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4F95" w14:textId="6549166E" w:rsidR="00AD09B0" w:rsidRPr="00AD09B0" w:rsidRDefault="00AD09B0" w:rsidP="00AD09B0">
      <w:pPr>
        <w:pStyle w:val="Heading1"/>
        <w:jc w:val="center"/>
        <w:rPr>
          <w:rFonts w:ascii="Times New Roman" w:hAnsi="Times New Roman" w:cs="Times New Roman"/>
        </w:rPr>
      </w:pPr>
      <w:r w:rsidRPr="00AD09B0">
        <w:rPr>
          <w:rFonts w:ascii="Times New Roman" w:hAnsi="Times New Roman" w:cs="Times New Roman"/>
        </w:rPr>
        <w:t>PROJECT 1: PIZZA SALES REPORT</w:t>
      </w:r>
    </w:p>
    <w:p w14:paraId="186214B0" w14:textId="04EF844F" w:rsidR="00AD09B0" w:rsidRPr="00AD09B0" w:rsidRDefault="00AD09B0" w:rsidP="00AD09B0">
      <w:pPr>
        <w:rPr>
          <w:rFonts w:ascii="Times New Roman" w:hAnsi="Times New Roman" w:cs="Times New Roman"/>
          <w:sz w:val="24"/>
          <w:szCs w:val="24"/>
        </w:rPr>
      </w:pPr>
    </w:p>
    <w:p w14:paraId="73B375B5" w14:textId="0E90A5DE" w:rsidR="00AD09B0" w:rsidRPr="00AD09B0" w:rsidRDefault="00AD09B0" w:rsidP="00AD09B0">
      <w:pPr>
        <w:rPr>
          <w:rFonts w:ascii="Times New Roman" w:hAnsi="Times New Roman" w:cs="Times New Roman"/>
          <w:b/>
          <w:bCs/>
          <w:color w:val="C45911" w:themeColor="accent2" w:themeShade="BF"/>
          <w:sz w:val="28"/>
          <w:szCs w:val="28"/>
        </w:rPr>
      </w:pPr>
      <w:r w:rsidRPr="00AD09B0">
        <w:rPr>
          <w:rFonts w:ascii="Times New Roman" w:hAnsi="Times New Roman" w:cs="Times New Roman"/>
          <w:b/>
          <w:bCs/>
          <w:color w:val="C45911" w:themeColor="accent2" w:themeShade="BF"/>
          <w:sz w:val="28"/>
          <w:szCs w:val="28"/>
        </w:rPr>
        <w:t>Problem Statement:</w:t>
      </w:r>
    </w:p>
    <w:p w14:paraId="65C590E5" w14:textId="61DDE333"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rPr>
        <w:t>To enhance strategic decision-making and optimize business performance, it is a need to conduct a comprehensive analysis of pizza sales data. This analysis will focus on several key indicators and trends to provide a holistic view of our operations. Specifically, the aim is to:</w:t>
      </w:r>
    </w:p>
    <w:p w14:paraId="67549DDF" w14:textId="77777777" w:rsidR="00AD09B0" w:rsidRPr="00AD09B0" w:rsidRDefault="00AD09B0" w:rsidP="00AD09B0">
      <w:pPr>
        <w:rPr>
          <w:rFonts w:ascii="Times New Roman" w:hAnsi="Times New Roman" w:cs="Times New Roman"/>
          <w:sz w:val="24"/>
          <w:szCs w:val="24"/>
        </w:rPr>
      </w:pPr>
    </w:p>
    <w:p w14:paraId="34395771" w14:textId="77777777" w:rsidR="00AD09B0" w:rsidRPr="00AD09B0" w:rsidRDefault="00AD09B0" w:rsidP="00AD09B0">
      <w:pPr>
        <w:rPr>
          <w:rFonts w:ascii="Times New Roman" w:hAnsi="Times New Roman" w:cs="Times New Roman"/>
          <w:color w:val="1F4E79" w:themeColor="accent5" w:themeShade="80"/>
          <w:sz w:val="24"/>
          <w:szCs w:val="24"/>
        </w:rPr>
      </w:pPr>
      <w:r w:rsidRPr="00AD09B0">
        <w:rPr>
          <w:rFonts w:ascii="Times New Roman" w:hAnsi="Times New Roman" w:cs="Times New Roman"/>
          <w:color w:val="1F4E79" w:themeColor="accent5" w:themeShade="80"/>
          <w:sz w:val="24"/>
          <w:szCs w:val="24"/>
        </w:rPr>
        <w:t>1. Calculate Key Metrics:</w:t>
      </w:r>
    </w:p>
    <w:p w14:paraId="16DC6551" w14:textId="77777777" w:rsidR="00AD09B0" w:rsidRPr="00AD09B0" w:rsidRDefault="00AD09B0" w:rsidP="00AD09B0">
      <w:pPr>
        <w:rPr>
          <w:rFonts w:ascii="Times New Roman" w:hAnsi="Times New Roman" w:cs="Times New Roman"/>
          <w:sz w:val="24"/>
          <w:szCs w:val="24"/>
        </w:rPr>
      </w:pPr>
    </w:p>
    <w:p w14:paraId="2027910C"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Total Revenue</w:t>
      </w:r>
      <w:r w:rsidRPr="00AD09B0">
        <w:rPr>
          <w:rFonts w:ascii="Times New Roman" w:hAnsi="Times New Roman" w:cs="Times New Roman"/>
          <w:sz w:val="24"/>
          <w:szCs w:val="24"/>
        </w:rPr>
        <w:t>: Measure the overall revenue generated from pizza sales to evaluate financial performance.</w:t>
      </w:r>
    </w:p>
    <w:p w14:paraId="28F42AD0" w14:textId="77777777" w:rsidR="00AD09B0" w:rsidRPr="00AD09B0" w:rsidRDefault="00AD09B0" w:rsidP="00AD09B0">
      <w:pPr>
        <w:rPr>
          <w:rFonts w:ascii="Times New Roman" w:hAnsi="Times New Roman" w:cs="Times New Roman"/>
          <w:sz w:val="24"/>
          <w:szCs w:val="24"/>
        </w:rPr>
      </w:pPr>
    </w:p>
    <w:p w14:paraId="3A1B42E8"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Average Order Value</w:t>
      </w:r>
      <w:r w:rsidRPr="00AD09B0">
        <w:rPr>
          <w:rFonts w:ascii="Times New Roman" w:hAnsi="Times New Roman" w:cs="Times New Roman"/>
          <w:sz w:val="24"/>
          <w:szCs w:val="24"/>
        </w:rPr>
        <w:t>: Determine the average amount spent per order to understand customer spending patterns.</w:t>
      </w:r>
    </w:p>
    <w:p w14:paraId="42E293D9" w14:textId="77777777" w:rsidR="00AD09B0" w:rsidRPr="00AD09B0" w:rsidRDefault="00AD09B0" w:rsidP="00AD09B0">
      <w:pPr>
        <w:rPr>
          <w:rFonts w:ascii="Times New Roman" w:hAnsi="Times New Roman" w:cs="Times New Roman"/>
          <w:sz w:val="24"/>
          <w:szCs w:val="24"/>
        </w:rPr>
      </w:pPr>
    </w:p>
    <w:p w14:paraId="094ED64F"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Total Pizzas Sold</w:t>
      </w:r>
      <w:r w:rsidRPr="00AD09B0">
        <w:rPr>
          <w:rFonts w:ascii="Times New Roman" w:hAnsi="Times New Roman" w:cs="Times New Roman"/>
          <w:sz w:val="24"/>
          <w:szCs w:val="24"/>
        </w:rPr>
        <w:t>: Quantify the total number of pizzas sold to assess demand and product popularity.</w:t>
      </w:r>
    </w:p>
    <w:p w14:paraId="30804C72" w14:textId="77777777" w:rsidR="00AD09B0" w:rsidRPr="00AD09B0" w:rsidRDefault="00AD09B0" w:rsidP="00AD09B0">
      <w:pPr>
        <w:rPr>
          <w:rFonts w:ascii="Times New Roman" w:hAnsi="Times New Roman" w:cs="Times New Roman"/>
          <w:sz w:val="24"/>
          <w:szCs w:val="24"/>
        </w:rPr>
      </w:pPr>
    </w:p>
    <w:p w14:paraId="450190A6"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Total Orders</w:t>
      </w:r>
      <w:r w:rsidRPr="00AD09B0">
        <w:rPr>
          <w:rFonts w:ascii="Times New Roman" w:hAnsi="Times New Roman" w:cs="Times New Roman"/>
          <w:sz w:val="24"/>
          <w:szCs w:val="24"/>
        </w:rPr>
        <w:t>: Calculate the total number of orders placed to gauge overall business activity.</w:t>
      </w:r>
    </w:p>
    <w:p w14:paraId="681704F9" w14:textId="77777777" w:rsidR="00AD09B0" w:rsidRPr="00AD09B0" w:rsidRDefault="00AD09B0" w:rsidP="00AD09B0">
      <w:pPr>
        <w:rPr>
          <w:rFonts w:ascii="Times New Roman" w:hAnsi="Times New Roman" w:cs="Times New Roman"/>
          <w:sz w:val="24"/>
          <w:szCs w:val="24"/>
        </w:rPr>
      </w:pPr>
    </w:p>
    <w:p w14:paraId="5626A809" w14:textId="37C28662"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Average Pizzas Per Order</w:t>
      </w:r>
      <w:r w:rsidRPr="00AD09B0">
        <w:rPr>
          <w:rFonts w:ascii="Times New Roman" w:hAnsi="Times New Roman" w:cs="Times New Roman"/>
          <w:sz w:val="24"/>
          <w:szCs w:val="24"/>
        </w:rPr>
        <w:t xml:space="preserve">: </w:t>
      </w:r>
      <w:r w:rsidRPr="00AD09B0">
        <w:rPr>
          <w:rFonts w:ascii="Times New Roman" w:hAnsi="Times New Roman" w:cs="Times New Roman"/>
          <w:sz w:val="24"/>
          <w:szCs w:val="24"/>
        </w:rPr>
        <w:t>Analyse</w:t>
      </w:r>
      <w:r w:rsidRPr="00AD09B0">
        <w:rPr>
          <w:rFonts w:ascii="Times New Roman" w:hAnsi="Times New Roman" w:cs="Times New Roman"/>
          <w:sz w:val="24"/>
          <w:szCs w:val="24"/>
        </w:rPr>
        <w:t xml:space="preserve"> the average number of pizzas ordered per transaction to identify purchasing </w:t>
      </w:r>
      <w:r w:rsidRPr="00AD09B0">
        <w:rPr>
          <w:rFonts w:ascii="Times New Roman" w:hAnsi="Times New Roman" w:cs="Times New Roman"/>
          <w:sz w:val="24"/>
          <w:szCs w:val="24"/>
        </w:rPr>
        <w:t>behaviours</w:t>
      </w:r>
      <w:r w:rsidRPr="00AD09B0">
        <w:rPr>
          <w:rFonts w:ascii="Times New Roman" w:hAnsi="Times New Roman" w:cs="Times New Roman"/>
          <w:sz w:val="24"/>
          <w:szCs w:val="24"/>
        </w:rPr>
        <w:t>.</w:t>
      </w:r>
    </w:p>
    <w:p w14:paraId="24094A79" w14:textId="77777777" w:rsidR="00AD09B0" w:rsidRPr="00AD09B0" w:rsidRDefault="00AD09B0" w:rsidP="00AD09B0">
      <w:pPr>
        <w:rPr>
          <w:rFonts w:ascii="Times New Roman" w:hAnsi="Times New Roman" w:cs="Times New Roman"/>
          <w:sz w:val="24"/>
          <w:szCs w:val="24"/>
        </w:rPr>
      </w:pPr>
    </w:p>
    <w:p w14:paraId="137AB856" w14:textId="0BFC23F4" w:rsidR="00AD09B0" w:rsidRPr="00AD09B0" w:rsidRDefault="00AD09B0" w:rsidP="00AD09B0">
      <w:pPr>
        <w:rPr>
          <w:rFonts w:ascii="Times New Roman" w:hAnsi="Times New Roman" w:cs="Times New Roman"/>
          <w:color w:val="1F4E79" w:themeColor="accent5" w:themeShade="80"/>
          <w:sz w:val="24"/>
          <w:szCs w:val="24"/>
        </w:rPr>
      </w:pPr>
      <w:r w:rsidRPr="00AD09B0">
        <w:rPr>
          <w:rFonts w:ascii="Times New Roman" w:hAnsi="Times New Roman" w:cs="Times New Roman"/>
          <w:color w:val="1F4E79" w:themeColor="accent5" w:themeShade="80"/>
          <w:sz w:val="24"/>
          <w:szCs w:val="24"/>
        </w:rPr>
        <w:t xml:space="preserve">2. </w:t>
      </w:r>
      <w:r w:rsidRPr="00AD09B0">
        <w:rPr>
          <w:rFonts w:ascii="Times New Roman" w:hAnsi="Times New Roman" w:cs="Times New Roman"/>
          <w:color w:val="1F4E79" w:themeColor="accent5" w:themeShade="80"/>
          <w:sz w:val="24"/>
          <w:szCs w:val="24"/>
        </w:rPr>
        <w:t>Analyse</w:t>
      </w:r>
      <w:r w:rsidRPr="00AD09B0">
        <w:rPr>
          <w:rFonts w:ascii="Times New Roman" w:hAnsi="Times New Roman" w:cs="Times New Roman"/>
          <w:color w:val="1F4E79" w:themeColor="accent5" w:themeShade="80"/>
          <w:sz w:val="24"/>
          <w:szCs w:val="24"/>
        </w:rPr>
        <w:t xml:space="preserve"> Trends and Patterns:</w:t>
      </w:r>
    </w:p>
    <w:p w14:paraId="65FE6D71" w14:textId="77777777" w:rsidR="00AD09B0" w:rsidRPr="00AD09B0" w:rsidRDefault="00AD09B0" w:rsidP="00AD09B0">
      <w:pPr>
        <w:rPr>
          <w:rFonts w:ascii="Times New Roman" w:hAnsi="Times New Roman" w:cs="Times New Roman"/>
          <w:sz w:val="24"/>
          <w:szCs w:val="24"/>
        </w:rPr>
      </w:pPr>
    </w:p>
    <w:p w14:paraId="6CB97CB6"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Daily Trend for Total Orders</w:t>
      </w:r>
      <w:r w:rsidRPr="00AD09B0">
        <w:rPr>
          <w:rFonts w:ascii="Times New Roman" w:hAnsi="Times New Roman" w:cs="Times New Roman"/>
          <w:sz w:val="24"/>
          <w:szCs w:val="24"/>
        </w:rPr>
        <w:t>: Examine daily fluctuations in order volume to identify peak and off-peak times.</w:t>
      </w:r>
    </w:p>
    <w:p w14:paraId="22F24B34" w14:textId="77777777" w:rsidR="00AD09B0" w:rsidRPr="00AD09B0" w:rsidRDefault="00AD09B0" w:rsidP="00AD09B0">
      <w:pPr>
        <w:rPr>
          <w:rFonts w:ascii="Times New Roman" w:hAnsi="Times New Roman" w:cs="Times New Roman"/>
          <w:sz w:val="24"/>
          <w:szCs w:val="24"/>
        </w:rPr>
      </w:pPr>
    </w:p>
    <w:p w14:paraId="443BD1BF"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Monthly Trend for Total Orders</w:t>
      </w:r>
      <w:r w:rsidRPr="00AD09B0">
        <w:rPr>
          <w:rFonts w:ascii="Times New Roman" w:hAnsi="Times New Roman" w:cs="Times New Roman"/>
          <w:sz w:val="24"/>
          <w:szCs w:val="24"/>
        </w:rPr>
        <w:t>: Assess monthly variations in order volume to uncover seasonal trends and long-term patterns.</w:t>
      </w:r>
    </w:p>
    <w:p w14:paraId="45EA6DA5" w14:textId="77777777" w:rsidR="00AD09B0" w:rsidRPr="00AD09B0" w:rsidRDefault="00AD09B0" w:rsidP="00AD09B0">
      <w:pPr>
        <w:rPr>
          <w:rFonts w:ascii="Times New Roman" w:hAnsi="Times New Roman" w:cs="Times New Roman"/>
          <w:sz w:val="24"/>
          <w:szCs w:val="24"/>
        </w:rPr>
      </w:pPr>
    </w:p>
    <w:p w14:paraId="4D7D23F0" w14:textId="77777777" w:rsidR="00AD09B0" w:rsidRPr="00AD09B0" w:rsidRDefault="00AD09B0" w:rsidP="00AD09B0">
      <w:pPr>
        <w:rPr>
          <w:rFonts w:ascii="Times New Roman" w:hAnsi="Times New Roman" w:cs="Times New Roman"/>
          <w:color w:val="1F4E79" w:themeColor="accent5" w:themeShade="80"/>
          <w:sz w:val="24"/>
          <w:szCs w:val="24"/>
        </w:rPr>
      </w:pPr>
      <w:r w:rsidRPr="00AD09B0">
        <w:rPr>
          <w:rFonts w:ascii="Times New Roman" w:hAnsi="Times New Roman" w:cs="Times New Roman"/>
          <w:color w:val="1F4E79" w:themeColor="accent5" w:themeShade="80"/>
          <w:sz w:val="24"/>
          <w:szCs w:val="24"/>
        </w:rPr>
        <w:t>3. Segment Sales Data:</w:t>
      </w:r>
    </w:p>
    <w:p w14:paraId="54D89596" w14:textId="77777777" w:rsidR="00AD09B0" w:rsidRPr="00AD09B0" w:rsidRDefault="00AD09B0" w:rsidP="00AD09B0">
      <w:pPr>
        <w:rPr>
          <w:rFonts w:ascii="Times New Roman" w:hAnsi="Times New Roman" w:cs="Times New Roman"/>
          <w:sz w:val="24"/>
          <w:szCs w:val="24"/>
        </w:rPr>
      </w:pPr>
    </w:p>
    <w:p w14:paraId="13EF8ECF"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lastRenderedPageBreak/>
        <w:t>Percentage of Sales by Pizza Category</w:t>
      </w:r>
      <w:r w:rsidRPr="00AD09B0">
        <w:rPr>
          <w:rFonts w:ascii="Times New Roman" w:hAnsi="Times New Roman" w:cs="Times New Roman"/>
          <w:sz w:val="24"/>
          <w:szCs w:val="24"/>
        </w:rPr>
        <w:t>: Determine the sales distribution across different pizza categories to understand product preferences.</w:t>
      </w:r>
    </w:p>
    <w:p w14:paraId="68466394" w14:textId="77777777" w:rsidR="00AD09B0" w:rsidRPr="00AD09B0" w:rsidRDefault="00AD09B0" w:rsidP="00AD09B0">
      <w:pPr>
        <w:rPr>
          <w:rFonts w:ascii="Times New Roman" w:hAnsi="Times New Roman" w:cs="Times New Roman"/>
          <w:sz w:val="24"/>
          <w:szCs w:val="24"/>
        </w:rPr>
      </w:pPr>
    </w:p>
    <w:p w14:paraId="6F67106F"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Percentage of Sales by Pizza Size</w:t>
      </w:r>
      <w:r w:rsidRPr="00AD09B0">
        <w:rPr>
          <w:rFonts w:ascii="Times New Roman" w:hAnsi="Times New Roman" w:cs="Times New Roman"/>
          <w:sz w:val="24"/>
          <w:szCs w:val="24"/>
        </w:rPr>
        <w:t>: Evaluate the sales distribution based on pizza size to tailor inventory and marketing strategies.</w:t>
      </w:r>
    </w:p>
    <w:p w14:paraId="5FEE7333" w14:textId="77777777" w:rsidR="00AD09B0" w:rsidRPr="00AD09B0" w:rsidRDefault="00AD09B0" w:rsidP="00AD09B0">
      <w:pPr>
        <w:rPr>
          <w:rFonts w:ascii="Times New Roman" w:hAnsi="Times New Roman" w:cs="Times New Roman"/>
          <w:sz w:val="24"/>
          <w:szCs w:val="24"/>
        </w:rPr>
      </w:pPr>
    </w:p>
    <w:p w14:paraId="59C6558D" w14:textId="77777777" w:rsidR="00AD09B0" w:rsidRPr="00AD09B0" w:rsidRDefault="00AD09B0" w:rsidP="00AD09B0">
      <w:pPr>
        <w:rPr>
          <w:rFonts w:ascii="Times New Roman" w:hAnsi="Times New Roman" w:cs="Times New Roman"/>
          <w:color w:val="1F4E79" w:themeColor="accent5" w:themeShade="80"/>
          <w:sz w:val="24"/>
          <w:szCs w:val="24"/>
        </w:rPr>
      </w:pPr>
      <w:r w:rsidRPr="00AD09B0">
        <w:rPr>
          <w:rFonts w:ascii="Times New Roman" w:hAnsi="Times New Roman" w:cs="Times New Roman"/>
          <w:color w:val="1F4E79" w:themeColor="accent5" w:themeShade="80"/>
          <w:sz w:val="24"/>
          <w:szCs w:val="24"/>
        </w:rPr>
        <w:t>4. Evaluate Product Performance:</w:t>
      </w:r>
    </w:p>
    <w:p w14:paraId="28CCDCE3" w14:textId="77777777" w:rsidR="00AD09B0" w:rsidRPr="00AD09B0" w:rsidRDefault="00AD09B0" w:rsidP="00AD09B0">
      <w:pPr>
        <w:rPr>
          <w:rFonts w:ascii="Times New Roman" w:hAnsi="Times New Roman" w:cs="Times New Roman"/>
          <w:sz w:val="24"/>
          <w:szCs w:val="24"/>
        </w:rPr>
      </w:pPr>
    </w:p>
    <w:p w14:paraId="5642C210"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Total Pizzas Sold by Pizza Category</w:t>
      </w:r>
      <w:r w:rsidRPr="00AD09B0">
        <w:rPr>
          <w:rFonts w:ascii="Times New Roman" w:hAnsi="Times New Roman" w:cs="Times New Roman"/>
          <w:sz w:val="24"/>
          <w:szCs w:val="24"/>
        </w:rPr>
        <w:t>: Calculate the number of pizzas sold within each category to identify high-performing and low-performing categories.</w:t>
      </w:r>
    </w:p>
    <w:p w14:paraId="5A1BB23B" w14:textId="77777777" w:rsidR="00AD09B0" w:rsidRPr="00AD09B0" w:rsidRDefault="00AD09B0" w:rsidP="00AD09B0">
      <w:pPr>
        <w:rPr>
          <w:rFonts w:ascii="Times New Roman" w:hAnsi="Times New Roman" w:cs="Times New Roman"/>
          <w:sz w:val="24"/>
          <w:szCs w:val="24"/>
        </w:rPr>
      </w:pPr>
    </w:p>
    <w:p w14:paraId="73917A24"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Top 5 Best Sellers</w:t>
      </w:r>
      <w:r w:rsidRPr="00AD09B0">
        <w:rPr>
          <w:rFonts w:ascii="Times New Roman" w:hAnsi="Times New Roman" w:cs="Times New Roman"/>
          <w:sz w:val="24"/>
          <w:szCs w:val="24"/>
        </w:rPr>
        <w:t>: Identify the top five best-selling pizzas based on revenue, quantity sold, and total orders to recognize successful products.</w:t>
      </w:r>
    </w:p>
    <w:p w14:paraId="2F07A8D2" w14:textId="77777777" w:rsidR="00AD09B0" w:rsidRPr="00AD09B0" w:rsidRDefault="00AD09B0" w:rsidP="00AD09B0">
      <w:pPr>
        <w:rPr>
          <w:rFonts w:ascii="Times New Roman" w:hAnsi="Times New Roman" w:cs="Times New Roman"/>
          <w:sz w:val="24"/>
          <w:szCs w:val="24"/>
        </w:rPr>
      </w:pPr>
    </w:p>
    <w:p w14:paraId="53E44FF0" w14:textId="77777777" w:rsidR="00AD09B0"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u w:val="single"/>
        </w:rPr>
        <w:t>Bottom 5 Worst Sellers</w:t>
      </w:r>
      <w:r w:rsidRPr="00AD09B0">
        <w:rPr>
          <w:rFonts w:ascii="Times New Roman" w:hAnsi="Times New Roman" w:cs="Times New Roman"/>
          <w:sz w:val="24"/>
          <w:szCs w:val="24"/>
        </w:rPr>
        <w:t>: Determine the bottom five worst-selling pizzas by revenue, quantity sold, and total orders to address underperformance.</w:t>
      </w:r>
    </w:p>
    <w:p w14:paraId="78DB873F" w14:textId="77777777" w:rsidR="00AD09B0" w:rsidRPr="00AD09B0" w:rsidRDefault="00AD09B0" w:rsidP="00AD09B0">
      <w:pPr>
        <w:rPr>
          <w:rFonts w:ascii="Times New Roman" w:hAnsi="Times New Roman" w:cs="Times New Roman"/>
          <w:sz w:val="24"/>
          <w:szCs w:val="24"/>
        </w:rPr>
      </w:pPr>
    </w:p>
    <w:p w14:paraId="130261CF" w14:textId="69DB732F" w:rsidR="00C02176" w:rsidRPr="00AD09B0" w:rsidRDefault="00AD09B0" w:rsidP="00AD09B0">
      <w:pPr>
        <w:rPr>
          <w:rFonts w:ascii="Times New Roman" w:hAnsi="Times New Roman" w:cs="Times New Roman"/>
          <w:sz w:val="24"/>
          <w:szCs w:val="24"/>
        </w:rPr>
      </w:pPr>
      <w:r w:rsidRPr="00AD09B0">
        <w:rPr>
          <w:rFonts w:ascii="Times New Roman" w:hAnsi="Times New Roman" w:cs="Times New Roman"/>
          <w:sz w:val="24"/>
          <w:szCs w:val="24"/>
        </w:rPr>
        <w:t xml:space="preserve">By </w:t>
      </w:r>
      <w:r w:rsidRPr="00AD09B0">
        <w:rPr>
          <w:rFonts w:ascii="Times New Roman" w:hAnsi="Times New Roman" w:cs="Times New Roman"/>
          <w:sz w:val="24"/>
          <w:szCs w:val="24"/>
        </w:rPr>
        <w:t>analysing</w:t>
      </w:r>
      <w:r w:rsidRPr="00AD09B0">
        <w:rPr>
          <w:rFonts w:ascii="Times New Roman" w:hAnsi="Times New Roman" w:cs="Times New Roman"/>
          <w:sz w:val="24"/>
          <w:szCs w:val="24"/>
        </w:rPr>
        <w:t xml:space="preserve"> these key indicators and trends, the goal is to gain valuable insights into the pizza sales business performance, optimize the product offerings, enhance marketing strategies, and improve overall customer satisfaction and profitability.</w:t>
      </w:r>
    </w:p>
    <w:sectPr w:rsidR="00C02176" w:rsidRPr="00AD0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B0"/>
    <w:rsid w:val="000323F1"/>
    <w:rsid w:val="00AD09B0"/>
    <w:rsid w:val="00C02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6D9F"/>
  <w15:chartTrackingRefBased/>
  <w15:docId w15:val="{88ECCC2F-0D1A-4592-9E72-42EF5C2E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252">
      <w:bodyDiv w:val="1"/>
      <w:marLeft w:val="0"/>
      <w:marRight w:val="0"/>
      <w:marTop w:val="0"/>
      <w:marBottom w:val="0"/>
      <w:divBdr>
        <w:top w:val="none" w:sz="0" w:space="0" w:color="auto"/>
        <w:left w:val="none" w:sz="0" w:space="0" w:color="auto"/>
        <w:bottom w:val="none" w:sz="0" w:space="0" w:color="auto"/>
        <w:right w:val="none" w:sz="0" w:space="0" w:color="auto"/>
      </w:divBdr>
      <w:divsChild>
        <w:div w:id="95096629">
          <w:marLeft w:val="0"/>
          <w:marRight w:val="0"/>
          <w:marTop w:val="0"/>
          <w:marBottom w:val="0"/>
          <w:divBdr>
            <w:top w:val="none" w:sz="0" w:space="0" w:color="auto"/>
            <w:left w:val="none" w:sz="0" w:space="0" w:color="auto"/>
            <w:bottom w:val="none" w:sz="0" w:space="0" w:color="auto"/>
            <w:right w:val="none" w:sz="0" w:space="0" w:color="auto"/>
          </w:divBdr>
          <w:divsChild>
            <w:div w:id="173037489">
              <w:marLeft w:val="0"/>
              <w:marRight w:val="0"/>
              <w:marTop w:val="0"/>
              <w:marBottom w:val="0"/>
              <w:divBdr>
                <w:top w:val="none" w:sz="0" w:space="0" w:color="auto"/>
                <w:left w:val="none" w:sz="0" w:space="0" w:color="auto"/>
                <w:bottom w:val="none" w:sz="0" w:space="0" w:color="auto"/>
                <w:right w:val="none" w:sz="0" w:space="0" w:color="auto"/>
              </w:divBdr>
            </w:div>
            <w:div w:id="989671767">
              <w:marLeft w:val="0"/>
              <w:marRight w:val="0"/>
              <w:marTop w:val="0"/>
              <w:marBottom w:val="0"/>
              <w:divBdr>
                <w:top w:val="none" w:sz="0" w:space="0" w:color="auto"/>
                <w:left w:val="none" w:sz="0" w:space="0" w:color="auto"/>
                <w:bottom w:val="none" w:sz="0" w:space="0" w:color="auto"/>
                <w:right w:val="none" w:sz="0" w:space="0" w:color="auto"/>
              </w:divBdr>
            </w:div>
            <w:div w:id="1696617055">
              <w:marLeft w:val="0"/>
              <w:marRight w:val="0"/>
              <w:marTop w:val="0"/>
              <w:marBottom w:val="0"/>
              <w:divBdr>
                <w:top w:val="none" w:sz="0" w:space="0" w:color="auto"/>
                <w:left w:val="none" w:sz="0" w:space="0" w:color="auto"/>
                <w:bottom w:val="none" w:sz="0" w:space="0" w:color="auto"/>
                <w:right w:val="none" w:sz="0" w:space="0" w:color="auto"/>
              </w:divBdr>
            </w:div>
            <w:div w:id="942802404">
              <w:marLeft w:val="0"/>
              <w:marRight w:val="0"/>
              <w:marTop w:val="0"/>
              <w:marBottom w:val="0"/>
              <w:divBdr>
                <w:top w:val="none" w:sz="0" w:space="0" w:color="auto"/>
                <w:left w:val="none" w:sz="0" w:space="0" w:color="auto"/>
                <w:bottom w:val="none" w:sz="0" w:space="0" w:color="auto"/>
                <w:right w:val="none" w:sz="0" w:space="0" w:color="auto"/>
              </w:divBdr>
            </w:div>
            <w:div w:id="152651523">
              <w:marLeft w:val="0"/>
              <w:marRight w:val="0"/>
              <w:marTop w:val="0"/>
              <w:marBottom w:val="0"/>
              <w:divBdr>
                <w:top w:val="none" w:sz="0" w:space="0" w:color="auto"/>
                <w:left w:val="none" w:sz="0" w:space="0" w:color="auto"/>
                <w:bottom w:val="none" w:sz="0" w:space="0" w:color="auto"/>
                <w:right w:val="none" w:sz="0" w:space="0" w:color="auto"/>
              </w:divBdr>
            </w:div>
            <w:div w:id="1659655525">
              <w:marLeft w:val="0"/>
              <w:marRight w:val="0"/>
              <w:marTop w:val="0"/>
              <w:marBottom w:val="0"/>
              <w:divBdr>
                <w:top w:val="none" w:sz="0" w:space="0" w:color="auto"/>
                <w:left w:val="none" w:sz="0" w:space="0" w:color="auto"/>
                <w:bottom w:val="none" w:sz="0" w:space="0" w:color="auto"/>
                <w:right w:val="none" w:sz="0" w:space="0" w:color="auto"/>
              </w:divBdr>
            </w:div>
            <w:div w:id="901062302">
              <w:marLeft w:val="0"/>
              <w:marRight w:val="0"/>
              <w:marTop w:val="0"/>
              <w:marBottom w:val="0"/>
              <w:divBdr>
                <w:top w:val="none" w:sz="0" w:space="0" w:color="auto"/>
                <w:left w:val="none" w:sz="0" w:space="0" w:color="auto"/>
                <w:bottom w:val="none" w:sz="0" w:space="0" w:color="auto"/>
                <w:right w:val="none" w:sz="0" w:space="0" w:color="auto"/>
              </w:divBdr>
            </w:div>
            <w:div w:id="486559075">
              <w:marLeft w:val="0"/>
              <w:marRight w:val="0"/>
              <w:marTop w:val="0"/>
              <w:marBottom w:val="0"/>
              <w:divBdr>
                <w:top w:val="none" w:sz="0" w:space="0" w:color="auto"/>
                <w:left w:val="none" w:sz="0" w:space="0" w:color="auto"/>
                <w:bottom w:val="none" w:sz="0" w:space="0" w:color="auto"/>
                <w:right w:val="none" w:sz="0" w:space="0" w:color="auto"/>
              </w:divBdr>
            </w:div>
            <w:div w:id="1874611972">
              <w:marLeft w:val="0"/>
              <w:marRight w:val="0"/>
              <w:marTop w:val="0"/>
              <w:marBottom w:val="0"/>
              <w:divBdr>
                <w:top w:val="none" w:sz="0" w:space="0" w:color="auto"/>
                <w:left w:val="none" w:sz="0" w:space="0" w:color="auto"/>
                <w:bottom w:val="none" w:sz="0" w:space="0" w:color="auto"/>
                <w:right w:val="none" w:sz="0" w:space="0" w:color="auto"/>
              </w:divBdr>
            </w:div>
            <w:div w:id="2065369866">
              <w:marLeft w:val="0"/>
              <w:marRight w:val="0"/>
              <w:marTop w:val="0"/>
              <w:marBottom w:val="0"/>
              <w:divBdr>
                <w:top w:val="none" w:sz="0" w:space="0" w:color="auto"/>
                <w:left w:val="none" w:sz="0" w:space="0" w:color="auto"/>
                <w:bottom w:val="none" w:sz="0" w:space="0" w:color="auto"/>
                <w:right w:val="none" w:sz="0" w:space="0" w:color="auto"/>
              </w:divBdr>
            </w:div>
            <w:div w:id="383138494">
              <w:marLeft w:val="0"/>
              <w:marRight w:val="0"/>
              <w:marTop w:val="0"/>
              <w:marBottom w:val="0"/>
              <w:divBdr>
                <w:top w:val="none" w:sz="0" w:space="0" w:color="auto"/>
                <w:left w:val="none" w:sz="0" w:space="0" w:color="auto"/>
                <w:bottom w:val="none" w:sz="0" w:space="0" w:color="auto"/>
                <w:right w:val="none" w:sz="0" w:space="0" w:color="auto"/>
              </w:divBdr>
            </w:div>
            <w:div w:id="410859788">
              <w:marLeft w:val="0"/>
              <w:marRight w:val="0"/>
              <w:marTop w:val="0"/>
              <w:marBottom w:val="0"/>
              <w:divBdr>
                <w:top w:val="none" w:sz="0" w:space="0" w:color="auto"/>
                <w:left w:val="none" w:sz="0" w:space="0" w:color="auto"/>
                <w:bottom w:val="none" w:sz="0" w:space="0" w:color="auto"/>
                <w:right w:val="none" w:sz="0" w:space="0" w:color="auto"/>
              </w:divBdr>
            </w:div>
            <w:div w:id="449978991">
              <w:marLeft w:val="0"/>
              <w:marRight w:val="0"/>
              <w:marTop w:val="0"/>
              <w:marBottom w:val="0"/>
              <w:divBdr>
                <w:top w:val="none" w:sz="0" w:space="0" w:color="auto"/>
                <w:left w:val="none" w:sz="0" w:space="0" w:color="auto"/>
                <w:bottom w:val="none" w:sz="0" w:space="0" w:color="auto"/>
                <w:right w:val="none" w:sz="0" w:space="0" w:color="auto"/>
              </w:divBdr>
            </w:div>
            <w:div w:id="253169576">
              <w:marLeft w:val="0"/>
              <w:marRight w:val="0"/>
              <w:marTop w:val="0"/>
              <w:marBottom w:val="0"/>
              <w:divBdr>
                <w:top w:val="none" w:sz="0" w:space="0" w:color="auto"/>
                <w:left w:val="none" w:sz="0" w:space="0" w:color="auto"/>
                <w:bottom w:val="none" w:sz="0" w:space="0" w:color="auto"/>
                <w:right w:val="none" w:sz="0" w:space="0" w:color="auto"/>
              </w:divBdr>
            </w:div>
            <w:div w:id="677730961">
              <w:marLeft w:val="0"/>
              <w:marRight w:val="0"/>
              <w:marTop w:val="0"/>
              <w:marBottom w:val="0"/>
              <w:divBdr>
                <w:top w:val="none" w:sz="0" w:space="0" w:color="auto"/>
                <w:left w:val="none" w:sz="0" w:space="0" w:color="auto"/>
                <w:bottom w:val="none" w:sz="0" w:space="0" w:color="auto"/>
                <w:right w:val="none" w:sz="0" w:space="0" w:color="auto"/>
              </w:divBdr>
            </w:div>
            <w:div w:id="346834707">
              <w:marLeft w:val="0"/>
              <w:marRight w:val="0"/>
              <w:marTop w:val="0"/>
              <w:marBottom w:val="0"/>
              <w:divBdr>
                <w:top w:val="none" w:sz="0" w:space="0" w:color="auto"/>
                <w:left w:val="none" w:sz="0" w:space="0" w:color="auto"/>
                <w:bottom w:val="none" w:sz="0" w:space="0" w:color="auto"/>
                <w:right w:val="none" w:sz="0" w:space="0" w:color="auto"/>
              </w:divBdr>
            </w:div>
            <w:div w:id="1317033208">
              <w:marLeft w:val="0"/>
              <w:marRight w:val="0"/>
              <w:marTop w:val="0"/>
              <w:marBottom w:val="0"/>
              <w:divBdr>
                <w:top w:val="none" w:sz="0" w:space="0" w:color="auto"/>
                <w:left w:val="none" w:sz="0" w:space="0" w:color="auto"/>
                <w:bottom w:val="none" w:sz="0" w:space="0" w:color="auto"/>
                <w:right w:val="none" w:sz="0" w:space="0" w:color="auto"/>
              </w:divBdr>
            </w:div>
            <w:div w:id="10651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shende</dc:creator>
  <cp:keywords/>
  <dc:description/>
  <cp:lastModifiedBy>soniya shende</cp:lastModifiedBy>
  <cp:revision>1</cp:revision>
  <dcterms:created xsi:type="dcterms:W3CDTF">2024-09-05T11:53:00Z</dcterms:created>
  <dcterms:modified xsi:type="dcterms:W3CDTF">2024-09-05T11:59:00Z</dcterms:modified>
</cp:coreProperties>
</file>