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FBC3" w14:textId="24341B8C" w:rsidR="0011636C" w:rsidRPr="00753DEB" w:rsidRDefault="00753DEB" w:rsidP="0011636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Извештај о </w:t>
      </w:r>
      <w:r w:rsidR="003C5F6E">
        <w:rPr>
          <w:rFonts w:ascii="Times New Roman" w:hAnsi="Times New Roman" w:cs="Times New Roman"/>
          <w:sz w:val="36"/>
          <w:szCs w:val="36"/>
          <w:lang w:val="sr-Cyrl-RS"/>
        </w:rPr>
        <w:t>предикторима скока</w:t>
      </w:r>
    </w:p>
    <w:p w14:paraId="1146776D" w14:textId="40D8EC66" w:rsidR="00753DEB" w:rsidRPr="00753DEB" w:rsidRDefault="00753DEB" w:rsidP="00753DE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задатка број </w:t>
      </w:r>
      <w:r w:rsidR="003C5F6E">
        <w:rPr>
          <w:rFonts w:ascii="Times New Roman" w:hAnsi="Times New Roman" w:cs="Times New Roman"/>
          <w:sz w:val="36"/>
          <w:szCs w:val="36"/>
          <w:lang w:val="sr-Cyrl-RS"/>
        </w:rPr>
        <w:t>2</w:t>
      </w:r>
      <w:r w:rsidRPr="00753DEB">
        <w:rPr>
          <w:rFonts w:ascii="Times New Roman" w:hAnsi="Times New Roman" w:cs="Times New Roman"/>
          <w:sz w:val="36"/>
          <w:szCs w:val="36"/>
          <w:lang w:val="sr-Cyrl-RS"/>
        </w:rPr>
        <w:t xml:space="preserve"> пројекта из </w:t>
      </w:r>
    </w:p>
    <w:p w14:paraId="26D61B73" w14:textId="17439EAA" w:rsidR="00B46B6D" w:rsidRDefault="00753DEB" w:rsidP="00753DE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753DEB">
        <w:rPr>
          <w:rFonts w:ascii="Times New Roman" w:hAnsi="Times New Roman" w:cs="Times New Roman"/>
          <w:sz w:val="36"/>
          <w:szCs w:val="36"/>
          <w:lang w:val="sr-Cyrl-RS"/>
        </w:rPr>
        <w:t>предмета АОР2</w:t>
      </w:r>
    </w:p>
    <w:p w14:paraId="182A9350" w14:textId="34621657" w:rsidR="00753DEB" w:rsidRDefault="00753DEB" w:rsidP="00753DEB">
      <w:pPr>
        <w:spacing w:after="0"/>
        <w:jc w:val="center"/>
        <w:rPr>
          <w:rFonts w:ascii="Times New Roman" w:hAnsi="Times New Roman" w:cs="Times New Roman"/>
          <w:lang w:val="sr-Cyrl-RS"/>
        </w:rPr>
      </w:pPr>
    </w:p>
    <w:p w14:paraId="31FFDCE0" w14:textId="7BF4416D" w:rsidR="00753DEB" w:rsidRPr="003C5F6E" w:rsidRDefault="007946CB" w:rsidP="0011636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1636C">
        <w:rPr>
          <w:rFonts w:ascii="Times New Roman" w:hAnsi="Times New Roman" w:cs="Times New Roman"/>
          <w:sz w:val="30"/>
          <w:szCs w:val="30"/>
          <w:lang w:val="sr-Cyrl-RS"/>
        </w:rPr>
        <w:t>Алгорит</w:t>
      </w:r>
      <w:r w:rsidR="003C5F6E">
        <w:rPr>
          <w:rFonts w:ascii="Times New Roman" w:hAnsi="Times New Roman" w:cs="Times New Roman"/>
          <w:sz w:val="30"/>
          <w:szCs w:val="30"/>
          <w:lang w:val="sr-Cyrl-RS"/>
        </w:rPr>
        <w:t>ми</w:t>
      </w:r>
      <w:r w:rsidR="00D24397" w:rsidRPr="0011636C">
        <w:rPr>
          <w:rFonts w:ascii="Times New Roman" w:hAnsi="Times New Roman" w:cs="Times New Roman"/>
          <w:sz w:val="30"/>
          <w:szCs w:val="30"/>
          <w:lang w:val="sr-Cyrl-RS"/>
        </w:rPr>
        <w:t>:</w:t>
      </w:r>
      <w:r w:rsidRPr="0011636C">
        <w:rPr>
          <w:rFonts w:ascii="Times New Roman" w:hAnsi="Times New Roman" w:cs="Times New Roman"/>
          <w:sz w:val="30"/>
          <w:szCs w:val="30"/>
          <w:lang w:val="sr-Cyrl-RS"/>
        </w:rPr>
        <w:t xml:space="preserve"> </w:t>
      </w:r>
      <w:r w:rsidR="003C5F6E">
        <w:rPr>
          <w:rFonts w:ascii="Times New Roman" w:hAnsi="Times New Roman" w:cs="Times New Roman"/>
          <w:b/>
          <w:bCs/>
          <w:i/>
          <w:iCs/>
          <w:sz w:val="34"/>
          <w:szCs w:val="34"/>
          <w:lang w:val="sr-Cyrl-RS"/>
        </w:rPr>
        <w:t>2</w:t>
      </w:r>
      <w:r w:rsidR="003C5F6E">
        <w:rPr>
          <w:rFonts w:ascii="Times New Roman" w:hAnsi="Times New Roman" w:cs="Times New Roman"/>
          <w:b/>
          <w:bCs/>
          <w:i/>
          <w:iCs/>
          <w:sz w:val="34"/>
          <w:szCs w:val="34"/>
          <w:lang w:val="sr-Latn-RS"/>
        </w:rPr>
        <w:t>bcegskew, egskew</w:t>
      </w:r>
    </w:p>
    <w:p w14:paraId="38247D48" w14:textId="4FEC04C6" w:rsidR="0011636C" w:rsidRDefault="007946CB" w:rsidP="00753DEB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Trace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фајлови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hyperlink r:id="rId5" w:history="1">
        <w:r w:rsidR="003C5F6E">
          <w:rPr>
            <w:rStyle w:val="Hyperlink"/>
          </w:rPr>
          <w:t>sphinx3-100M.trace.gz</w:t>
        </w:r>
      </w:hyperlink>
      <w:r w:rsidR="003C5F6E">
        <w:t xml:space="preserve"> </w:t>
      </w:r>
      <w:r>
        <w:rPr>
          <w:lang w:val="sr-Cyrl-RS"/>
        </w:rPr>
        <w:t xml:space="preserve"> и </w:t>
      </w:r>
      <w:hyperlink r:id="rId6" w:history="1">
        <w:r w:rsidR="003C5F6E">
          <w:rPr>
            <w:rStyle w:val="Hyperlink"/>
          </w:rPr>
          <w:t>art-100M.trace.gz</w:t>
        </w:r>
      </w:hyperlink>
    </w:p>
    <w:p w14:paraId="2C8003F6" w14:textId="77777777" w:rsidR="003C5F6E" w:rsidRDefault="003C5F6E" w:rsidP="00753DEB">
      <w:pPr>
        <w:spacing w:after="0"/>
        <w:jc w:val="both"/>
        <w:rPr>
          <w:sz w:val="24"/>
          <w:szCs w:val="24"/>
          <w:lang w:val="sr-Cyrl-RS"/>
        </w:rPr>
      </w:pPr>
    </w:p>
    <w:p w14:paraId="1EBEA40F" w14:textId="33FA4297" w:rsidR="0011636C" w:rsidRPr="009A7CDA" w:rsidRDefault="0011636C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Поред  ових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фајлова било је потребно направити самостално још један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фајл на одабраном коду који 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има пуно скокова у програму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. Одабран је проблем</w:t>
      </w:r>
      <w:r w:rsidR="003C5F6E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највећи збир у правоугаонику матрице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. Одабране су матрице великих димензија (50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x 50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9A7C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Trace </w:t>
      </w:r>
      <w:r w:rsidRPr="009A7CDA">
        <w:rPr>
          <w:rFonts w:ascii="Times New Roman" w:hAnsi="Times New Roman" w:cs="Times New Roman"/>
          <w:sz w:val="24"/>
          <w:szCs w:val="24"/>
          <w:lang w:val="sr-Cyrl-RS"/>
        </w:rPr>
        <w:t>фајл је сачуван у</w:t>
      </w:r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 фолдеру </w:t>
      </w:r>
      <w:r w:rsidR="009A7CDA" w:rsidRPr="009A7CDA">
        <w:rPr>
          <w:rFonts w:ascii="Times New Roman" w:hAnsi="Times New Roman" w:cs="Times New Roman"/>
          <w:sz w:val="24"/>
          <w:szCs w:val="24"/>
          <w:lang w:val="sr-Latn-RS"/>
        </w:rPr>
        <w:t>Projekat/zadatak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9A7CDA"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/deo2 </w:t>
      </w:r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 xml:space="preserve">заједно са одабраним кодом над којим смо и извукли </w:t>
      </w:r>
      <w:r w:rsidR="009A7CDA" w:rsidRPr="009A7CDA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trace</w:t>
      </w:r>
      <w:r w:rsidR="009A7CDA" w:rsidRPr="009A7CDA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9A7CDA" w:rsidRPr="009A7CD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1877F656" w14:textId="041C8F44" w:rsidR="009A7CDA" w:rsidRDefault="009A7CDA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Главни део задатка је био имплементирање задат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>ма и тестирање њ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ихових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ефикасности за различите параметре 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алгоритама</w:t>
      </w:r>
      <w:r>
        <w:rPr>
          <w:rFonts w:ascii="Times New Roman" w:hAnsi="Times New Roman" w:cs="Times New Roman"/>
          <w:sz w:val="24"/>
          <w:szCs w:val="24"/>
          <w:lang w:val="sr-Cyrl-RS"/>
        </w:rPr>
        <w:t>. Сам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ми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налаз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 у фолдеру 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Projekat/zadatak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/deo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1 док се статистика налази у фолдеру 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Projekat/zadatak</w:t>
      </w:r>
      <w:r w:rsidR="003C5F6E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Pr="009A7CDA">
        <w:rPr>
          <w:rFonts w:ascii="Times New Roman" w:hAnsi="Times New Roman" w:cs="Times New Roman"/>
          <w:sz w:val="24"/>
          <w:szCs w:val="24"/>
          <w:lang w:val="sr-Latn-RS"/>
        </w:rPr>
        <w:t>/deo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4. </w:t>
      </w:r>
    </w:p>
    <w:p w14:paraId="497B035F" w14:textId="2B75EDCA" w:rsidR="009A7CDA" w:rsidRPr="009D3E03" w:rsidRDefault="003C5F6E" w:rsidP="009A7CD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Алгоритам </w:t>
      </w:r>
      <w:r w:rsidRPr="003C5F6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2bcegskew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пола процента носи бољи резултат. За оба алгоритма најбољи резултати забележени су када је величина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BHR-a </w:t>
      </w:r>
      <w:r>
        <w:rPr>
          <w:rFonts w:ascii="Times New Roman" w:hAnsi="Times New Roman" w:cs="Times New Roman"/>
          <w:sz w:val="24"/>
          <w:szCs w:val="24"/>
          <w:lang w:val="sr-Cyrl-RS"/>
        </w:rPr>
        <w:t>била најмања (</w:t>
      </w:r>
      <w:r w:rsidR="009D3E03">
        <w:rPr>
          <w:rFonts w:ascii="Times New Roman" w:hAnsi="Times New Roman" w:cs="Times New Roman"/>
          <w:sz w:val="24"/>
          <w:szCs w:val="24"/>
          <w:lang w:val="sr-Cyrl-RS"/>
        </w:rPr>
        <w:t>16</w:t>
      </w:r>
      <w:r w:rsidR="009D3E03">
        <w:rPr>
          <w:rFonts w:ascii="Times New Roman" w:hAnsi="Times New Roman" w:cs="Times New Roman"/>
          <w:sz w:val="24"/>
          <w:szCs w:val="24"/>
          <w:lang w:val="sr-Latn-RS"/>
        </w:rPr>
        <w:t>b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9D3E03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9D3E03">
        <w:rPr>
          <w:rFonts w:ascii="Times New Roman" w:hAnsi="Times New Roman" w:cs="Times New Roman"/>
          <w:sz w:val="24"/>
          <w:szCs w:val="24"/>
          <w:lang w:val="sr-Cyrl-RS"/>
        </w:rPr>
        <w:t xml:space="preserve">Променом осталих параметара, статистика се мења за 0.1% где се закључује да је за ове алгоритме од највећег значаја величина </w:t>
      </w:r>
      <w:r w:rsidR="009D3E03">
        <w:rPr>
          <w:rFonts w:ascii="Times New Roman" w:hAnsi="Times New Roman" w:cs="Times New Roman"/>
          <w:sz w:val="24"/>
          <w:szCs w:val="24"/>
          <w:lang w:val="sr-Latn-RS"/>
        </w:rPr>
        <w:t xml:space="preserve">history </w:t>
      </w:r>
      <w:r w:rsidR="009D3E03">
        <w:rPr>
          <w:rFonts w:ascii="Times New Roman" w:hAnsi="Times New Roman" w:cs="Times New Roman"/>
          <w:sz w:val="24"/>
          <w:szCs w:val="24"/>
          <w:lang w:val="sr-Cyrl-RS"/>
        </w:rPr>
        <w:t>регистра. Познавање много велике историје ипак доноси лошије резултате</w:t>
      </w:r>
      <w:r w:rsidR="009D3E0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9E5FF5D" w14:textId="5034D16C" w:rsidR="009A7CDA" w:rsidRDefault="009A7CDA" w:rsidP="0011636C">
      <w:pPr>
        <w:spacing w:after="0"/>
        <w:jc w:val="both"/>
        <w:rPr>
          <w:sz w:val="24"/>
          <w:szCs w:val="24"/>
          <w:lang w:val="sr-Cyrl-RS"/>
        </w:rPr>
      </w:pPr>
    </w:p>
    <w:p w14:paraId="1552F3E7" w14:textId="77777777" w:rsidR="009A7CDA" w:rsidRPr="0011636C" w:rsidRDefault="009A7CDA" w:rsidP="0011636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6CBACA" w14:textId="77777777" w:rsidR="007946CB" w:rsidRDefault="007946CB" w:rsidP="00753DEB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79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B"/>
    <w:rsid w:val="000B3204"/>
    <w:rsid w:val="0011636C"/>
    <w:rsid w:val="003C5F6E"/>
    <w:rsid w:val="004E1788"/>
    <w:rsid w:val="00753DEB"/>
    <w:rsid w:val="00786465"/>
    <w:rsid w:val="007946CB"/>
    <w:rsid w:val="00920F0A"/>
    <w:rsid w:val="009A7CDA"/>
    <w:rsid w:val="009D3E03"/>
    <w:rsid w:val="00A4390B"/>
    <w:rsid w:val="00B46B6D"/>
    <w:rsid w:val="00CB74A6"/>
    <w:rsid w:val="00D24397"/>
    <w:rsid w:val="00E5265D"/>
    <w:rsid w:val="00E70D2E"/>
    <w:rsid w:val="00F4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468B"/>
  <w15:chartTrackingRefBased/>
  <w15:docId w15:val="{FFDCC4B2-81E8-4B1F-A73B-B9CB34E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6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s.upenn.edu/~milom/cis501-Fall12/traces/art-100M.trace.gz" TargetMode="External"/><Relationship Id="rId5" Type="http://schemas.openxmlformats.org/officeDocument/2006/relationships/hyperlink" Target="https://www.cis.upenn.edu/~milom/cis501-Fall12/traces/sphinx3-100M.trace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48CD-CA30-4478-BFE2-2A30000B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Соња Грубор</dc:creator>
  <cp:keywords/>
  <dc:description/>
  <cp:lastModifiedBy>Соња Грубор</cp:lastModifiedBy>
  <cp:revision>3</cp:revision>
  <dcterms:created xsi:type="dcterms:W3CDTF">2021-07-12T19:32:00Z</dcterms:created>
  <dcterms:modified xsi:type="dcterms:W3CDTF">2021-07-12T19:51:00Z</dcterms:modified>
</cp:coreProperties>
</file>