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9911A8" w14:paraId="69A1A960" w14:textId="77777777" w:rsidTr="00154602">
        <w:tc>
          <w:tcPr>
            <w:tcW w:w="1413" w:type="dxa"/>
          </w:tcPr>
          <w:p w14:paraId="30C4ED7E" w14:textId="77777777" w:rsidR="009911A8" w:rsidRDefault="009911A8" w:rsidP="00154602">
            <w:pPr>
              <w:rPr>
                <w:b/>
                <w:bCs/>
              </w:rPr>
            </w:pPr>
            <w:r>
              <w:rPr>
                <w:rFonts w:hint="eastAsia"/>
                <w:b/>
                <w:bCs/>
              </w:rPr>
              <w:t>주차</w:t>
            </w:r>
          </w:p>
        </w:tc>
        <w:tc>
          <w:tcPr>
            <w:tcW w:w="1843" w:type="dxa"/>
          </w:tcPr>
          <w:p w14:paraId="0DD7DB22" w14:textId="77777777" w:rsidR="009911A8" w:rsidRDefault="009911A8" w:rsidP="00154602">
            <w:r>
              <w:rPr>
                <w:rFonts w:hint="eastAsia"/>
              </w:rPr>
              <w:t>3주차</w:t>
            </w:r>
          </w:p>
        </w:tc>
        <w:tc>
          <w:tcPr>
            <w:tcW w:w="1134" w:type="dxa"/>
          </w:tcPr>
          <w:p w14:paraId="2CFE7175" w14:textId="77777777" w:rsidR="009911A8" w:rsidRDefault="009911A8" w:rsidP="00154602">
            <w:pPr>
              <w:rPr>
                <w:b/>
                <w:bCs/>
              </w:rPr>
            </w:pPr>
            <w:r>
              <w:rPr>
                <w:rFonts w:hint="eastAsia"/>
                <w:b/>
                <w:bCs/>
              </w:rPr>
              <w:t>기간</w:t>
            </w:r>
          </w:p>
        </w:tc>
        <w:tc>
          <w:tcPr>
            <w:tcW w:w="1275" w:type="dxa"/>
          </w:tcPr>
          <w:p w14:paraId="385361A2" w14:textId="77777777" w:rsidR="009911A8" w:rsidRDefault="009911A8" w:rsidP="00154602">
            <w:pPr>
              <w:rPr>
                <w:rFonts w:hint="eastAsia"/>
              </w:rPr>
            </w:pPr>
            <w:r w:rsidRPr="00EC3BC1">
              <w:t>2026.09.</w:t>
            </w:r>
            <w:r>
              <w:rPr>
                <w:rFonts w:hint="eastAsia"/>
              </w:rPr>
              <w:t>16</w:t>
            </w:r>
          </w:p>
          <w:p w14:paraId="71D54C4E" w14:textId="77777777" w:rsidR="009911A8" w:rsidRDefault="009911A8" w:rsidP="00154602">
            <w:r>
              <w:t>~</w:t>
            </w:r>
          </w:p>
          <w:p w14:paraId="1EDD3EFB" w14:textId="77777777" w:rsidR="009911A8" w:rsidRDefault="009911A8" w:rsidP="00154602">
            <w:pPr>
              <w:rPr>
                <w:rFonts w:hint="eastAsia"/>
              </w:rPr>
            </w:pPr>
            <w:r w:rsidRPr="00EC3BC1">
              <w:t>2026.09.</w:t>
            </w:r>
            <w:r>
              <w:rPr>
                <w:rFonts w:hint="eastAsia"/>
              </w:rPr>
              <w:t>22</w:t>
            </w:r>
          </w:p>
        </w:tc>
        <w:tc>
          <w:tcPr>
            <w:tcW w:w="1276" w:type="dxa"/>
          </w:tcPr>
          <w:p w14:paraId="28C5D35D" w14:textId="77777777" w:rsidR="009911A8" w:rsidRDefault="009911A8" w:rsidP="00154602">
            <w:pPr>
              <w:rPr>
                <w:b/>
                <w:bCs/>
              </w:rPr>
            </w:pPr>
            <w:r>
              <w:rPr>
                <w:rFonts w:hint="eastAsia"/>
                <w:b/>
                <w:bCs/>
              </w:rPr>
              <w:t>지도교수</w:t>
            </w:r>
          </w:p>
        </w:tc>
        <w:tc>
          <w:tcPr>
            <w:tcW w:w="1985" w:type="dxa"/>
          </w:tcPr>
          <w:p w14:paraId="484A68C2" w14:textId="77777777" w:rsidR="009911A8" w:rsidRDefault="009911A8" w:rsidP="00154602">
            <w:r>
              <w:rPr>
                <w:rFonts w:hint="eastAsia"/>
              </w:rPr>
              <w:t>(서명</w:t>
            </w:r>
            <w:r>
              <w:t>)</w:t>
            </w:r>
          </w:p>
        </w:tc>
      </w:tr>
      <w:tr w:rsidR="009911A8" w14:paraId="44724BA7" w14:textId="77777777" w:rsidTr="00154602">
        <w:trPr>
          <w:trHeight w:val="755"/>
        </w:trPr>
        <w:tc>
          <w:tcPr>
            <w:tcW w:w="1413" w:type="dxa"/>
          </w:tcPr>
          <w:p w14:paraId="79EBABFA" w14:textId="77777777" w:rsidR="009911A8" w:rsidRDefault="009911A8" w:rsidP="00154602">
            <w:r>
              <w:rPr>
                <w:rFonts w:hint="eastAsia"/>
              </w:rPr>
              <w:t>이번주 한일 요약</w:t>
            </w:r>
          </w:p>
        </w:tc>
        <w:tc>
          <w:tcPr>
            <w:tcW w:w="7513" w:type="dxa"/>
            <w:gridSpan w:val="5"/>
          </w:tcPr>
          <w:p w14:paraId="6131896F" w14:textId="77777777" w:rsidR="009911A8" w:rsidRPr="00495EFB" w:rsidRDefault="009911A8" w:rsidP="00154602">
            <w:pPr>
              <w:tabs>
                <w:tab w:val="left" w:pos="2765"/>
              </w:tabs>
              <w:rPr>
                <w:rFonts w:hint="eastAsia"/>
              </w:rPr>
            </w:pPr>
            <w:r>
              <w:rPr>
                <w:rFonts w:hint="eastAsia"/>
              </w:rPr>
              <w:t xml:space="preserve">1. </w:t>
            </w:r>
            <w:r w:rsidRPr="009633EA">
              <w:t>중점 연구분야 Director AI 설계 방향 구체화 및 관련 자료 조사</w:t>
            </w:r>
          </w:p>
        </w:tc>
      </w:tr>
    </w:tbl>
    <w:p w14:paraId="6FCD27D2" w14:textId="77777777" w:rsidR="009911A8" w:rsidRDefault="009911A8" w:rsidP="009911A8">
      <w:pPr>
        <w:rPr>
          <w:rFonts w:hint="eastAsia"/>
        </w:rPr>
      </w:pPr>
    </w:p>
    <w:p w14:paraId="2C7DA18B" w14:textId="77777777" w:rsidR="009911A8" w:rsidRPr="00816FA3" w:rsidRDefault="009911A8" w:rsidP="009911A8">
      <w:pPr>
        <w:rPr>
          <w:b/>
          <w:bCs/>
        </w:rPr>
      </w:pPr>
      <w:r w:rsidRPr="00816FA3">
        <w:rPr>
          <w:b/>
          <w:bCs/>
        </w:rPr>
        <w:t>&lt;상세 수행내용&gt;</w:t>
      </w:r>
    </w:p>
    <w:p w14:paraId="6AAB2DE1" w14:textId="77777777" w:rsidR="009911A8" w:rsidRPr="00816FA3" w:rsidRDefault="009911A8" w:rsidP="009911A8">
      <w:pPr>
        <w:rPr>
          <w:b/>
          <w:bCs/>
        </w:rPr>
      </w:pPr>
      <w:r w:rsidRPr="00816FA3">
        <w:rPr>
          <w:b/>
          <w:bCs/>
        </w:rPr>
        <w:t>1. 중점 연구분야 Director AI 설계 방향 구체화 및 관련 자료 조사</w:t>
      </w:r>
    </w:p>
    <w:p w14:paraId="440C0F84" w14:textId="77777777" w:rsidR="009911A8" w:rsidRPr="00816FA3" w:rsidRDefault="009911A8" w:rsidP="009911A8">
      <w:r w:rsidRPr="00816FA3">
        <w:t>지난주까지 조사한 Director AI의 구조를 바탕으로, 이를 졸업작품에 적용하기 위한 구체적인 설계 방향을 정리하였다.</w:t>
      </w:r>
    </w:p>
    <w:p w14:paraId="1DBC21AF" w14:textId="77777777" w:rsidR="009911A8" w:rsidRDefault="009911A8" w:rsidP="009911A8">
      <w:r w:rsidRPr="00816FA3">
        <w:t>기존 Director AI의 상황 관찰 → 상황 판단 → 행동 결정 → 실행 결과 확인이라는 구조를 활용하되, 하나의 적을 직접 조종하는 방식이 아니라 여러 적 전차의 임무와 배치를 관리하는 ‘지휘관형 Director AI’로 변형하는 방향을 구상하였다.</w:t>
      </w:r>
    </w:p>
    <w:p w14:paraId="5564EB2C" w14:textId="77777777" w:rsidR="009911A8" w:rsidRPr="00816FA3" w:rsidRDefault="009911A8" w:rsidP="009911A8">
      <w:r w:rsidRPr="00816FA3">
        <w:drawing>
          <wp:inline distT="0" distB="0" distL="0" distR="0" wp14:anchorId="6FB8F88B" wp14:editId="2623D8B2">
            <wp:extent cx="4667250" cy="2433940"/>
            <wp:effectExtent l="0" t="0" r="0" b="5080"/>
            <wp:docPr id="638405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05748" name=""/>
                    <pic:cNvPicPr/>
                  </pic:nvPicPr>
                  <pic:blipFill>
                    <a:blip r:embed="rId4"/>
                    <a:stretch>
                      <a:fillRect/>
                    </a:stretch>
                  </pic:blipFill>
                  <pic:spPr>
                    <a:xfrm>
                      <a:off x="0" y="0"/>
                      <a:ext cx="4671355" cy="2436081"/>
                    </a:xfrm>
                    <a:prstGeom prst="rect">
                      <a:avLst/>
                    </a:prstGeom>
                  </pic:spPr>
                </pic:pic>
              </a:graphicData>
            </a:graphic>
          </wp:inline>
        </w:drawing>
      </w:r>
    </w:p>
    <w:p w14:paraId="1B9EE475" w14:textId="77777777" w:rsidR="009911A8" w:rsidRPr="00816FA3" w:rsidRDefault="009911A8" w:rsidP="009911A8">
      <w:r w:rsidRPr="00816FA3">
        <w:t>전체 과정은 상황 관찰 → 상황 판단 → Job 선택 → 명령 전달 → 실행 확인의 순서로 구성하였다. Director는 플레이어와의 접촉 상황, 적 전차의 위치와 상태, 현재 수행 중인 임무, 거점의 방어 상황과 교전 상태 등을 확인하고, 이를 바탕으로 현재 필요한 대응을 판단하도록 하였다.</w:t>
      </w:r>
    </w:p>
    <w:p w14:paraId="39AF1E71" w14:textId="77777777" w:rsidR="009911A8" w:rsidRPr="00816FA3" w:rsidRDefault="009911A8" w:rsidP="009911A8">
      <w:r w:rsidRPr="00816FA3">
        <w:t>전차에게 내릴 수 있는 Job은 방어, 순찰, 수색, 지원, 재배치, 복귀 등으로 나누었다. Director는 개별 전차의 이동이나 사격을 직접 수행하는 것이 아니라, 어떤 전차가 어느 지역에서 어떤 임무를 수행해야 하는지를 결정하고 실제 이동, 관측, 조준, 사격 등의 행동은 개별 전차의 AI가 담당</w:t>
      </w:r>
      <w:r w:rsidRPr="00816FA3">
        <w:lastRenderedPageBreak/>
        <w:t>하도록 역할을 구분하였다.</w:t>
      </w:r>
    </w:p>
    <w:p w14:paraId="0E2FA8E6" w14:textId="77777777" w:rsidR="009911A8" w:rsidRPr="00816FA3" w:rsidRDefault="009911A8" w:rsidP="009911A8">
      <w:r w:rsidRPr="00816FA3">
        <w:t>또한 명령을 내리는 것에서 끝나지 않고, 전차가 실제로 명령을 수행하고 있는지도 확인할 수 있도록 구성하였다. 명령 접수, 이동 시작, 목표 위치 도착, 교전 참여, 임무 완료 및 실패 등의 상태를 Director에게 다시 전달하고, 그 결과를 다음 판단에 반영하는 방식으로 설계하였다.</w:t>
      </w:r>
    </w:p>
    <w:p w14:paraId="556F3CD8" w14:textId="77777777" w:rsidR="009911A8" w:rsidRPr="00816FA3" w:rsidRDefault="009911A8" w:rsidP="009911A8">
      <w:r w:rsidRPr="00816FA3">
        <w:t>이와 함께 현재 설계를 구체화하기 위한 추가 자료도 조사하였다. RTS 게임에서 복잡한 전황을 지역과 병력 단위로 단순화하여 관리하는 방식과, 《Halo 3》의 AI Objectives System에서 여러 임무의 우선순위와 필요한 병력을 기준으로 AI를 배정하는 방식을 참고하였다.</w:t>
      </w:r>
    </w:p>
    <w:p w14:paraId="277E1AA3" w14:textId="77777777" w:rsidR="009911A8" w:rsidRPr="00816FA3" w:rsidRDefault="009911A8" w:rsidP="009911A8">
      <w:r w:rsidRPr="00816FA3">
        <w:t>이를 통해 Director가 모든 전차의 세부 행동을 직접 판단하기보다는 전차별 상태와 지역별 전황을 정리하고, 현재 필요한 임무와 사용할 수 있는 병력을 기준으로 Job을 배정하는 방향으로 설계를 보완하였다.</w:t>
      </w:r>
    </w:p>
    <w:p w14:paraId="2BD0B5D5" w14:textId="77777777" w:rsidR="009911A8" w:rsidRPr="00816FA3" w:rsidRDefault="009911A8" w:rsidP="009911A8">
      <w:r w:rsidRPr="00816FA3">
        <w:t>이번 주에는 우선 Director AI의 전체적인 동작 과정과 필요한 정보, Job의 종류 및 병력 배정 방식에 대한 초안을 작성하였다. 세부적인 판단 기준과 우선순위는 실제 게임 구조 및 구현 가능성을 고려하여 이후 팀 회의를 통해 추가로 조정할 예정이다.</w:t>
      </w:r>
    </w:p>
    <w:p w14:paraId="00DC8553" w14:textId="77777777" w:rsidR="009911A8" w:rsidRPr="00816FA3" w:rsidRDefault="009911A8" w:rsidP="009911A8">
      <w:pPr>
        <w:rPr>
          <w:rFonts w:hint="eastAsia"/>
        </w:rPr>
      </w:pPr>
    </w:p>
    <w:tbl>
      <w:tblPr>
        <w:tblStyle w:val="10"/>
        <w:tblW w:w="0" w:type="auto"/>
        <w:tblLook w:val="04A0" w:firstRow="1" w:lastRow="0" w:firstColumn="1" w:lastColumn="0" w:noHBand="0" w:noVBand="1"/>
      </w:tblPr>
      <w:tblGrid>
        <w:gridCol w:w="2254"/>
        <w:gridCol w:w="2254"/>
        <w:gridCol w:w="2254"/>
        <w:gridCol w:w="2254"/>
      </w:tblGrid>
      <w:tr w:rsidR="009911A8" w14:paraId="638D8E19" w14:textId="77777777" w:rsidTr="00154602">
        <w:tc>
          <w:tcPr>
            <w:tcW w:w="2254" w:type="dxa"/>
          </w:tcPr>
          <w:p w14:paraId="26F36592" w14:textId="77777777" w:rsidR="009911A8" w:rsidRDefault="009911A8" w:rsidP="00154602">
            <w:pPr>
              <w:rPr>
                <w:b/>
                <w:bCs/>
              </w:rPr>
            </w:pPr>
            <w:r>
              <w:rPr>
                <w:rFonts w:hint="eastAsia"/>
                <w:b/>
                <w:bCs/>
              </w:rPr>
              <w:t>문제점 정리</w:t>
            </w:r>
          </w:p>
        </w:tc>
        <w:tc>
          <w:tcPr>
            <w:tcW w:w="6762" w:type="dxa"/>
            <w:gridSpan w:val="3"/>
          </w:tcPr>
          <w:p w14:paraId="628C5027" w14:textId="77777777" w:rsidR="009911A8" w:rsidRDefault="009911A8" w:rsidP="00154602">
            <w:r>
              <w:t xml:space="preserve">1. </w:t>
            </w:r>
            <w:r w:rsidRPr="009633EA">
              <w:t>Director AI의 전체적인 구조는 정리하였지만, 상황별 판단 기준과 각 Job의 우선순위 등 세부적인 규칙은 아직 구체화가 필요하다.</w:t>
            </w:r>
          </w:p>
          <w:p w14:paraId="3BEBE3C3" w14:textId="77777777" w:rsidR="009911A8" w:rsidRDefault="009911A8" w:rsidP="00154602">
            <w:r>
              <w:t xml:space="preserve">2. </w:t>
            </w:r>
            <w:r w:rsidRPr="009633EA">
              <w:t>현재 설계한 구조가 실제 게임의 적 전차 행동과 맵 구조에 적합한지, 개발 범위 내에서 구현 가능한지 팀원들과 추가적인 검토가 필요하다.</w:t>
            </w:r>
          </w:p>
        </w:tc>
      </w:tr>
      <w:tr w:rsidR="009911A8" w14:paraId="3D185A86" w14:textId="77777777" w:rsidTr="00154602">
        <w:tc>
          <w:tcPr>
            <w:tcW w:w="2254" w:type="dxa"/>
          </w:tcPr>
          <w:p w14:paraId="48914241" w14:textId="77777777" w:rsidR="009911A8" w:rsidRDefault="009911A8" w:rsidP="00154602">
            <w:pPr>
              <w:rPr>
                <w:b/>
                <w:bCs/>
              </w:rPr>
            </w:pPr>
            <w:r>
              <w:rPr>
                <w:rFonts w:hint="eastAsia"/>
                <w:b/>
                <w:bCs/>
              </w:rPr>
              <w:t>해결방안</w:t>
            </w:r>
          </w:p>
        </w:tc>
        <w:tc>
          <w:tcPr>
            <w:tcW w:w="6762" w:type="dxa"/>
            <w:gridSpan w:val="3"/>
          </w:tcPr>
          <w:p w14:paraId="07A7840B" w14:textId="77777777" w:rsidR="009911A8" w:rsidRDefault="009911A8" w:rsidP="00154602">
            <w:r>
              <w:t xml:space="preserve">1. </w:t>
            </w:r>
            <w:r w:rsidRPr="009633EA">
              <w:t>RTS 게임의 전황 관리 방식과 《Halo 3》의 AI 임무 배정 구조를 참고하여 Director가 관리해야 할 정보와 병력 배정 방식을 구체화하였다.</w:t>
            </w:r>
          </w:p>
          <w:p w14:paraId="408157F6" w14:textId="77777777" w:rsidR="009911A8" w:rsidRDefault="009911A8" w:rsidP="00154602">
            <w:r>
              <w:t xml:space="preserve">2. </w:t>
            </w:r>
            <w:r w:rsidRPr="009633EA">
              <w:t>현재 설계안을 초안으로 두고 다음 주 팀 회의를 통해 게임 기획 및 구현 방식과 비교하면서 필요한 부분을 수정·보완하기로 하였다.</w:t>
            </w:r>
          </w:p>
        </w:tc>
      </w:tr>
      <w:tr w:rsidR="009911A8" w14:paraId="04E5A86C" w14:textId="77777777" w:rsidTr="00154602">
        <w:tc>
          <w:tcPr>
            <w:tcW w:w="2254" w:type="dxa"/>
          </w:tcPr>
          <w:p w14:paraId="6A559E91" w14:textId="77777777" w:rsidR="009911A8" w:rsidRDefault="009911A8" w:rsidP="00154602">
            <w:pPr>
              <w:rPr>
                <w:b/>
                <w:bCs/>
              </w:rPr>
            </w:pPr>
            <w:r>
              <w:rPr>
                <w:rFonts w:hint="eastAsia"/>
                <w:b/>
                <w:bCs/>
              </w:rPr>
              <w:t>다음주차</w:t>
            </w:r>
          </w:p>
        </w:tc>
        <w:tc>
          <w:tcPr>
            <w:tcW w:w="2254" w:type="dxa"/>
          </w:tcPr>
          <w:p w14:paraId="71B12359" w14:textId="77777777" w:rsidR="009911A8" w:rsidRDefault="009911A8" w:rsidP="00154602">
            <w:r>
              <w:rPr>
                <w:rFonts w:hint="eastAsia"/>
              </w:rPr>
              <w:t>4주차</w:t>
            </w:r>
          </w:p>
        </w:tc>
        <w:tc>
          <w:tcPr>
            <w:tcW w:w="2254" w:type="dxa"/>
          </w:tcPr>
          <w:p w14:paraId="33A60525" w14:textId="77777777" w:rsidR="009911A8" w:rsidRDefault="009911A8" w:rsidP="00154602">
            <w:pPr>
              <w:rPr>
                <w:b/>
                <w:bCs/>
              </w:rPr>
            </w:pPr>
            <w:r>
              <w:rPr>
                <w:rFonts w:hint="eastAsia"/>
                <w:b/>
                <w:bCs/>
              </w:rPr>
              <w:t>다음기간</w:t>
            </w:r>
          </w:p>
        </w:tc>
        <w:tc>
          <w:tcPr>
            <w:tcW w:w="2254" w:type="dxa"/>
          </w:tcPr>
          <w:p w14:paraId="03202101" w14:textId="77777777" w:rsidR="009911A8" w:rsidRDefault="009911A8" w:rsidP="00154602">
            <w:pPr>
              <w:rPr>
                <w:rFonts w:hint="eastAsia"/>
              </w:rPr>
            </w:pPr>
            <w:r w:rsidRPr="00EC3BC1">
              <w:t>2026.09.</w:t>
            </w:r>
            <w:r>
              <w:rPr>
                <w:rFonts w:hint="eastAsia"/>
              </w:rPr>
              <w:t>23</w:t>
            </w:r>
          </w:p>
          <w:p w14:paraId="029EDE90" w14:textId="77777777" w:rsidR="009911A8" w:rsidRDefault="009911A8" w:rsidP="00154602">
            <w:r>
              <w:t>~</w:t>
            </w:r>
          </w:p>
          <w:p w14:paraId="23CCDA76" w14:textId="77777777" w:rsidR="009911A8" w:rsidRDefault="009911A8" w:rsidP="00154602">
            <w:pPr>
              <w:rPr>
                <w:rFonts w:hint="eastAsia"/>
              </w:rPr>
            </w:pPr>
            <w:r w:rsidRPr="00EC3BC1">
              <w:t>2026.09.</w:t>
            </w:r>
            <w:r>
              <w:rPr>
                <w:rFonts w:hint="eastAsia"/>
              </w:rPr>
              <w:t>29</w:t>
            </w:r>
          </w:p>
        </w:tc>
      </w:tr>
      <w:tr w:rsidR="009911A8" w:rsidRPr="000438D9" w14:paraId="2617DEDF" w14:textId="77777777" w:rsidTr="00154602">
        <w:trPr>
          <w:trHeight w:val="1038"/>
        </w:trPr>
        <w:tc>
          <w:tcPr>
            <w:tcW w:w="2254" w:type="dxa"/>
          </w:tcPr>
          <w:p w14:paraId="797AF4F9" w14:textId="77777777" w:rsidR="009911A8" w:rsidRDefault="009911A8" w:rsidP="00154602">
            <w:pPr>
              <w:rPr>
                <w:b/>
                <w:bCs/>
              </w:rPr>
            </w:pPr>
            <w:r>
              <w:rPr>
                <w:rFonts w:hint="eastAsia"/>
                <w:b/>
                <w:bCs/>
              </w:rPr>
              <w:t xml:space="preserve">다음주 </w:t>
            </w:r>
            <w:proofErr w:type="spellStart"/>
            <w:r>
              <w:rPr>
                <w:rFonts w:hint="eastAsia"/>
                <w:b/>
                <w:bCs/>
              </w:rPr>
              <w:t>할일</w:t>
            </w:r>
            <w:proofErr w:type="spellEnd"/>
          </w:p>
        </w:tc>
        <w:tc>
          <w:tcPr>
            <w:tcW w:w="6762" w:type="dxa"/>
            <w:gridSpan w:val="3"/>
          </w:tcPr>
          <w:p w14:paraId="7D14E811" w14:textId="77777777" w:rsidR="009911A8" w:rsidRPr="00A973F3" w:rsidRDefault="009911A8" w:rsidP="00154602">
            <w:pPr>
              <w:tabs>
                <w:tab w:val="left" w:pos="2765"/>
              </w:tabs>
            </w:pPr>
            <w:r>
              <w:t xml:space="preserve">1. </w:t>
            </w:r>
            <w:r w:rsidRPr="009633EA">
              <w:t xml:space="preserve">지휘관형 Director AI </w:t>
            </w:r>
            <w:proofErr w:type="spellStart"/>
            <w:r w:rsidRPr="009633EA">
              <w:t>설계안</w:t>
            </w:r>
            <w:proofErr w:type="spellEnd"/>
            <w:r w:rsidRPr="009633EA">
              <w:t xml:space="preserve"> 팀 회의 및 보완</w:t>
            </w:r>
          </w:p>
        </w:tc>
      </w:tr>
      <w:tr w:rsidR="009911A8" w14:paraId="48239091" w14:textId="77777777" w:rsidTr="00154602">
        <w:trPr>
          <w:trHeight w:val="840"/>
        </w:trPr>
        <w:tc>
          <w:tcPr>
            <w:tcW w:w="2254" w:type="dxa"/>
          </w:tcPr>
          <w:p w14:paraId="7CCDCCE0" w14:textId="77777777" w:rsidR="009911A8" w:rsidRDefault="009911A8" w:rsidP="00154602">
            <w:pPr>
              <w:rPr>
                <w:b/>
                <w:bCs/>
              </w:rPr>
            </w:pPr>
            <w:r>
              <w:rPr>
                <w:rFonts w:hint="eastAsia"/>
                <w:b/>
                <w:bCs/>
              </w:rPr>
              <w:lastRenderedPageBreak/>
              <w:t>지도 교수</w:t>
            </w:r>
          </w:p>
          <w:p w14:paraId="7E39B298" w14:textId="77777777" w:rsidR="009911A8" w:rsidRDefault="009911A8" w:rsidP="00154602">
            <w:pPr>
              <w:rPr>
                <w:b/>
                <w:bCs/>
              </w:rPr>
            </w:pPr>
            <w:r>
              <w:rPr>
                <w:rFonts w:hint="eastAsia"/>
                <w:b/>
                <w:bCs/>
              </w:rPr>
              <w:t>C</w:t>
            </w:r>
            <w:r>
              <w:rPr>
                <w:b/>
                <w:bCs/>
              </w:rPr>
              <w:t>omment</w:t>
            </w:r>
          </w:p>
        </w:tc>
        <w:tc>
          <w:tcPr>
            <w:tcW w:w="6762" w:type="dxa"/>
            <w:gridSpan w:val="3"/>
          </w:tcPr>
          <w:p w14:paraId="06856FED" w14:textId="77777777" w:rsidR="009911A8" w:rsidRDefault="009911A8" w:rsidP="00154602"/>
        </w:tc>
      </w:tr>
    </w:tbl>
    <w:p w14:paraId="176DF0BB" w14:textId="77777777" w:rsidR="009911A8" w:rsidRDefault="009911A8" w:rsidP="009911A8"/>
    <w:p w14:paraId="0A3962B4" w14:textId="77777777" w:rsidR="00242AF0" w:rsidRDefault="00242AF0"/>
    <w:sectPr w:rsidR="00242AF0" w:rsidSect="009911A8">
      <w:headerReference w:type="default" r:id="rId5"/>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E33B" w14:textId="77777777" w:rsidR="009911A8" w:rsidRDefault="009911A8">
    <w:pPr>
      <w:pStyle w:val="aa"/>
    </w:pPr>
  </w:p>
  <w:p w14:paraId="62E61B9C" w14:textId="77777777" w:rsidR="009911A8" w:rsidRDefault="009911A8">
    <w:pPr>
      <w:pStyle w:val="aa"/>
    </w:pPr>
  </w:p>
  <w:p w14:paraId="30BE0CF5" w14:textId="77777777" w:rsidR="009911A8" w:rsidRDefault="009911A8">
    <w:pPr>
      <w:pStyle w:val="aa"/>
      <w:rPr>
        <w:b/>
        <w:bCs/>
      </w:rPr>
    </w:pPr>
    <w:r>
      <w:rPr>
        <w:rFonts w:hint="eastAsia"/>
        <w:b/>
        <w:bCs/>
      </w:rPr>
      <w:t>작성자(학번 이름</w:t>
    </w:r>
    <w:r>
      <w:rPr>
        <w:b/>
        <w:bCs/>
      </w:rPr>
      <w:t xml:space="preserve">): </w:t>
    </w:r>
    <w:r>
      <w:rPr>
        <w:rFonts w:hint="eastAsia"/>
        <w:b/>
        <w:bCs/>
      </w:rPr>
      <w:t>2022182006 김성찬</w:t>
    </w:r>
    <w:r>
      <w:rPr>
        <w:b/>
        <w:bCs/>
      </w:rPr>
      <w:t xml:space="preserve"> </w:t>
    </w:r>
  </w:p>
  <w:p w14:paraId="0603F251" w14:textId="77777777" w:rsidR="009911A8" w:rsidRDefault="009911A8">
    <w:pPr>
      <w:pStyle w:val="aa"/>
      <w:rPr>
        <w:b/>
        <w:bCs/>
      </w:rPr>
    </w:pPr>
    <w:proofErr w:type="spellStart"/>
    <w:r>
      <w:rPr>
        <w:rFonts w:hint="eastAsia"/>
        <w:b/>
        <w:bCs/>
      </w:rPr>
      <w:t>팀명</w:t>
    </w:r>
    <w:proofErr w:type="spellEnd"/>
    <w:r>
      <w:rPr>
        <w:rFonts w:hint="eastAsia"/>
        <w:b/>
        <w:bCs/>
      </w:rPr>
      <w:t>:</w:t>
    </w:r>
    <w:r>
      <w:rPr>
        <w:b/>
        <w:bCs/>
      </w:rPr>
      <w:t xml:space="preserve"> </w:t>
    </w:r>
    <w:r w:rsidRPr="00A36D05">
      <w:rPr>
        <w:b/>
        <w:bCs/>
      </w:rPr>
      <w:t>Claustrophobia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1A8"/>
    <w:rsid w:val="00242AF0"/>
    <w:rsid w:val="00524C81"/>
    <w:rsid w:val="009911A8"/>
    <w:rsid w:val="00C062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9DA9"/>
  <w15:chartTrackingRefBased/>
  <w15:docId w15:val="{907E0E3D-80A7-4E76-A0A6-C8D21B17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1A8"/>
    <w:pPr>
      <w:widowControl w:val="0"/>
      <w:wordWrap w:val="0"/>
      <w:autoSpaceDE w:val="0"/>
      <w:autoSpaceDN w:val="0"/>
      <w:spacing w:line="259" w:lineRule="auto"/>
      <w:jc w:val="both"/>
    </w:pPr>
    <w:rPr>
      <w:rFonts w:asciiTheme="minorHAnsi"/>
      <w:sz w:val="20"/>
      <w:szCs w:val="22"/>
      <w14:ligatures w14:val="none"/>
    </w:rPr>
  </w:style>
  <w:style w:type="paragraph" w:styleId="1">
    <w:name w:val="heading 1"/>
    <w:basedOn w:val="a"/>
    <w:next w:val="a"/>
    <w:link w:val="1Char"/>
    <w:uiPriority w:val="9"/>
    <w:qFormat/>
    <w:rsid w:val="009911A8"/>
    <w:pPr>
      <w:keepNext/>
      <w:keepLines/>
      <w:spacing w:before="280" w:after="80" w:line="240"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Char"/>
    <w:uiPriority w:val="9"/>
    <w:semiHidden/>
    <w:unhideWhenUsed/>
    <w:qFormat/>
    <w:rsid w:val="009911A8"/>
    <w:pPr>
      <w:keepNext/>
      <w:keepLines/>
      <w:spacing w:before="160" w:after="80" w:line="240"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Char"/>
    <w:uiPriority w:val="9"/>
    <w:semiHidden/>
    <w:unhideWhenUsed/>
    <w:qFormat/>
    <w:rsid w:val="009911A8"/>
    <w:pPr>
      <w:keepNext/>
      <w:keepLines/>
      <w:spacing w:before="160" w:after="80" w:line="240" w:lineRule="auto"/>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Char"/>
    <w:uiPriority w:val="9"/>
    <w:semiHidden/>
    <w:unhideWhenUsed/>
    <w:qFormat/>
    <w:rsid w:val="009911A8"/>
    <w:pPr>
      <w:keepNext/>
      <w:keepLines/>
      <w:spacing w:before="80" w:after="40" w:line="240" w:lineRule="auto"/>
      <w:jc w:val="left"/>
      <w:outlineLvl w:val="3"/>
    </w:pPr>
    <w:rPr>
      <w:rFonts w:asciiTheme="majorHAnsi" w:eastAsiaTheme="majorEastAsia" w:hAnsiTheme="majorHAnsi" w:cstheme="majorBidi"/>
      <w:color w:val="000000" w:themeColor="text1"/>
      <w:sz w:val="22"/>
      <w:szCs w:val="24"/>
      <w14:ligatures w14:val="standardContextual"/>
    </w:rPr>
  </w:style>
  <w:style w:type="paragraph" w:styleId="5">
    <w:name w:val="heading 5"/>
    <w:basedOn w:val="a"/>
    <w:next w:val="a"/>
    <w:link w:val="5Char"/>
    <w:uiPriority w:val="9"/>
    <w:semiHidden/>
    <w:unhideWhenUsed/>
    <w:qFormat/>
    <w:rsid w:val="009911A8"/>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2"/>
      <w:szCs w:val="24"/>
      <w14:ligatures w14:val="standardContextual"/>
    </w:rPr>
  </w:style>
  <w:style w:type="paragraph" w:styleId="6">
    <w:name w:val="heading 6"/>
    <w:basedOn w:val="a"/>
    <w:next w:val="a"/>
    <w:link w:val="6Char"/>
    <w:uiPriority w:val="9"/>
    <w:semiHidden/>
    <w:unhideWhenUsed/>
    <w:qFormat/>
    <w:rsid w:val="009911A8"/>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2"/>
      <w:szCs w:val="24"/>
      <w14:ligatures w14:val="standardContextual"/>
    </w:rPr>
  </w:style>
  <w:style w:type="paragraph" w:styleId="7">
    <w:name w:val="heading 7"/>
    <w:basedOn w:val="a"/>
    <w:next w:val="a"/>
    <w:link w:val="7Char"/>
    <w:uiPriority w:val="9"/>
    <w:semiHidden/>
    <w:unhideWhenUsed/>
    <w:qFormat/>
    <w:rsid w:val="009911A8"/>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2"/>
      <w:szCs w:val="24"/>
      <w14:ligatures w14:val="standardContextual"/>
    </w:rPr>
  </w:style>
  <w:style w:type="paragraph" w:styleId="8">
    <w:name w:val="heading 8"/>
    <w:basedOn w:val="a"/>
    <w:next w:val="a"/>
    <w:link w:val="8Char"/>
    <w:uiPriority w:val="9"/>
    <w:semiHidden/>
    <w:unhideWhenUsed/>
    <w:qFormat/>
    <w:rsid w:val="009911A8"/>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2"/>
      <w:szCs w:val="24"/>
      <w14:ligatures w14:val="standardContextual"/>
    </w:rPr>
  </w:style>
  <w:style w:type="paragraph" w:styleId="9">
    <w:name w:val="heading 9"/>
    <w:basedOn w:val="a"/>
    <w:next w:val="a"/>
    <w:link w:val="9Char"/>
    <w:uiPriority w:val="9"/>
    <w:semiHidden/>
    <w:unhideWhenUsed/>
    <w:qFormat/>
    <w:rsid w:val="009911A8"/>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11A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11A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11A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911A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11A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11A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11A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11A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11A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11A8"/>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9911A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11A8"/>
    <w:pPr>
      <w:numPr>
        <w:ilvl w:val="1"/>
      </w:numPr>
      <w:spacing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Char0">
    <w:name w:val="부제 Char"/>
    <w:basedOn w:val="a0"/>
    <w:link w:val="a4"/>
    <w:uiPriority w:val="11"/>
    <w:rsid w:val="009911A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11A8"/>
    <w:pPr>
      <w:spacing w:before="160" w:line="240" w:lineRule="auto"/>
      <w:jc w:val="center"/>
    </w:pPr>
    <w:rPr>
      <w:rFonts w:asciiTheme="minorEastAsia"/>
      <w:i/>
      <w:iCs/>
      <w:color w:val="404040" w:themeColor="text1" w:themeTint="BF"/>
      <w:sz w:val="22"/>
      <w:szCs w:val="24"/>
      <w14:ligatures w14:val="standardContextual"/>
    </w:rPr>
  </w:style>
  <w:style w:type="character" w:customStyle="1" w:styleId="Char1">
    <w:name w:val="인용 Char"/>
    <w:basedOn w:val="a0"/>
    <w:link w:val="a5"/>
    <w:uiPriority w:val="29"/>
    <w:rsid w:val="009911A8"/>
    <w:rPr>
      <w:i/>
      <w:iCs/>
      <w:color w:val="404040" w:themeColor="text1" w:themeTint="BF"/>
    </w:rPr>
  </w:style>
  <w:style w:type="paragraph" w:styleId="a6">
    <w:name w:val="List Paragraph"/>
    <w:basedOn w:val="a"/>
    <w:uiPriority w:val="34"/>
    <w:qFormat/>
    <w:rsid w:val="009911A8"/>
    <w:pPr>
      <w:spacing w:line="240" w:lineRule="auto"/>
      <w:ind w:left="720"/>
      <w:contextualSpacing/>
      <w:jc w:val="left"/>
    </w:pPr>
    <w:rPr>
      <w:rFonts w:asciiTheme="minorEastAsia"/>
      <w:sz w:val="22"/>
      <w:szCs w:val="24"/>
      <w14:ligatures w14:val="standardContextual"/>
    </w:rPr>
  </w:style>
  <w:style w:type="character" w:styleId="a7">
    <w:name w:val="Intense Emphasis"/>
    <w:basedOn w:val="a0"/>
    <w:uiPriority w:val="21"/>
    <w:qFormat/>
    <w:rsid w:val="009911A8"/>
    <w:rPr>
      <w:i/>
      <w:iCs/>
      <w:color w:val="0F4761" w:themeColor="accent1" w:themeShade="BF"/>
    </w:rPr>
  </w:style>
  <w:style w:type="paragraph" w:styleId="a8">
    <w:name w:val="Intense Quote"/>
    <w:basedOn w:val="a"/>
    <w:next w:val="a"/>
    <w:link w:val="Char2"/>
    <w:uiPriority w:val="30"/>
    <w:qFormat/>
    <w:rsid w:val="009911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EastAsia"/>
      <w:i/>
      <w:iCs/>
      <w:color w:val="0F4761" w:themeColor="accent1" w:themeShade="BF"/>
      <w:sz w:val="22"/>
      <w:szCs w:val="24"/>
      <w14:ligatures w14:val="standardContextual"/>
    </w:rPr>
  </w:style>
  <w:style w:type="character" w:customStyle="1" w:styleId="Char2">
    <w:name w:val="강한 인용 Char"/>
    <w:basedOn w:val="a0"/>
    <w:link w:val="a8"/>
    <w:uiPriority w:val="30"/>
    <w:rsid w:val="009911A8"/>
    <w:rPr>
      <w:i/>
      <w:iCs/>
      <w:color w:val="0F4761" w:themeColor="accent1" w:themeShade="BF"/>
    </w:rPr>
  </w:style>
  <w:style w:type="character" w:styleId="a9">
    <w:name w:val="Intense Reference"/>
    <w:basedOn w:val="a0"/>
    <w:uiPriority w:val="32"/>
    <w:qFormat/>
    <w:rsid w:val="009911A8"/>
    <w:rPr>
      <w:b/>
      <w:bCs/>
      <w:smallCaps/>
      <w:color w:val="0F4761" w:themeColor="accent1" w:themeShade="BF"/>
      <w:spacing w:val="5"/>
    </w:rPr>
  </w:style>
  <w:style w:type="table" w:customStyle="1" w:styleId="10">
    <w:name w:val="표 구분선1"/>
    <w:basedOn w:val="a1"/>
    <w:uiPriority w:val="39"/>
    <w:rsid w:val="009911A8"/>
    <w:pPr>
      <w:spacing w:after="0"/>
      <w:jc w:val="both"/>
    </w:pPr>
    <w:rPr>
      <w:rFonts w:asciiTheme="minorHAnsi"/>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Char3"/>
    <w:uiPriority w:val="99"/>
    <w:unhideWhenUsed/>
    <w:rsid w:val="009911A8"/>
    <w:pPr>
      <w:tabs>
        <w:tab w:val="center" w:pos="4513"/>
        <w:tab w:val="right" w:pos="9026"/>
      </w:tabs>
      <w:snapToGrid w:val="0"/>
    </w:pPr>
  </w:style>
  <w:style w:type="character" w:customStyle="1" w:styleId="Char3">
    <w:name w:val="머리글 Char"/>
    <w:basedOn w:val="a0"/>
    <w:link w:val="aa"/>
    <w:uiPriority w:val="99"/>
    <w:rsid w:val="009911A8"/>
    <w:rPr>
      <w:rFonts w:asciiTheme="minorHAnsi"/>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성찬 김</dc:creator>
  <cp:keywords/>
  <dc:description/>
  <cp:lastModifiedBy>성찬 김</cp:lastModifiedBy>
  <cp:revision>1</cp:revision>
  <dcterms:created xsi:type="dcterms:W3CDTF">2026-09-22T13:35:00Z</dcterms:created>
  <dcterms:modified xsi:type="dcterms:W3CDTF">2026-09-22T13:36:00Z</dcterms:modified>
</cp:coreProperties>
</file>