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0746" w14:textId="77777777" w:rsidR="00021CAA" w:rsidRPr="00021CAA" w:rsidRDefault="00021CAA" w:rsidP="00021CAA">
      <w:pPr>
        <w:jc w:val="center"/>
        <w:rPr>
          <w:sz w:val="42"/>
          <w:szCs w:val="42"/>
        </w:rPr>
      </w:pPr>
      <w:r w:rsidRPr="00021CAA">
        <w:rPr>
          <w:sz w:val="42"/>
          <w:szCs w:val="42"/>
        </w:rPr>
        <w:t>주요 기능 학습정리</w:t>
      </w:r>
    </w:p>
    <w:p w14:paraId="18B1C1C0" w14:textId="77777777" w:rsidR="00080A87" w:rsidRDefault="00080A87" w:rsidP="00080A87">
      <w:pPr>
        <w:jc w:val="center"/>
        <w:rPr>
          <w:sz w:val="42"/>
          <w:szCs w:val="42"/>
        </w:rPr>
      </w:pPr>
    </w:p>
    <w:p w14:paraId="3F5DBE6A" w14:textId="77777777" w:rsidR="00080A87" w:rsidRDefault="00080A87" w:rsidP="00080A87">
      <w:pPr>
        <w:jc w:val="center"/>
        <w:rPr>
          <w:sz w:val="42"/>
          <w:szCs w:val="42"/>
        </w:rPr>
      </w:pPr>
    </w:p>
    <w:p w14:paraId="4A672B57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Photon Fusion 2 샘플 프로젝트의 코드를 살펴보며 네트워크 통신과 상태 관리에 사용되는 주요 기능을 학습하였다. RPC를 통한 요청 전달, 컴포넌트 조회, 네트워크 오브젝트의 생성과 초기화, 상태 변화 감지, 권한 확인 방식을 중심으로 정리하였다.</w:t>
      </w:r>
    </w:p>
    <w:p w14:paraId="59AD08C2" w14:textId="77777777" w:rsidR="00100F57" w:rsidRPr="00021CAA" w:rsidRDefault="00100F57" w:rsidP="00080A87">
      <w:pPr>
        <w:rPr>
          <w:szCs w:val="22"/>
        </w:rPr>
      </w:pPr>
    </w:p>
    <w:p w14:paraId="49270545" w14:textId="3537CA66" w:rsidR="00021CAA" w:rsidRPr="00021CAA" w:rsidRDefault="00021CAA" w:rsidP="00021CAA">
      <w:pPr>
        <w:rPr>
          <w:szCs w:val="22"/>
        </w:rPr>
      </w:pPr>
      <w:r>
        <w:rPr>
          <w:rFonts w:hint="eastAsia"/>
          <w:szCs w:val="22"/>
        </w:rPr>
        <w:t xml:space="preserve">1. </w:t>
      </w:r>
      <w:r w:rsidRPr="00021CAA">
        <w:rPr>
          <w:szCs w:val="22"/>
        </w:rPr>
        <w:t>RPC</w:t>
      </w:r>
    </w:p>
    <w:p w14:paraId="790207D2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RPC는 네트워크를 통해 다른 피어에서 특정 함수를 실행하도록 요청하는 기능이다. 직접 소켓 통신을 구현할 때 필요한 데이터 직렬화와 전송 등의 처리를 Fusion에서 담당한다.</w:t>
      </w:r>
    </w:p>
    <w:p w14:paraId="3B7C2505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RpcSources.All은 모든 피어가 해당 RPC를 호출할 수 있다는 의미이고, RpcTargets.StateAuthority는 해당 오브젝트의 상태 권한을 가진 피어에서 실행한다는 의미이다.</w:t>
      </w:r>
    </w:p>
    <w:p w14:paraId="6C290E98" w14:textId="57CDAF68" w:rsidR="00021CAA" w:rsidRDefault="00021CAA" w:rsidP="00021CAA">
      <w:pPr>
        <w:rPr>
          <w:szCs w:val="22"/>
        </w:rPr>
      </w:pPr>
      <w:r w:rsidRPr="00021CAA">
        <w:rPr>
          <w:szCs w:val="22"/>
        </w:rPr>
        <w:t>RPC를 클라이언트의 요청을 전달하는 수단으로 볼 수 있다. 요청을 받은 쪽에서는 요청자의 권한과 상호작용 가능 거리 등을 검증한 뒤 상태를 변경해야 한다. 또한 RPC 자체는 현재 상태를 보관하지 않으므로, 이후 접속한 사용자에게도 필요한 결과는 네트워크 상태로 유지해야 한다.</w:t>
      </w:r>
    </w:p>
    <w:p w14:paraId="73CEB9C5" w14:textId="77777777" w:rsidR="005F75EF" w:rsidRDefault="005F75EF" w:rsidP="00021CAA">
      <w:pPr>
        <w:rPr>
          <w:szCs w:val="22"/>
        </w:rPr>
      </w:pPr>
    </w:p>
    <w:p w14:paraId="59566ABC" w14:textId="3B85C306" w:rsidR="005F75EF" w:rsidRPr="00021CAA" w:rsidRDefault="005F75EF" w:rsidP="00021CAA">
      <w:pPr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7CA2AD90" wp14:editId="22554005">
            <wp:extent cx="5724525" cy="2000250"/>
            <wp:effectExtent l="0" t="0" r="9525" b="0"/>
            <wp:docPr id="13300291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9E34" w14:textId="746C818B" w:rsidR="005F75EF" w:rsidRDefault="005F75EF" w:rsidP="00021CAA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RPC_Interact()를 RPC로 </w:t>
      </w:r>
      <w:r w:rsidR="00F065D3">
        <w:rPr>
          <w:rFonts w:hint="eastAsia"/>
          <w:szCs w:val="22"/>
        </w:rPr>
        <w:t>선언한다.</w:t>
      </w:r>
    </w:p>
    <w:p w14:paraId="7E21DB78" w14:textId="15978CC2" w:rsidR="00021CAA" w:rsidRPr="00021CAA" w:rsidRDefault="00021CAA" w:rsidP="00021CAA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2. </w:t>
      </w:r>
      <w:r w:rsidRPr="00021CAA">
        <w:rPr>
          <w:szCs w:val="22"/>
        </w:rPr>
        <w:t>TryGetBehaviour()</w:t>
      </w:r>
    </w:p>
    <w:p w14:paraId="73ED8D57" w14:textId="4060E82F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TryGetBehaviour&lt;T&gt;()는 오브젝트에서 지정한 타입의 컴포넌트를 가져올 때 사용하는 함수이다. 성공 여부를 반환하며, 찾은 컴포넌트는 out 매개변수로 전달한다. Fusion에서 제공하는 TryGetComponent()</w:t>
      </w:r>
      <w:r w:rsidR="005F75EF">
        <w:rPr>
          <w:rFonts w:hint="eastAsia"/>
          <w:szCs w:val="22"/>
        </w:rPr>
        <w:t>를 대신하는 함수이다.</w:t>
      </w:r>
    </w:p>
    <w:p w14:paraId="02D04252" w14:textId="195148DD" w:rsidR="00021CAA" w:rsidRPr="00021CAA" w:rsidRDefault="00F065D3" w:rsidP="00021CAA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E64FFD4" wp14:editId="63B75509">
            <wp:extent cx="4962525" cy="1066800"/>
            <wp:effectExtent l="0" t="0" r="9525" b="0"/>
            <wp:docPr id="104105858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E7C2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이 함수는 현재 실행 중인 환경에서 컴포넌트를 조회하는 기능이며, 원격으로 데이터를 요청하는 통신 함수는 아니다. 네트워크 요청을 처리할 때 필요한 컴포넌트가 실제로 존재하는지 확인하는 용도로 이해하였다.</w:t>
      </w:r>
    </w:p>
    <w:p w14:paraId="501E5D8A" w14:textId="77777777" w:rsidR="00F065D3" w:rsidRDefault="00F065D3" w:rsidP="00021CAA">
      <w:pPr>
        <w:rPr>
          <w:szCs w:val="22"/>
        </w:rPr>
      </w:pPr>
    </w:p>
    <w:p w14:paraId="5AA3B825" w14:textId="1CB7BEC5" w:rsidR="00021CAA" w:rsidRPr="00021CAA" w:rsidRDefault="00021CAA" w:rsidP="00021CAA">
      <w:pPr>
        <w:rPr>
          <w:szCs w:val="22"/>
        </w:rPr>
      </w:pPr>
      <w:r>
        <w:rPr>
          <w:rFonts w:hint="eastAsia"/>
          <w:szCs w:val="22"/>
        </w:rPr>
        <w:t xml:space="preserve">3. </w:t>
      </w:r>
      <w:r w:rsidRPr="00021CAA">
        <w:rPr>
          <w:szCs w:val="22"/>
        </w:rPr>
        <w:t>Spawn()과 Spawned()</w:t>
      </w:r>
    </w:p>
    <w:p w14:paraId="55DC5CE4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Runner.Spawn()은 네트워크 오브젝트를 생성하고 Fusion의 관리 대상에 등록하는 함수이다. Unity의 일반적인 Instantiate()와 달리 네트워크에서 공유할 오브젝트를 생성할 때 사용한다.</w:t>
      </w:r>
    </w:p>
    <w:p w14:paraId="01E4723F" w14:textId="4EB958B0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Host 또는 Dedicated Server 모드에서는 서버가 생성 권한을 가지며, Shared Mode에서는 클라이언트가 오브젝트를 생성하고 상태 권한을 가질 수 있다</w:t>
      </w:r>
      <w:r w:rsidR="005F75EF">
        <w:rPr>
          <w:rFonts w:hint="eastAsia"/>
          <w:szCs w:val="22"/>
        </w:rPr>
        <w:t>는 추가 설명이 있었다.</w:t>
      </w:r>
    </w:p>
    <w:p w14:paraId="33FF7F14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Spawned()는 오브젝트가 각 피어의 네트워크 시뮬레이션에 연결되었을 때 Fusion이 호출하는 콜백이다. 네트워크 상태와 권한 정보가 필요한 초기화에 사용한다.</w:t>
      </w:r>
    </w:p>
    <w:p w14:paraId="7DDCB233" w14:textId="378C2989" w:rsidR="00021CAA" w:rsidRDefault="00021CAA" w:rsidP="005F75EF">
      <w:pPr>
        <w:rPr>
          <w:szCs w:val="22"/>
        </w:rPr>
      </w:pPr>
      <w:r w:rsidRPr="00021CAA">
        <w:rPr>
          <w:szCs w:val="22"/>
        </w:rPr>
        <w:t>즉, Spawn()은 생성을 요청하는 함수이고, Spawned()는 네트워크 연결이 준비된 오브젝트를 초기화하는 시점이다.</w:t>
      </w:r>
    </w:p>
    <w:p w14:paraId="698A8109" w14:textId="77777777" w:rsidR="00F065D3" w:rsidRDefault="00F065D3" w:rsidP="005F75EF">
      <w:pPr>
        <w:rPr>
          <w:rFonts w:hint="eastAsia"/>
          <w:szCs w:val="22"/>
        </w:rPr>
      </w:pPr>
    </w:p>
    <w:p w14:paraId="6A09C55B" w14:textId="77D7B7BF" w:rsidR="00F065D3" w:rsidRPr="00021CAA" w:rsidRDefault="00F065D3" w:rsidP="005F75EF">
      <w:pPr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43FE7B10" wp14:editId="0C045183">
            <wp:extent cx="4743450" cy="1465368"/>
            <wp:effectExtent l="0" t="0" r="0" b="1905"/>
            <wp:docPr id="148753603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96" cy="146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93D8" w14:textId="77777777" w:rsidR="00F065D3" w:rsidRDefault="00F065D3" w:rsidP="00021CAA">
      <w:pPr>
        <w:rPr>
          <w:rFonts w:hint="eastAsia"/>
          <w:szCs w:val="22"/>
        </w:rPr>
      </w:pPr>
    </w:p>
    <w:p w14:paraId="16AD3A5A" w14:textId="1862002E" w:rsidR="00021CAA" w:rsidRPr="00021CAA" w:rsidRDefault="00021CAA" w:rsidP="00021CAA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4. </w:t>
      </w:r>
      <w:r w:rsidRPr="00021CAA">
        <w:rPr>
          <w:szCs w:val="22"/>
        </w:rPr>
        <w:t>OnChangedRender</w:t>
      </w:r>
    </w:p>
    <w:p w14:paraId="0EA450DC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OnChangedRender는 네트워크 속성의 값이 변경되었는지 렌더링 시점에 감지하고 지정한 함수를 호출하는 특성이다.</w:t>
      </w:r>
    </w:p>
    <w:p w14:paraId="39B2ECF2" w14:textId="4DCFE537" w:rsidR="00021CAA" w:rsidRPr="005F75EF" w:rsidRDefault="00021CAA" w:rsidP="00021CAA">
      <w:pPr>
        <w:rPr>
          <w:rFonts w:hint="eastAsia"/>
          <w:szCs w:val="22"/>
        </w:rPr>
      </w:pPr>
      <w:r w:rsidRPr="00021CAA">
        <w:rPr>
          <w:szCs w:val="22"/>
        </w:rPr>
        <w:t>OnChangedRender 자체가 값을 동기화하는 것은 아니다. 네트워크 상태의 동기화와, 그 상태를 화면에 표현하는 처리를 연결하는 역할을 한다.</w:t>
      </w:r>
      <w:r w:rsidR="005F75EF">
        <w:rPr>
          <w:rFonts w:hint="eastAsia"/>
          <w:szCs w:val="22"/>
        </w:rPr>
        <w:t xml:space="preserve"> 값을 동기화해야 한다는 의미를 가진 것은 </w:t>
      </w:r>
      <w:r w:rsidR="005F75EF" w:rsidRPr="005F75EF">
        <w:rPr>
          <w:szCs w:val="22"/>
        </w:rPr>
        <w:t>Networked</w:t>
      </w:r>
      <w:r w:rsidR="005F75EF">
        <w:rPr>
          <w:rFonts w:hint="eastAsia"/>
          <w:szCs w:val="22"/>
        </w:rPr>
        <w:t>이다.</w:t>
      </w:r>
    </w:p>
    <w:p w14:paraId="2038C167" w14:textId="29760D30" w:rsidR="00021CAA" w:rsidRDefault="00021CAA" w:rsidP="00021CAA">
      <w:pPr>
        <w:rPr>
          <w:szCs w:val="22"/>
        </w:rPr>
      </w:pPr>
      <w:r w:rsidRPr="00021CAA">
        <w:rPr>
          <w:szCs w:val="22"/>
        </w:rPr>
        <w:t xml:space="preserve">또한 최초 스폰 시에는 자동으로 호출되지 않으므로, 초기 표시가 필요하면 Spawned()에서 표시 함수를 직접 호출해야 한다. </w:t>
      </w:r>
    </w:p>
    <w:p w14:paraId="50C3E690" w14:textId="77777777" w:rsidR="005F75EF" w:rsidRDefault="005F75EF" w:rsidP="00021CAA">
      <w:pPr>
        <w:rPr>
          <w:szCs w:val="22"/>
        </w:rPr>
      </w:pPr>
    </w:p>
    <w:p w14:paraId="24468503" w14:textId="4481E020" w:rsidR="00F065D3" w:rsidRDefault="00F065D3" w:rsidP="00021CAA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3DAD1373" wp14:editId="1F27BBB7">
            <wp:extent cx="5928591" cy="619125"/>
            <wp:effectExtent l="0" t="0" r="0" b="0"/>
            <wp:docPr id="94375506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97" cy="61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E42A" w14:textId="77777777" w:rsidR="00F065D3" w:rsidRPr="00021CAA" w:rsidRDefault="00F065D3" w:rsidP="00021CAA">
      <w:pPr>
        <w:rPr>
          <w:rFonts w:hint="eastAsia"/>
          <w:szCs w:val="22"/>
        </w:rPr>
      </w:pPr>
    </w:p>
    <w:p w14:paraId="3C605CD1" w14:textId="654CB955" w:rsidR="00021CAA" w:rsidRPr="00021CAA" w:rsidRDefault="00021CAA" w:rsidP="00021CAA">
      <w:pPr>
        <w:rPr>
          <w:szCs w:val="22"/>
        </w:rPr>
      </w:pPr>
      <w:r>
        <w:rPr>
          <w:rFonts w:hint="eastAsia"/>
          <w:szCs w:val="22"/>
        </w:rPr>
        <w:t xml:space="preserve">5. </w:t>
      </w:r>
      <w:r w:rsidRPr="00021CAA">
        <w:rPr>
          <w:szCs w:val="22"/>
        </w:rPr>
        <w:t>HasStateAuthority</w:t>
      </w:r>
    </w:p>
    <w:p w14:paraId="57D593F1" w14:textId="4B6ED442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현재 실행 중인 피어가 해당 오브젝트의 상태 권한을 가지고 있는지 확인하며, 권한이 있으면 true를 반환한다.</w:t>
      </w:r>
    </w:p>
    <w:p w14:paraId="2E3A29E5" w14:textId="5CC39F93" w:rsidR="00021CAA" w:rsidRPr="00021CAA" w:rsidRDefault="00021CAA" w:rsidP="00021CAA">
      <w:pPr>
        <w:rPr>
          <w:rFonts w:hint="eastAsia"/>
          <w:szCs w:val="22"/>
        </w:rPr>
      </w:pPr>
      <w:r w:rsidRPr="00021CAA">
        <w:rPr>
          <w:szCs w:val="22"/>
        </w:rPr>
        <w:t>Host 또는 Dedicated Server 모드에서는 서버가 상태 권한을 가진다. 반면 Shared Mode에서는 오브젝트별로 클라이언트가 상태 권한을 가질 수 있으므로, HasStateAuthority를 단순히 서버 여부를 확인하는 속성으로 해석하면 안 된다</w:t>
      </w:r>
      <w:r>
        <w:rPr>
          <w:szCs w:val="22"/>
        </w:rPr>
        <w:t>는</w:t>
      </w:r>
      <w:r>
        <w:rPr>
          <w:rFonts w:hint="eastAsia"/>
          <w:szCs w:val="22"/>
        </w:rPr>
        <w:t xml:space="preserve"> 추가 설명이 있었다.</w:t>
      </w:r>
    </w:p>
    <w:p w14:paraId="0866113C" w14:textId="77777777" w:rsidR="00021CAA" w:rsidRPr="00021CAA" w:rsidRDefault="00021CAA" w:rsidP="00021CAA">
      <w:pPr>
        <w:rPr>
          <w:szCs w:val="22"/>
        </w:rPr>
      </w:pPr>
      <w:r w:rsidRPr="00021CAA">
        <w:rPr>
          <w:szCs w:val="22"/>
        </w:rPr>
        <w:t>서버 개발 관점에서는 여러 피어가 같은 상태를 각각 확정하지 않도록 책임을 정하는 기준이다. 상태 권한자가 확정한 값이 다른 피어로 동기화되므로, 공유되는 게임 상태를 누가 변경할 수 있는지 구분하는 것이 중요하다.</w:t>
      </w:r>
    </w:p>
    <w:p w14:paraId="62D85154" w14:textId="28F426AB" w:rsidR="0080105D" w:rsidRDefault="0080105D" w:rsidP="006422C5">
      <w:pPr>
        <w:rPr>
          <w:szCs w:val="22"/>
        </w:rPr>
      </w:pPr>
    </w:p>
    <w:p w14:paraId="4D64B62C" w14:textId="23884FEE" w:rsidR="00F065D3" w:rsidRDefault="00F065D3" w:rsidP="006422C5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6C19E365" wp14:editId="16CD9546">
            <wp:extent cx="5869459" cy="904875"/>
            <wp:effectExtent l="0" t="0" r="0" b="0"/>
            <wp:docPr id="79593952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64" cy="90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39F5" w14:textId="77777777" w:rsidR="00F065D3" w:rsidRDefault="00F065D3" w:rsidP="006422C5">
      <w:pPr>
        <w:rPr>
          <w:szCs w:val="22"/>
        </w:rPr>
      </w:pPr>
    </w:p>
    <w:p w14:paraId="35576569" w14:textId="77777777" w:rsidR="00F065D3" w:rsidRDefault="00F065D3" w:rsidP="006422C5">
      <w:pPr>
        <w:rPr>
          <w:szCs w:val="22"/>
        </w:rPr>
      </w:pPr>
    </w:p>
    <w:p w14:paraId="72330220" w14:textId="77777777" w:rsidR="00F065D3" w:rsidRDefault="00F065D3" w:rsidP="006422C5">
      <w:pPr>
        <w:rPr>
          <w:szCs w:val="22"/>
        </w:rPr>
      </w:pPr>
    </w:p>
    <w:p w14:paraId="635D7E01" w14:textId="298E42AA" w:rsidR="00F065D3" w:rsidRDefault="00F065D3" w:rsidP="006422C5">
      <w:pPr>
        <w:rPr>
          <w:szCs w:val="22"/>
        </w:rPr>
      </w:pPr>
      <w:r>
        <w:rPr>
          <w:rFonts w:hint="eastAsia"/>
          <w:szCs w:val="22"/>
        </w:rPr>
        <w:lastRenderedPageBreak/>
        <w:t>6. 씬 분석</w:t>
      </w:r>
    </w:p>
    <w:p w14:paraId="0D9CDA75" w14:textId="77777777" w:rsidR="00F065D3" w:rsidRDefault="00F065D3" w:rsidP="006422C5">
      <w:pPr>
        <w:rPr>
          <w:szCs w:val="22"/>
        </w:rPr>
      </w:pPr>
    </w:p>
    <w:p w14:paraId="13F7F425" w14:textId="34B65715" w:rsidR="00F065D3" w:rsidRDefault="00F065D3" w:rsidP="006422C5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D7B172A" wp14:editId="1167F52F">
            <wp:extent cx="5724525" cy="2905125"/>
            <wp:effectExtent l="0" t="0" r="9525" b="9525"/>
            <wp:docPr id="107218046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6719" w14:textId="44352E58" w:rsidR="00F065D3" w:rsidRDefault="00F065D3" w:rsidP="006422C5">
      <w:pPr>
        <w:rPr>
          <w:rFonts w:hint="eastAsia"/>
          <w:szCs w:val="22"/>
        </w:rPr>
      </w:pPr>
      <w:r>
        <w:rPr>
          <w:rFonts w:hint="eastAsia"/>
          <w:szCs w:val="22"/>
        </w:rPr>
        <w:t>(씬 계층구조)</w:t>
      </w:r>
    </w:p>
    <w:p w14:paraId="5B08817E" w14:textId="4F0582E7" w:rsidR="00F065D3" w:rsidRDefault="00BF61D9" w:rsidP="006422C5">
      <w:pPr>
        <w:rPr>
          <w:szCs w:val="22"/>
        </w:rPr>
      </w:pPr>
      <w:r>
        <w:rPr>
          <w:rFonts w:hint="eastAsia"/>
          <w:szCs w:val="22"/>
        </w:rPr>
        <w:t>충돌 시에 플레이어가 가진 공의 색을 바꾸는 colorpicker (색은 networked로 동기화된다.)</w:t>
      </w:r>
    </w:p>
    <w:p w14:paraId="23FFD2E3" w14:textId="38FAA012" w:rsidR="00BF61D9" w:rsidRDefault="006B3854" w:rsidP="006422C5">
      <w:pPr>
        <w:rPr>
          <w:szCs w:val="22"/>
        </w:rPr>
      </w:pPr>
      <w:r>
        <w:rPr>
          <w:rFonts w:hint="eastAsia"/>
          <w:szCs w:val="22"/>
        </w:rPr>
        <w:t xml:space="preserve">충돌 시에 플레이어의 공의 색을 복제하는 육면체 2개와 두 색을 섞어 출력하는 육면체 하나로 구성된 ColorResult </w:t>
      </w:r>
    </w:p>
    <w:p w14:paraId="63BB938C" w14:textId="2B13ABE0" w:rsidR="006B3854" w:rsidRDefault="006B3854" w:rsidP="006422C5">
      <w:pPr>
        <w:rPr>
          <w:szCs w:val="22"/>
        </w:rPr>
      </w:pPr>
      <w:r>
        <w:rPr>
          <w:rFonts w:hint="eastAsia"/>
          <w:szCs w:val="22"/>
        </w:rPr>
        <w:t>플레이어를 생성하는 스포너</w:t>
      </w:r>
    </w:p>
    <w:p w14:paraId="47A47E45" w14:textId="5C1A5002" w:rsidR="006B3854" w:rsidRDefault="006B3854" w:rsidP="006422C5">
      <w:pPr>
        <w:rPr>
          <w:szCs w:val="22"/>
        </w:rPr>
      </w:pPr>
      <w:r>
        <w:rPr>
          <w:rFonts w:hint="eastAsia"/>
          <w:szCs w:val="22"/>
        </w:rPr>
        <w:t>플레이 모드를 결정하는 ui</w:t>
      </w:r>
    </w:p>
    <w:p w14:paraId="51DB781D" w14:textId="77777777" w:rsidR="006B3854" w:rsidRPr="00BF61D9" w:rsidRDefault="006B3854" w:rsidP="006422C5">
      <w:pPr>
        <w:rPr>
          <w:rFonts w:hint="eastAsia"/>
          <w:szCs w:val="22"/>
        </w:rPr>
      </w:pPr>
    </w:p>
    <w:p w14:paraId="7651BB7A" w14:textId="2C362F5B" w:rsidR="00F065D3" w:rsidRDefault="00F065D3" w:rsidP="006422C5">
      <w:p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5D10EF06" wp14:editId="15B9BBD7">
            <wp:extent cx="5734050" cy="2733675"/>
            <wp:effectExtent l="0" t="0" r="0" b="9525"/>
            <wp:docPr id="25581962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D067" w14:textId="1979317E" w:rsidR="00F065D3" w:rsidRDefault="00F065D3" w:rsidP="006422C5">
      <w:pPr>
        <w:rPr>
          <w:szCs w:val="22"/>
        </w:rPr>
      </w:pPr>
      <w:r>
        <w:rPr>
          <w:rFonts w:hint="eastAsia"/>
          <w:szCs w:val="22"/>
        </w:rPr>
        <w:t>(플레이어 프리팹)</w:t>
      </w:r>
    </w:p>
    <w:p w14:paraId="31046044" w14:textId="00165DCD" w:rsidR="00F065D3" w:rsidRDefault="006B3854" w:rsidP="006422C5">
      <w:pPr>
        <w:rPr>
          <w:szCs w:val="22"/>
        </w:rPr>
      </w:pPr>
      <w:r>
        <w:rPr>
          <w:szCs w:val="22"/>
        </w:rPr>
        <w:t>C</w:t>
      </w:r>
      <w:r>
        <w:rPr>
          <w:rFonts w:hint="eastAsia"/>
          <w:szCs w:val="22"/>
        </w:rPr>
        <w:t>haracter Controller를 이용해 이동하는 Player Movement (</w:t>
      </w:r>
      <w:r>
        <w:rPr>
          <w:szCs w:val="22"/>
        </w:rPr>
        <w:t>C</w:t>
      </w:r>
      <w:r>
        <w:rPr>
          <w:rFonts w:hint="eastAsia"/>
          <w:szCs w:val="22"/>
        </w:rPr>
        <w:t>haracter Controller</w:t>
      </w:r>
      <w:r>
        <w:rPr>
          <w:rFonts w:hint="eastAsia"/>
          <w:szCs w:val="22"/>
        </w:rPr>
        <w:t>의 이동은 Network Transform이 동기화시킨다.)</w:t>
      </w:r>
    </w:p>
    <w:p w14:paraId="6410F470" w14:textId="67E9867E" w:rsidR="006B3854" w:rsidRDefault="006B3854" w:rsidP="006422C5">
      <w:pPr>
        <w:rPr>
          <w:rFonts w:hint="eastAsia"/>
          <w:szCs w:val="22"/>
        </w:rPr>
      </w:pPr>
      <w:r>
        <w:rPr>
          <w:rFonts w:hint="eastAsia"/>
          <w:szCs w:val="22"/>
        </w:rPr>
        <w:t>플레이어의 충돌을 검사하고 충돌한 오브젝트들의 충돌함수를 호출하는 Player Interact(</w:t>
      </w:r>
      <w:r w:rsidR="00BC6CE5">
        <w:rPr>
          <w:rFonts w:hint="eastAsia"/>
          <w:szCs w:val="22"/>
        </w:rPr>
        <w:t>ColorResult</w:t>
      </w:r>
      <w:r w:rsidR="00BC6CE5">
        <w:rPr>
          <w:rFonts w:hint="eastAsia"/>
          <w:szCs w:val="22"/>
        </w:rPr>
        <w:t>의 육면체에서 Interact를 통해 RPC로 선언된 함수를 호출해서 추가함</w:t>
      </w:r>
      <w:r>
        <w:rPr>
          <w:rFonts w:hint="eastAsia"/>
          <w:szCs w:val="22"/>
        </w:rPr>
        <w:t>)</w:t>
      </w:r>
    </w:p>
    <w:p w14:paraId="30B11D31" w14:textId="77777777" w:rsidR="00F065D3" w:rsidRPr="00021CAA" w:rsidRDefault="00F065D3" w:rsidP="006422C5">
      <w:pPr>
        <w:rPr>
          <w:rFonts w:hint="eastAsia"/>
          <w:szCs w:val="22"/>
        </w:rPr>
      </w:pPr>
    </w:p>
    <w:sectPr w:rsidR="00F065D3" w:rsidRPr="00021C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4E54" w14:textId="77777777" w:rsidR="00FF65ED" w:rsidRDefault="00FF65ED" w:rsidP="003A551C">
      <w:pPr>
        <w:spacing w:after="0"/>
      </w:pPr>
      <w:r>
        <w:separator/>
      </w:r>
    </w:p>
  </w:endnote>
  <w:endnote w:type="continuationSeparator" w:id="0">
    <w:p w14:paraId="792F6194" w14:textId="77777777" w:rsidR="00FF65ED" w:rsidRDefault="00FF65ED" w:rsidP="003A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BED30" w14:textId="77777777" w:rsidR="00FF65ED" w:rsidRDefault="00FF65ED" w:rsidP="003A551C">
      <w:pPr>
        <w:spacing w:after="0"/>
      </w:pPr>
      <w:r>
        <w:separator/>
      </w:r>
    </w:p>
  </w:footnote>
  <w:footnote w:type="continuationSeparator" w:id="0">
    <w:p w14:paraId="389E77F4" w14:textId="77777777" w:rsidR="00FF65ED" w:rsidRDefault="00FF65ED" w:rsidP="003A55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0420"/>
    <w:multiLevelType w:val="multilevel"/>
    <w:tmpl w:val="DA1E41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10F5F"/>
    <w:multiLevelType w:val="multilevel"/>
    <w:tmpl w:val="ABA467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E08DF"/>
    <w:multiLevelType w:val="multilevel"/>
    <w:tmpl w:val="11DA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D0090"/>
    <w:multiLevelType w:val="multilevel"/>
    <w:tmpl w:val="7742BF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D67C96"/>
    <w:multiLevelType w:val="multilevel"/>
    <w:tmpl w:val="D7E64F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910129">
    <w:abstractNumId w:val="2"/>
  </w:num>
  <w:num w:numId="2" w16cid:durableId="1983729338">
    <w:abstractNumId w:val="0"/>
  </w:num>
  <w:num w:numId="3" w16cid:durableId="2125417429">
    <w:abstractNumId w:val="4"/>
  </w:num>
  <w:num w:numId="4" w16cid:durableId="1771004828">
    <w:abstractNumId w:val="3"/>
  </w:num>
  <w:num w:numId="5" w16cid:durableId="453451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7"/>
    <w:rsid w:val="00021CAA"/>
    <w:rsid w:val="00026486"/>
    <w:rsid w:val="00080A87"/>
    <w:rsid w:val="00100F57"/>
    <w:rsid w:val="001A240D"/>
    <w:rsid w:val="00284493"/>
    <w:rsid w:val="003A551C"/>
    <w:rsid w:val="00453570"/>
    <w:rsid w:val="00470000"/>
    <w:rsid w:val="004A5DD7"/>
    <w:rsid w:val="004C6AC9"/>
    <w:rsid w:val="005D0EC0"/>
    <w:rsid w:val="005F75EF"/>
    <w:rsid w:val="006212A1"/>
    <w:rsid w:val="006422C5"/>
    <w:rsid w:val="00697FB6"/>
    <w:rsid w:val="006A204F"/>
    <w:rsid w:val="006B3854"/>
    <w:rsid w:val="006C0400"/>
    <w:rsid w:val="0080105D"/>
    <w:rsid w:val="00852BE3"/>
    <w:rsid w:val="008E134A"/>
    <w:rsid w:val="00A3133B"/>
    <w:rsid w:val="00BB5CD4"/>
    <w:rsid w:val="00BC6CE5"/>
    <w:rsid w:val="00BD263B"/>
    <w:rsid w:val="00BF61D9"/>
    <w:rsid w:val="00D14570"/>
    <w:rsid w:val="00D21822"/>
    <w:rsid w:val="00DA62DD"/>
    <w:rsid w:val="00DE23CD"/>
    <w:rsid w:val="00DE3A81"/>
    <w:rsid w:val="00E84BF5"/>
    <w:rsid w:val="00F065D3"/>
    <w:rsid w:val="00F64A69"/>
    <w:rsid w:val="00FB0460"/>
    <w:rsid w:val="00FF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EB3CD"/>
  <w15:chartTrackingRefBased/>
  <w15:docId w15:val="{21A93BEC-70CE-4875-870C-E096A20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51C"/>
  </w:style>
  <w:style w:type="paragraph" w:styleId="ab">
    <w:name w:val="footer"/>
    <w:basedOn w:val="a"/>
    <w:link w:val="Char4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51C"/>
  </w:style>
  <w:style w:type="character" w:styleId="ac">
    <w:name w:val="Hyperlink"/>
    <w:basedOn w:val="a0"/>
    <w:uiPriority w:val="99"/>
    <w:unhideWhenUsed/>
    <w:rsid w:val="00100F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0F57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5F75EF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F75E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11</cp:revision>
  <dcterms:created xsi:type="dcterms:W3CDTF">2026-09-06T14:43:00Z</dcterms:created>
  <dcterms:modified xsi:type="dcterms:W3CDTF">2026-09-29T13:42:00Z</dcterms:modified>
</cp:coreProperties>
</file>