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45440" w14:textId="0B843C2B" w:rsidR="008E134A" w:rsidRDefault="00D9201B" w:rsidP="00D9201B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적 전차의 포메이션 구현에 대한 아이디어</w:t>
      </w:r>
    </w:p>
    <w:p w14:paraId="35F8B0E5" w14:textId="77777777" w:rsidR="00D9201B" w:rsidRDefault="00D9201B" w:rsidP="00D9201B">
      <w:pPr>
        <w:jc w:val="center"/>
        <w:rPr>
          <w:sz w:val="40"/>
          <w:szCs w:val="40"/>
        </w:rPr>
      </w:pPr>
    </w:p>
    <w:p w14:paraId="4523DAD2" w14:textId="77777777" w:rsidR="00D9201B" w:rsidRDefault="00D9201B" w:rsidP="00D9201B">
      <w:pPr>
        <w:jc w:val="center"/>
        <w:rPr>
          <w:sz w:val="40"/>
          <w:szCs w:val="40"/>
        </w:rPr>
      </w:pPr>
    </w:p>
    <w:p w14:paraId="1E4A0D0F" w14:textId="26980F81" w:rsidR="00943B42" w:rsidRDefault="00943B42" w:rsidP="00D9201B">
      <w:pPr>
        <w:rPr>
          <w:rFonts w:hint="eastAsia"/>
          <w:szCs w:val="22"/>
        </w:rPr>
      </w:pPr>
      <w:r>
        <w:rPr>
          <w:rFonts w:hint="eastAsia"/>
          <w:szCs w:val="22"/>
        </w:rPr>
        <w:t>이 아이디어는 아래의 유튜브를 보고 참고했다.</w:t>
      </w:r>
    </w:p>
    <w:p w14:paraId="75757766" w14:textId="5D952711" w:rsidR="00D9201B" w:rsidRDefault="00943B42" w:rsidP="00D9201B">
      <w:pPr>
        <w:rPr>
          <w:szCs w:val="22"/>
        </w:rPr>
      </w:pPr>
      <w:hyperlink r:id="rId4" w:history="1">
        <w:r w:rsidRPr="00D35E7D">
          <w:rPr>
            <w:rStyle w:val="aa"/>
            <w:szCs w:val="22"/>
          </w:rPr>
          <w:t>https://www.youtube.com/watch?v=LCKQK2TsSys</w:t>
        </w:r>
      </w:hyperlink>
    </w:p>
    <w:p w14:paraId="31E33E28" w14:textId="4CCFF787" w:rsidR="00D9201B" w:rsidRDefault="00D9201B" w:rsidP="00D9201B">
      <w:pPr>
        <w:rPr>
          <w:szCs w:val="22"/>
        </w:rPr>
      </w:pPr>
      <w:r>
        <w:rPr>
          <w:rFonts w:hint="eastAsia"/>
          <w:szCs w:val="22"/>
        </w:rPr>
        <w:t xml:space="preserve">해당 영상 내에서는 </w:t>
      </w:r>
      <w:r w:rsidR="00943B42">
        <w:rPr>
          <w:rFonts w:hint="eastAsia"/>
          <w:szCs w:val="22"/>
        </w:rPr>
        <w:t>플레이어의 주변에 원형의 슬롯을 두고, 적들이 이를 예약하여 이동하는 구조를 통해 플레이어를 에워싸는 적을 구현할 수 있다고 서술하고 있다.</w:t>
      </w:r>
    </w:p>
    <w:p w14:paraId="02756FC4" w14:textId="77777777" w:rsidR="00943B42" w:rsidRDefault="00943B42" w:rsidP="00D9201B">
      <w:pPr>
        <w:rPr>
          <w:szCs w:val="22"/>
        </w:rPr>
      </w:pPr>
    </w:p>
    <w:p w14:paraId="2B64E8D3" w14:textId="794D084C" w:rsidR="00943B42" w:rsidRDefault="00943B42" w:rsidP="00D9201B">
      <w:pPr>
        <w:rPr>
          <w:szCs w:val="22"/>
        </w:rPr>
      </w:pPr>
      <w:r>
        <w:rPr>
          <w:noProof/>
        </w:rPr>
        <w:drawing>
          <wp:inline distT="0" distB="0" distL="0" distR="0" wp14:anchorId="721E8462" wp14:editId="5B2EE7DA">
            <wp:extent cx="5731510" cy="2704465"/>
            <wp:effectExtent l="0" t="0" r="2540" b="635"/>
            <wp:docPr id="1071592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49FF4" w14:textId="3EA30133" w:rsidR="00943B42" w:rsidRDefault="00943B42" w:rsidP="00D9201B">
      <w:pPr>
        <w:rPr>
          <w:szCs w:val="22"/>
        </w:rPr>
      </w:pPr>
      <w:r>
        <w:rPr>
          <w:rFonts w:hint="eastAsia"/>
          <w:szCs w:val="22"/>
        </w:rPr>
        <w:t>한명밖에 없는 아군 전차의 특성상 적의 입장에서는 에워쌀수록 유리해지기 때문에 이를 구현한다면 더 압박감 있는 전투를 즐길 수 있을 것이라고 보인다.</w:t>
      </w:r>
    </w:p>
    <w:p w14:paraId="411075C9" w14:textId="77777777" w:rsidR="00943B42" w:rsidRDefault="00943B42" w:rsidP="00D9201B">
      <w:pPr>
        <w:rPr>
          <w:szCs w:val="22"/>
        </w:rPr>
      </w:pPr>
    </w:p>
    <w:p w14:paraId="21EA6F24" w14:textId="72D8CBA0" w:rsidR="00466424" w:rsidRDefault="00466424" w:rsidP="00D9201B">
      <w:pPr>
        <w:rPr>
          <w:rFonts w:hint="eastAsia"/>
          <w:szCs w:val="22"/>
        </w:rPr>
      </w:pPr>
      <w:r>
        <w:rPr>
          <w:rFonts w:hint="eastAsia"/>
          <w:szCs w:val="22"/>
        </w:rPr>
        <w:t>하지만 적이 계속 슬롯을 따라 이동하는 것은 기계적으로 보인다. 따라서 우리의 인공지능은 슬롯에 도달한 이후에는 슬롯에 선 것으로 판단해서 지속적으로 플레이어와의 거리를 재고, 임의로 설정한 거리 이상이 될 경우 다시 슬롯 예약으로 돌아가서 슬롯의 위치로 이동하게 한다면 더욱 자연스러운 움직임을 구현할 수 있을 것이라고 판단된다.</w:t>
      </w:r>
    </w:p>
    <w:p w14:paraId="62A4760E" w14:textId="609E215E" w:rsidR="00943B42" w:rsidRDefault="00943B42" w:rsidP="00D9201B">
      <w:pPr>
        <w:rPr>
          <w:rFonts w:hint="eastAsia"/>
          <w:szCs w:val="22"/>
        </w:rPr>
      </w:pPr>
      <w:r>
        <w:rPr>
          <w:noProof/>
        </w:rPr>
        <w:lastRenderedPageBreak/>
        <w:drawing>
          <wp:inline distT="0" distB="0" distL="0" distR="0" wp14:anchorId="42991B7E" wp14:editId="6E4AEF87">
            <wp:extent cx="5731510" cy="2704465"/>
            <wp:effectExtent l="0" t="0" r="2540" b="635"/>
            <wp:docPr id="200182931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A6DA" w14:textId="6E23031A" w:rsidR="00943B42" w:rsidRDefault="00943B42" w:rsidP="00D9201B">
      <w:pPr>
        <w:rPr>
          <w:szCs w:val="22"/>
        </w:rPr>
      </w:pPr>
      <w:r>
        <w:rPr>
          <w:rFonts w:hint="eastAsia"/>
          <w:szCs w:val="22"/>
        </w:rPr>
        <w:t>뒤에서 기다린다는 부분에서는 아래와 같이 대응할 것이다.</w:t>
      </w:r>
    </w:p>
    <w:p w14:paraId="0099ADE3" w14:textId="67677DC5" w:rsidR="00943B42" w:rsidRDefault="00943B42" w:rsidP="00D9201B">
      <w:pPr>
        <w:rPr>
          <w:szCs w:val="22"/>
        </w:rPr>
      </w:pPr>
      <w:r>
        <w:rPr>
          <w:rFonts w:hint="eastAsia"/>
          <w:szCs w:val="22"/>
        </w:rPr>
        <w:t>일단 슬롯을 원형으로 2중으로 만든 다음, 막힌 슬롯을 비활성화하는 것까지는 그대로 진행할 것이다. 하지만 다 찰 경우 뒤에서 기다리는 것은 구현하지 않아도 될 것이라 판단했다.</w:t>
      </w:r>
    </w:p>
    <w:p w14:paraId="219A679F" w14:textId="2EBED6E6" w:rsidR="00943B42" w:rsidRDefault="00943B42" w:rsidP="00D9201B">
      <w:pPr>
        <w:rPr>
          <w:szCs w:val="22"/>
        </w:rPr>
      </w:pPr>
      <w:r>
        <w:rPr>
          <w:rFonts w:hint="eastAsia"/>
          <w:szCs w:val="22"/>
        </w:rPr>
        <w:t xml:space="preserve">그 이유는 Director AI는 게임의 긴장도를 판단해서 너무 많은 적들과 너무 길게 교전하는 것을 제한하는 것이 취지이므로, 어느정도의 증원이 있는 이후로는 </w:t>
      </w:r>
      <w:r w:rsidR="00BA7380">
        <w:rPr>
          <w:rFonts w:hint="eastAsia"/>
          <w:szCs w:val="22"/>
        </w:rPr>
        <w:t>추가적으로 적이 몰려오는 상황을 제한할 것이기 때문이다.</w:t>
      </w:r>
    </w:p>
    <w:p w14:paraId="43A201CD" w14:textId="77777777" w:rsidR="00BA7380" w:rsidRDefault="00BA7380" w:rsidP="00D9201B">
      <w:pPr>
        <w:rPr>
          <w:szCs w:val="22"/>
        </w:rPr>
      </w:pPr>
    </w:p>
    <w:p w14:paraId="67A7E94A" w14:textId="79E1D84F" w:rsidR="00BA7380" w:rsidRPr="00D9201B" w:rsidRDefault="00466424" w:rsidP="00D9201B">
      <w:pPr>
        <w:rPr>
          <w:rFonts w:hint="eastAsia"/>
          <w:szCs w:val="22"/>
        </w:rPr>
      </w:pPr>
      <w:r>
        <w:rPr>
          <w:rFonts w:hint="eastAsia"/>
          <w:szCs w:val="22"/>
        </w:rPr>
        <w:t>영상의 설명란 링크에 있는 블로그에서 슬롯을 어떻게 고르는지, 슬롯을 어떤 기준으로 끄는지에 대해서 추가적으로 정리된 링크를 발견하였다. 이후 시간적 여유가 남을 경우 추가적으로 번역 후 정리 예정이다.</w:t>
      </w:r>
    </w:p>
    <w:sectPr w:rsidR="00BA7380" w:rsidRPr="00D920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1B"/>
    <w:rsid w:val="00466424"/>
    <w:rsid w:val="004A5DD7"/>
    <w:rsid w:val="008E134A"/>
    <w:rsid w:val="00943B42"/>
    <w:rsid w:val="00BA7380"/>
    <w:rsid w:val="00D9201B"/>
    <w:rsid w:val="00DA62DD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5984"/>
  <w15:chartTrackingRefBased/>
  <w15:docId w15:val="{82AF973E-B568-44E3-B432-D422825C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920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9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920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20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920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920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920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920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920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920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920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920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92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92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92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92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920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920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920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9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920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920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9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920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920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920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92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920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9201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9201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92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LCKQK2TsSy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광민 송</dc:creator>
  <cp:keywords/>
  <dc:description/>
  <cp:lastModifiedBy>광민 송</cp:lastModifiedBy>
  <cp:revision>2</cp:revision>
  <dcterms:created xsi:type="dcterms:W3CDTF">2026-10-16T13:58:00Z</dcterms:created>
  <dcterms:modified xsi:type="dcterms:W3CDTF">2026-10-16T14:27:00Z</dcterms:modified>
</cp:coreProperties>
</file>