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D1B" w14:textId="6860E646" w:rsidR="008E134A" w:rsidRDefault="00164C64" w:rsidP="00164C64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유니티 엔진의 주요 고급 기능</w:t>
      </w:r>
    </w:p>
    <w:p w14:paraId="067D1EC5" w14:textId="77777777" w:rsidR="00164C64" w:rsidRDefault="00164C64" w:rsidP="00164C64">
      <w:pPr>
        <w:jc w:val="center"/>
        <w:rPr>
          <w:sz w:val="40"/>
          <w:szCs w:val="40"/>
        </w:rPr>
      </w:pPr>
    </w:p>
    <w:p w14:paraId="2D5FE511" w14:textId="1CA3F51D" w:rsidR="008814E6" w:rsidRPr="008814E6" w:rsidRDefault="008814E6" w:rsidP="008814E6">
      <w:pPr>
        <w:rPr>
          <w:b/>
          <w:bCs/>
          <w:szCs w:val="22"/>
        </w:rPr>
      </w:pPr>
      <w:r>
        <w:rPr>
          <w:b/>
          <w:bCs/>
          <w:szCs w:val="22"/>
        </w:rPr>
        <w:t>A</w:t>
      </w:r>
      <w:r>
        <w:rPr>
          <w:rFonts w:hint="eastAsia"/>
          <w:b/>
          <w:bCs/>
          <w:szCs w:val="22"/>
        </w:rPr>
        <w:t>i를 통해 정리한 리스트와 필요해 보이는 기능에 대한 평가</w:t>
      </w:r>
    </w:p>
    <w:p w14:paraId="13750A52" w14:textId="77777777" w:rsidR="00164C64" w:rsidRPr="00164C64" w:rsidRDefault="00164C64" w:rsidP="00164C64">
      <w:pPr>
        <w:rPr>
          <w:b/>
          <w:bCs/>
          <w:szCs w:val="22"/>
        </w:rPr>
      </w:pPr>
      <w:r w:rsidRPr="00164C64">
        <w:rPr>
          <w:b/>
          <w:bCs/>
          <w:szCs w:val="22"/>
        </w:rPr>
        <w:t>1. 고성능 프로그래밍 / DOTS</w:t>
      </w:r>
    </w:p>
    <w:tbl>
      <w:tblPr>
        <w:tblW w:w="91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4126"/>
        <w:gridCol w:w="2114"/>
      </w:tblGrid>
      <w:tr w:rsidR="00164C64" w:rsidRPr="00164C64" w14:paraId="360FE155" w14:textId="77777777" w:rsidTr="008814E6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9BA64" w14:textId="77777777" w:rsidR="00164C64" w:rsidRPr="00164C64" w:rsidRDefault="00164C64" w:rsidP="00164C64">
            <w:pPr>
              <w:rPr>
                <w:b/>
                <w:bCs/>
                <w:szCs w:val="22"/>
              </w:rPr>
            </w:pPr>
            <w:r w:rsidRPr="00164C64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210568F" w14:textId="77777777" w:rsidR="00164C64" w:rsidRPr="00164C64" w:rsidRDefault="00164C64" w:rsidP="00164C64">
            <w:pPr>
              <w:rPr>
                <w:b/>
                <w:bCs/>
                <w:szCs w:val="22"/>
              </w:rPr>
            </w:pPr>
            <w:r w:rsidRPr="00164C64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57D589AF" w14:textId="77777777" w:rsidR="00164C64" w:rsidRPr="00164C64" w:rsidRDefault="00164C64" w:rsidP="00164C64">
            <w:pPr>
              <w:rPr>
                <w:b/>
                <w:bCs/>
                <w:szCs w:val="22"/>
              </w:rPr>
            </w:pPr>
            <w:r w:rsidRPr="00164C64">
              <w:rPr>
                <w:b/>
                <w:bCs/>
                <w:szCs w:val="22"/>
              </w:rPr>
              <w:t>고급 활용 예</w:t>
            </w:r>
          </w:p>
        </w:tc>
      </w:tr>
      <w:tr w:rsidR="00164C64" w:rsidRPr="00164C64" w14:paraId="6A5AC025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1A443CCB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b/>
                <w:bCs/>
                <w:szCs w:val="22"/>
              </w:rPr>
              <w:t>C# Job System</w:t>
            </w:r>
          </w:p>
        </w:tc>
        <w:tc>
          <w:tcPr>
            <w:tcW w:w="0" w:type="auto"/>
            <w:vAlign w:val="center"/>
            <w:hideMark/>
          </w:tcPr>
          <w:p w14:paraId="46DCF317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CPU 작업을 여러 Worker Thread에서 병렬 처리</w:t>
            </w:r>
          </w:p>
        </w:tc>
        <w:tc>
          <w:tcPr>
            <w:tcW w:w="0" w:type="auto"/>
            <w:vAlign w:val="center"/>
            <w:hideMark/>
          </w:tcPr>
          <w:p w14:paraId="25668DCD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대량 AI 감지, 수학 계산</w:t>
            </w:r>
          </w:p>
        </w:tc>
      </w:tr>
      <w:tr w:rsidR="00164C64" w:rsidRPr="00164C64" w14:paraId="32A4211B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368A4101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b/>
                <w:bCs/>
                <w:szCs w:val="22"/>
              </w:rPr>
              <w:t>Burst Compiler</w:t>
            </w:r>
          </w:p>
        </w:tc>
        <w:tc>
          <w:tcPr>
            <w:tcW w:w="0" w:type="auto"/>
            <w:vAlign w:val="center"/>
            <w:hideMark/>
          </w:tcPr>
          <w:p w14:paraId="70EC9CFA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C#을 CPU에 최적화된 네이티브 코드로 컴파일</w:t>
            </w:r>
          </w:p>
        </w:tc>
        <w:tc>
          <w:tcPr>
            <w:tcW w:w="0" w:type="auto"/>
            <w:vAlign w:val="center"/>
            <w:hideMark/>
          </w:tcPr>
          <w:p w14:paraId="404F05F3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Job 계산 고속화</w:t>
            </w:r>
          </w:p>
        </w:tc>
      </w:tr>
      <w:tr w:rsidR="00164C64" w:rsidRPr="00164C64" w14:paraId="240F393B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5D96DCE0" w14:textId="77777777" w:rsidR="00164C64" w:rsidRPr="00164C64" w:rsidRDefault="00164C64" w:rsidP="00164C64">
            <w:pPr>
              <w:rPr>
                <w:szCs w:val="22"/>
              </w:rPr>
            </w:pPr>
            <w:proofErr w:type="spellStart"/>
            <w:r w:rsidRPr="00164C64">
              <w:rPr>
                <w:b/>
                <w:bCs/>
                <w:szCs w:val="22"/>
              </w:rPr>
              <w:t>NativeArray</w:t>
            </w:r>
            <w:proofErr w:type="spellEnd"/>
            <w:r w:rsidRPr="00164C64">
              <w:rPr>
                <w:b/>
                <w:bCs/>
                <w:szCs w:val="22"/>
              </w:rPr>
              <w:t xml:space="preserve"> / </w:t>
            </w:r>
            <w:proofErr w:type="spellStart"/>
            <w:r w:rsidRPr="00164C64">
              <w:rPr>
                <w:b/>
                <w:bCs/>
                <w:szCs w:val="22"/>
              </w:rPr>
              <w:t>NativeContainer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475EE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Job에서 안전하게 사용하는 데이터 구조</w:t>
            </w:r>
          </w:p>
        </w:tc>
        <w:tc>
          <w:tcPr>
            <w:tcW w:w="0" w:type="auto"/>
            <w:vAlign w:val="center"/>
            <w:hideMark/>
          </w:tcPr>
          <w:p w14:paraId="634D35A0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대량 Entity 데이터</w:t>
            </w:r>
          </w:p>
        </w:tc>
      </w:tr>
      <w:tr w:rsidR="00164C64" w:rsidRPr="00164C64" w14:paraId="6C8DDBD0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77135ACE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b/>
                <w:bCs/>
                <w:szCs w:val="22"/>
              </w:rPr>
              <w:t>Unity Mathematics</w:t>
            </w:r>
          </w:p>
        </w:tc>
        <w:tc>
          <w:tcPr>
            <w:tcW w:w="0" w:type="auto"/>
            <w:vAlign w:val="center"/>
            <w:hideMark/>
          </w:tcPr>
          <w:p w14:paraId="3C8F90E4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SIMD 친화적 수학 라이브러리</w:t>
            </w:r>
          </w:p>
        </w:tc>
        <w:tc>
          <w:tcPr>
            <w:tcW w:w="0" w:type="auto"/>
            <w:vAlign w:val="center"/>
            <w:hideMark/>
          </w:tcPr>
          <w:p w14:paraId="6AB63EA3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벡터/행렬 대량 계산</w:t>
            </w:r>
          </w:p>
        </w:tc>
      </w:tr>
      <w:tr w:rsidR="00164C64" w:rsidRPr="00164C64" w14:paraId="4E657EB6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1936AA49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b/>
                <w:bCs/>
                <w:szCs w:val="22"/>
              </w:rPr>
              <w:t>ECS / Entities</w:t>
            </w:r>
          </w:p>
        </w:tc>
        <w:tc>
          <w:tcPr>
            <w:tcW w:w="0" w:type="auto"/>
            <w:vAlign w:val="center"/>
            <w:hideMark/>
          </w:tcPr>
          <w:p w14:paraId="612F5F66" w14:textId="77777777" w:rsidR="00164C64" w:rsidRPr="00164C64" w:rsidRDefault="00164C64" w:rsidP="00164C64">
            <w:pPr>
              <w:rPr>
                <w:szCs w:val="22"/>
              </w:rPr>
            </w:pPr>
            <w:proofErr w:type="spellStart"/>
            <w:r w:rsidRPr="00164C64">
              <w:rPr>
                <w:szCs w:val="22"/>
              </w:rPr>
              <w:t>GameObject</w:t>
            </w:r>
            <w:proofErr w:type="spellEnd"/>
            <w:r w:rsidRPr="00164C64">
              <w:rPr>
                <w:szCs w:val="22"/>
              </w:rPr>
              <w:t xml:space="preserve"> 대신 데이터 중심 Entity 구조</w:t>
            </w:r>
          </w:p>
        </w:tc>
        <w:tc>
          <w:tcPr>
            <w:tcW w:w="0" w:type="auto"/>
            <w:vAlign w:val="center"/>
            <w:hideMark/>
          </w:tcPr>
          <w:p w14:paraId="716BC4B0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수천~수만 객체</w:t>
            </w:r>
          </w:p>
        </w:tc>
      </w:tr>
      <w:tr w:rsidR="00164C64" w:rsidRPr="00164C64" w14:paraId="11F870C3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26BADFD0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b/>
                <w:bCs/>
                <w:szCs w:val="22"/>
              </w:rPr>
              <w:t>DOTS</w:t>
            </w:r>
          </w:p>
        </w:tc>
        <w:tc>
          <w:tcPr>
            <w:tcW w:w="0" w:type="auto"/>
            <w:vAlign w:val="center"/>
            <w:hideMark/>
          </w:tcPr>
          <w:p w14:paraId="6A290447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ECS + Jobs + Burst 기반 데이터 지향 구조</w:t>
            </w:r>
          </w:p>
        </w:tc>
        <w:tc>
          <w:tcPr>
            <w:tcW w:w="0" w:type="auto"/>
            <w:vAlign w:val="center"/>
            <w:hideMark/>
          </w:tcPr>
          <w:p w14:paraId="42961034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대규모 시뮬레이션</w:t>
            </w:r>
          </w:p>
        </w:tc>
      </w:tr>
      <w:tr w:rsidR="00164C64" w:rsidRPr="00164C64" w14:paraId="60B658CF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030AA277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b/>
                <w:bCs/>
                <w:szCs w:val="22"/>
              </w:rPr>
              <w:t>Entities Graphics</w:t>
            </w:r>
          </w:p>
        </w:tc>
        <w:tc>
          <w:tcPr>
            <w:tcW w:w="0" w:type="auto"/>
            <w:vAlign w:val="center"/>
            <w:hideMark/>
          </w:tcPr>
          <w:p w14:paraId="4A07567E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ECS Entity를 대량 렌더링</w:t>
            </w:r>
          </w:p>
        </w:tc>
        <w:tc>
          <w:tcPr>
            <w:tcW w:w="0" w:type="auto"/>
            <w:vAlign w:val="center"/>
            <w:hideMark/>
          </w:tcPr>
          <w:p w14:paraId="168E0083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군중, 대규모 오브젝트</w:t>
            </w:r>
          </w:p>
        </w:tc>
      </w:tr>
      <w:tr w:rsidR="00164C64" w:rsidRPr="00164C64" w14:paraId="7F73A906" w14:textId="77777777" w:rsidTr="008814E6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4E79F861" w14:textId="77777777" w:rsidR="00164C64" w:rsidRPr="00164C64" w:rsidRDefault="00164C64" w:rsidP="00164C64">
            <w:pPr>
              <w:rPr>
                <w:szCs w:val="22"/>
              </w:rPr>
            </w:pPr>
            <w:proofErr w:type="spellStart"/>
            <w:r w:rsidRPr="00164C64">
              <w:rPr>
                <w:b/>
                <w:bCs/>
                <w:szCs w:val="22"/>
              </w:rPr>
              <w:t>Netcode</w:t>
            </w:r>
            <w:proofErr w:type="spellEnd"/>
            <w:r w:rsidRPr="00164C64">
              <w:rPr>
                <w:b/>
                <w:bCs/>
                <w:szCs w:val="22"/>
              </w:rPr>
              <w:t xml:space="preserve"> for Entities</w:t>
            </w:r>
          </w:p>
        </w:tc>
        <w:tc>
          <w:tcPr>
            <w:tcW w:w="0" w:type="auto"/>
            <w:vAlign w:val="center"/>
            <w:hideMark/>
          </w:tcPr>
          <w:p w14:paraId="383A92C1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DOTS 기반 네트워크 시스템</w:t>
            </w:r>
          </w:p>
        </w:tc>
        <w:tc>
          <w:tcPr>
            <w:tcW w:w="0" w:type="auto"/>
            <w:vAlign w:val="center"/>
            <w:hideMark/>
          </w:tcPr>
          <w:p w14:paraId="3A1CD712" w14:textId="77777777" w:rsidR="00164C64" w:rsidRPr="00164C64" w:rsidRDefault="00164C64" w:rsidP="00164C64">
            <w:pPr>
              <w:rPr>
                <w:szCs w:val="22"/>
              </w:rPr>
            </w:pPr>
            <w:r w:rsidRPr="00164C64">
              <w:rPr>
                <w:szCs w:val="22"/>
              </w:rPr>
              <w:t>대규모 서버 시뮬레이션</w:t>
            </w:r>
          </w:p>
        </w:tc>
      </w:tr>
    </w:tbl>
    <w:p w14:paraId="17437A69" w14:textId="291D8EBE" w:rsidR="00164C64" w:rsidRDefault="008814E6" w:rsidP="00164C64">
      <w:pPr>
        <w:rPr>
          <w:b/>
          <w:bCs/>
          <w:szCs w:val="22"/>
        </w:rPr>
      </w:pPr>
      <w:r w:rsidRPr="00164C64">
        <w:rPr>
          <w:b/>
          <w:bCs/>
          <w:szCs w:val="22"/>
        </w:rPr>
        <w:t>C# Job System</w:t>
      </w:r>
      <w:r>
        <w:rPr>
          <w:rFonts w:hint="eastAsia"/>
          <w:b/>
          <w:bCs/>
          <w:szCs w:val="22"/>
        </w:rPr>
        <w:t xml:space="preserve">: 네트워크 환경에서 </w:t>
      </w:r>
      <w:proofErr w:type="spellStart"/>
      <w:r w:rsidR="00D73301">
        <w:rPr>
          <w:rFonts w:hint="eastAsia"/>
          <w:b/>
          <w:bCs/>
          <w:szCs w:val="22"/>
        </w:rPr>
        <w:t>멀티스레드를</w:t>
      </w:r>
      <w:proofErr w:type="spellEnd"/>
      <w:r w:rsidR="00D73301">
        <w:rPr>
          <w:rFonts w:hint="eastAsia"/>
          <w:b/>
          <w:bCs/>
          <w:szCs w:val="22"/>
        </w:rPr>
        <w:t xml:space="preserve"> 통한 처리가 요구될 것으로 보임</w:t>
      </w:r>
    </w:p>
    <w:p w14:paraId="64F68F54" w14:textId="23A0BABE" w:rsidR="00D73301" w:rsidRDefault="00D73301" w:rsidP="00D73301">
      <w:pPr>
        <w:rPr>
          <w:b/>
          <w:bCs/>
          <w:szCs w:val="22"/>
        </w:rPr>
      </w:pPr>
      <w:r w:rsidRPr="00164C64">
        <w:rPr>
          <w:b/>
          <w:bCs/>
          <w:szCs w:val="22"/>
        </w:rPr>
        <w:t>Unity Mathematics</w:t>
      </w:r>
      <w:r>
        <w:rPr>
          <w:rFonts w:hint="eastAsia"/>
          <w:b/>
          <w:bCs/>
          <w:szCs w:val="22"/>
        </w:rPr>
        <w:t>: 적 탱크가 우리 탱크를 감지하는 과정에서 벡터 연산이 필요할 것으로 보</w:t>
      </w:r>
      <w:r w:rsidR="001C570F">
        <w:rPr>
          <w:rFonts w:hint="eastAsia"/>
          <w:b/>
          <w:bCs/>
          <w:szCs w:val="22"/>
        </w:rPr>
        <w:t>임</w:t>
      </w:r>
    </w:p>
    <w:p w14:paraId="31C59CF2" w14:textId="41DB7D3D" w:rsidR="001C570F" w:rsidRDefault="001C570F" w:rsidP="001C570F">
      <w:pPr>
        <w:rPr>
          <w:b/>
          <w:bCs/>
          <w:szCs w:val="22"/>
        </w:rPr>
      </w:pPr>
      <w:r w:rsidRPr="00164C64">
        <w:rPr>
          <w:b/>
          <w:bCs/>
          <w:szCs w:val="22"/>
        </w:rPr>
        <w:t>Entities Graphics</w:t>
      </w:r>
      <w:r>
        <w:rPr>
          <w:rFonts w:hint="eastAsia"/>
          <w:b/>
          <w:bCs/>
          <w:szCs w:val="22"/>
        </w:rPr>
        <w:t xml:space="preserve">: </w:t>
      </w:r>
      <w:proofErr w:type="spellStart"/>
      <w:r>
        <w:rPr>
          <w:rFonts w:hint="eastAsia"/>
          <w:b/>
          <w:bCs/>
          <w:szCs w:val="22"/>
        </w:rPr>
        <w:t>건물잔해</w:t>
      </w:r>
      <w:proofErr w:type="spellEnd"/>
      <w:r>
        <w:rPr>
          <w:rFonts w:hint="eastAsia"/>
          <w:b/>
          <w:bCs/>
          <w:szCs w:val="22"/>
        </w:rPr>
        <w:t>, 적 탱크 등 렌더링 할 것이 많을 것으로 보임</w:t>
      </w:r>
    </w:p>
    <w:p w14:paraId="13780150" w14:textId="4F282B6E" w:rsidR="00E47304" w:rsidRPr="00E47304" w:rsidRDefault="00E47304" w:rsidP="001C570F">
      <w:pPr>
        <w:rPr>
          <w:b/>
          <w:bCs/>
          <w:szCs w:val="22"/>
        </w:rPr>
      </w:pPr>
      <w:r w:rsidRPr="00E47304">
        <w:rPr>
          <w:b/>
          <w:bCs/>
          <w:szCs w:val="22"/>
        </w:rPr>
        <w:lastRenderedPageBreak/>
        <w:t>2. 고급 렌더링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3858"/>
        <w:gridCol w:w="2619"/>
      </w:tblGrid>
      <w:tr w:rsidR="001C570F" w:rsidRPr="001C570F" w14:paraId="70C8D760" w14:textId="77777777" w:rsidTr="001C5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5AD9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6FDF7CC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18182179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고급 활용 예</w:t>
            </w:r>
          </w:p>
        </w:tc>
      </w:tr>
      <w:tr w:rsidR="001C570F" w:rsidRPr="001C570F" w14:paraId="23CA4AAD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7575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URP</w:t>
            </w:r>
          </w:p>
        </w:tc>
        <w:tc>
          <w:tcPr>
            <w:tcW w:w="0" w:type="auto"/>
            <w:vAlign w:val="center"/>
            <w:hideMark/>
          </w:tcPr>
          <w:p w14:paraId="40D605CF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범용 실시간 렌더링 파이프라인</w:t>
            </w:r>
          </w:p>
        </w:tc>
        <w:tc>
          <w:tcPr>
            <w:tcW w:w="0" w:type="auto"/>
            <w:vAlign w:val="center"/>
            <w:hideMark/>
          </w:tcPr>
          <w:p w14:paraId="6DA9BD2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VR 최적화 렌더링</w:t>
            </w:r>
          </w:p>
        </w:tc>
      </w:tr>
      <w:tr w:rsidR="001C570F" w:rsidRPr="001C570F" w14:paraId="32BB5318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89AB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HDRP</w:t>
            </w:r>
          </w:p>
        </w:tc>
        <w:tc>
          <w:tcPr>
            <w:tcW w:w="0" w:type="auto"/>
            <w:vAlign w:val="center"/>
            <w:hideMark/>
          </w:tcPr>
          <w:p w14:paraId="5D712F2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proofErr w:type="spellStart"/>
            <w:r w:rsidRPr="001C570F">
              <w:rPr>
                <w:b/>
                <w:bCs/>
                <w:szCs w:val="22"/>
              </w:rPr>
              <w:t>고사양</w:t>
            </w:r>
            <w:proofErr w:type="spellEnd"/>
            <w:r w:rsidRPr="001C570F">
              <w:rPr>
                <w:b/>
                <w:bCs/>
                <w:szCs w:val="22"/>
              </w:rPr>
              <w:t xml:space="preserve"> 고품질 렌더링 파이프라인</w:t>
            </w:r>
          </w:p>
        </w:tc>
        <w:tc>
          <w:tcPr>
            <w:tcW w:w="0" w:type="auto"/>
            <w:vAlign w:val="center"/>
            <w:hideMark/>
          </w:tcPr>
          <w:p w14:paraId="5A2AB053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사실적인 조명·재질</w:t>
            </w:r>
          </w:p>
        </w:tc>
      </w:tr>
      <w:tr w:rsidR="001C570F" w:rsidRPr="001C570F" w14:paraId="1ABDADC2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8B9F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Scriptable Render Pipeline</w:t>
            </w:r>
          </w:p>
        </w:tc>
        <w:tc>
          <w:tcPr>
            <w:tcW w:w="0" w:type="auto"/>
            <w:vAlign w:val="center"/>
            <w:hideMark/>
          </w:tcPr>
          <w:p w14:paraId="6D4C2CAC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렌더링 과정을 프로그래머가 확장 가능</w:t>
            </w:r>
          </w:p>
        </w:tc>
        <w:tc>
          <w:tcPr>
            <w:tcW w:w="0" w:type="auto"/>
            <w:vAlign w:val="center"/>
            <w:hideMark/>
          </w:tcPr>
          <w:p w14:paraId="1E5AC17D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자체 렌더링 구조 구성</w:t>
            </w:r>
          </w:p>
        </w:tc>
      </w:tr>
      <w:tr w:rsidR="001C570F" w:rsidRPr="001C570F" w14:paraId="223AFAAE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9AAE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Scriptable Renderer Feature</w:t>
            </w:r>
          </w:p>
        </w:tc>
        <w:tc>
          <w:tcPr>
            <w:tcW w:w="0" w:type="auto"/>
            <w:vAlign w:val="center"/>
            <w:hideMark/>
          </w:tcPr>
          <w:p w14:paraId="469DEFAF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URP 렌더링 과정에 기능 삽입</w:t>
            </w:r>
          </w:p>
        </w:tc>
        <w:tc>
          <w:tcPr>
            <w:tcW w:w="0" w:type="auto"/>
            <w:vAlign w:val="center"/>
            <w:hideMark/>
          </w:tcPr>
          <w:p w14:paraId="3400EAC3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열상, 윤곽선 표시</w:t>
            </w:r>
          </w:p>
        </w:tc>
      </w:tr>
      <w:tr w:rsidR="001C570F" w:rsidRPr="001C570F" w14:paraId="189E45B7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B5C2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Scriptable Render Pass</w:t>
            </w:r>
          </w:p>
        </w:tc>
        <w:tc>
          <w:tcPr>
            <w:tcW w:w="0" w:type="auto"/>
            <w:vAlign w:val="center"/>
            <w:hideMark/>
          </w:tcPr>
          <w:p w14:paraId="2EDCB76F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특정 렌더링 단계를 직접 구현</w:t>
            </w:r>
          </w:p>
        </w:tc>
        <w:tc>
          <w:tcPr>
            <w:tcW w:w="0" w:type="auto"/>
            <w:vAlign w:val="center"/>
            <w:hideMark/>
          </w:tcPr>
          <w:p w14:paraId="6475DCA3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적 강조, 특수 카메라 효과</w:t>
            </w:r>
          </w:p>
        </w:tc>
      </w:tr>
      <w:tr w:rsidR="001C570F" w:rsidRPr="001C570F" w14:paraId="0B381A03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318F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Render Graph</w:t>
            </w:r>
          </w:p>
        </w:tc>
        <w:tc>
          <w:tcPr>
            <w:tcW w:w="0" w:type="auto"/>
            <w:vAlign w:val="center"/>
            <w:hideMark/>
          </w:tcPr>
          <w:p w14:paraId="15AAF7A5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렌더링 리소스와 Pass를 그래프로 관리</w:t>
            </w:r>
          </w:p>
        </w:tc>
        <w:tc>
          <w:tcPr>
            <w:tcW w:w="0" w:type="auto"/>
            <w:vAlign w:val="center"/>
            <w:hideMark/>
          </w:tcPr>
          <w:p w14:paraId="5AEB2D5C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GPU 메모리·렌더링 최적화</w:t>
            </w:r>
          </w:p>
        </w:tc>
      </w:tr>
      <w:tr w:rsidR="001C570F" w:rsidRPr="001C570F" w14:paraId="08D64AE4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94AC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Shader Graph</w:t>
            </w:r>
          </w:p>
        </w:tc>
        <w:tc>
          <w:tcPr>
            <w:tcW w:w="0" w:type="auto"/>
            <w:vAlign w:val="center"/>
            <w:hideMark/>
          </w:tcPr>
          <w:p w14:paraId="02364B14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노드 기반 Shader 제작</w:t>
            </w:r>
          </w:p>
        </w:tc>
        <w:tc>
          <w:tcPr>
            <w:tcW w:w="0" w:type="auto"/>
            <w:vAlign w:val="center"/>
            <w:hideMark/>
          </w:tcPr>
          <w:p w14:paraId="77EAE168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 xml:space="preserve">홀로그램, 열상, </w:t>
            </w:r>
            <w:proofErr w:type="spellStart"/>
            <w:r w:rsidRPr="001C570F">
              <w:rPr>
                <w:b/>
                <w:bCs/>
                <w:szCs w:val="22"/>
              </w:rPr>
              <w:t>디졸브</w:t>
            </w:r>
            <w:proofErr w:type="spellEnd"/>
          </w:p>
        </w:tc>
      </w:tr>
      <w:tr w:rsidR="001C570F" w:rsidRPr="001C570F" w14:paraId="5E9A8A49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BF42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proofErr w:type="spellStart"/>
            <w:r w:rsidRPr="001C570F">
              <w:rPr>
                <w:b/>
                <w:bCs/>
                <w:szCs w:val="22"/>
              </w:rPr>
              <w:t>ShaderLab</w:t>
            </w:r>
            <w:proofErr w:type="spellEnd"/>
            <w:r w:rsidRPr="001C570F">
              <w:rPr>
                <w:b/>
                <w:bCs/>
                <w:szCs w:val="22"/>
              </w:rPr>
              <w:t xml:space="preserve"> / HLSL</w:t>
            </w:r>
          </w:p>
        </w:tc>
        <w:tc>
          <w:tcPr>
            <w:tcW w:w="0" w:type="auto"/>
            <w:vAlign w:val="center"/>
            <w:hideMark/>
          </w:tcPr>
          <w:p w14:paraId="4ACD03D1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Shader를 코드로 직접 작성</w:t>
            </w:r>
          </w:p>
        </w:tc>
        <w:tc>
          <w:tcPr>
            <w:tcW w:w="0" w:type="auto"/>
            <w:vAlign w:val="center"/>
            <w:hideMark/>
          </w:tcPr>
          <w:p w14:paraId="361855A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커스텀 조명 모델</w:t>
            </w:r>
          </w:p>
        </w:tc>
      </w:tr>
      <w:tr w:rsidR="001C570F" w:rsidRPr="001C570F" w14:paraId="2CBB90E2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E93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Compute Shader</w:t>
            </w:r>
          </w:p>
        </w:tc>
        <w:tc>
          <w:tcPr>
            <w:tcW w:w="0" w:type="auto"/>
            <w:vAlign w:val="center"/>
            <w:hideMark/>
          </w:tcPr>
          <w:p w14:paraId="4F7A9C8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GPU에서 범용 병렬 계산 실행</w:t>
            </w:r>
          </w:p>
        </w:tc>
        <w:tc>
          <w:tcPr>
            <w:tcW w:w="0" w:type="auto"/>
            <w:vAlign w:val="center"/>
            <w:hideMark/>
          </w:tcPr>
          <w:p w14:paraId="2DD3ADB4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대량 탄도·입자·센서 계산</w:t>
            </w:r>
          </w:p>
        </w:tc>
      </w:tr>
      <w:tr w:rsidR="001C570F" w:rsidRPr="001C570F" w14:paraId="61649641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F44F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GPU Instancing</w:t>
            </w:r>
          </w:p>
        </w:tc>
        <w:tc>
          <w:tcPr>
            <w:tcW w:w="0" w:type="auto"/>
            <w:vAlign w:val="center"/>
            <w:hideMark/>
          </w:tcPr>
          <w:p w14:paraId="6FF65C1A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동일 Mesh를 GPU에서 효율적으로 반복 렌더링</w:t>
            </w:r>
          </w:p>
        </w:tc>
        <w:tc>
          <w:tcPr>
            <w:tcW w:w="0" w:type="auto"/>
            <w:vAlign w:val="center"/>
            <w:hideMark/>
          </w:tcPr>
          <w:p w14:paraId="593856BE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대량 적·환경 오브젝트</w:t>
            </w:r>
          </w:p>
        </w:tc>
      </w:tr>
      <w:tr w:rsidR="001C570F" w:rsidRPr="001C570F" w14:paraId="3916F0A3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36A5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SRP Batcher</w:t>
            </w:r>
          </w:p>
        </w:tc>
        <w:tc>
          <w:tcPr>
            <w:tcW w:w="0" w:type="auto"/>
            <w:vAlign w:val="center"/>
            <w:hideMark/>
          </w:tcPr>
          <w:p w14:paraId="766E3B85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Shader 렌더링 호출 최적화</w:t>
            </w:r>
          </w:p>
        </w:tc>
        <w:tc>
          <w:tcPr>
            <w:tcW w:w="0" w:type="auto"/>
            <w:vAlign w:val="center"/>
            <w:hideMark/>
          </w:tcPr>
          <w:p w14:paraId="7DEE469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CPU Render Thread 부하 감소</w:t>
            </w:r>
          </w:p>
        </w:tc>
      </w:tr>
      <w:tr w:rsidR="001C570F" w:rsidRPr="001C570F" w14:paraId="54CD6355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78B4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GPU Resident Drawer</w:t>
            </w:r>
          </w:p>
        </w:tc>
        <w:tc>
          <w:tcPr>
            <w:tcW w:w="0" w:type="auto"/>
            <w:vAlign w:val="center"/>
            <w:hideMark/>
          </w:tcPr>
          <w:p w14:paraId="529562E9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proofErr w:type="spellStart"/>
            <w:r w:rsidRPr="001C570F">
              <w:rPr>
                <w:b/>
                <w:bCs/>
                <w:szCs w:val="22"/>
              </w:rPr>
              <w:t>렌더</w:t>
            </w:r>
            <w:proofErr w:type="spellEnd"/>
            <w:r w:rsidRPr="001C570F">
              <w:rPr>
                <w:b/>
                <w:bCs/>
                <w:szCs w:val="22"/>
              </w:rPr>
              <w:t xml:space="preserve"> 데이터를 GPU 중심으로 관리</w:t>
            </w:r>
          </w:p>
        </w:tc>
        <w:tc>
          <w:tcPr>
            <w:tcW w:w="0" w:type="auto"/>
            <w:vAlign w:val="center"/>
            <w:hideMark/>
          </w:tcPr>
          <w:p w14:paraId="48007676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대규모 Scene 최적화</w:t>
            </w:r>
          </w:p>
        </w:tc>
      </w:tr>
      <w:tr w:rsidR="001C570F" w:rsidRPr="001C570F" w14:paraId="7F321FDC" w14:textId="77777777" w:rsidTr="001C5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A53E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Occlusion Culling</w:t>
            </w:r>
          </w:p>
        </w:tc>
        <w:tc>
          <w:tcPr>
            <w:tcW w:w="0" w:type="auto"/>
            <w:vAlign w:val="center"/>
            <w:hideMark/>
          </w:tcPr>
          <w:p w14:paraId="579834E8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가려진 오브젝트 렌더링 제거</w:t>
            </w:r>
          </w:p>
        </w:tc>
        <w:tc>
          <w:tcPr>
            <w:tcW w:w="0" w:type="auto"/>
            <w:vAlign w:val="center"/>
            <w:hideMark/>
          </w:tcPr>
          <w:p w14:paraId="05328C04" w14:textId="77777777" w:rsidR="001C570F" w:rsidRPr="001C570F" w:rsidRDefault="001C570F" w:rsidP="001C570F">
            <w:pPr>
              <w:rPr>
                <w:b/>
                <w:bCs/>
                <w:szCs w:val="22"/>
              </w:rPr>
            </w:pPr>
            <w:r w:rsidRPr="001C570F">
              <w:rPr>
                <w:b/>
                <w:bCs/>
                <w:szCs w:val="22"/>
              </w:rPr>
              <w:t>실내·도시 전장 최적화</w:t>
            </w:r>
          </w:p>
        </w:tc>
      </w:tr>
    </w:tbl>
    <w:p w14:paraId="002C2EA4" w14:textId="56AAC7DD" w:rsidR="001C570F" w:rsidRDefault="001C570F" w:rsidP="00D73301">
      <w:pPr>
        <w:rPr>
          <w:b/>
          <w:bCs/>
          <w:szCs w:val="22"/>
        </w:rPr>
      </w:pPr>
      <w:r w:rsidRPr="001C570F">
        <w:rPr>
          <w:b/>
          <w:bCs/>
          <w:szCs w:val="22"/>
        </w:rPr>
        <w:t>Scriptable Renderer Feature</w:t>
      </w:r>
      <w:r>
        <w:rPr>
          <w:rFonts w:hint="eastAsia"/>
          <w:b/>
          <w:bCs/>
          <w:szCs w:val="22"/>
        </w:rPr>
        <w:t>: 열상, 윤곽선은 필수 기능이므로 투입 필요함</w:t>
      </w:r>
    </w:p>
    <w:p w14:paraId="1FF75245" w14:textId="39401E48" w:rsidR="00E47304" w:rsidRDefault="00E47304" w:rsidP="00E47304">
      <w:pPr>
        <w:rPr>
          <w:b/>
          <w:bCs/>
          <w:szCs w:val="22"/>
        </w:rPr>
      </w:pPr>
      <w:r w:rsidRPr="001C570F">
        <w:rPr>
          <w:b/>
          <w:bCs/>
          <w:szCs w:val="22"/>
        </w:rPr>
        <w:t>Compute Shader</w:t>
      </w:r>
      <w:r>
        <w:rPr>
          <w:rFonts w:hint="eastAsia"/>
          <w:b/>
          <w:bCs/>
          <w:szCs w:val="22"/>
        </w:rPr>
        <w:t xml:space="preserve">: 탄도는 </w:t>
      </w:r>
      <w:proofErr w:type="spellStart"/>
      <w:r>
        <w:rPr>
          <w:rFonts w:hint="eastAsia"/>
          <w:b/>
          <w:bCs/>
          <w:szCs w:val="22"/>
        </w:rPr>
        <w:t>rigidbody</w:t>
      </w:r>
      <w:proofErr w:type="spellEnd"/>
      <w:r>
        <w:rPr>
          <w:rFonts w:hint="eastAsia"/>
          <w:b/>
          <w:bCs/>
          <w:szCs w:val="22"/>
        </w:rPr>
        <w:t>를 사용하더라도 매연은 필수 기능이라 판단됨</w:t>
      </w:r>
    </w:p>
    <w:p w14:paraId="1920B5B5" w14:textId="20D610F4" w:rsidR="00E47304" w:rsidRPr="001C570F" w:rsidRDefault="00E47304" w:rsidP="00E47304">
      <w:pPr>
        <w:rPr>
          <w:b/>
          <w:bCs/>
          <w:szCs w:val="22"/>
        </w:rPr>
      </w:pPr>
      <w:r w:rsidRPr="001C570F">
        <w:rPr>
          <w:b/>
          <w:bCs/>
          <w:szCs w:val="22"/>
        </w:rPr>
        <w:t>GPU Instancing</w:t>
      </w:r>
      <w:r>
        <w:rPr>
          <w:rFonts w:hint="eastAsia"/>
          <w:b/>
          <w:bCs/>
          <w:szCs w:val="22"/>
        </w:rPr>
        <w:t xml:space="preserve">: </w:t>
      </w:r>
      <w:r w:rsidRPr="00164C64">
        <w:rPr>
          <w:b/>
          <w:bCs/>
          <w:szCs w:val="22"/>
        </w:rPr>
        <w:t>Entities Graphics</w:t>
      </w:r>
      <w:r>
        <w:rPr>
          <w:rFonts w:hint="eastAsia"/>
          <w:b/>
          <w:bCs/>
          <w:szCs w:val="22"/>
        </w:rPr>
        <w:t>와 동일한 이유</w:t>
      </w:r>
    </w:p>
    <w:p w14:paraId="1F173D38" w14:textId="55199E75" w:rsidR="00E47304" w:rsidRPr="001C570F" w:rsidRDefault="00E47304" w:rsidP="00E47304">
      <w:pPr>
        <w:rPr>
          <w:b/>
          <w:bCs/>
          <w:szCs w:val="22"/>
        </w:rPr>
      </w:pPr>
      <w:r w:rsidRPr="00E47304">
        <w:rPr>
          <w:b/>
          <w:bCs/>
          <w:szCs w:val="22"/>
        </w:rPr>
        <w:lastRenderedPageBreak/>
        <w:t>3. VFX / GPU 시뮬레이션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4152"/>
        <w:gridCol w:w="2304"/>
      </w:tblGrid>
      <w:tr w:rsidR="00E47304" w:rsidRPr="00E47304" w14:paraId="26347D83" w14:textId="77777777" w:rsidTr="00E4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4A2AB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DA13996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6D2B038F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고급 활용 예</w:t>
            </w:r>
          </w:p>
        </w:tc>
      </w:tr>
      <w:tr w:rsidR="00E47304" w:rsidRPr="00E47304" w14:paraId="325E351B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C81B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Visual Effect Graph</w:t>
            </w:r>
          </w:p>
        </w:tc>
        <w:tc>
          <w:tcPr>
            <w:tcW w:w="0" w:type="auto"/>
            <w:vAlign w:val="center"/>
            <w:hideMark/>
          </w:tcPr>
          <w:p w14:paraId="466C9285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GPU 기반 대규모 VFX 제작</w:t>
            </w:r>
          </w:p>
        </w:tc>
        <w:tc>
          <w:tcPr>
            <w:tcW w:w="0" w:type="auto"/>
            <w:vAlign w:val="center"/>
            <w:hideMark/>
          </w:tcPr>
          <w:p w14:paraId="4E3DC292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포탄 폭발, 화재, 연기</w:t>
            </w:r>
          </w:p>
        </w:tc>
      </w:tr>
      <w:tr w:rsidR="00E47304" w:rsidRPr="00E47304" w14:paraId="5F06877F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0D05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GPU Particle Simulation</w:t>
            </w:r>
          </w:p>
        </w:tc>
        <w:tc>
          <w:tcPr>
            <w:tcW w:w="0" w:type="auto"/>
            <w:vAlign w:val="center"/>
            <w:hideMark/>
          </w:tcPr>
          <w:p w14:paraId="12886C36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 xml:space="preserve">수많은 </w:t>
            </w:r>
            <w:proofErr w:type="spellStart"/>
            <w:r w:rsidRPr="00E47304">
              <w:rPr>
                <w:b/>
                <w:bCs/>
                <w:szCs w:val="22"/>
              </w:rPr>
              <w:t>파티클을</w:t>
            </w:r>
            <w:proofErr w:type="spellEnd"/>
            <w:r w:rsidRPr="00E47304">
              <w:rPr>
                <w:b/>
                <w:bCs/>
                <w:szCs w:val="22"/>
              </w:rPr>
              <w:t xml:space="preserve"> GPU에서 계산</w:t>
            </w:r>
          </w:p>
        </w:tc>
        <w:tc>
          <w:tcPr>
            <w:tcW w:w="0" w:type="auto"/>
            <w:vAlign w:val="center"/>
            <w:hideMark/>
          </w:tcPr>
          <w:p w14:paraId="16ABFC9B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전장 먼지·파편</w:t>
            </w:r>
          </w:p>
        </w:tc>
      </w:tr>
      <w:tr w:rsidR="00E47304" w:rsidRPr="00E47304" w14:paraId="02378F53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EE07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VFX Shader Graph</w:t>
            </w:r>
          </w:p>
        </w:tc>
        <w:tc>
          <w:tcPr>
            <w:tcW w:w="0" w:type="auto"/>
            <w:vAlign w:val="center"/>
            <w:hideMark/>
          </w:tcPr>
          <w:p w14:paraId="582042AE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VFX 전용 Shader 제작</w:t>
            </w:r>
          </w:p>
        </w:tc>
        <w:tc>
          <w:tcPr>
            <w:tcW w:w="0" w:type="auto"/>
            <w:vAlign w:val="center"/>
            <w:hideMark/>
          </w:tcPr>
          <w:p w14:paraId="68AAF9A1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폭발·연기의 특수 표현</w:t>
            </w:r>
          </w:p>
        </w:tc>
      </w:tr>
      <w:tr w:rsidR="00E47304" w:rsidRPr="00E47304" w14:paraId="439AB122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23F8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Graphics Buffer</w:t>
            </w:r>
          </w:p>
        </w:tc>
        <w:tc>
          <w:tcPr>
            <w:tcW w:w="0" w:type="auto"/>
            <w:vAlign w:val="center"/>
            <w:hideMark/>
          </w:tcPr>
          <w:p w14:paraId="23AA9925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CPU/GPU 간 대량 데이터 전달</w:t>
            </w:r>
          </w:p>
        </w:tc>
        <w:tc>
          <w:tcPr>
            <w:tcW w:w="0" w:type="auto"/>
            <w:vAlign w:val="center"/>
            <w:hideMark/>
          </w:tcPr>
          <w:p w14:paraId="62C1E5D3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GPU 시뮬레이션</w:t>
            </w:r>
          </w:p>
        </w:tc>
      </w:tr>
      <w:tr w:rsidR="00E47304" w:rsidRPr="00E47304" w14:paraId="6EA0305A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4B42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Compute Buffer</w:t>
            </w:r>
          </w:p>
        </w:tc>
        <w:tc>
          <w:tcPr>
            <w:tcW w:w="0" w:type="auto"/>
            <w:vAlign w:val="center"/>
            <w:hideMark/>
          </w:tcPr>
          <w:p w14:paraId="7475D7A6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Compute Shader용 데이터 버퍼</w:t>
            </w:r>
          </w:p>
        </w:tc>
        <w:tc>
          <w:tcPr>
            <w:tcW w:w="0" w:type="auto"/>
            <w:vAlign w:val="center"/>
            <w:hideMark/>
          </w:tcPr>
          <w:p w14:paraId="67DEEFBE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proofErr w:type="spellStart"/>
            <w:r w:rsidRPr="00E47304">
              <w:rPr>
                <w:b/>
                <w:bCs/>
                <w:szCs w:val="22"/>
              </w:rPr>
              <w:t>파티클</w:t>
            </w:r>
            <w:proofErr w:type="spellEnd"/>
            <w:r w:rsidRPr="00E47304">
              <w:rPr>
                <w:b/>
                <w:bCs/>
                <w:szCs w:val="22"/>
              </w:rPr>
              <w:t>·탄도 계산</w:t>
            </w:r>
          </w:p>
        </w:tc>
      </w:tr>
      <w:tr w:rsidR="00E47304" w:rsidRPr="00E47304" w14:paraId="3EF1BE91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CEDB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Indirect Draw</w:t>
            </w:r>
          </w:p>
        </w:tc>
        <w:tc>
          <w:tcPr>
            <w:tcW w:w="0" w:type="auto"/>
            <w:vAlign w:val="center"/>
            <w:hideMark/>
          </w:tcPr>
          <w:p w14:paraId="4CEB593C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CPU Draw Call 개입을 줄여 대량 렌더링</w:t>
            </w:r>
          </w:p>
        </w:tc>
        <w:tc>
          <w:tcPr>
            <w:tcW w:w="0" w:type="auto"/>
            <w:vAlign w:val="center"/>
            <w:hideMark/>
          </w:tcPr>
          <w:p w14:paraId="7BCB3D0B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대량 파편·식생</w:t>
            </w:r>
          </w:p>
        </w:tc>
      </w:tr>
      <w:tr w:rsidR="00E47304" w:rsidRPr="00E47304" w14:paraId="59CD889E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85FC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GPU Event</w:t>
            </w:r>
          </w:p>
        </w:tc>
        <w:tc>
          <w:tcPr>
            <w:tcW w:w="0" w:type="auto"/>
            <w:vAlign w:val="center"/>
            <w:hideMark/>
          </w:tcPr>
          <w:p w14:paraId="3CA8EF10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GPU 내 VFX 이벤트 연쇄 발생</w:t>
            </w:r>
          </w:p>
        </w:tc>
        <w:tc>
          <w:tcPr>
            <w:tcW w:w="0" w:type="auto"/>
            <w:vAlign w:val="center"/>
            <w:hideMark/>
          </w:tcPr>
          <w:p w14:paraId="37E7FC79" w14:textId="77777777" w:rsidR="00E47304" w:rsidRPr="00E47304" w:rsidRDefault="00E47304" w:rsidP="00E47304">
            <w:pPr>
              <w:rPr>
                <w:b/>
                <w:bCs/>
                <w:szCs w:val="22"/>
              </w:rPr>
            </w:pPr>
            <w:r w:rsidRPr="00E47304">
              <w:rPr>
                <w:b/>
                <w:bCs/>
                <w:szCs w:val="22"/>
              </w:rPr>
              <w:t>폭발 → 불꽃 → 연기</w:t>
            </w:r>
          </w:p>
        </w:tc>
      </w:tr>
    </w:tbl>
    <w:p w14:paraId="0886F4C6" w14:textId="1A6BE064" w:rsidR="00E47304" w:rsidRDefault="00E47304" w:rsidP="00E47304">
      <w:pPr>
        <w:rPr>
          <w:b/>
          <w:bCs/>
          <w:szCs w:val="22"/>
        </w:rPr>
      </w:pPr>
      <w:r w:rsidRPr="00E47304">
        <w:rPr>
          <w:b/>
          <w:bCs/>
          <w:szCs w:val="22"/>
        </w:rPr>
        <w:t>Visual Effect Graph</w:t>
      </w:r>
      <w:r>
        <w:rPr>
          <w:rFonts w:hint="eastAsia"/>
          <w:b/>
          <w:bCs/>
          <w:szCs w:val="22"/>
        </w:rPr>
        <w:t xml:space="preserve">: </w:t>
      </w:r>
      <w:r w:rsidRPr="001C570F">
        <w:rPr>
          <w:b/>
          <w:bCs/>
          <w:szCs w:val="22"/>
        </w:rPr>
        <w:t>Compute Shader</w:t>
      </w:r>
      <w:r>
        <w:rPr>
          <w:rFonts w:hint="eastAsia"/>
          <w:b/>
          <w:bCs/>
          <w:szCs w:val="22"/>
        </w:rPr>
        <w:t>와 동일한 이유 (둘 중 선택)</w:t>
      </w:r>
    </w:p>
    <w:p w14:paraId="690E2E01" w14:textId="77777777" w:rsidR="00E47304" w:rsidRPr="00E47304" w:rsidRDefault="00E47304" w:rsidP="00E47304">
      <w:pPr>
        <w:rPr>
          <w:b/>
          <w:bCs/>
          <w:szCs w:val="22"/>
        </w:rPr>
      </w:pPr>
    </w:p>
    <w:p w14:paraId="67CC91D6" w14:textId="77777777" w:rsidR="001C570F" w:rsidRPr="001C570F" w:rsidRDefault="001C570F" w:rsidP="00D73301">
      <w:pPr>
        <w:rPr>
          <w:b/>
          <w:bCs/>
          <w:szCs w:val="22"/>
        </w:rPr>
      </w:pPr>
    </w:p>
    <w:p w14:paraId="2681424E" w14:textId="77777777" w:rsidR="00D73301" w:rsidRDefault="00D73301" w:rsidP="00164C64">
      <w:pPr>
        <w:rPr>
          <w:szCs w:val="22"/>
        </w:rPr>
      </w:pPr>
    </w:p>
    <w:p w14:paraId="30612849" w14:textId="77777777" w:rsidR="00E47304" w:rsidRDefault="00E47304" w:rsidP="00164C64">
      <w:pPr>
        <w:rPr>
          <w:szCs w:val="22"/>
        </w:rPr>
      </w:pPr>
    </w:p>
    <w:p w14:paraId="0957A76D" w14:textId="77777777" w:rsidR="00E47304" w:rsidRDefault="00E47304" w:rsidP="00164C64">
      <w:pPr>
        <w:rPr>
          <w:szCs w:val="22"/>
        </w:rPr>
      </w:pPr>
    </w:p>
    <w:p w14:paraId="689C13BF" w14:textId="77777777" w:rsidR="00E47304" w:rsidRDefault="00E47304" w:rsidP="00164C64">
      <w:pPr>
        <w:rPr>
          <w:szCs w:val="22"/>
        </w:rPr>
      </w:pPr>
    </w:p>
    <w:p w14:paraId="2C5226DD" w14:textId="77777777" w:rsidR="00E47304" w:rsidRDefault="00E47304" w:rsidP="00164C64">
      <w:pPr>
        <w:rPr>
          <w:szCs w:val="22"/>
        </w:rPr>
      </w:pPr>
    </w:p>
    <w:p w14:paraId="1A8726C6" w14:textId="77777777" w:rsidR="00E47304" w:rsidRDefault="00E47304" w:rsidP="00164C64">
      <w:pPr>
        <w:rPr>
          <w:szCs w:val="22"/>
        </w:rPr>
      </w:pPr>
    </w:p>
    <w:p w14:paraId="3A161153" w14:textId="77777777" w:rsidR="00E47304" w:rsidRDefault="00E47304" w:rsidP="00164C64">
      <w:pPr>
        <w:rPr>
          <w:szCs w:val="22"/>
        </w:rPr>
      </w:pPr>
    </w:p>
    <w:p w14:paraId="45C3065B" w14:textId="77777777" w:rsidR="00E47304" w:rsidRDefault="00E47304" w:rsidP="00164C64">
      <w:pPr>
        <w:rPr>
          <w:szCs w:val="22"/>
        </w:rPr>
      </w:pPr>
    </w:p>
    <w:p w14:paraId="1D28D236" w14:textId="77777777" w:rsidR="00E47304" w:rsidRDefault="00E47304" w:rsidP="00164C64">
      <w:pPr>
        <w:rPr>
          <w:szCs w:val="22"/>
        </w:rPr>
      </w:pPr>
    </w:p>
    <w:p w14:paraId="42605725" w14:textId="77777777" w:rsidR="00E47304" w:rsidRDefault="00E47304" w:rsidP="00164C64">
      <w:pPr>
        <w:rPr>
          <w:szCs w:val="22"/>
        </w:rPr>
      </w:pPr>
    </w:p>
    <w:p w14:paraId="388FC957" w14:textId="77777777" w:rsidR="00E47304" w:rsidRPr="00E47304" w:rsidRDefault="00E47304" w:rsidP="00E47304">
      <w:pPr>
        <w:rPr>
          <w:b/>
          <w:bCs/>
          <w:szCs w:val="22"/>
        </w:rPr>
      </w:pPr>
      <w:r w:rsidRPr="00E47304">
        <w:rPr>
          <w:b/>
          <w:bCs/>
          <w:szCs w:val="22"/>
        </w:rPr>
        <w:lastRenderedPageBreak/>
        <w:t>4. 고급 애니메이션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437"/>
        <w:gridCol w:w="2796"/>
      </w:tblGrid>
      <w:tr w:rsidR="00E47304" w:rsidRPr="00E47304" w14:paraId="39BB3826" w14:textId="77777777" w:rsidTr="00E4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BEF42" w14:textId="77777777" w:rsidR="00E47304" w:rsidRPr="00E47304" w:rsidRDefault="00E47304" w:rsidP="00E47304">
            <w:pPr>
              <w:rPr>
                <w:b/>
                <w:bCs/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386C351" w14:textId="77777777" w:rsidR="00E47304" w:rsidRPr="00E47304" w:rsidRDefault="00E47304" w:rsidP="00E47304">
            <w:pPr>
              <w:rPr>
                <w:b/>
                <w:bCs/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73FFDC81" w14:textId="77777777" w:rsidR="00E47304" w:rsidRPr="00E47304" w:rsidRDefault="00E47304" w:rsidP="00E47304">
            <w:pPr>
              <w:rPr>
                <w:b/>
                <w:bCs/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고급 활용 예</w:t>
            </w:r>
          </w:p>
        </w:tc>
      </w:tr>
      <w:tr w:rsidR="00E47304" w:rsidRPr="00E47304" w14:paraId="473E27AB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EA3C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Animator Layer</w:t>
            </w:r>
          </w:p>
        </w:tc>
        <w:tc>
          <w:tcPr>
            <w:tcW w:w="0" w:type="auto"/>
            <w:vAlign w:val="center"/>
            <w:hideMark/>
          </w:tcPr>
          <w:p w14:paraId="06D7F73D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여러 Animation을 계층적으로 혼합</w:t>
            </w:r>
          </w:p>
        </w:tc>
        <w:tc>
          <w:tcPr>
            <w:tcW w:w="0" w:type="auto"/>
            <w:vAlign w:val="center"/>
            <w:hideMark/>
          </w:tcPr>
          <w:p w14:paraId="263480CE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상체·하체 독립 애니메이션</w:t>
            </w:r>
          </w:p>
        </w:tc>
      </w:tr>
      <w:tr w:rsidR="00E47304" w:rsidRPr="00E47304" w14:paraId="166F362D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93E1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Avatar Mask</w:t>
            </w:r>
          </w:p>
        </w:tc>
        <w:tc>
          <w:tcPr>
            <w:tcW w:w="0" w:type="auto"/>
            <w:vAlign w:val="center"/>
            <w:hideMark/>
          </w:tcPr>
          <w:p w14:paraId="1729E08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특정 신체 부위에만 Animation 적용</w:t>
            </w:r>
          </w:p>
        </w:tc>
        <w:tc>
          <w:tcPr>
            <w:tcW w:w="0" w:type="auto"/>
            <w:vAlign w:val="center"/>
            <w:hideMark/>
          </w:tcPr>
          <w:p w14:paraId="3C9760F4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 xml:space="preserve">상체만 </w:t>
            </w:r>
            <w:proofErr w:type="spellStart"/>
            <w:r w:rsidRPr="00E47304">
              <w:rPr>
                <w:sz w:val="20"/>
                <w:szCs w:val="20"/>
              </w:rPr>
              <w:t>포탑</w:t>
            </w:r>
            <w:proofErr w:type="spellEnd"/>
            <w:r w:rsidRPr="00E47304">
              <w:rPr>
                <w:sz w:val="20"/>
                <w:szCs w:val="20"/>
              </w:rPr>
              <w:t xml:space="preserve"> 조작</w:t>
            </w:r>
          </w:p>
        </w:tc>
      </w:tr>
      <w:tr w:rsidR="00E47304" w:rsidRPr="00E47304" w14:paraId="48C39D1E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256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Blend Tree</w:t>
            </w:r>
          </w:p>
        </w:tc>
        <w:tc>
          <w:tcPr>
            <w:tcW w:w="0" w:type="auto"/>
            <w:vAlign w:val="center"/>
            <w:hideMark/>
          </w:tcPr>
          <w:p w14:paraId="596DBE14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여러 Animation을 파라미터에 따라 혼합</w:t>
            </w:r>
          </w:p>
        </w:tc>
        <w:tc>
          <w:tcPr>
            <w:tcW w:w="0" w:type="auto"/>
            <w:vAlign w:val="center"/>
            <w:hideMark/>
          </w:tcPr>
          <w:p w14:paraId="6221E10D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이동 방향·속도 표현</w:t>
            </w:r>
          </w:p>
        </w:tc>
      </w:tr>
      <w:tr w:rsidR="00E47304" w:rsidRPr="00E47304" w14:paraId="704C2091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693C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Animator Override Controller</w:t>
            </w:r>
          </w:p>
        </w:tc>
        <w:tc>
          <w:tcPr>
            <w:tcW w:w="0" w:type="auto"/>
            <w:vAlign w:val="center"/>
            <w:hideMark/>
          </w:tcPr>
          <w:p w14:paraId="3424D46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Animator 구조를 유지하고 Clip 교체</w:t>
            </w:r>
          </w:p>
        </w:tc>
        <w:tc>
          <w:tcPr>
            <w:tcW w:w="0" w:type="auto"/>
            <w:vAlign w:val="center"/>
            <w:hideMark/>
          </w:tcPr>
          <w:p w14:paraId="03F5305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여러 승무원 캐릭터 공유</w:t>
            </w:r>
          </w:p>
        </w:tc>
      </w:tr>
      <w:tr w:rsidR="00E47304" w:rsidRPr="00E47304" w14:paraId="35227B1D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45E6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proofErr w:type="spellStart"/>
            <w:r w:rsidRPr="00E47304">
              <w:rPr>
                <w:b/>
                <w:bCs/>
                <w:sz w:val="20"/>
                <w:szCs w:val="20"/>
              </w:rPr>
              <w:t>StateMachineBehaviour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85FB2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Animator State에 코드 로직 연결</w:t>
            </w:r>
          </w:p>
        </w:tc>
        <w:tc>
          <w:tcPr>
            <w:tcW w:w="0" w:type="auto"/>
            <w:vAlign w:val="center"/>
            <w:hideMark/>
          </w:tcPr>
          <w:p w14:paraId="086C1306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상태 진입·종료 이벤트</w:t>
            </w:r>
          </w:p>
        </w:tc>
      </w:tr>
      <w:tr w:rsidR="00E47304" w:rsidRPr="00E47304" w14:paraId="21C4AEB3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C84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Animation Event</w:t>
            </w:r>
          </w:p>
        </w:tc>
        <w:tc>
          <w:tcPr>
            <w:tcW w:w="0" w:type="auto"/>
            <w:vAlign w:val="center"/>
            <w:hideMark/>
          </w:tcPr>
          <w:p w14:paraId="6BE4FCDE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특정 프레임에서 함수 호출</w:t>
            </w:r>
          </w:p>
        </w:tc>
        <w:tc>
          <w:tcPr>
            <w:tcW w:w="0" w:type="auto"/>
            <w:vAlign w:val="center"/>
            <w:hideMark/>
          </w:tcPr>
          <w:p w14:paraId="4AC5CFE0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장전·발사 타이밍</w:t>
            </w:r>
          </w:p>
        </w:tc>
      </w:tr>
      <w:tr w:rsidR="00E47304" w:rsidRPr="00E47304" w14:paraId="0A1AAFC8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D934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Animation Curve</w:t>
            </w:r>
          </w:p>
        </w:tc>
        <w:tc>
          <w:tcPr>
            <w:tcW w:w="0" w:type="auto"/>
            <w:vAlign w:val="center"/>
            <w:hideMark/>
          </w:tcPr>
          <w:p w14:paraId="648F6100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Animation 값을 코드에서 활용</w:t>
            </w:r>
          </w:p>
        </w:tc>
        <w:tc>
          <w:tcPr>
            <w:tcW w:w="0" w:type="auto"/>
            <w:vAlign w:val="center"/>
            <w:hideMark/>
          </w:tcPr>
          <w:p w14:paraId="6B893748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proofErr w:type="spellStart"/>
            <w:r w:rsidRPr="00E47304">
              <w:rPr>
                <w:sz w:val="20"/>
                <w:szCs w:val="20"/>
              </w:rPr>
              <w:t>이동량</w:t>
            </w:r>
            <w:proofErr w:type="spellEnd"/>
            <w:r w:rsidRPr="00E47304">
              <w:rPr>
                <w:sz w:val="20"/>
                <w:szCs w:val="20"/>
              </w:rPr>
              <w:t xml:space="preserve">·기계 </w:t>
            </w:r>
            <w:proofErr w:type="spellStart"/>
            <w:r w:rsidRPr="00E47304">
              <w:rPr>
                <w:sz w:val="20"/>
                <w:szCs w:val="20"/>
              </w:rPr>
              <w:t>작동량</w:t>
            </w:r>
            <w:proofErr w:type="spellEnd"/>
          </w:p>
        </w:tc>
      </w:tr>
      <w:tr w:rsidR="00E47304" w:rsidRPr="00E47304" w14:paraId="2D7178BE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516A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Root Motion</w:t>
            </w:r>
          </w:p>
        </w:tc>
        <w:tc>
          <w:tcPr>
            <w:tcW w:w="0" w:type="auto"/>
            <w:vAlign w:val="center"/>
            <w:hideMark/>
          </w:tcPr>
          <w:p w14:paraId="04FE2D79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 xml:space="preserve">Animation 자체 </w:t>
            </w:r>
            <w:proofErr w:type="spellStart"/>
            <w:r w:rsidRPr="00E47304">
              <w:rPr>
                <w:sz w:val="20"/>
                <w:szCs w:val="20"/>
              </w:rPr>
              <w:t>이동값</w:t>
            </w:r>
            <w:proofErr w:type="spellEnd"/>
            <w:r w:rsidRPr="00E47304">
              <w:rPr>
                <w:sz w:val="20"/>
                <w:szCs w:val="20"/>
              </w:rPr>
              <w:t xml:space="preserve"> 사용</w:t>
            </w:r>
          </w:p>
        </w:tc>
        <w:tc>
          <w:tcPr>
            <w:tcW w:w="0" w:type="auto"/>
            <w:vAlign w:val="center"/>
            <w:hideMark/>
          </w:tcPr>
          <w:p w14:paraId="262325E5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사실적인 캐릭터 이동</w:t>
            </w:r>
          </w:p>
        </w:tc>
      </w:tr>
      <w:tr w:rsidR="00E47304" w:rsidRPr="00E47304" w14:paraId="02F56A2D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CD7D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Animation Rigging</w:t>
            </w:r>
          </w:p>
        </w:tc>
        <w:tc>
          <w:tcPr>
            <w:tcW w:w="0" w:type="auto"/>
            <w:vAlign w:val="center"/>
            <w:hideMark/>
          </w:tcPr>
          <w:p w14:paraId="12A524A8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Runtime Constraint 기반 Rig 제어</w:t>
            </w:r>
          </w:p>
        </w:tc>
        <w:tc>
          <w:tcPr>
            <w:tcW w:w="0" w:type="auto"/>
            <w:vAlign w:val="center"/>
            <w:hideMark/>
          </w:tcPr>
          <w:p w14:paraId="647BF86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VR 손 위치 보정</w:t>
            </w:r>
          </w:p>
        </w:tc>
      </w:tr>
      <w:tr w:rsidR="00E47304" w:rsidRPr="00E47304" w14:paraId="5640D8F0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0343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Two Bone IK</w:t>
            </w:r>
          </w:p>
        </w:tc>
        <w:tc>
          <w:tcPr>
            <w:tcW w:w="0" w:type="auto"/>
            <w:vAlign w:val="center"/>
            <w:hideMark/>
          </w:tcPr>
          <w:p w14:paraId="6E44DCAF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팔·다리 IK 계산</w:t>
            </w:r>
          </w:p>
        </w:tc>
        <w:tc>
          <w:tcPr>
            <w:tcW w:w="0" w:type="auto"/>
            <w:vAlign w:val="center"/>
            <w:hideMark/>
          </w:tcPr>
          <w:p w14:paraId="62D31105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손을 레버에 정확히 고정</w:t>
            </w:r>
          </w:p>
        </w:tc>
      </w:tr>
      <w:tr w:rsidR="00E47304" w:rsidRPr="00E47304" w14:paraId="55715BE3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4D2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Multi-Aim Constraint</w:t>
            </w:r>
          </w:p>
        </w:tc>
        <w:tc>
          <w:tcPr>
            <w:tcW w:w="0" w:type="auto"/>
            <w:vAlign w:val="center"/>
            <w:hideMark/>
          </w:tcPr>
          <w:p w14:paraId="7BCF7C19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여러 목표를 기준으로 방향 조절</w:t>
            </w:r>
          </w:p>
        </w:tc>
        <w:tc>
          <w:tcPr>
            <w:tcW w:w="0" w:type="auto"/>
            <w:vAlign w:val="center"/>
            <w:hideMark/>
          </w:tcPr>
          <w:p w14:paraId="61D8CE5B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머리·무기 조준</w:t>
            </w:r>
          </w:p>
        </w:tc>
      </w:tr>
      <w:tr w:rsidR="00E47304" w:rsidRPr="00E47304" w14:paraId="755B5A9E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03B4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Playable API</w:t>
            </w:r>
          </w:p>
        </w:tc>
        <w:tc>
          <w:tcPr>
            <w:tcW w:w="0" w:type="auto"/>
            <w:vAlign w:val="center"/>
            <w:hideMark/>
          </w:tcPr>
          <w:p w14:paraId="1E9E1457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Animation 재생 흐름을 코드로 직접 제어</w:t>
            </w:r>
          </w:p>
        </w:tc>
        <w:tc>
          <w:tcPr>
            <w:tcW w:w="0" w:type="auto"/>
            <w:vAlign w:val="center"/>
            <w:hideMark/>
          </w:tcPr>
          <w:p w14:paraId="317F2280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동적 Animation 조합</w:t>
            </w:r>
          </w:p>
        </w:tc>
      </w:tr>
      <w:tr w:rsidR="00E47304" w:rsidRPr="00E47304" w14:paraId="16705B9D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6299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proofErr w:type="spellStart"/>
            <w:r w:rsidRPr="00E47304">
              <w:rPr>
                <w:b/>
                <w:bCs/>
                <w:sz w:val="20"/>
                <w:szCs w:val="20"/>
              </w:rPr>
              <w:t>PlayableGraph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36385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proofErr w:type="spellStart"/>
            <w:r w:rsidRPr="00E47304">
              <w:rPr>
                <w:sz w:val="20"/>
                <w:szCs w:val="20"/>
              </w:rPr>
              <w:t>Animation·Audio</w:t>
            </w:r>
            <w:proofErr w:type="spellEnd"/>
            <w:r w:rsidRPr="00E47304">
              <w:rPr>
                <w:sz w:val="20"/>
                <w:szCs w:val="20"/>
              </w:rPr>
              <w:t xml:space="preserve"> 등을 그래프로 제어</w:t>
            </w:r>
          </w:p>
        </w:tc>
        <w:tc>
          <w:tcPr>
            <w:tcW w:w="0" w:type="auto"/>
            <w:vAlign w:val="center"/>
            <w:hideMark/>
          </w:tcPr>
          <w:p w14:paraId="53CDBA49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복잡한 Animation Runtime 시스템</w:t>
            </w:r>
          </w:p>
        </w:tc>
      </w:tr>
      <w:tr w:rsidR="00E47304" w:rsidRPr="00E47304" w14:paraId="3E732FFD" w14:textId="77777777" w:rsidTr="00E4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4862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b/>
                <w:bCs/>
                <w:sz w:val="20"/>
                <w:szCs w:val="20"/>
              </w:rPr>
              <w:t>Animation C# Jobs</w:t>
            </w:r>
          </w:p>
        </w:tc>
        <w:tc>
          <w:tcPr>
            <w:tcW w:w="0" w:type="auto"/>
            <w:vAlign w:val="center"/>
            <w:hideMark/>
          </w:tcPr>
          <w:p w14:paraId="4E20DA33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Animation 계산을 Job System으로 처리</w:t>
            </w:r>
          </w:p>
        </w:tc>
        <w:tc>
          <w:tcPr>
            <w:tcW w:w="0" w:type="auto"/>
            <w:vAlign w:val="center"/>
            <w:hideMark/>
          </w:tcPr>
          <w:p w14:paraId="5D5FC771" w14:textId="77777777" w:rsidR="00E47304" w:rsidRPr="00E47304" w:rsidRDefault="00E47304" w:rsidP="00E47304">
            <w:pPr>
              <w:rPr>
                <w:sz w:val="20"/>
                <w:szCs w:val="20"/>
              </w:rPr>
            </w:pPr>
            <w:r w:rsidRPr="00E47304">
              <w:rPr>
                <w:sz w:val="20"/>
                <w:szCs w:val="20"/>
              </w:rPr>
              <w:t>대량 Rig 연산 최적화</w:t>
            </w:r>
          </w:p>
        </w:tc>
      </w:tr>
    </w:tbl>
    <w:p w14:paraId="64A0DC58" w14:textId="56958C61" w:rsidR="00E47304" w:rsidRPr="00F45BD7" w:rsidRDefault="00E47304" w:rsidP="00E47304">
      <w:pPr>
        <w:rPr>
          <w:sz w:val="20"/>
          <w:szCs w:val="20"/>
        </w:rPr>
      </w:pPr>
      <w:r w:rsidRPr="00F45BD7">
        <w:rPr>
          <w:b/>
          <w:bCs/>
          <w:szCs w:val="22"/>
        </w:rPr>
        <w:t>Animator Layer</w:t>
      </w:r>
      <w:r w:rsidRPr="00F45BD7">
        <w:rPr>
          <w:rFonts w:hint="eastAsia"/>
          <w:b/>
          <w:bCs/>
          <w:szCs w:val="22"/>
        </w:rPr>
        <w:t xml:space="preserve">, </w:t>
      </w:r>
      <w:r w:rsidRPr="00F45BD7">
        <w:rPr>
          <w:b/>
          <w:bCs/>
          <w:szCs w:val="22"/>
        </w:rPr>
        <w:t>Avatar Mask</w:t>
      </w:r>
      <w:r w:rsidR="00F45BD7">
        <w:rPr>
          <w:rFonts w:hint="eastAsia"/>
          <w:b/>
          <w:bCs/>
          <w:szCs w:val="22"/>
        </w:rPr>
        <w:t xml:space="preserve">, </w:t>
      </w:r>
      <w:r w:rsidR="00F45BD7" w:rsidRPr="00E47304">
        <w:rPr>
          <w:b/>
          <w:bCs/>
          <w:sz w:val="20"/>
          <w:szCs w:val="20"/>
        </w:rPr>
        <w:t>Animation Event</w:t>
      </w:r>
      <w:r w:rsidR="00F45BD7">
        <w:rPr>
          <w:rFonts w:hint="eastAsia"/>
          <w:b/>
          <w:bCs/>
          <w:sz w:val="20"/>
          <w:szCs w:val="20"/>
        </w:rPr>
        <w:t xml:space="preserve">, </w:t>
      </w:r>
      <w:r w:rsidR="00F45BD7" w:rsidRPr="00E47304">
        <w:rPr>
          <w:b/>
          <w:bCs/>
          <w:sz w:val="20"/>
          <w:szCs w:val="20"/>
        </w:rPr>
        <w:t>Animation Curve</w:t>
      </w:r>
      <w:r w:rsidRPr="00F45BD7">
        <w:rPr>
          <w:rFonts w:hint="eastAsia"/>
          <w:b/>
          <w:bCs/>
          <w:szCs w:val="22"/>
        </w:rPr>
        <w:t xml:space="preserve">: </w:t>
      </w:r>
      <w:r w:rsidR="00F45BD7" w:rsidRPr="00F45BD7">
        <w:rPr>
          <w:rFonts w:hint="eastAsia"/>
          <w:b/>
          <w:bCs/>
          <w:szCs w:val="22"/>
        </w:rPr>
        <w:t>필요한 기능이긴 하나 고급 기능인지는 의심됨</w:t>
      </w:r>
    </w:p>
    <w:p w14:paraId="6807021F" w14:textId="3EDC0D48" w:rsidR="00E47304" w:rsidRPr="00E47304" w:rsidRDefault="00E47304" w:rsidP="00E47304">
      <w:pPr>
        <w:rPr>
          <w:sz w:val="20"/>
          <w:szCs w:val="20"/>
        </w:rPr>
      </w:pPr>
    </w:p>
    <w:p w14:paraId="5047F6FC" w14:textId="77777777" w:rsidR="00E47304" w:rsidRDefault="00E47304" w:rsidP="00164C64">
      <w:pPr>
        <w:rPr>
          <w:szCs w:val="22"/>
        </w:rPr>
      </w:pPr>
    </w:p>
    <w:p w14:paraId="5646DAB8" w14:textId="77777777" w:rsidR="00D9242F" w:rsidRDefault="00D9242F" w:rsidP="00164C64">
      <w:pPr>
        <w:rPr>
          <w:szCs w:val="22"/>
        </w:rPr>
      </w:pPr>
    </w:p>
    <w:p w14:paraId="4203FB77" w14:textId="77777777" w:rsidR="00D9242F" w:rsidRPr="00D9242F" w:rsidRDefault="00D9242F" w:rsidP="00D9242F">
      <w:pPr>
        <w:rPr>
          <w:b/>
          <w:bCs/>
          <w:szCs w:val="22"/>
        </w:rPr>
      </w:pPr>
      <w:r w:rsidRPr="00D9242F">
        <w:rPr>
          <w:b/>
          <w:bCs/>
          <w:szCs w:val="22"/>
        </w:rPr>
        <w:lastRenderedPageBreak/>
        <w:t>5. XR / VR / 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647"/>
        <w:gridCol w:w="2369"/>
      </w:tblGrid>
      <w:tr w:rsidR="00D9242F" w:rsidRPr="00D9242F" w14:paraId="7779AC70" w14:textId="77777777" w:rsidTr="00D92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D036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B8A6224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56E3AD3C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고급 활용 예</w:t>
            </w:r>
          </w:p>
        </w:tc>
      </w:tr>
      <w:tr w:rsidR="00D9242F" w:rsidRPr="00D9242F" w14:paraId="37FCCFE4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3622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Plug-in Management</w:t>
            </w:r>
          </w:p>
        </w:tc>
        <w:tc>
          <w:tcPr>
            <w:tcW w:w="0" w:type="auto"/>
            <w:vAlign w:val="center"/>
            <w:hideMark/>
          </w:tcPr>
          <w:p w14:paraId="54FE6A2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XR 플랫폼 플러그인 통합 관리</w:t>
            </w:r>
          </w:p>
        </w:tc>
        <w:tc>
          <w:tcPr>
            <w:tcW w:w="0" w:type="auto"/>
            <w:vAlign w:val="center"/>
            <w:hideMark/>
          </w:tcPr>
          <w:p w14:paraId="3F3A3B2C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szCs w:val="22"/>
              </w:rPr>
              <w:t>Quest·PCVR</w:t>
            </w:r>
            <w:proofErr w:type="spellEnd"/>
            <w:r w:rsidRPr="00D9242F">
              <w:rPr>
                <w:szCs w:val="22"/>
              </w:rPr>
              <w:t xml:space="preserve"> 빌드 관리</w:t>
            </w:r>
          </w:p>
        </w:tc>
      </w:tr>
      <w:tr w:rsidR="00D9242F" w:rsidRPr="00D9242F" w14:paraId="06217E84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2D8C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OpenXR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05E4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다양한 XR 기기를 표준 API로 지원</w:t>
            </w:r>
          </w:p>
        </w:tc>
        <w:tc>
          <w:tcPr>
            <w:tcW w:w="0" w:type="auto"/>
            <w:vAlign w:val="center"/>
            <w:hideMark/>
          </w:tcPr>
          <w:p w14:paraId="464CA9F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HMD 종속성 감소</w:t>
            </w:r>
          </w:p>
        </w:tc>
      </w:tr>
      <w:tr w:rsidR="00D9242F" w:rsidRPr="00D9242F" w14:paraId="05256D18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454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Interaction Toolkit</w:t>
            </w:r>
          </w:p>
        </w:tc>
        <w:tc>
          <w:tcPr>
            <w:tcW w:w="0" w:type="auto"/>
            <w:vAlign w:val="center"/>
            <w:hideMark/>
          </w:tcPr>
          <w:p w14:paraId="5510840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VR/AR 상호작용 Framework</w:t>
            </w:r>
          </w:p>
        </w:tc>
        <w:tc>
          <w:tcPr>
            <w:tcW w:w="0" w:type="auto"/>
            <w:vAlign w:val="center"/>
            <w:hideMark/>
          </w:tcPr>
          <w:p w14:paraId="75A63AA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전차 내부 장비 조작</w:t>
            </w:r>
          </w:p>
        </w:tc>
      </w:tr>
      <w:tr w:rsidR="00D9242F" w:rsidRPr="00D9242F" w14:paraId="517D40B6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E366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Grab Interactable</w:t>
            </w:r>
          </w:p>
        </w:tc>
        <w:tc>
          <w:tcPr>
            <w:tcW w:w="0" w:type="auto"/>
            <w:vAlign w:val="center"/>
            <w:hideMark/>
          </w:tcPr>
          <w:p w14:paraId="59DE83F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오브젝트 잡기 구현</w:t>
            </w:r>
          </w:p>
        </w:tc>
        <w:tc>
          <w:tcPr>
            <w:tcW w:w="0" w:type="auto"/>
            <w:vAlign w:val="center"/>
            <w:hideMark/>
          </w:tcPr>
          <w:p w14:paraId="48787DC1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포탄·레버 조작</w:t>
            </w:r>
          </w:p>
        </w:tc>
      </w:tr>
      <w:tr w:rsidR="00D9242F" w:rsidRPr="00D9242F" w14:paraId="60D3325A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59A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Direct Interactor</w:t>
            </w:r>
          </w:p>
        </w:tc>
        <w:tc>
          <w:tcPr>
            <w:tcW w:w="0" w:type="auto"/>
            <w:vAlign w:val="center"/>
            <w:hideMark/>
          </w:tcPr>
          <w:p w14:paraId="2004968B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손 근처 직접 상호작용</w:t>
            </w:r>
          </w:p>
        </w:tc>
        <w:tc>
          <w:tcPr>
            <w:tcW w:w="0" w:type="auto"/>
            <w:vAlign w:val="center"/>
            <w:hideMark/>
          </w:tcPr>
          <w:p w14:paraId="6B10066B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버튼·핸들 조작</w:t>
            </w:r>
          </w:p>
        </w:tc>
      </w:tr>
      <w:tr w:rsidR="00D9242F" w:rsidRPr="00D9242F" w14:paraId="3A37E9F7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8DB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Ray Interactor</w:t>
            </w:r>
          </w:p>
        </w:tc>
        <w:tc>
          <w:tcPr>
            <w:tcW w:w="0" w:type="auto"/>
            <w:vAlign w:val="center"/>
            <w:hideMark/>
          </w:tcPr>
          <w:p w14:paraId="1E2CC2AF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Ray 기반 원거리 상호작용</w:t>
            </w:r>
          </w:p>
        </w:tc>
        <w:tc>
          <w:tcPr>
            <w:tcW w:w="0" w:type="auto"/>
            <w:vAlign w:val="center"/>
            <w:hideMark/>
          </w:tcPr>
          <w:p w14:paraId="36356A33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VR 메뉴·원거리 UI</w:t>
            </w:r>
          </w:p>
        </w:tc>
      </w:tr>
      <w:tr w:rsidR="00D9242F" w:rsidRPr="00D9242F" w14:paraId="7D16E21B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6E7E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Socket Interactor</w:t>
            </w:r>
          </w:p>
        </w:tc>
        <w:tc>
          <w:tcPr>
            <w:tcW w:w="0" w:type="auto"/>
            <w:vAlign w:val="center"/>
            <w:hideMark/>
          </w:tcPr>
          <w:p w14:paraId="33F68F5F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특정 위치에 물체 장착</w:t>
            </w:r>
          </w:p>
        </w:tc>
        <w:tc>
          <w:tcPr>
            <w:tcW w:w="0" w:type="auto"/>
            <w:vAlign w:val="center"/>
            <w:hideMark/>
          </w:tcPr>
          <w:p w14:paraId="14E700D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포탄 장전 위치</w:t>
            </w:r>
          </w:p>
        </w:tc>
      </w:tr>
      <w:tr w:rsidR="00D9242F" w:rsidRPr="00D9242F" w14:paraId="480933C0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2F0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Interaction Manager</w:t>
            </w:r>
          </w:p>
        </w:tc>
        <w:tc>
          <w:tcPr>
            <w:tcW w:w="0" w:type="auto"/>
            <w:vAlign w:val="center"/>
            <w:hideMark/>
          </w:tcPr>
          <w:p w14:paraId="33310352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Interactor와 Interactable 관계 관리</w:t>
            </w:r>
          </w:p>
        </w:tc>
        <w:tc>
          <w:tcPr>
            <w:tcW w:w="0" w:type="auto"/>
            <w:vAlign w:val="center"/>
            <w:hideMark/>
          </w:tcPr>
          <w:p w14:paraId="7A591F0D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상호작용 충돌 관리</w:t>
            </w:r>
          </w:p>
        </w:tc>
      </w:tr>
      <w:tr w:rsidR="00D9242F" w:rsidRPr="00D9242F" w14:paraId="570BEAE4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3AAC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Locomotion</w:t>
            </w:r>
          </w:p>
        </w:tc>
        <w:tc>
          <w:tcPr>
            <w:tcW w:w="0" w:type="auto"/>
            <w:vAlign w:val="center"/>
            <w:hideMark/>
          </w:tcPr>
          <w:p w14:paraId="10BE9DDF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VR 이동 기능 관리</w:t>
            </w:r>
          </w:p>
        </w:tc>
        <w:tc>
          <w:tcPr>
            <w:tcW w:w="0" w:type="auto"/>
            <w:vAlign w:val="center"/>
            <w:hideMark/>
          </w:tcPr>
          <w:p w14:paraId="7BBB2F2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순간이동·이동</w:t>
            </w:r>
          </w:p>
        </w:tc>
      </w:tr>
      <w:tr w:rsidR="00D9242F" w:rsidRPr="00D9242F" w14:paraId="4759B7ED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07DD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UI Interaction</w:t>
            </w:r>
          </w:p>
        </w:tc>
        <w:tc>
          <w:tcPr>
            <w:tcW w:w="0" w:type="auto"/>
            <w:vAlign w:val="center"/>
            <w:hideMark/>
          </w:tcPr>
          <w:p w14:paraId="301D9DBA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VR Controller로 UI 조작</w:t>
            </w:r>
          </w:p>
        </w:tc>
        <w:tc>
          <w:tcPr>
            <w:tcW w:w="0" w:type="auto"/>
            <w:vAlign w:val="center"/>
            <w:hideMark/>
          </w:tcPr>
          <w:p w14:paraId="7B38A688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전차 제어 패널</w:t>
            </w:r>
          </w:p>
        </w:tc>
      </w:tr>
      <w:tr w:rsidR="00D9242F" w:rsidRPr="00D9242F" w14:paraId="3E0A737F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D723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Haptic Feedback</w:t>
            </w:r>
          </w:p>
        </w:tc>
        <w:tc>
          <w:tcPr>
            <w:tcW w:w="0" w:type="auto"/>
            <w:vAlign w:val="center"/>
            <w:hideMark/>
          </w:tcPr>
          <w:p w14:paraId="73D743F6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Controller 진동 출력</w:t>
            </w:r>
          </w:p>
        </w:tc>
        <w:tc>
          <w:tcPr>
            <w:tcW w:w="0" w:type="auto"/>
            <w:vAlign w:val="center"/>
            <w:hideMark/>
          </w:tcPr>
          <w:p w14:paraId="245723F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발사·피격 피드백</w:t>
            </w:r>
          </w:p>
        </w:tc>
      </w:tr>
      <w:tr w:rsidR="00D9242F" w:rsidRPr="00D9242F" w14:paraId="17E1AA76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A9A7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XR Hands</w:t>
            </w:r>
          </w:p>
        </w:tc>
        <w:tc>
          <w:tcPr>
            <w:tcW w:w="0" w:type="auto"/>
            <w:vAlign w:val="center"/>
            <w:hideMark/>
          </w:tcPr>
          <w:p w14:paraId="6B622F53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Controller 없이 손 추적</w:t>
            </w:r>
          </w:p>
        </w:tc>
        <w:tc>
          <w:tcPr>
            <w:tcW w:w="0" w:type="auto"/>
            <w:vAlign w:val="center"/>
            <w:hideMark/>
          </w:tcPr>
          <w:p w14:paraId="30BE842E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실제 손 기반 조작</w:t>
            </w:r>
          </w:p>
        </w:tc>
      </w:tr>
      <w:tr w:rsidR="00D9242F" w:rsidRPr="00D9242F" w14:paraId="72B2F2F5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2ADD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Hand Tracking</w:t>
            </w:r>
          </w:p>
        </w:tc>
        <w:tc>
          <w:tcPr>
            <w:tcW w:w="0" w:type="auto"/>
            <w:vAlign w:val="center"/>
            <w:hideMark/>
          </w:tcPr>
          <w:p w14:paraId="295A2A64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손 위치·관절 추적</w:t>
            </w:r>
          </w:p>
        </w:tc>
        <w:tc>
          <w:tcPr>
            <w:tcW w:w="0" w:type="auto"/>
            <w:vAlign w:val="center"/>
            <w:hideMark/>
          </w:tcPr>
          <w:p w14:paraId="03190A76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레버 조작</w:t>
            </w:r>
          </w:p>
        </w:tc>
      </w:tr>
      <w:tr w:rsidR="00D9242F" w:rsidRPr="00D9242F" w14:paraId="6D2E7B42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93A5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AR Foundation</w:t>
            </w:r>
          </w:p>
        </w:tc>
        <w:tc>
          <w:tcPr>
            <w:tcW w:w="0" w:type="auto"/>
            <w:vAlign w:val="center"/>
            <w:hideMark/>
          </w:tcPr>
          <w:p w14:paraId="14700E6A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AR 기능 통합 Framework</w:t>
            </w:r>
          </w:p>
        </w:tc>
        <w:tc>
          <w:tcPr>
            <w:tcW w:w="0" w:type="auto"/>
            <w:vAlign w:val="center"/>
            <w:hideMark/>
          </w:tcPr>
          <w:p w14:paraId="29E5BA72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AR 기반 확장 기능</w:t>
            </w:r>
          </w:p>
        </w:tc>
      </w:tr>
      <w:tr w:rsidR="00D9242F" w:rsidRPr="00D9242F" w14:paraId="24368207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76A2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Spatial Anchor</w:t>
            </w:r>
          </w:p>
        </w:tc>
        <w:tc>
          <w:tcPr>
            <w:tcW w:w="0" w:type="auto"/>
            <w:vAlign w:val="center"/>
            <w:hideMark/>
          </w:tcPr>
          <w:p w14:paraId="2342EECF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실제 공간 기준 위치 고정</w:t>
            </w:r>
          </w:p>
        </w:tc>
        <w:tc>
          <w:tcPr>
            <w:tcW w:w="0" w:type="auto"/>
            <w:vAlign w:val="center"/>
            <w:hideMark/>
          </w:tcPr>
          <w:p w14:paraId="59D03963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XR 공간 정합</w:t>
            </w:r>
          </w:p>
        </w:tc>
      </w:tr>
    </w:tbl>
    <w:p w14:paraId="570D4DCA" w14:textId="414CF589" w:rsidR="00D9242F" w:rsidRDefault="00D9242F" w:rsidP="00D9242F">
      <w:pPr>
        <w:rPr>
          <w:b/>
          <w:bCs/>
          <w:szCs w:val="22"/>
        </w:rPr>
      </w:pPr>
      <w:r w:rsidRPr="00D9242F">
        <w:rPr>
          <w:b/>
          <w:bCs/>
          <w:szCs w:val="22"/>
        </w:rPr>
        <w:t>XR Interaction Toolkit</w:t>
      </w:r>
      <w:r>
        <w:rPr>
          <w:rFonts w:hint="eastAsia"/>
          <w:b/>
          <w:bCs/>
          <w:szCs w:val="22"/>
        </w:rPr>
        <w:t>: 회의에서 채택됨</w:t>
      </w:r>
    </w:p>
    <w:p w14:paraId="4BAFEF94" w14:textId="77777777" w:rsidR="00D9242F" w:rsidRPr="00D9242F" w:rsidRDefault="00D9242F" w:rsidP="00D9242F">
      <w:pPr>
        <w:rPr>
          <w:rFonts w:hint="eastAsia"/>
          <w:szCs w:val="22"/>
        </w:rPr>
      </w:pPr>
    </w:p>
    <w:p w14:paraId="2E00D3C3" w14:textId="77777777" w:rsidR="00D9242F" w:rsidRDefault="00D9242F" w:rsidP="00164C64">
      <w:pPr>
        <w:rPr>
          <w:szCs w:val="22"/>
        </w:rPr>
      </w:pPr>
    </w:p>
    <w:p w14:paraId="499D3394" w14:textId="77777777" w:rsidR="00D9242F" w:rsidRDefault="00D9242F" w:rsidP="00164C64">
      <w:pPr>
        <w:rPr>
          <w:szCs w:val="22"/>
        </w:rPr>
      </w:pPr>
    </w:p>
    <w:p w14:paraId="119146C5" w14:textId="77777777" w:rsidR="00D9242F" w:rsidRDefault="00D9242F" w:rsidP="00164C64">
      <w:pPr>
        <w:rPr>
          <w:szCs w:val="22"/>
        </w:rPr>
      </w:pPr>
    </w:p>
    <w:p w14:paraId="03628521" w14:textId="77777777" w:rsidR="00D9242F" w:rsidRDefault="00D9242F" w:rsidP="00164C64">
      <w:pPr>
        <w:rPr>
          <w:szCs w:val="22"/>
        </w:rPr>
      </w:pPr>
    </w:p>
    <w:p w14:paraId="6EB9A205" w14:textId="77777777" w:rsidR="00D9242F" w:rsidRPr="00D9242F" w:rsidRDefault="00D9242F" w:rsidP="00D9242F">
      <w:pPr>
        <w:rPr>
          <w:b/>
          <w:bCs/>
          <w:szCs w:val="22"/>
        </w:rPr>
      </w:pPr>
      <w:r w:rsidRPr="00D9242F">
        <w:rPr>
          <w:b/>
          <w:bCs/>
          <w:szCs w:val="22"/>
        </w:rPr>
        <w:lastRenderedPageBreak/>
        <w:t>6. AI / Navigation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4173"/>
        <w:gridCol w:w="2022"/>
      </w:tblGrid>
      <w:tr w:rsidR="00D9242F" w:rsidRPr="00D9242F" w14:paraId="248F5D44" w14:textId="77777777" w:rsidTr="00D92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97B99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F577812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69A61C0F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고급 활용 예</w:t>
            </w:r>
          </w:p>
        </w:tc>
      </w:tr>
      <w:tr w:rsidR="00D9242F" w:rsidRPr="00D9242F" w14:paraId="2579DC31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D02C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3F2FD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AI 이동 가능 영역 계산</w:t>
            </w:r>
          </w:p>
        </w:tc>
        <w:tc>
          <w:tcPr>
            <w:tcW w:w="0" w:type="auto"/>
            <w:vAlign w:val="center"/>
            <w:hideMark/>
          </w:tcPr>
          <w:p w14:paraId="2E7DA6EF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적 전차 이동</w:t>
            </w:r>
          </w:p>
        </w:tc>
      </w:tr>
      <w:tr w:rsidR="00D9242F" w:rsidRPr="00D9242F" w14:paraId="4F750745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1493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777F1DE5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szCs w:val="22"/>
              </w:rPr>
              <w:t>NavMesh</w:t>
            </w:r>
            <w:proofErr w:type="spellEnd"/>
            <w:r w:rsidRPr="00D9242F">
              <w:rPr>
                <w:szCs w:val="22"/>
              </w:rPr>
              <w:t xml:space="preserve"> 위에서 AI 이동</w:t>
            </w:r>
          </w:p>
        </w:tc>
        <w:tc>
          <w:tcPr>
            <w:tcW w:w="0" w:type="auto"/>
            <w:vAlign w:val="center"/>
            <w:hideMark/>
          </w:tcPr>
          <w:p w14:paraId="62AAD9DE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플레이어 추적</w:t>
            </w:r>
          </w:p>
        </w:tc>
      </w:tr>
      <w:tr w:rsidR="00D9242F" w:rsidRPr="00D9242F" w14:paraId="48C47C2A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B1F0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Surface</w:t>
            </w:r>
          </w:p>
        </w:tc>
        <w:tc>
          <w:tcPr>
            <w:tcW w:w="0" w:type="auto"/>
            <w:vAlign w:val="center"/>
            <w:hideMark/>
          </w:tcPr>
          <w:p w14:paraId="644B3627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 xml:space="preserve">특정 Scene 영역의 </w:t>
            </w:r>
            <w:proofErr w:type="spellStart"/>
            <w:r w:rsidRPr="00D9242F">
              <w:rPr>
                <w:szCs w:val="22"/>
              </w:rPr>
              <w:t>NavMesh</w:t>
            </w:r>
            <w:proofErr w:type="spellEnd"/>
            <w:r w:rsidRPr="00D9242F">
              <w:rPr>
                <w:szCs w:val="22"/>
              </w:rPr>
              <w:t xml:space="preserve"> 생성</w:t>
            </w:r>
          </w:p>
        </w:tc>
        <w:tc>
          <w:tcPr>
            <w:tcW w:w="0" w:type="auto"/>
            <w:vAlign w:val="center"/>
            <w:hideMark/>
          </w:tcPr>
          <w:p w14:paraId="34695A93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전장별 Navigation</w:t>
            </w:r>
          </w:p>
        </w:tc>
      </w:tr>
      <w:tr w:rsidR="00D9242F" w:rsidRPr="00D9242F" w14:paraId="7D4B58A9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2B07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Modifier</w:t>
            </w:r>
          </w:p>
        </w:tc>
        <w:tc>
          <w:tcPr>
            <w:tcW w:w="0" w:type="auto"/>
            <w:vAlign w:val="center"/>
            <w:hideMark/>
          </w:tcPr>
          <w:p w14:paraId="7D6B883A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이동 비용·가능 영역 수정</w:t>
            </w:r>
          </w:p>
        </w:tc>
        <w:tc>
          <w:tcPr>
            <w:tcW w:w="0" w:type="auto"/>
            <w:vAlign w:val="center"/>
            <w:hideMark/>
          </w:tcPr>
          <w:p w14:paraId="21560D5C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도로·진흙 구분</w:t>
            </w:r>
          </w:p>
        </w:tc>
      </w:tr>
      <w:tr w:rsidR="00D9242F" w:rsidRPr="00D9242F" w14:paraId="4D3E0877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4E38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Modifier Volume</w:t>
            </w:r>
          </w:p>
        </w:tc>
        <w:tc>
          <w:tcPr>
            <w:tcW w:w="0" w:type="auto"/>
            <w:vAlign w:val="center"/>
            <w:hideMark/>
          </w:tcPr>
          <w:p w14:paraId="50E699E0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특정 공간의 Navigation 속성 변경</w:t>
            </w:r>
          </w:p>
        </w:tc>
        <w:tc>
          <w:tcPr>
            <w:tcW w:w="0" w:type="auto"/>
            <w:vAlign w:val="center"/>
            <w:hideMark/>
          </w:tcPr>
          <w:p w14:paraId="39AA16EB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위험지역 비용 증가</w:t>
            </w:r>
          </w:p>
        </w:tc>
      </w:tr>
      <w:tr w:rsidR="00D9242F" w:rsidRPr="00D9242F" w14:paraId="6551BCB9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A7ED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Obstacle</w:t>
            </w:r>
          </w:p>
        </w:tc>
        <w:tc>
          <w:tcPr>
            <w:tcW w:w="0" w:type="auto"/>
            <w:vAlign w:val="center"/>
            <w:hideMark/>
          </w:tcPr>
          <w:p w14:paraId="6F52221C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동적 장애물 처리</w:t>
            </w:r>
          </w:p>
        </w:tc>
        <w:tc>
          <w:tcPr>
            <w:tcW w:w="0" w:type="auto"/>
            <w:vAlign w:val="center"/>
            <w:hideMark/>
          </w:tcPr>
          <w:p w14:paraId="3CF38568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szCs w:val="22"/>
              </w:rPr>
              <w:t>파괴물</w:t>
            </w:r>
            <w:proofErr w:type="spellEnd"/>
            <w:r w:rsidRPr="00D9242F">
              <w:rPr>
                <w:szCs w:val="22"/>
              </w:rPr>
              <w:t>·차량</w:t>
            </w:r>
          </w:p>
        </w:tc>
      </w:tr>
      <w:tr w:rsidR="00D9242F" w:rsidRPr="00D9242F" w14:paraId="2F46CA52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EC2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Obstacle Carving</w:t>
            </w:r>
          </w:p>
        </w:tc>
        <w:tc>
          <w:tcPr>
            <w:tcW w:w="0" w:type="auto"/>
            <w:vAlign w:val="center"/>
            <w:hideMark/>
          </w:tcPr>
          <w:p w14:paraId="298DAA67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 xml:space="preserve">장애물이 </w:t>
            </w:r>
            <w:proofErr w:type="spellStart"/>
            <w:r w:rsidRPr="00D9242F">
              <w:rPr>
                <w:szCs w:val="22"/>
              </w:rPr>
              <w:t>NavMesh</w:t>
            </w:r>
            <w:proofErr w:type="spellEnd"/>
            <w:r w:rsidRPr="00D9242F">
              <w:rPr>
                <w:szCs w:val="22"/>
              </w:rPr>
              <w:t>에 구멍 생성</w:t>
            </w:r>
          </w:p>
        </w:tc>
        <w:tc>
          <w:tcPr>
            <w:tcW w:w="0" w:type="auto"/>
            <w:vAlign w:val="center"/>
            <w:hideMark/>
          </w:tcPr>
          <w:p w14:paraId="3ACEEC2A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막힌 도로 반영</w:t>
            </w:r>
          </w:p>
        </w:tc>
      </w:tr>
      <w:tr w:rsidR="00D9242F" w:rsidRPr="00D9242F" w14:paraId="666362EE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7512" w14:textId="77777777" w:rsidR="00D9242F" w:rsidRPr="00D9242F" w:rsidRDefault="00D9242F" w:rsidP="00D9242F">
            <w:pPr>
              <w:rPr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43B3FFBE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 xml:space="preserve">분리된 </w:t>
            </w:r>
            <w:proofErr w:type="spellStart"/>
            <w:r w:rsidRPr="00D9242F">
              <w:rPr>
                <w:szCs w:val="22"/>
              </w:rPr>
              <w:t>NavMesh</w:t>
            </w:r>
            <w:proofErr w:type="spellEnd"/>
            <w:r w:rsidRPr="00D9242F">
              <w:rPr>
                <w:szCs w:val="22"/>
              </w:rPr>
              <w:t xml:space="preserve"> 연결</w:t>
            </w:r>
          </w:p>
        </w:tc>
        <w:tc>
          <w:tcPr>
            <w:tcW w:w="0" w:type="auto"/>
            <w:vAlign w:val="center"/>
            <w:hideMark/>
          </w:tcPr>
          <w:p w14:paraId="6B66EB72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경사·다리 이동</w:t>
            </w:r>
          </w:p>
        </w:tc>
      </w:tr>
      <w:tr w:rsidR="00D9242F" w:rsidRPr="00D9242F" w14:paraId="5537DACF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41AB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 xml:space="preserve">Runtime </w:t>
            </w:r>
            <w:proofErr w:type="spellStart"/>
            <w:r w:rsidRPr="00D9242F">
              <w:rPr>
                <w:b/>
                <w:bCs/>
                <w:szCs w:val="22"/>
              </w:rPr>
              <w:t>NavMesh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Baking</w:t>
            </w:r>
          </w:p>
        </w:tc>
        <w:tc>
          <w:tcPr>
            <w:tcW w:w="0" w:type="auto"/>
            <w:vAlign w:val="center"/>
            <w:hideMark/>
          </w:tcPr>
          <w:p w14:paraId="15FF049B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 xml:space="preserve">게임 중 </w:t>
            </w:r>
            <w:proofErr w:type="spellStart"/>
            <w:r w:rsidRPr="00D9242F">
              <w:rPr>
                <w:szCs w:val="22"/>
              </w:rPr>
              <w:t>NavMesh</w:t>
            </w:r>
            <w:proofErr w:type="spellEnd"/>
            <w:r w:rsidRPr="00D9242F">
              <w:rPr>
                <w:szCs w:val="22"/>
              </w:rPr>
              <w:t xml:space="preserve"> 생성</w:t>
            </w:r>
          </w:p>
        </w:tc>
        <w:tc>
          <w:tcPr>
            <w:tcW w:w="0" w:type="auto"/>
            <w:vAlign w:val="center"/>
            <w:hideMark/>
          </w:tcPr>
          <w:p w14:paraId="73606CB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지형 변화 대응</w:t>
            </w:r>
          </w:p>
        </w:tc>
      </w:tr>
      <w:tr w:rsidR="00D9242F" w:rsidRPr="00D9242F" w14:paraId="3F56406D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1CBA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>ML-Agents</w:t>
            </w:r>
          </w:p>
        </w:tc>
        <w:tc>
          <w:tcPr>
            <w:tcW w:w="0" w:type="auto"/>
            <w:vAlign w:val="center"/>
            <w:hideMark/>
          </w:tcPr>
          <w:p w14:paraId="49A4EA21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강화학습 기반 Agent 학습</w:t>
            </w:r>
          </w:p>
        </w:tc>
        <w:tc>
          <w:tcPr>
            <w:tcW w:w="0" w:type="auto"/>
            <w:vAlign w:val="center"/>
            <w:hideMark/>
          </w:tcPr>
          <w:p w14:paraId="56B6D6AB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적 전차 전술 행동</w:t>
            </w:r>
          </w:p>
        </w:tc>
      </w:tr>
      <w:tr w:rsidR="00D9242F" w:rsidRPr="00D9242F" w14:paraId="7D00C90B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7B6C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b/>
                <w:bCs/>
                <w:szCs w:val="22"/>
              </w:rPr>
              <w:t xml:space="preserve">AI Inference / </w:t>
            </w:r>
            <w:proofErr w:type="spellStart"/>
            <w:r w:rsidRPr="00D9242F">
              <w:rPr>
                <w:b/>
                <w:bCs/>
                <w:szCs w:val="22"/>
              </w:rPr>
              <w:t>Sentis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5D8AA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Neural Network 모델을 Runtime에서 실행</w:t>
            </w:r>
          </w:p>
        </w:tc>
        <w:tc>
          <w:tcPr>
            <w:tcW w:w="0" w:type="auto"/>
            <w:vAlign w:val="center"/>
            <w:hideMark/>
          </w:tcPr>
          <w:p w14:paraId="0B05EA79" w14:textId="77777777" w:rsidR="00D9242F" w:rsidRPr="00D9242F" w:rsidRDefault="00D9242F" w:rsidP="00D9242F">
            <w:pPr>
              <w:rPr>
                <w:szCs w:val="22"/>
              </w:rPr>
            </w:pPr>
            <w:r w:rsidRPr="00D9242F">
              <w:rPr>
                <w:szCs w:val="22"/>
              </w:rPr>
              <w:t>학습 AI 판단</w:t>
            </w:r>
          </w:p>
        </w:tc>
      </w:tr>
    </w:tbl>
    <w:p w14:paraId="2EBC22F7" w14:textId="41FE922B" w:rsidR="00D9242F" w:rsidRDefault="00D9242F" w:rsidP="00164C64">
      <w:pPr>
        <w:rPr>
          <w:b/>
          <w:bCs/>
          <w:szCs w:val="22"/>
        </w:rPr>
      </w:pPr>
      <w:proofErr w:type="spellStart"/>
      <w:r w:rsidRPr="00D9242F">
        <w:rPr>
          <w:b/>
          <w:bCs/>
          <w:szCs w:val="22"/>
        </w:rPr>
        <w:t>NavMesh</w:t>
      </w:r>
      <w:proofErr w:type="spellEnd"/>
      <w:r>
        <w:rPr>
          <w:rFonts w:hint="eastAsia"/>
          <w:b/>
          <w:bCs/>
          <w:szCs w:val="22"/>
        </w:rPr>
        <w:t xml:space="preserve">: director ai가 있다고 해도 각자의 움직임은 </w:t>
      </w:r>
      <w:proofErr w:type="spellStart"/>
      <w:r w:rsidRPr="00D9242F">
        <w:rPr>
          <w:b/>
          <w:bCs/>
          <w:szCs w:val="22"/>
        </w:rPr>
        <w:t>NavMesh</w:t>
      </w:r>
      <w:proofErr w:type="spellEnd"/>
      <w:r>
        <w:rPr>
          <w:rFonts w:hint="eastAsia"/>
          <w:b/>
          <w:bCs/>
          <w:szCs w:val="22"/>
        </w:rPr>
        <w:t xml:space="preserve">로 표현해야 할 가능성 있음, </w:t>
      </w:r>
      <w:proofErr w:type="spellStart"/>
      <w:r w:rsidRPr="00D9242F">
        <w:rPr>
          <w:b/>
          <w:bCs/>
          <w:szCs w:val="22"/>
        </w:rPr>
        <w:t>NavMesh</w:t>
      </w:r>
      <w:proofErr w:type="spellEnd"/>
      <w:r>
        <w:rPr>
          <w:rFonts w:hint="eastAsia"/>
          <w:b/>
          <w:bCs/>
          <w:szCs w:val="22"/>
        </w:rPr>
        <w:t>에 대한 조사 이후 결정</w:t>
      </w:r>
    </w:p>
    <w:p w14:paraId="7CA8BBA9" w14:textId="77777777" w:rsidR="00D9242F" w:rsidRDefault="00D9242F" w:rsidP="00164C64">
      <w:pPr>
        <w:rPr>
          <w:b/>
          <w:bCs/>
          <w:szCs w:val="22"/>
        </w:rPr>
      </w:pPr>
    </w:p>
    <w:p w14:paraId="1E1FCE06" w14:textId="77777777" w:rsidR="00D9242F" w:rsidRDefault="00D9242F" w:rsidP="00164C64">
      <w:pPr>
        <w:rPr>
          <w:b/>
          <w:bCs/>
          <w:szCs w:val="22"/>
        </w:rPr>
      </w:pPr>
    </w:p>
    <w:p w14:paraId="49EC39E8" w14:textId="77777777" w:rsidR="00D9242F" w:rsidRDefault="00D9242F" w:rsidP="00164C64">
      <w:pPr>
        <w:rPr>
          <w:b/>
          <w:bCs/>
          <w:szCs w:val="22"/>
        </w:rPr>
      </w:pPr>
    </w:p>
    <w:p w14:paraId="05A74F32" w14:textId="77777777" w:rsidR="00D9242F" w:rsidRDefault="00D9242F" w:rsidP="00164C64">
      <w:pPr>
        <w:rPr>
          <w:b/>
          <w:bCs/>
          <w:szCs w:val="22"/>
        </w:rPr>
      </w:pPr>
    </w:p>
    <w:p w14:paraId="55F5CA52" w14:textId="77777777" w:rsidR="00D9242F" w:rsidRDefault="00D9242F" w:rsidP="00164C64">
      <w:pPr>
        <w:rPr>
          <w:b/>
          <w:bCs/>
          <w:szCs w:val="22"/>
        </w:rPr>
      </w:pPr>
    </w:p>
    <w:p w14:paraId="599337C7" w14:textId="77777777" w:rsidR="00D9242F" w:rsidRDefault="00D9242F" w:rsidP="00164C64">
      <w:pPr>
        <w:rPr>
          <w:b/>
          <w:bCs/>
          <w:szCs w:val="22"/>
        </w:rPr>
      </w:pPr>
    </w:p>
    <w:p w14:paraId="2DB8AE81" w14:textId="77777777" w:rsidR="00D9242F" w:rsidRPr="00D9242F" w:rsidRDefault="00D9242F" w:rsidP="00D9242F">
      <w:pPr>
        <w:rPr>
          <w:b/>
          <w:bCs/>
          <w:szCs w:val="22"/>
        </w:rPr>
      </w:pPr>
      <w:r w:rsidRPr="00D9242F">
        <w:rPr>
          <w:b/>
          <w:bCs/>
          <w:szCs w:val="22"/>
        </w:rPr>
        <w:lastRenderedPageBreak/>
        <w:t>7. 멀티플레이 / 서버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4070"/>
        <w:gridCol w:w="2385"/>
      </w:tblGrid>
      <w:tr w:rsidR="00D9242F" w:rsidRPr="00D9242F" w14:paraId="4CA1A348" w14:textId="77777777" w:rsidTr="00D92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B58F1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B5FD35E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363C915E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고급 활용 예</w:t>
            </w:r>
          </w:p>
        </w:tc>
      </w:tr>
      <w:tr w:rsidR="00D9242F" w:rsidRPr="00D9242F" w14:paraId="3958CF1E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DCB7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Netcode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for </w:t>
            </w:r>
            <w:proofErr w:type="spellStart"/>
            <w:r w:rsidRPr="00D9242F">
              <w:rPr>
                <w:b/>
                <w:bCs/>
                <w:szCs w:val="22"/>
              </w:rPr>
              <w:t>GameObjects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D5756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GameObject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기반 공식 네트워크 Framework</w:t>
            </w:r>
          </w:p>
        </w:tc>
        <w:tc>
          <w:tcPr>
            <w:tcW w:w="0" w:type="auto"/>
            <w:vAlign w:val="center"/>
            <w:hideMark/>
          </w:tcPr>
          <w:p w14:paraId="6D8C45A5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협동 게임 동기화</w:t>
            </w:r>
          </w:p>
        </w:tc>
      </w:tr>
      <w:tr w:rsidR="00D9242F" w:rsidRPr="00D9242F" w14:paraId="79FAA175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7543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Netcode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for Entities</w:t>
            </w:r>
          </w:p>
        </w:tc>
        <w:tc>
          <w:tcPr>
            <w:tcW w:w="0" w:type="auto"/>
            <w:vAlign w:val="center"/>
            <w:hideMark/>
          </w:tcPr>
          <w:p w14:paraId="08B54A22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ECS 기반 네트워크 Framework</w:t>
            </w:r>
          </w:p>
        </w:tc>
        <w:tc>
          <w:tcPr>
            <w:tcW w:w="0" w:type="auto"/>
            <w:vAlign w:val="center"/>
            <w:hideMark/>
          </w:tcPr>
          <w:p w14:paraId="2DE9B612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대규모 서버 시뮬레이션</w:t>
            </w:r>
          </w:p>
        </w:tc>
      </w:tr>
      <w:tr w:rsidR="00D9242F" w:rsidRPr="00D9242F" w14:paraId="7EA8BC04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0C4D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Unity Transport</w:t>
            </w:r>
          </w:p>
        </w:tc>
        <w:tc>
          <w:tcPr>
            <w:tcW w:w="0" w:type="auto"/>
            <w:vAlign w:val="center"/>
            <w:hideMark/>
          </w:tcPr>
          <w:p w14:paraId="6C11B71E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proofErr w:type="spellStart"/>
            <w:r w:rsidRPr="00D9242F">
              <w:rPr>
                <w:b/>
                <w:bCs/>
                <w:szCs w:val="22"/>
              </w:rPr>
              <w:t>저수준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네트워크 전송 계층</w:t>
            </w:r>
          </w:p>
        </w:tc>
        <w:tc>
          <w:tcPr>
            <w:tcW w:w="0" w:type="auto"/>
            <w:vAlign w:val="center"/>
            <w:hideMark/>
          </w:tcPr>
          <w:p w14:paraId="7EAAEF3C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커스텀 네트워크 구조</w:t>
            </w:r>
          </w:p>
        </w:tc>
      </w:tr>
      <w:tr w:rsidR="00D9242F" w:rsidRPr="00D9242F" w14:paraId="45E51A79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E2F6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Network Object</w:t>
            </w:r>
          </w:p>
        </w:tc>
        <w:tc>
          <w:tcPr>
            <w:tcW w:w="0" w:type="auto"/>
            <w:vAlign w:val="center"/>
            <w:hideMark/>
          </w:tcPr>
          <w:p w14:paraId="3CACB46F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네트워크 객체 관리</w:t>
            </w:r>
          </w:p>
        </w:tc>
        <w:tc>
          <w:tcPr>
            <w:tcW w:w="0" w:type="auto"/>
            <w:vAlign w:val="center"/>
            <w:hideMark/>
          </w:tcPr>
          <w:p w14:paraId="4892E196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플레이어·전차 동기화</w:t>
            </w:r>
          </w:p>
        </w:tc>
      </w:tr>
      <w:tr w:rsidR="00D9242F" w:rsidRPr="00D9242F" w14:paraId="501756A6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6BC7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Network Variable</w:t>
            </w:r>
          </w:p>
        </w:tc>
        <w:tc>
          <w:tcPr>
            <w:tcW w:w="0" w:type="auto"/>
            <w:vAlign w:val="center"/>
            <w:hideMark/>
          </w:tcPr>
          <w:p w14:paraId="79746045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 xml:space="preserve">네트워크 </w:t>
            </w:r>
            <w:proofErr w:type="spellStart"/>
            <w:r w:rsidRPr="00D9242F">
              <w:rPr>
                <w:b/>
                <w:bCs/>
                <w:szCs w:val="22"/>
              </w:rPr>
              <w:t>상태값</w:t>
            </w:r>
            <w:proofErr w:type="spellEnd"/>
            <w:r w:rsidRPr="00D9242F">
              <w:rPr>
                <w:b/>
                <w:bCs/>
                <w:szCs w:val="22"/>
              </w:rPr>
              <w:t xml:space="preserve"> 동기화</w:t>
            </w:r>
          </w:p>
        </w:tc>
        <w:tc>
          <w:tcPr>
            <w:tcW w:w="0" w:type="auto"/>
            <w:vAlign w:val="center"/>
            <w:hideMark/>
          </w:tcPr>
          <w:p w14:paraId="009E3301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탄약·전차 상태</w:t>
            </w:r>
          </w:p>
        </w:tc>
      </w:tr>
      <w:tr w:rsidR="00D9242F" w:rsidRPr="00D9242F" w14:paraId="7C63BE4F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FB5E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RPC</w:t>
            </w:r>
          </w:p>
        </w:tc>
        <w:tc>
          <w:tcPr>
            <w:tcW w:w="0" w:type="auto"/>
            <w:vAlign w:val="center"/>
            <w:hideMark/>
          </w:tcPr>
          <w:p w14:paraId="58AF1B04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원격 함수 실행</w:t>
            </w:r>
          </w:p>
        </w:tc>
        <w:tc>
          <w:tcPr>
            <w:tcW w:w="0" w:type="auto"/>
            <w:vAlign w:val="center"/>
            <w:hideMark/>
          </w:tcPr>
          <w:p w14:paraId="50AC4870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발사·장전 이벤트</w:t>
            </w:r>
          </w:p>
        </w:tc>
      </w:tr>
      <w:tr w:rsidR="00D9242F" w:rsidRPr="00D9242F" w14:paraId="468640A8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E3CC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Authority / Ownership</w:t>
            </w:r>
          </w:p>
        </w:tc>
        <w:tc>
          <w:tcPr>
            <w:tcW w:w="0" w:type="auto"/>
            <w:vAlign w:val="center"/>
            <w:hideMark/>
          </w:tcPr>
          <w:p w14:paraId="3397CFC5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객체 제어 권한 관리</w:t>
            </w:r>
          </w:p>
        </w:tc>
        <w:tc>
          <w:tcPr>
            <w:tcW w:w="0" w:type="auto"/>
            <w:vAlign w:val="center"/>
            <w:hideMark/>
          </w:tcPr>
          <w:p w14:paraId="620A770E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역할별 전차 조작</w:t>
            </w:r>
          </w:p>
        </w:tc>
      </w:tr>
      <w:tr w:rsidR="00D9242F" w:rsidRPr="00D9242F" w14:paraId="158C7A70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4E71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Multiplayer Play Mode</w:t>
            </w:r>
          </w:p>
        </w:tc>
        <w:tc>
          <w:tcPr>
            <w:tcW w:w="0" w:type="auto"/>
            <w:vAlign w:val="center"/>
            <w:hideMark/>
          </w:tcPr>
          <w:p w14:paraId="5AACFD9F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하나의 Editor에서 여러 Player 테스트</w:t>
            </w:r>
          </w:p>
        </w:tc>
        <w:tc>
          <w:tcPr>
            <w:tcW w:w="0" w:type="auto"/>
            <w:vAlign w:val="center"/>
            <w:hideMark/>
          </w:tcPr>
          <w:p w14:paraId="398A9BEC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3인 협동 테스트</w:t>
            </w:r>
          </w:p>
        </w:tc>
      </w:tr>
      <w:tr w:rsidR="00D9242F" w:rsidRPr="00D9242F" w14:paraId="744B0814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DC06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Multiplayer Tools</w:t>
            </w:r>
          </w:p>
        </w:tc>
        <w:tc>
          <w:tcPr>
            <w:tcW w:w="0" w:type="auto"/>
            <w:vAlign w:val="center"/>
            <w:hideMark/>
          </w:tcPr>
          <w:p w14:paraId="7EA2BB00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네트워크 분석·디버깅</w:t>
            </w:r>
          </w:p>
        </w:tc>
        <w:tc>
          <w:tcPr>
            <w:tcW w:w="0" w:type="auto"/>
            <w:vAlign w:val="center"/>
            <w:hideMark/>
          </w:tcPr>
          <w:p w14:paraId="43ECF3A0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네트워크 성능 분석</w:t>
            </w:r>
          </w:p>
        </w:tc>
      </w:tr>
      <w:tr w:rsidR="00D9242F" w:rsidRPr="00D9242F" w14:paraId="221A6618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E7FD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Network Simulator</w:t>
            </w:r>
          </w:p>
        </w:tc>
        <w:tc>
          <w:tcPr>
            <w:tcW w:w="0" w:type="auto"/>
            <w:vAlign w:val="center"/>
            <w:hideMark/>
          </w:tcPr>
          <w:p w14:paraId="7BADD782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지연·패킷 손실 환경 재현</w:t>
            </w:r>
          </w:p>
        </w:tc>
        <w:tc>
          <w:tcPr>
            <w:tcW w:w="0" w:type="auto"/>
            <w:vAlign w:val="center"/>
            <w:hideMark/>
          </w:tcPr>
          <w:p w14:paraId="57318724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100~200ms 지연 테스트</w:t>
            </w:r>
          </w:p>
        </w:tc>
      </w:tr>
      <w:tr w:rsidR="00D9242F" w:rsidRPr="00D9242F" w14:paraId="02A4874D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5D6A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Dedicated Server Build</w:t>
            </w:r>
          </w:p>
        </w:tc>
        <w:tc>
          <w:tcPr>
            <w:tcW w:w="0" w:type="auto"/>
            <w:vAlign w:val="center"/>
            <w:hideMark/>
          </w:tcPr>
          <w:p w14:paraId="39CB9C47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렌더링 없는 서버 전용 빌드</w:t>
            </w:r>
          </w:p>
        </w:tc>
        <w:tc>
          <w:tcPr>
            <w:tcW w:w="0" w:type="auto"/>
            <w:vAlign w:val="center"/>
            <w:hideMark/>
          </w:tcPr>
          <w:p w14:paraId="5337116E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서버 권위 구조</w:t>
            </w:r>
          </w:p>
        </w:tc>
      </w:tr>
      <w:tr w:rsidR="00D9242F" w:rsidRPr="00D9242F" w14:paraId="02888580" w14:textId="77777777" w:rsidTr="00D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3C62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Headless Mode</w:t>
            </w:r>
          </w:p>
        </w:tc>
        <w:tc>
          <w:tcPr>
            <w:tcW w:w="0" w:type="auto"/>
            <w:vAlign w:val="center"/>
            <w:hideMark/>
          </w:tcPr>
          <w:p w14:paraId="4E046A46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그래픽 없이 Unity 실행</w:t>
            </w:r>
          </w:p>
        </w:tc>
        <w:tc>
          <w:tcPr>
            <w:tcW w:w="0" w:type="auto"/>
            <w:vAlign w:val="center"/>
            <w:hideMark/>
          </w:tcPr>
          <w:p w14:paraId="1A6DD4C7" w14:textId="77777777" w:rsidR="00D9242F" w:rsidRPr="00D9242F" w:rsidRDefault="00D9242F" w:rsidP="00D9242F">
            <w:pPr>
              <w:rPr>
                <w:b/>
                <w:bCs/>
                <w:szCs w:val="22"/>
              </w:rPr>
            </w:pPr>
            <w:r w:rsidRPr="00D9242F">
              <w:rPr>
                <w:b/>
                <w:bCs/>
                <w:szCs w:val="22"/>
              </w:rPr>
              <w:t>서버 운영</w:t>
            </w:r>
          </w:p>
        </w:tc>
      </w:tr>
    </w:tbl>
    <w:p w14:paraId="4D8DE308" w14:textId="2C1DAF85" w:rsidR="00D9242F" w:rsidRPr="00D9242F" w:rsidRDefault="00D9242F" w:rsidP="00D9242F">
      <w:pPr>
        <w:rPr>
          <w:b/>
          <w:bCs/>
          <w:szCs w:val="22"/>
        </w:rPr>
      </w:pPr>
      <w:r w:rsidRPr="00D9242F">
        <w:rPr>
          <w:b/>
          <w:bCs/>
          <w:szCs w:val="22"/>
        </w:rPr>
        <w:t>Network Object</w:t>
      </w:r>
      <w:r>
        <w:rPr>
          <w:rFonts w:hint="eastAsia"/>
          <w:b/>
          <w:bCs/>
          <w:szCs w:val="22"/>
        </w:rPr>
        <w:t>가 필요할 가능성 있으나 포톤 서버를 이용한 위치 동기화 이후에 논의</w:t>
      </w:r>
    </w:p>
    <w:p w14:paraId="5F5F3196" w14:textId="4C9278E1" w:rsidR="00D9242F" w:rsidRDefault="00D9242F" w:rsidP="00164C64">
      <w:pPr>
        <w:rPr>
          <w:rFonts w:hint="eastAsia"/>
          <w:b/>
          <w:bCs/>
          <w:szCs w:val="22"/>
        </w:rPr>
      </w:pPr>
      <w:r w:rsidRPr="00D9242F">
        <w:rPr>
          <w:b/>
          <w:bCs/>
          <w:szCs w:val="22"/>
        </w:rPr>
        <w:t>Multiplayer Play Mode</w:t>
      </w:r>
      <w:r>
        <w:rPr>
          <w:rFonts w:hint="eastAsia"/>
          <w:b/>
          <w:bCs/>
          <w:szCs w:val="22"/>
        </w:rPr>
        <w:t xml:space="preserve">: </w:t>
      </w:r>
      <w:r w:rsidR="00D51669">
        <w:rPr>
          <w:rFonts w:hint="eastAsia"/>
          <w:b/>
          <w:bCs/>
          <w:szCs w:val="22"/>
        </w:rPr>
        <w:t>테스트에 필요</w:t>
      </w:r>
    </w:p>
    <w:p w14:paraId="7081E6D2" w14:textId="77777777" w:rsidR="00D9242F" w:rsidRDefault="00D9242F" w:rsidP="00164C64">
      <w:pPr>
        <w:rPr>
          <w:b/>
          <w:bCs/>
          <w:szCs w:val="22"/>
        </w:rPr>
      </w:pPr>
    </w:p>
    <w:p w14:paraId="67E643EB" w14:textId="77777777" w:rsidR="00D9242F" w:rsidRDefault="00D9242F" w:rsidP="00164C64">
      <w:pPr>
        <w:rPr>
          <w:szCs w:val="22"/>
        </w:rPr>
      </w:pPr>
    </w:p>
    <w:p w14:paraId="4228FB66" w14:textId="77777777" w:rsidR="000A7BDA" w:rsidRDefault="000A7BDA" w:rsidP="00164C64">
      <w:pPr>
        <w:rPr>
          <w:szCs w:val="22"/>
        </w:rPr>
      </w:pPr>
    </w:p>
    <w:p w14:paraId="1768CCF7" w14:textId="77777777" w:rsidR="000A7BDA" w:rsidRDefault="000A7BDA" w:rsidP="00164C64">
      <w:pPr>
        <w:rPr>
          <w:szCs w:val="22"/>
        </w:rPr>
      </w:pPr>
    </w:p>
    <w:p w14:paraId="521B3F73" w14:textId="77777777" w:rsidR="000A7BDA" w:rsidRDefault="000A7BDA" w:rsidP="00164C64">
      <w:pPr>
        <w:rPr>
          <w:szCs w:val="22"/>
        </w:rPr>
      </w:pPr>
    </w:p>
    <w:p w14:paraId="6EFB1C2A" w14:textId="77777777" w:rsidR="000A7BDA" w:rsidRPr="000A7BDA" w:rsidRDefault="000A7BDA" w:rsidP="000A7BDA">
      <w:pPr>
        <w:rPr>
          <w:b/>
          <w:bCs/>
          <w:szCs w:val="22"/>
        </w:rPr>
      </w:pPr>
      <w:r w:rsidRPr="000A7BDA">
        <w:rPr>
          <w:b/>
          <w:bCs/>
          <w:szCs w:val="22"/>
        </w:rPr>
        <w:lastRenderedPageBreak/>
        <w:t>8. Physics 고급 기능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899"/>
        <w:gridCol w:w="2054"/>
      </w:tblGrid>
      <w:tr w:rsidR="000A7BDA" w:rsidRPr="000A7BDA" w14:paraId="4EA0A4C7" w14:textId="77777777" w:rsidTr="000A7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470A5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8123E63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2EF02AA4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고급 활용 예</w:t>
            </w:r>
          </w:p>
        </w:tc>
      </w:tr>
      <w:tr w:rsidR="000A7BDA" w:rsidRPr="000A7BDA" w14:paraId="75C01BA8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3FE9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Continuous Collision Detection</w:t>
            </w:r>
          </w:p>
        </w:tc>
        <w:tc>
          <w:tcPr>
            <w:tcW w:w="0" w:type="auto"/>
            <w:vAlign w:val="center"/>
            <w:hideMark/>
          </w:tcPr>
          <w:p w14:paraId="00468A6A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빠른 물체가 Collider를 통과하는 현상 방지</w:t>
            </w:r>
          </w:p>
        </w:tc>
        <w:tc>
          <w:tcPr>
            <w:tcW w:w="0" w:type="auto"/>
            <w:vAlign w:val="center"/>
            <w:hideMark/>
          </w:tcPr>
          <w:p w14:paraId="2D38C3E6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고속 포탄</w:t>
            </w:r>
          </w:p>
        </w:tc>
      </w:tr>
      <w:tr w:rsidR="000A7BDA" w:rsidRPr="000A7BDA" w14:paraId="5C030E5B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E0BC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Physics Layer Matrix</w:t>
            </w:r>
          </w:p>
        </w:tc>
        <w:tc>
          <w:tcPr>
            <w:tcW w:w="0" w:type="auto"/>
            <w:vAlign w:val="center"/>
            <w:hideMark/>
          </w:tcPr>
          <w:p w14:paraId="0B476AEF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Layer 간 충돌 여부 설정</w:t>
            </w:r>
          </w:p>
        </w:tc>
        <w:tc>
          <w:tcPr>
            <w:tcW w:w="0" w:type="auto"/>
            <w:vAlign w:val="center"/>
            <w:hideMark/>
          </w:tcPr>
          <w:p w14:paraId="4DDE161C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VR 손·전차·탄약 분리</w:t>
            </w:r>
          </w:p>
        </w:tc>
      </w:tr>
      <w:tr w:rsidR="000A7BDA" w:rsidRPr="000A7BDA" w14:paraId="022A5B6C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9F42" w14:textId="77777777" w:rsidR="000A7BDA" w:rsidRPr="000A7BDA" w:rsidRDefault="000A7BDA" w:rsidP="000A7BDA">
            <w:pPr>
              <w:rPr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Raycast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C9DE3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직선 충돌 검사</w:t>
            </w:r>
          </w:p>
        </w:tc>
        <w:tc>
          <w:tcPr>
            <w:tcW w:w="0" w:type="auto"/>
            <w:vAlign w:val="center"/>
            <w:hideMark/>
          </w:tcPr>
          <w:p w14:paraId="25D1F17F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조준·센서</w:t>
            </w:r>
          </w:p>
        </w:tc>
      </w:tr>
      <w:tr w:rsidR="000A7BDA" w:rsidRPr="000A7BDA" w14:paraId="055663CB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003F" w14:textId="77777777" w:rsidR="000A7BDA" w:rsidRPr="000A7BDA" w:rsidRDefault="000A7BDA" w:rsidP="000A7BDA">
            <w:pPr>
              <w:rPr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SphereCast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04BB4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구 형태 Sweep 검사</w:t>
            </w:r>
          </w:p>
        </w:tc>
        <w:tc>
          <w:tcPr>
            <w:tcW w:w="0" w:type="auto"/>
            <w:vAlign w:val="center"/>
            <w:hideMark/>
          </w:tcPr>
          <w:p w14:paraId="5AF50890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근거리 탐지</w:t>
            </w:r>
          </w:p>
        </w:tc>
      </w:tr>
      <w:tr w:rsidR="000A7BDA" w:rsidRPr="000A7BDA" w14:paraId="6F3372B1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04D" w14:textId="77777777" w:rsidR="000A7BDA" w:rsidRPr="000A7BDA" w:rsidRDefault="000A7BDA" w:rsidP="000A7BDA">
            <w:pPr>
              <w:rPr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CapsuleCast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14499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Capsule 형태 충돌 검사</w:t>
            </w:r>
          </w:p>
        </w:tc>
        <w:tc>
          <w:tcPr>
            <w:tcW w:w="0" w:type="auto"/>
            <w:vAlign w:val="center"/>
            <w:hideMark/>
          </w:tcPr>
          <w:p w14:paraId="12916745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캐릭터 이동</w:t>
            </w:r>
          </w:p>
        </w:tc>
      </w:tr>
      <w:tr w:rsidR="000A7BDA" w:rsidRPr="000A7BDA" w14:paraId="20A23A29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EC16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Overlap Query</w:t>
            </w:r>
          </w:p>
        </w:tc>
        <w:tc>
          <w:tcPr>
            <w:tcW w:w="0" w:type="auto"/>
            <w:vAlign w:val="center"/>
            <w:hideMark/>
          </w:tcPr>
          <w:p w14:paraId="2E44BE2B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특정 공간 내 Collider 검색</w:t>
            </w:r>
          </w:p>
        </w:tc>
        <w:tc>
          <w:tcPr>
            <w:tcW w:w="0" w:type="auto"/>
            <w:vAlign w:val="center"/>
            <w:hideMark/>
          </w:tcPr>
          <w:p w14:paraId="1E40379D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폭발 범위 판정</w:t>
            </w:r>
          </w:p>
        </w:tc>
      </w:tr>
      <w:tr w:rsidR="000A7BDA" w:rsidRPr="000A7BDA" w14:paraId="5D1DDC86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EC3F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Hinge Joint</w:t>
            </w:r>
          </w:p>
        </w:tc>
        <w:tc>
          <w:tcPr>
            <w:tcW w:w="0" w:type="auto"/>
            <w:vAlign w:val="center"/>
            <w:hideMark/>
          </w:tcPr>
          <w:p w14:paraId="677CECF3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한 축 회전 Joint</w:t>
            </w:r>
          </w:p>
        </w:tc>
        <w:tc>
          <w:tcPr>
            <w:tcW w:w="0" w:type="auto"/>
            <w:vAlign w:val="center"/>
            <w:hideMark/>
          </w:tcPr>
          <w:p w14:paraId="3E9B0BBB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레버·해치</w:t>
            </w:r>
          </w:p>
        </w:tc>
      </w:tr>
      <w:tr w:rsidR="000A7BDA" w:rsidRPr="000A7BDA" w14:paraId="2F3F9B47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E77B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Configurable Joint</w:t>
            </w:r>
          </w:p>
        </w:tc>
        <w:tc>
          <w:tcPr>
            <w:tcW w:w="0" w:type="auto"/>
            <w:vAlign w:val="center"/>
            <w:hideMark/>
          </w:tcPr>
          <w:p w14:paraId="273A3B9E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이동·회전을 세밀하게 제한</w:t>
            </w:r>
          </w:p>
        </w:tc>
        <w:tc>
          <w:tcPr>
            <w:tcW w:w="0" w:type="auto"/>
            <w:vAlign w:val="center"/>
            <w:hideMark/>
          </w:tcPr>
          <w:p w14:paraId="000DDF63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VR 전차 조작장치</w:t>
            </w:r>
          </w:p>
        </w:tc>
      </w:tr>
      <w:tr w:rsidR="000A7BDA" w:rsidRPr="000A7BDA" w14:paraId="29CD491E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C31E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Spring Joint</w:t>
            </w:r>
          </w:p>
        </w:tc>
        <w:tc>
          <w:tcPr>
            <w:tcW w:w="0" w:type="auto"/>
            <w:vAlign w:val="center"/>
            <w:hideMark/>
          </w:tcPr>
          <w:p w14:paraId="212E3296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스프링 물리 구현</w:t>
            </w:r>
          </w:p>
        </w:tc>
        <w:tc>
          <w:tcPr>
            <w:tcW w:w="0" w:type="auto"/>
            <w:vAlign w:val="center"/>
            <w:hideMark/>
          </w:tcPr>
          <w:p w14:paraId="0457726C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탄성 장치</w:t>
            </w:r>
          </w:p>
        </w:tc>
      </w:tr>
      <w:tr w:rsidR="000A7BDA" w:rsidRPr="000A7BDA" w14:paraId="1E64C793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B9FF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Articulation Body</w:t>
            </w:r>
          </w:p>
        </w:tc>
        <w:tc>
          <w:tcPr>
            <w:tcW w:w="0" w:type="auto"/>
            <w:vAlign w:val="center"/>
            <w:hideMark/>
          </w:tcPr>
          <w:p w14:paraId="563E4B05" w14:textId="77777777" w:rsidR="000A7BDA" w:rsidRPr="000A7BDA" w:rsidRDefault="000A7BDA" w:rsidP="000A7BDA">
            <w:pPr>
              <w:rPr>
                <w:szCs w:val="22"/>
              </w:rPr>
            </w:pPr>
            <w:proofErr w:type="spellStart"/>
            <w:r w:rsidRPr="000A7BDA">
              <w:rPr>
                <w:szCs w:val="22"/>
              </w:rPr>
              <w:t>다관절</w:t>
            </w:r>
            <w:proofErr w:type="spellEnd"/>
            <w:r w:rsidRPr="000A7BDA">
              <w:rPr>
                <w:szCs w:val="22"/>
              </w:rPr>
              <w:t xml:space="preserve"> 기계 구조 시뮬레이션</w:t>
            </w:r>
          </w:p>
        </w:tc>
        <w:tc>
          <w:tcPr>
            <w:tcW w:w="0" w:type="auto"/>
            <w:vAlign w:val="center"/>
            <w:hideMark/>
          </w:tcPr>
          <w:p w14:paraId="2ED0E16C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복잡한 기계·로봇</w:t>
            </w:r>
          </w:p>
        </w:tc>
      </w:tr>
      <w:tr w:rsidR="000A7BDA" w:rsidRPr="000A7BDA" w14:paraId="14BC7C98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15FD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Physics Scene</w:t>
            </w:r>
          </w:p>
        </w:tc>
        <w:tc>
          <w:tcPr>
            <w:tcW w:w="0" w:type="auto"/>
            <w:vAlign w:val="center"/>
            <w:hideMark/>
          </w:tcPr>
          <w:p w14:paraId="5DDD5E9B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독립적인 물리 World 생성</w:t>
            </w:r>
          </w:p>
        </w:tc>
        <w:tc>
          <w:tcPr>
            <w:tcW w:w="0" w:type="auto"/>
            <w:vAlign w:val="center"/>
            <w:hideMark/>
          </w:tcPr>
          <w:p w14:paraId="10833608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서버 계산·예측</w:t>
            </w:r>
          </w:p>
        </w:tc>
      </w:tr>
      <w:tr w:rsidR="000A7BDA" w:rsidRPr="000A7BDA" w14:paraId="23685255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82BA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b/>
                <w:bCs/>
                <w:szCs w:val="22"/>
              </w:rPr>
              <w:t>Manual Physics Simulation</w:t>
            </w:r>
          </w:p>
        </w:tc>
        <w:tc>
          <w:tcPr>
            <w:tcW w:w="0" w:type="auto"/>
            <w:vAlign w:val="center"/>
            <w:hideMark/>
          </w:tcPr>
          <w:p w14:paraId="2E17D331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Physics Step 직접 제어</w:t>
            </w:r>
          </w:p>
        </w:tc>
        <w:tc>
          <w:tcPr>
            <w:tcW w:w="0" w:type="auto"/>
            <w:vAlign w:val="center"/>
            <w:hideMark/>
          </w:tcPr>
          <w:p w14:paraId="630DCC6D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네트워크 Simulation</w:t>
            </w:r>
          </w:p>
        </w:tc>
      </w:tr>
      <w:tr w:rsidR="000A7BDA" w:rsidRPr="000A7BDA" w14:paraId="06A43AF5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4D75" w14:textId="77777777" w:rsidR="000A7BDA" w:rsidRPr="000A7BDA" w:rsidRDefault="000A7BDA" w:rsidP="000A7BDA">
            <w:pPr>
              <w:rPr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WheelCollider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785C1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차량용 Wheel Physics</w:t>
            </w:r>
          </w:p>
        </w:tc>
        <w:tc>
          <w:tcPr>
            <w:tcW w:w="0" w:type="auto"/>
            <w:vAlign w:val="center"/>
            <w:hideMark/>
          </w:tcPr>
          <w:p w14:paraId="1EE30785" w14:textId="77777777" w:rsidR="000A7BDA" w:rsidRPr="000A7BDA" w:rsidRDefault="000A7BDA" w:rsidP="000A7BDA">
            <w:pPr>
              <w:rPr>
                <w:szCs w:val="22"/>
              </w:rPr>
            </w:pPr>
            <w:r w:rsidRPr="000A7BDA">
              <w:rPr>
                <w:szCs w:val="22"/>
              </w:rPr>
              <w:t>차량 이동</w:t>
            </w:r>
          </w:p>
        </w:tc>
      </w:tr>
    </w:tbl>
    <w:p w14:paraId="03BE2410" w14:textId="72396E90" w:rsidR="000A7BDA" w:rsidRDefault="000A7BDA" w:rsidP="00164C6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필요한 기능이 있다고 판단되지 않음</w:t>
      </w:r>
    </w:p>
    <w:p w14:paraId="3DF8F2AA" w14:textId="77777777" w:rsidR="000A7BDA" w:rsidRDefault="000A7BDA" w:rsidP="00164C64">
      <w:pPr>
        <w:rPr>
          <w:b/>
          <w:bCs/>
          <w:szCs w:val="22"/>
        </w:rPr>
      </w:pPr>
    </w:p>
    <w:p w14:paraId="2B9B7012" w14:textId="77777777" w:rsidR="000A7BDA" w:rsidRDefault="000A7BDA" w:rsidP="00164C64">
      <w:pPr>
        <w:rPr>
          <w:b/>
          <w:bCs/>
          <w:szCs w:val="22"/>
        </w:rPr>
      </w:pPr>
    </w:p>
    <w:p w14:paraId="4CB18D81" w14:textId="77777777" w:rsidR="000A7BDA" w:rsidRDefault="000A7BDA" w:rsidP="00164C64">
      <w:pPr>
        <w:rPr>
          <w:b/>
          <w:bCs/>
          <w:szCs w:val="22"/>
        </w:rPr>
      </w:pPr>
    </w:p>
    <w:p w14:paraId="3EDC3727" w14:textId="77777777" w:rsidR="000A7BDA" w:rsidRDefault="000A7BDA" w:rsidP="00164C64">
      <w:pPr>
        <w:rPr>
          <w:b/>
          <w:bCs/>
          <w:szCs w:val="22"/>
        </w:rPr>
      </w:pPr>
    </w:p>
    <w:p w14:paraId="3194C294" w14:textId="77777777" w:rsidR="000A7BDA" w:rsidRDefault="000A7BDA" w:rsidP="00164C64">
      <w:pPr>
        <w:rPr>
          <w:b/>
          <w:bCs/>
          <w:szCs w:val="22"/>
        </w:rPr>
      </w:pPr>
    </w:p>
    <w:p w14:paraId="5EDC62A9" w14:textId="77777777" w:rsidR="000A7BDA" w:rsidRPr="000A7BDA" w:rsidRDefault="000A7BDA" w:rsidP="000A7BDA">
      <w:pPr>
        <w:rPr>
          <w:b/>
          <w:bCs/>
          <w:szCs w:val="22"/>
        </w:rPr>
      </w:pPr>
      <w:r w:rsidRPr="000A7BDA">
        <w:rPr>
          <w:b/>
          <w:bCs/>
          <w:szCs w:val="22"/>
        </w:rPr>
        <w:lastRenderedPageBreak/>
        <w:t>9. Asset / 메모리 / 로딩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3795"/>
        <w:gridCol w:w="2075"/>
      </w:tblGrid>
      <w:tr w:rsidR="000A7BDA" w:rsidRPr="000A7BDA" w14:paraId="4288B89F" w14:textId="77777777" w:rsidTr="000A7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1DC37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7329F641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2BD9185F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고급 활용 예</w:t>
            </w:r>
          </w:p>
        </w:tc>
      </w:tr>
      <w:tr w:rsidR="000A7BDA" w:rsidRPr="000A7BDA" w14:paraId="6317032A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89E0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Addressables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90F3E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Asset을 Address 기반으로 관리</w:t>
            </w:r>
          </w:p>
        </w:tc>
        <w:tc>
          <w:tcPr>
            <w:tcW w:w="0" w:type="auto"/>
            <w:vAlign w:val="center"/>
            <w:hideMark/>
          </w:tcPr>
          <w:p w14:paraId="13CAB88F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대규모 콘텐츠 관리</w:t>
            </w:r>
          </w:p>
        </w:tc>
      </w:tr>
      <w:tr w:rsidR="000A7BDA" w:rsidRPr="000A7BDA" w14:paraId="3E3E29A8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4B76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Asset Reference</w:t>
            </w:r>
          </w:p>
        </w:tc>
        <w:tc>
          <w:tcPr>
            <w:tcW w:w="0" w:type="auto"/>
            <w:vAlign w:val="center"/>
            <w:hideMark/>
          </w:tcPr>
          <w:p w14:paraId="5218A23E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Asset 직접 참조 대신 Address 사용</w:t>
            </w:r>
          </w:p>
        </w:tc>
        <w:tc>
          <w:tcPr>
            <w:tcW w:w="0" w:type="auto"/>
            <w:vAlign w:val="center"/>
            <w:hideMark/>
          </w:tcPr>
          <w:p w14:paraId="1614FD17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느슨한 의존성</w:t>
            </w:r>
          </w:p>
        </w:tc>
      </w:tr>
      <w:tr w:rsidR="000A7BDA" w:rsidRPr="000A7BDA" w14:paraId="6B062BA3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E4C0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Asset Group</w:t>
            </w:r>
          </w:p>
        </w:tc>
        <w:tc>
          <w:tcPr>
            <w:tcW w:w="0" w:type="auto"/>
            <w:vAlign w:val="center"/>
            <w:hideMark/>
          </w:tcPr>
          <w:p w14:paraId="75E487F7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Asset 묶음 관리</w:t>
            </w:r>
          </w:p>
        </w:tc>
        <w:tc>
          <w:tcPr>
            <w:tcW w:w="0" w:type="auto"/>
            <w:vAlign w:val="center"/>
            <w:hideMark/>
          </w:tcPr>
          <w:p w14:paraId="5B41166D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맵·적·탄약별 구성</w:t>
            </w:r>
          </w:p>
        </w:tc>
      </w:tr>
      <w:tr w:rsidR="000A7BDA" w:rsidRPr="000A7BDA" w14:paraId="20201A10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F676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Remote Asset</w:t>
            </w:r>
          </w:p>
        </w:tc>
        <w:tc>
          <w:tcPr>
            <w:tcW w:w="0" w:type="auto"/>
            <w:vAlign w:val="center"/>
            <w:hideMark/>
          </w:tcPr>
          <w:p w14:paraId="2D2FFC96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서버에서 Asset 다운로드</w:t>
            </w:r>
          </w:p>
        </w:tc>
        <w:tc>
          <w:tcPr>
            <w:tcW w:w="0" w:type="auto"/>
            <w:vAlign w:val="center"/>
            <w:hideMark/>
          </w:tcPr>
          <w:p w14:paraId="24F9D9AA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DLC·업데이트</w:t>
            </w:r>
          </w:p>
        </w:tc>
      </w:tr>
      <w:tr w:rsidR="000A7BDA" w:rsidRPr="000A7BDA" w14:paraId="7CA7CD06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A059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Content Update</w:t>
            </w:r>
          </w:p>
        </w:tc>
        <w:tc>
          <w:tcPr>
            <w:tcW w:w="0" w:type="auto"/>
            <w:vAlign w:val="center"/>
            <w:hideMark/>
          </w:tcPr>
          <w:p w14:paraId="02D82338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전체 빌드 없이 Asset 갱신</w:t>
            </w:r>
          </w:p>
        </w:tc>
        <w:tc>
          <w:tcPr>
            <w:tcW w:w="0" w:type="auto"/>
            <w:vAlign w:val="center"/>
            <w:hideMark/>
          </w:tcPr>
          <w:p w14:paraId="38CBC741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콘텐츠 패치</w:t>
            </w:r>
          </w:p>
        </w:tc>
      </w:tr>
      <w:tr w:rsidR="000A7BDA" w:rsidRPr="000A7BDA" w14:paraId="551AD802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49CD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AssetBundle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92998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Asset을 별도 Bundle로 패키징</w:t>
            </w:r>
          </w:p>
        </w:tc>
        <w:tc>
          <w:tcPr>
            <w:tcW w:w="0" w:type="auto"/>
            <w:vAlign w:val="center"/>
            <w:hideMark/>
          </w:tcPr>
          <w:p w14:paraId="132D8A2F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외부 콘텐츠 로딩</w:t>
            </w:r>
          </w:p>
        </w:tc>
      </w:tr>
      <w:tr w:rsidR="000A7BDA" w:rsidRPr="000A7BDA" w14:paraId="081E8BC1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A1A4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AsyncOperation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ECD0C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비동기 작업 수행</w:t>
            </w:r>
          </w:p>
        </w:tc>
        <w:tc>
          <w:tcPr>
            <w:tcW w:w="0" w:type="auto"/>
            <w:vAlign w:val="center"/>
            <w:hideMark/>
          </w:tcPr>
          <w:p w14:paraId="375D0F3E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Scene Loading</w:t>
            </w:r>
          </w:p>
        </w:tc>
      </w:tr>
      <w:tr w:rsidR="000A7BDA" w:rsidRPr="000A7BDA" w14:paraId="5EF1E66D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1081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proofErr w:type="spellStart"/>
            <w:r w:rsidRPr="000A7BDA">
              <w:rPr>
                <w:b/>
                <w:bCs/>
                <w:szCs w:val="22"/>
              </w:rPr>
              <w:t>LoadSceneAsync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9F0D7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Scene을 비동기로 로딩</w:t>
            </w:r>
          </w:p>
        </w:tc>
        <w:tc>
          <w:tcPr>
            <w:tcW w:w="0" w:type="auto"/>
            <w:vAlign w:val="center"/>
            <w:hideMark/>
          </w:tcPr>
          <w:p w14:paraId="037948FE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로딩 화면</w:t>
            </w:r>
          </w:p>
        </w:tc>
      </w:tr>
      <w:tr w:rsidR="000A7BDA" w:rsidRPr="000A7BDA" w14:paraId="7B1456BF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DF9C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Additive Scene Loading</w:t>
            </w:r>
          </w:p>
        </w:tc>
        <w:tc>
          <w:tcPr>
            <w:tcW w:w="0" w:type="auto"/>
            <w:vAlign w:val="center"/>
            <w:hideMark/>
          </w:tcPr>
          <w:p w14:paraId="0B8C0864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여러 Scene을 동시에 로딩</w:t>
            </w:r>
          </w:p>
        </w:tc>
        <w:tc>
          <w:tcPr>
            <w:tcW w:w="0" w:type="auto"/>
            <w:vAlign w:val="center"/>
            <w:hideMark/>
          </w:tcPr>
          <w:p w14:paraId="162A97F5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대규모 월드</w:t>
            </w:r>
          </w:p>
        </w:tc>
      </w:tr>
      <w:tr w:rsidR="000A7BDA" w:rsidRPr="000A7BDA" w14:paraId="55F10E81" w14:textId="77777777" w:rsidTr="000A7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E38B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Scene Streaming</w:t>
            </w:r>
          </w:p>
        </w:tc>
        <w:tc>
          <w:tcPr>
            <w:tcW w:w="0" w:type="auto"/>
            <w:vAlign w:val="center"/>
            <w:hideMark/>
          </w:tcPr>
          <w:p w14:paraId="7836415B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필요한 영역만 동적 로딩</w:t>
            </w:r>
          </w:p>
        </w:tc>
        <w:tc>
          <w:tcPr>
            <w:tcW w:w="0" w:type="auto"/>
            <w:vAlign w:val="center"/>
            <w:hideMark/>
          </w:tcPr>
          <w:p w14:paraId="5476358C" w14:textId="77777777" w:rsidR="000A7BDA" w:rsidRPr="000A7BDA" w:rsidRDefault="000A7BDA" w:rsidP="000A7BDA">
            <w:pPr>
              <w:rPr>
                <w:b/>
                <w:bCs/>
                <w:szCs w:val="22"/>
              </w:rPr>
            </w:pPr>
            <w:r w:rsidRPr="000A7BDA">
              <w:rPr>
                <w:b/>
                <w:bCs/>
                <w:szCs w:val="22"/>
              </w:rPr>
              <w:t>넓은 전장</w:t>
            </w:r>
          </w:p>
        </w:tc>
      </w:tr>
    </w:tbl>
    <w:p w14:paraId="272A9D49" w14:textId="35B9E538" w:rsidR="000A7BDA" w:rsidRDefault="000A7BDA" w:rsidP="00164C64">
      <w:pPr>
        <w:rPr>
          <w:b/>
          <w:bCs/>
          <w:szCs w:val="22"/>
        </w:rPr>
      </w:pPr>
      <w:proofErr w:type="spellStart"/>
      <w:r w:rsidRPr="000A7BDA">
        <w:rPr>
          <w:b/>
          <w:bCs/>
          <w:szCs w:val="22"/>
        </w:rPr>
        <w:t>Addressables</w:t>
      </w:r>
      <w:proofErr w:type="spellEnd"/>
      <w:r>
        <w:rPr>
          <w:rFonts w:hint="eastAsia"/>
          <w:b/>
          <w:bCs/>
          <w:szCs w:val="22"/>
        </w:rPr>
        <w:t>: 필자가 지망하는 회사에서 우대사항으로 기입됨</w:t>
      </w:r>
    </w:p>
    <w:p w14:paraId="609AD488" w14:textId="263BDCC4" w:rsidR="000A7BDA" w:rsidRDefault="000A7BDA" w:rsidP="00164C64">
      <w:pPr>
        <w:rPr>
          <w:b/>
          <w:bCs/>
          <w:szCs w:val="22"/>
        </w:rPr>
      </w:pPr>
    </w:p>
    <w:p w14:paraId="6D97CF43" w14:textId="77777777" w:rsidR="006605DF" w:rsidRDefault="006605DF" w:rsidP="00164C64">
      <w:pPr>
        <w:rPr>
          <w:b/>
          <w:bCs/>
          <w:szCs w:val="22"/>
        </w:rPr>
      </w:pPr>
    </w:p>
    <w:p w14:paraId="6D3D839F" w14:textId="77777777" w:rsidR="006605DF" w:rsidRDefault="006605DF" w:rsidP="00164C64">
      <w:pPr>
        <w:rPr>
          <w:b/>
          <w:bCs/>
          <w:szCs w:val="22"/>
        </w:rPr>
      </w:pPr>
    </w:p>
    <w:p w14:paraId="56698B35" w14:textId="77777777" w:rsidR="006605DF" w:rsidRDefault="006605DF" w:rsidP="00164C64">
      <w:pPr>
        <w:rPr>
          <w:b/>
          <w:bCs/>
          <w:szCs w:val="22"/>
        </w:rPr>
      </w:pPr>
    </w:p>
    <w:p w14:paraId="020C4315" w14:textId="77777777" w:rsidR="006605DF" w:rsidRDefault="006605DF" w:rsidP="00164C64">
      <w:pPr>
        <w:rPr>
          <w:b/>
          <w:bCs/>
          <w:szCs w:val="22"/>
        </w:rPr>
      </w:pPr>
    </w:p>
    <w:p w14:paraId="7195FCAB" w14:textId="77777777" w:rsidR="006605DF" w:rsidRDefault="006605DF" w:rsidP="00164C64">
      <w:pPr>
        <w:rPr>
          <w:b/>
          <w:bCs/>
          <w:szCs w:val="22"/>
        </w:rPr>
      </w:pPr>
    </w:p>
    <w:p w14:paraId="1F8576F0" w14:textId="77777777" w:rsidR="006605DF" w:rsidRDefault="006605DF" w:rsidP="00164C64">
      <w:pPr>
        <w:rPr>
          <w:b/>
          <w:bCs/>
          <w:szCs w:val="22"/>
        </w:rPr>
      </w:pPr>
    </w:p>
    <w:p w14:paraId="07734DDF" w14:textId="77777777" w:rsidR="006605DF" w:rsidRDefault="006605DF" w:rsidP="00164C64">
      <w:pPr>
        <w:rPr>
          <w:b/>
          <w:bCs/>
          <w:szCs w:val="22"/>
        </w:rPr>
      </w:pPr>
    </w:p>
    <w:p w14:paraId="41D42FA4" w14:textId="77777777" w:rsidR="006605DF" w:rsidRDefault="006605DF" w:rsidP="00164C64">
      <w:pPr>
        <w:rPr>
          <w:b/>
          <w:bCs/>
          <w:szCs w:val="22"/>
        </w:rPr>
      </w:pPr>
    </w:p>
    <w:p w14:paraId="6B636F3C" w14:textId="77777777" w:rsidR="006605DF" w:rsidRDefault="006605DF" w:rsidP="00164C64">
      <w:pPr>
        <w:rPr>
          <w:b/>
          <w:bCs/>
          <w:szCs w:val="22"/>
        </w:rPr>
      </w:pPr>
    </w:p>
    <w:p w14:paraId="64E0BF48" w14:textId="77777777" w:rsidR="006605DF" w:rsidRPr="006605DF" w:rsidRDefault="006605DF" w:rsidP="006605DF">
      <w:pPr>
        <w:rPr>
          <w:b/>
          <w:bCs/>
          <w:szCs w:val="22"/>
        </w:rPr>
      </w:pPr>
      <w:r w:rsidRPr="006605DF">
        <w:rPr>
          <w:b/>
          <w:bCs/>
          <w:szCs w:val="22"/>
        </w:rPr>
        <w:lastRenderedPageBreak/>
        <w:t>10. Camera / Cinematic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511"/>
        <w:gridCol w:w="2076"/>
      </w:tblGrid>
      <w:tr w:rsidR="006605DF" w:rsidRPr="006605DF" w14:paraId="2FA2CF52" w14:textId="77777777" w:rsidTr="00660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71024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18D2E689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무엇을 하는가</w:t>
            </w:r>
          </w:p>
        </w:tc>
        <w:tc>
          <w:tcPr>
            <w:tcW w:w="0" w:type="auto"/>
            <w:vAlign w:val="center"/>
            <w:hideMark/>
          </w:tcPr>
          <w:p w14:paraId="6DE2C4BF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고급 활용 예</w:t>
            </w:r>
          </w:p>
        </w:tc>
      </w:tr>
      <w:tr w:rsidR="006605DF" w:rsidRPr="006605DF" w14:paraId="7A8D7A58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410D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proofErr w:type="spellStart"/>
            <w:r w:rsidRPr="006605DF">
              <w:rPr>
                <w:b/>
                <w:bCs/>
                <w:szCs w:val="22"/>
              </w:rPr>
              <w:t>Cinemachine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45568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절차적 Camera 제어</w:t>
            </w:r>
          </w:p>
        </w:tc>
        <w:tc>
          <w:tcPr>
            <w:tcW w:w="0" w:type="auto"/>
            <w:vAlign w:val="center"/>
            <w:hideMark/>
          </w:tcPr>
          <w:p w14:paraId="13AD4DC7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proofErr w:type="spellStart"/>
            <w:r w:rsidRPr="006605DF">
              <w:rPr>
                <w:b/>
                <w:bCs/>
                <w:szCs w:val="22"/>
              </w:rPr>
              <w:t>컷신</w:t>
            </w:r>
            <w:proofErr w:type="spellEnd"/>
            <w:r w:rsidRPr="006605DF">
              <w:rPr>
                <w:b/>
                <w:bCs/>
                <w:szCs w:val="22"/>
              </w:rPr>
              <w:t>·관전 Camera</w:t>
            </w:r>
          </w:p>
        </w:tc>
      </w:tr>
      <w:tr w:rsidR="006605DF" w:rsidRPr="006605DF" w14:paraId="362ED7A7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84DF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Target Tracking</w:t>
            </w:r>
          </w:p>
        </w:tc>
        <w:tc>
          <w:tcPr>
            <w:tcW w:w="0" w:type="auto"/>
            <w:vAlign w:val="center"/>
            <w:hideMark/>
          </w:tcPr>
          <w:p w14:paraId="09451F14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목표 자동 추적</w:t>
            </w:r>
          </w:p>
        </w:tc>
        <w:tc>
          <w:tcPr>
            <w:tcW w:w="0" w:type="auto"/>
            <w:vAlign w:val="center"/>
            <w:hideMark/>
          </w:tcPr>
          <w:p w14:paraId="3BC6015B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적 전차 Camera</w:t>
            </w:r>
          </w:p>
        </w:tc>
      </w:tr>
      <w:tr w:rsidR="006605DF" w:rsidRPr="006605DF" w14:paraId="2F268067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E21B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Camera Blending</w:t>
            </w:r>
          </w:p>
        </w:tc>
        <w:tc>
          <w:tcPr>
            <w:tcW w:w="0" w:type="auto"/>
            <w:vAlign w:val="center"/>
            <w:hideMark/>
          </w:tcPr>
          <w:p w14:paraId="1BD607BE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여러 Camera 간 자연스러운 전환</w:t>
            </w:r>
          </w:p>
        </w:tc>
        <w:tc>
          <w:tcPr>
            <w:tcW w:w="0" w:type="auto"/>
            <w:vAlign w:val="center"/>
            <w:hideMark/>
          </w:tcPr>
          <w:p w14:paraId="7CF3C702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시점 전환</w:t>
            </w:r>
          </w:p>
        </w:tc>
      </w:tr>
      <w:tr w:rsidR="006605DF" w:rsidRPr="006605DF" w14:paraId="4CBB4057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BFD0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proofErr w:type="spellStart"/>
            <w:r w:rsidRPr="006605DF">
              <w:rPr>
                <w:b/>
                <w:bCs/>
                <w:szCs w:val="22"/>
              </w:rPr>
              <w:t>Cinemachine</w:t>
            </w:r>
            <w:proofErr w:type="spellEnd"/>
            <w:r w:rsidRPr="006605DF">
              <w:rPr>
                <w:b/>
                <w:bCs/>
                <w:szCs w:val="22"/>
              </w:rPr>
              <w:t xml:space="preserve"> Impulse</w:t>
            </w:r>
          </w:p>
        </w:tc>
        <w:tc>
          <w:tcPr>
            <w:tcW w:w="0" w:type="auto"/>
            <w:vAlign w:val="center"/>
            <w:hideMark/>
          </w:tcPr>
          <w:p w14:paraId="17838AF2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충격 기반 Camera 흔들림</w:t>
            </w:r>
          </w:p>
        </w:tc>
        <w:tc>
          <w:tcPr>
            <w:tcW w:w="0" w:type="auto"/>
            <w:vAlign w:val="center"/>
            <w:hideMark/>
          </w:tcPr>
          <w:p w14:paraId="2C762D79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포격·피격</w:t>
            </w:r>
          </w:p>
        </w:tc>
      </w:tr>
      <w:tr w:rsidR="006605DF" w:rsidRPr="006605DF" w14:paraId="325CF183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2B16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Procedural Camera</w:t>
            </w:r>
          </w:p>
        </w:tc>
        <w:tc>
          <w:tcPr>
            <w:tcW w:w="0" w:type="auto"/>
            <w:vAlign w:val="center"/>
            <w:hideMark/>
          </w:tcPr>
          <w:p w14:paraId="09A1D0E6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코드·규칙 기반 Camera 움직임</w:t>
            </w:r>
          </w:p>
        </w:tc>
        <w:tc>
          <w:tcPr>
            <w:tcW w:w="0" w:type="auto"/>
            <w:vAlign w:val="center"/>
            <w:hideMark/>
          </w:tcPr>
          <w:p w14:paraId="1FD7BC3B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자동 연출</w:t>
            </w:r>
          </w:p>
        </w:tc>
      </w:tr>
      <w:tr w:rsidR="006605DF" w:rsidRPr="006605DF" w14:paraId="734229E9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EC68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BDF2600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proofErr w:type="spellStart"/>
            <w:r w:rsidRPr="006605DF">
              <w:rPr>
                <w:b/>
                <w:bCs/>
                <w:szCs w:val="22"/>
              </w:rPr>
              <w:t>시간축</w:t>
            </w:r>
            <w:proofErr w:type="spellEnd"/>
            <w:r w:rsidRPr="006605DF">
              <w:rPr>
                <w:b/>
                <w:bCs/>
                <w:szCs w:val="22"/>
              </w:rPr>
              <w:t xml:space="preserve"> 기반 연출 제어</w:t>
            </w:r>
          </w:p>
        </w:tc>
        <w:tc>
          <w:tcPr>
            <w:tcW w:w="0" w:type="auto"/>
            <w:vAlign w:val="center"/>
            <w:hideMark/>
          </w:tcPr>
          <w:p w14:paraId="7AC1AE21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Mission Intro</w:t>
            </w:r>
          </w:p>
        </w:tc>
      </w:tr>
      <w:tr w:rsidR="006605DF" w:rsidRPr="006605DF" w14:paraId="1B75397D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CEA6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Playable Director</w:t>
            </w:r>
          </w:p>
        </w:tc>
        <w:tc>
          <w:tcPr>
            <w:tcW w:w="0" w:type="auto"/>
            <w:vAlign w:val="center"/>
            <w:hideMark/>
          </w:tcPr>
          <w:p w14:paraId="065A8BA7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Timeline 실행 제어</w:t>
            </w:r>
          </w:p>
        </w:tc>
        <w:tc>
          <w:tcPr>
            <w:tcW w:w="0" w:type="auto"/>
            <w:vAlign w:val="center"/>
            <w:hideMark/>
          </w:tcPr>
          <w:p w14:paraId="5AAC34DF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proofErr w:type="spellStart"/>
            <w:r w:rsidRPr="006605DF">
              <w:rPr>
                <w:b/>
                <w:bCs/>
                <w:szCs w:val="22"/>
              </w:rPr>
              <w:t>컷신</w:t>
            </w:r>
            <w:proofErr w:type="spellEnd"/>
            <w:r w:rsidRPr="006605DF">
              <w:rPr>
                <w:b/>
                <w:bCs/>
                <w:szCs w:val="22"/>
              </w:rPr>
              <w:t xml:space="preserve"> Runtime 관리</w:t>
            </w:r>
          </w:p>
        </w:tc>
      </w:tr>
      <w:tr w:rsidR="006605DF" w:rsidRPr="006605DF" w14:paraId="66280276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2827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Signal Track</w:t>
            </w:r>
          </w:p>
        </w:tc>
        <w:tc>
          <w:tcPr>
            <w:tcW w:w="0" w:type="auto"/>
            <w:vAlign w:val="center"/>
            <w:hideMark/>
          </w:tcPr>
          <w:p w14:paraId="41B065C4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Timeline에서 Game Event 발생</w:t>
            </w:r>
          </w:p>
        </w:tc>
        <w:tc>
          <w:tcPr>
            <w:tcW w:w="0" w:type="auto"/>
            <w:vAlign w:val="center"/>
            <w:hideMark/>
          </w:tcPr>
          <w:p w14:paraId="273CE4F3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적 Spawn</w:t>
            </w:r>
          </w:p>
        </w:tc>
      </w:tr>
      <w:tr w:rsidR="006605DF" w:rsidRPr="006605DF" w14:paraId="0FF0EF8E" w14:textId="77777777" w:rsidTr="00660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4DF2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Custom Playable</w:t>
            </w:r>
          </w:p>
        </w:tc>
        <w:tc>
          <w:tcPr>
            <w:tcW w:w="0" w:type="auto"/>
            <w:vAlign w:val="center"/>
            <w:hideMark/>
          </w:tcPr>
          <w:p w14:paraId="3C021807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Timeline 동작 직접 확장</w:t>
            </w:r>
          </w:p>
        </w:tc>
        <w:tc>
          <w:tcPr>
            <w:tcW w:w="0" w:type="auto"/>
            <w:vAlign w:val="center"/>
            <w:hideMark/>
          </w:tcPr>
          <w:p w14:paraId="37609996" w14:textId="77777777" w:rsidR="006605DF" w:rsidRPr="006605DF" w:rsidRDefault="006605DF" w:rsidP="006605DF">
            <w:pPr>
              <w:rPr>
                <w:b/>
                <w:bCs/>
                <w:szCs w:val="22"/>
              </w:rPr>
            </w:pPr>
            <w:r w:rsidRPr="006605DF">
              <w:rPr>
                <w:b/>
                <w:bCs/>
                <w:szCs w:val="22"/>
              </w:rPr>
              <w:t>임무 연출 시스템</w:t>
            </w:r>
          </w:p>
        </w:tc>
      </w:tr>
    </w:tbl>
    <w:p w14:paraId="01B6C3AB" w14:textId="4292FE71" w:rsidR="006605DF" w:rsidRDefault="006605DF" w:rsidP="006605DF">
      <w:pPr>
        <w:rPr>
          <w:b/>
          <w:bCs/>
          <w:szCs w:val="22"/>
        </w:rPr>
      </w:pPr>
      <w:proofErr w:type="spellStart"/>
      <w:r w:rsidRPr="006605DF">
        <w:rPr>
          <w:b/>
          <w:bCs/>
          <w:szCs w:val="22"/>
        </w:rPr>
        <w:t>Cinemachine</w:t>
      </w:r>
      <w:proofErr w:type="spellEnd"/>
      <w:r w:rsidRPr="006605DF">
        <w:rPr>
          <w:b/>
          <w:bCs/>
          <w:szCs w:val="22"/>
        </w:rPr>
        <w:t xml:space="preserve"> Impulse</w:t>
      </w:r>
      <w:r>
        <w:rPr>
          <w:rFonts w:hint="eastAsia"/>
          <w:b/>
          <w:bCs/>
          <w:szCs w:val="22"/>
        </w:rPr>
        <w:t>: 게임의 현실성을 증가시킴</w:t>
      </w:r>
    </w:p>
    <w:p w14:paraId="70E6CB8E" w14:textId="58AAD25F" w:rsidR="006605DF" w:rsidRPr="006605DF" w:rsidRDefault="006605DF" w:rsidP="006605DF">
      <w:pPr>
        <w:rPr>
          <w:rFonts w:hint="eastAsia"/>
          <w:b/>
          <w:bCs/>
          <w:szCs w:val="22"/>
        </w:rPr>
      </w:pPr>
      <w:r w:rsidRPr="006605DF">
        <w:rPr>
          <w:b/>
          <w:bCs/>
          <w:szCs w:val="22"/>
        </w:rPr>
        <w:t>Camera Blending</w:t>
      </w:r>
      <w:r>
        <w:rPr>
          <w:rFonts w:hint="eastAsia"/>
          <w:b/>
          <w:bCs/>
          <w:szCs w:val="22"/>
        </w:rPr>
        <w:t xml:space="preserve">: 플레이어 시선에서 </w:t>
      </w:r>
    </w:p>
    <w:p w14:paraId="2F076256" w14:textId="77777777" w:rsidR="006605DF" w:rsidRPr="006605DF" w:rsidRDefault="006605DF" w:rsidP="006605DF">
      <w:pPr>
        <w:rPr>
          <w:rFonts w:hint="eastAsia"/>
          <w:b/>
          <w:bCs/>
          <w:szCs w:val="22"/>
        </w:rPr>
      </w:pPr>
    </w:p>
    <w:p w14:paraId="3C063553" w14:textId="77777777" w:rsidR="006605DF" w:rsidRPr="000A7BDA" w:rsidRDefault="006605DF" w:rsidP="00164C64">
      <w:pPr>
        <w:rPr>
          <w:rFonts w:hint="eastAsia"/>
          <w:b/>
          <w:bCs/>
          <w:szCs w:val="22"/>
        </w:rPr>
      </w:pPr>
    </w:p>
    <w:sectPr w:rsidR="006605DF" w:rsidRPr="000A7B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64"/>
    <w:rsid w:val="000A7BDA"/>
    <w:rsid w:val="00135421"/>
    <w:rsid w:val="00164C64"/>
    <w:rsid w:val="001C570F"/>
    <w:rsid w:val="004A5DD7"/>
    <w:rsid w:val="006605DF"/>
    <w:rsid w:val="008814E6"/>
    <w:rsid w:val="008E134A"/>
    <w:rsid w:val="00CD0CE0"/>
    <w:rsid w:val="00D51669"/>
    <w:rsid w:val="00D73301"/>
    <w:rsid w:val="00D9242F"/>
    <w:rsid w:val="00DA62DD"/>
    <w:rsid w:val="00E37569"/>
    <w:rsid w:val="00E47304"/>
    <w:rsid w:val="00F4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1FA4"/>
  <w15:chartTrackingRefBased/>
  <w15:docId w15:val="{29A2EDE8-816C-4709-BF6D-FEFE213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4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4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4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4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4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4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4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4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4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4C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4C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4C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4C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4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4</cp:revision>
  <dcterms:created xsi:type="dcterms:W3CDTF">2026-09-05T13:09:00Z</dcterms:created>
  <dcterms:modified xsi:type="dcterms:W3CDTF">2026-09-05T14:50:00Z</dcterms:modified>
</cp:coreProperties>
</file>