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0" w:space="6" w:color="2E8B7F"/>
        </w:pBdr>
        <w:spacing w:after="200"/>
      </w:pPr>
      <w:r>
        <w:rPr>
          <w:b/>
          <w:color w:val="23685E"/>
          <w:sz w:val="38"/>
        </w:rPr>
        <w:t>佐藤医院 Webサイトリニューアル 制作依頼書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文書名</w:t>
            </w:r>
          </w:p>
        </w:tc>
        <w:tc>
          <w:tcPr>
            <w:tcW w:type="dxa" w:w="4986"/>
          </w:tcPr>
          <w:p>
            <w:r>
              <w:t>佐藤医院 Webサイトリニューアル 制作依頼書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文書番号</w:t>
            </w:r>
          </w:p>
        </w:tc>
        <w:tc>
          <w:tcPr>
            <w:tcW w:type="dxa" w:w="4986"/>
            <w:shd w:val="clear" w:color="auto" w:fill="F4FAF8"/>
          </w:tcPr>
          <w:p>
            <w:r>
              <w:t>SATO-WEB-2025-001</w:t>
            </w:r>
          </w:p>
        </w:tc>
      </w:tr>
      <w:tr>
        <w:tc>
          <w:tcPr>
            <w:tcW w:type="dxa" w:w="4986"/>
          </w:tcPr>
          <w:p>
            <w:r>
              <w:t>版数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発行日</w:t>
            </w:r>
          </w:p>
        </w:tc>
        <w:tc>
          <w:tcPr>
            <w:tcW w:type="dxa" w:w="4986"/>
            <w:shd w:val="clear" w:color="auto" w:fill="F4FAF8"/>
          </w:tcPr>
          <w:p>
            <w:r>
              <w:t>2025年11月20日</w:t>
            </w:r>
          </w:p>
        </w:tc>
      </w:tr>
      <w:tr>
        <w:tc>
          <w:tcPr>
            <w:tcW w:type="dxa" w:w="4986"/>
          </w:tcPr>
          <w:p>
            <w:r>
              <w:t>発行者</w:t>
            </w:r>
          </w:p>
        </w:tc>
        <w:tc>
          <w:tcPr>
            <w:tcW w:type="dxa" w:w="4986"/>
          </w:tcPr>
          <w:p>
            <w:r>
              <w:t>佐藤医院　院長　佐藤 太郎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宛先</w:t>
            </w:r>
          </w:p>
        </w:tc>
        <w:tc>
          <w:tcPr>
            <w:tcW w:type="dxa" w:w="4986"/>
            <w:shd w:val="clear" w:color="auto" w:fill="F4FAF8"/>
          </w:tcPr>
          <w:p>
            <w:r>
              <w:t>Web制作ご担当者 様</w:t>
            </w:r>
          </w:p>
        </w:tc>
      </w:tr>
    </w:tbl>
    <w:p>
      <w:pPr>
        <w:spacing w:after="40"/>
      </w:pPr>
    </w:p>
    <w:p>
      <w:pPr>
        <w:ind w:left="227"/>
        <w:pBdr>
          <w:left w:val="single" w:sz="20" w:space="8" w:color="2E8B7F"/>
        </w:pBdr>
      </w:pPr>
      <w:r>
        <w:rPr>
          <w:color w:val="3A4A47"/>
          <w:sz w:val="19"/>
        </w:rPr>
        <w:t>本書は、佐藤医院 公式Webサイトのリニューアル制作にあたり、当院の要望・要件をまとめたものです。ご不明点は末尾の窓口までお問い合わせください。</w:t>
      </w: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1. 発注概要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案件名</w:t>
            </w:r>
          </w:p>
        </w:tc>
        <w:tc>
          <w:tcPr>
            <w:tcW w:type="dxa" w:w="4986"/>
          </w:tcPr>
          <w:p>
            <w:r>
              <w:t>佐藤医院 公式Webサイト リニューアル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依頼元</w:t>
            </w:r>
          </w:p>
        </w:tc>
        <w:tc>
          <w:tcPr>
            <w:tcW w:type="dxa" w:w="4986"/>
            <w:shd w:val="clear" w:color="auto" w:fill="F4FAF8"/>
          </w:tcPr>
          <w:p>
            <w:r>
              <w:t>佐藤医院</w:t>
            </w:r>
          </w:p>
        </w:tc>
      </w:tr>
      <w:tr>
        <w:tc>
          <w:tcPr>
            <w:tcW w:type="dxa" w:w="4986"/>
          </w:tcPr>
          <w:p>
            <w:r>
              <w:t>所在地</w:t>
            </w:r>
          </w:p>
        </w:tc>
        <w:tc>
          <w:tcPr>
            <w:tcW w:type="dxa" w:w="4986"/>
          </w:tcPr>
          <w:p>
            <w:r>
              <w:t>〒123-4567　東京都台東区上野0-0-0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ご担当者</w:t>
            </w:r>
          </w:p>
        </w:tc>
        <w:tc>
          <w:tcPr>
            <w:tcW w:type="dxa" w:w="4986"/>
            <w:shd w:val="clear" w:color="auto" w:fill="F4FAF8"/>
          </w:tcPr>
          <w:p>
            <w:r>
              <w:t>院長　佐藤 太郎</w:t>
            </w:r>
          </w:p>
        </w:tc>
      </w:tr>
      <w:tr>
        <w:tc>
          <w:tcPr>
            <w:tcW w:type="dxa" w:w="4986"/>
          </w:tcPr>
          <w:p>
            <w:r>
              <w:t>連絡先</w:t>
            </w:r>
          </w:p>
        </w:tc>
        <w:tc>
          <w:tcPr>
            <w:tcW w:type="dxa" w:w="4986"/>
          </w:tcPr>
          <w:p>
            <w:r>
              <w:t>TEL：00-0000-0000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予算</w:t>
            </w:r>
          </w:p>
        </w:tc>
        <w:tc>
          <w:tcPr>
            <w:tcW w:type="dxa" w:w="4986"/>
            <w:shd w:val="clear" w:color="auto" w:fill="F4FAF8"/>
          </w:tcPr>
          <w:p>
            <w:r>
              <w:t>60万円（税込）を上限の目安</w:t>
            </w:r>
          </w:p>
        </w:tc>
      </w:tr>
      <w:tr>
        <w:tc>
          <w:tcPr>
            <w:tcW w:type="dxa" w:w="4986"/>
          </w:tcPr>
          <w:p>
            <w:r>
              <w:t>納期</w:t>
            </w:r>
          </w:p>
        </w:tc>
        <w:tc>
          <w:tcPr>
            <w:tcW w:type="dxa" w:w="4986"/>
          </w:tcPr>
          <w:p>
            <w:r>
              <w:t>発注から2か月以内（詳細スケジュールは協議の上決定）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2. 背景と目的</w:t>
      </w:r>
    </w:p>
    <w:p>
      <w:r>
        <w:t>当院の現Webサイトは1990年代初頭に「ホームページビルダー」で作成したもので、現在のWeb標準や閲覧環境に対応できていません。デザインが古く、スマートフォンやタブレットでの閲覧が困難な状態です。</w:t>
      </w:r>
    </w:p>
    <w:p>
      <w:r>
        <w:t>本リニューアルでは、次の3点を実現したいと考えています。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目的</w:t>
            </w:r>
          </w:p>
        </w:tc>
      </w:tr>
      <w:tr>
        <w:tc>
          <w:tcPr>
            <w:tcW w:type="dxa" w:w="4986"/>
          </w:tcPr>
          <w:p>
            <w:r>
              <w:t>1</w:t>
            </w:r>
          </w:p>
        </w:tc>
        <w:tc>
          <w:tcPr>
            <w:tcW w:type="dxa" w:w="4986"/>
          </w:tcPr>
          <w:p>
            <w:r>
              <w:t>患者様が必要な情報へ素早くたどり着ける、分かりやすいナビゲーション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2</w:t>
            </w:r>
          </w:p>
        </w:tc>
        <w:tc>
          <w:tcPr>
            <w:tcW w:type="dxa" w:w="4986"/>
            <w:shd w:val="clear" w:color="auto" w:fill="F4FAF8"/>
          </w:tcPr>
          <w:p>
            <w:r>
              <w:t>今風で清潔感のあるデザインにより、患者様へ安心感・信頼感を与える</w:t>
            </w:r>
          </w:p>
        </w:tc>
      </w:tr>
      <w:tr>
        <w:tc>
          <w:tcPr>
            <w:tcW w:type="dxa" w:w="4986"/>
          </w:tcPr>
          <w:p>
            <w:r>
              <w:t>3</w:t>
            </w:r>
          </w:p>
        </w:tc>
        <w:tc>
          <w:tcPr>
            <w:tcW w:type="dxa" w:w="4986"/>
          </w:tcPr>
          <w:p>
            <w:r>
              <w:t>スマートフォン対応（レスポンシブデザイン）による、幅広い端末での閲覧性向上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3685E"/>
          <w:sz w:val="23"/>
        </w:rPr>
        <w:t>現状の課題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課題</w:t>
            </w:r>
          </w:p>
        </w:tc>
      </w:tr>
      <w:tr>
        <w:tc>
          <w:tcPr>
            <w:tcW w:type="dxa" w:w="4986"/>
          </w:tcPr>
          <w:p>
            <w:r>
              <w:t>1</w:t>
            </w:r>
          </w:p>
        </w:tc>
        <w:tc>
          <w:tcPr>
            <w:tcW w:type="dxa" w:w="4986"/>
          </w:tcPr>
          <w:p>
            <w:r>
              <w:t>モバイル未対応で、スマートフォンからの閲覧に不便がある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2</w:t>
            </w:r>
          </w:p>
        </w:tc>
        <w:tc>
          <w:tcPr>
            <w:tcW w:type="dxa" w:w="4986"/>
            <w:shd w:val="clear" w:color="auto" w:fill="F4FAF8"/>
          </w:tcPr>
          <w:p>
            <w:r>
              <w:t>デザインが古く、情報が探しにくい構造になっている</w:t>
            </w:r>
          </w:p>
        </w:tc>
      </w:tr>
      <w:tr>
        <w:tc>
          <w:tcPr>
            <w:tcW w:type="dxa" w:w="4986"/>
          </w:tcPr>
          <w:p>
            <w:r>
              <w:t>3</w:t>
            </w:r>
          </w:p>
        </w:tc>
        <w:tc>
          <w:tcPr>
            <w:tcW w:type="dxa" w:w="4986"/>
          </w:tcPr>
          <w:p>
            <w:r>
              <w:t>「工事中」のまま放置されたページが多数ある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4</w:t>
            </w:r>
          </w:p>
        </w:tc>
        <w:tc>
          <w:tcPr>
            <w:tcW w:type="dxa" w:w="4986"/>
            <w:shd w:val="clear" w:color="auto" w:fill="F4FAF8"/>
          </w:tcPr>
          <w:p>
            <w:r>
              <w:t>お知らせを当院側で更新できず、最新情報の提供が遅れる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3. ターゲットユーザー（来院客層）</w:t>
      </w:r>
    </w:p>
    <w:p>
      <w:r>
        <w:t>当院の主な来院客層は以下のとおりです。デザイン・導線設計の参考にしてください。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区分</w:t>
            </w:r>
          </w:p>
        </w:tc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割合</w:t>
            </w:r>
          </w:p>
        </w:tc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主な特徴</w:t>
            </w:r>
          </w:p>
        </w:tc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主なニーズ</w:t>
            </w:r>
          </w:p>
        </w:tc>
      </w:tr>
      <w:tr>
        <w:tc>
          <w:tcPr>
            <w:tcW w:type="dxa" w:w="2493"/>
          </w:tcPr>
          <w:p>
            <w:r>
              <w:t>中高年（40〜64歳）</w:t>
            </w:r>
          </w:p>
        </w:tc>
        <w:tc>
          <w:tcPr>
            <w:tcW w:type="dxa" w:w="2493"/>
          </w:tcPr>
          <w:p>
            <w:r>
              <w:t>約30〜40%</w:t>
            </w:r>
          </w:p>
        </w:tc>
        <w:tc>
          <w:tcPr>
            <w:tcW w:type="dxa" w:w="2493"/>
          </w:tcPr>
          <w:p>
            <w:r>
              <w:t>生活習慣病（高血圧・糖尿病等）の早期発見・管理が中心。健康診断・人間ドック利用が多く、ストレス由来の不調・メンタル相談も増加傾向</w:t>
            </w:r>
          </w:p>
        </w:tc>
        <w:tc>
          <w:tcPr>
            <w:tcW w:type="dxa" w:w="2493"/>
          </w:tcPr>
          <w:p>
            <w:r>
              <w:t>Web予約等の利便性／適切な健康アドバイス／長期的な治療方針の丁寧な説明</w:t>
            </w:r>
          </w:p>
        </w:tc>
      </w:tr>
      <w:tr>
        <w:tc>
          <w:tcPr>
            <w:tcW w:type="dxa" w:w="2493"/>
            <w:shd w:val="clear" w:color="auto" w:fill="F4FAF8"/>
          </w:tcPr>
          <w:p>
            <w:r>
              <w:t>ファミリー層（子育て世代）</w:t>
            </w:r>
          </w:p>
        </w:tc>
        <w:tc>
          <w:tcPr>
            <w:tcW w:type="dxa" w:w="2493"/>
            <w:shd w:val="clear" w:color="auto" w:fill="F4FAF8"/>
          </w:tcPr>
          <w:p>
            <w:r>
              <w:t>約20〜30%</w:t>
            </w:r>
          </w:p>
        </w:tc>
        <w:tc>
          <w:tcPr>
            <w:tcW w:type="dxa" w:w="2493"/>
            <w:shd w:val="clear" w:color="auto" w:fill="F4FAF8"/>
          </w:tcPr>
          <w:p>
            <w:r>
              <w:t>子どもの風邪・感染症・予防接種で親子来院。親自身の受診も。柔軟な診療時間を重視</w:t>
            </w:r>
          </w:p>
        </w:tc>
        <w:tc>
          <w:tcPr>
            <w:tcW w:type="dxa" w:w="2493"/>
            <w:shd w:val="clear" w:color="auto" w:fill="F4FAF8"/>
          </w:tcPr>
          <w:p>
            <w:r>
              <w:t>家族全員の診療（内科・小児対応）／清潔で安心な雰囲気／迅速で親身な対応</w:t>
            </w:r>
          </w:p>
        </w:tc>
      </w:tr>
      <w:tr>
        <w:tc>
          <w:tcPr>
            <w:tcW w:type="dxa" w:w="2493"/>
          </w:tcPr>
          <w:p>
            <w:r>
              <w:t>高齢者（65歳以上）</w:t>
            </w:r>
          </w:p>
        </w:tc>
        <w:tc>
          <w:tcPr>
            <w:tcW w:type="dxa" w:w="2493"/>
          </w:tcPr>
          <w:p>
            <w:r>
              <w:t>約20〜30%</w:t>
            </w:r>
          </w:p>
        </w:tc>
        <w:tc>
          <w:tcPr>
            <w:tcW w:type="dxa" w:w="2493"/>
          </w:tcPr>
          <w:p>
            <w:r>
              <w:t>慢性疾患の定期通院、予防接種、介護保険相談。一人暮らしも多い</w:t>
            </w:r>
          </w:p>
        </w:tc>
        <w:tc>
          <w:tcPr>
            <w:tcW w:type="dxa" w:w="2493"/>
          </w:tcPr>
          <w:p>
            <w:r>
              <w:t>バリアフリー設備／ゆっくり丁寧な説明／家族・介護者と連携した治療方針の共有</w:t>
            </w:r>
          </w:p>
        </w:tc>
      </w:tr>
      <w:tr>
        <w:tc>
          <w:tcPr>
            <w:tcW w:type="dxa" w:w="2493"/>
            <w:shd w:val="clear" w:color="auto" w:fill="F4FAF8"/>
          </w:tcPr>
          <w:p>
            <w:r>
              <w:t>学生・若年層（10〜20代）</w:t>
            </w:r>
          </w:p>
        </w:tc>
        <w:tc>
          <w:tcPr>
            <w:tcW w:type="dxa" w:w="2493"/>
            <w:shd w:val="clear" w:color="auto" w:fill="F4FAF8"/>
          </w:tcPr>
          <w:p>
            <w:r>
              <w:t>約10〜15%</w:t>
            </w:r>
          </w:p>
        </w:tc>
        <w:tc>
          <w:tcPr>
            <w:tcW w:type="dxa" w:w="2493"/>
            <w:shd w:val="clear" w:color="auto" w:fill="F4FAF8"/>
          </w:tcPr>
          <w:p>
            <w:r>
              <w:t>急性疾患での来院。学校・職場提出用の健康診断書が必要な場合も</w:t>
            </w:r>
          </w:p>
        </w:tc>
        <w:tc>
          <w:tcPr>
            <w:tcW w:type="dxa" w:w="2493"/>
            <w:shd w:val="clear" w:color="auto" w:fill="F4FAF8"/>
          </w:tcPr>
          <w:p>
            <w:r>
              <w:t>学校・アルバイト後にも対応できる柔軟な診療時間／気軽に相談できる安心感</w:t>
            </w:r>
          </w:p>
        </w:tc>
      </w:tr>
      <w:tr>
        <w:tc>
          <w:tcPr>
            <w:tcW w:type="dxa" w:w="2493"/>
          </w:tcPr>
          <w:p>
            <w:r>
              <w:t>幼児・小児（0〜9歳）</w:t>
            </w:r>
          </w:p>
        </w:tc>
        <w:tc>
          <w:tcPr>
            <w:tcW w:type="dxa" w:w="2493"/>
          </w:tcPr>
          <w:p>
            <w:r>
              <w:t>約5〜10%</w:t>
            </w:r>
          </w:p>
        </w:tc>
        <w:tc>
          <w:tcPr>
            <w:tcW w:type="dxa" w:w="2493"/>
          </w:tcPr>
          <w:p>
            <w:r>
              <w:t>発熱・アレルギー・感染症・定期予防接種での来院</w:t>
            </w:r>
          </w:p>
        </w:tc>
        <w:tc>
          <w:tcPr>
            <w:tcW w:type="dxa" w:w="2493"/>
          </w:tcPr>
          <w:p>
            <w:r>
              <w:t>子どもが怖がらない親しみやすい環境／迅速な診断と丁寧な説明</w:t>
            </w:r>
          </w:p>
        </w:tc>
      </w:tr>
      <w:tr>
        <w:tc>
          <w:tcPr>
            <w:tcW w:type="dxa" w:w="2493"/>
            <w:shd w:val="clear" w:color="auto" w:fill="F4FAF8"/>
          </w:tcPr>
          <w:p>
            <w:r>
              <w:t>その他（観光・短期滞在）</w:t>
            </w:r>
          </w:p>
        </w:tc>
        <w:tc>
          <w:tcPr>
            <w:tcW w:type="dxa" w:w="2493"/>
            <w:shd w:val="clear" w:color="auto" w:fill="F4FAF8"/>
          </w:tcPr>
          <w:p>
            <w:r>
              <w:t>ごく少数</w:t>
            </w:r>
          </w:p>
        </w:tc>
        <w:tc>
          <w:tcPr>
            <w:tcW w:type="dxa" w:w="2493"/>
            <w:shd w:val="clear" w:color="auto" w:fill="F4FAF8"/>
          </w:tcPr>
          <w:p>
            <w:r>
              <w:t>滞在中の急な体調不良。外国人の場合は英語対応ニーズも</w:t>
            </w:r>
          </w:p>
        </w:tc>
        <w:tc>
          <w:tcPr>
            <w:tcW w:type="dxa" w:w="2493"/>
            <w:shd w:val="clear" w:color="auto" w:fill="F4FAF8"/>
          </w:tcPr>
          <w:p>
            <w:r>
              <w:t>短時間で迅速な診療／簡単な英語でのコミュニケーション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4. 制作要件</w:t>
      </w:r>
    </w:p>
    <w:p>
      <w:pPr>
        <w:spacing w:before="200" w:after="40"/>
      </w:pPr>
      <w:r>
        <w:rPr>
          <w:b/>
          <w:color w:val="23685E"/>
          <w:sz w:val="23"/>
        </w:rPr>
        <w:t>4-1. サイト全体（ページ構成）</w:t>
      </w:r>
    </w:p>
    <w:p>
      <w:r>
        <w:t>以下6ページの制作を希望します。ご予約・お問い合わせページのご提案も歓迎します。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8B7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24"/>
            <w:shd w:val="clear" w:color="auto" w:fill="2E8B7F"/>
          </w:tcPr>
          <w:p>
            <w:r>
              <w:rPr>
                <w:b/>
                <w:color w:val="FFFFFF"/>
              </w:rPr>
              <w:t>ページ</w:t>
            </w:r>
          </w:p>
        </w:tc>
        <w:tc>
          <w:tcPr>
            <w:tcW w:type="dxa" w:w="3324"/>
            <w:shd w:val="clear" w:color="auto" w:fill="2E8B7F"/>
          </w:tcPr>
          <w:p>
            <w:r>
              <w:rPr>
                <w:b/>
                <w:color w:val="FFFFFF"/>
              </w:rPr>
              <w:t>主な掲載内容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トップページ</w:t>
            </w:r>
          </w:p>
        </w:tc>
        <w:tc>
          <w:tcPr>
            <w:tcW w:type="dxa" w:w="3324"/>
          </w:tcPr>
          <w:p>
            <w:r>
              <w:t>各ページへの入口（下記4-2の構成）</w:t>
            </w:r>
          </w:p>
        </w:tc>
      </w:tr>
      <w:tr>
        <w:tc>
          <w:tcPr>
            <w:tcW w:type="dxa" w:w="3324"/>
            <w:shd w:val="clear" w:color="auto" w:fill="F4FAF8"/>
          </w:tcPr>
          <w:p>
            <w:r>
              <w:t>2</w:t>
            </w:r>
          </w:p>
        </w:tc>
        <w:tc>
          <w:tcPr>
            <w:tcW w:type="dxa" w:w="3324"/>
            <w:shd w:val="clear" w:color="auto" w:fill="F4FAF8"/>
          </w:tcPr>
          <w:p>
            <w:r>
              <w:t>お知らせ</w:t>
            </w:r>
          </w:p>
        </w:tc>
        <w:tc>
          <w:tcPr>
            <w:tcW w:type="dxa" w:w="3324"/>
            <w:shd w:val="clear" w:color="auto" w:fill="F4FAF8"/>
          </w:tcPr>
          <w:p>
            <w:r>
              <w:t>お知らせ一覧・詳細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診療内容</w:t>
            </w:r>
          </w:p>
        </w:tc>
        <w:tc>
          <w:tcPr>
            <w:tcW w:type="dxa" w:w="3324"/>
          </w:tcPr>
          <w:p>
            <w:r>
              <w:t>診療メニューの詳細</w:t>
            </w:r>
          </w:p>
        </w:tc>
      </w:tr>
      <w:tr>
        <w:tc>
          <w:tcPr>
            <w:tcW w:type="dxa" w:w="3324"/>
            <w:shd w:val="clear" w:color="auto" w:fill="F4FAF8"/>
          </w:tcPr>
          <w:p>
            <w:r>
              <w:t>4</w:t>
            </w:r>
          </w:p>
        </w:tc>
        <w:tc>
          <w:tcPr>
            <w:tcW w:type="dxa" w:w="3324"/>
            <w:shd w:val="clear" w:color="auto" w:fill="F4FAF8"/>
          </w:tcPr>
          <w:p>
            <w:r>
              <w:t>当院について</w:t>
            </w:r>
          </w:p>
        </w:tc>
        <w:tc>
          <w:tcPr>
            <w:tcW w:type="dxa" w:w="3324"/>
            <w:shd w:val="clear" w:color="auto" w:fill="F4FAF8"/>
          </w:tcPr>
          <w:p>
            <w:r>
              <w:t>院の概要・診療方針・スタッフ紹介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診療時間・所在地</w:t>
            </w:r>
          </w:p>
        </w:tc>
        <w:tc>
          <w:tcPr>
            <w:tcW w:type="dxa" w:w="3324"/>
          </w:tcPr>
          <w:p>
            <w:r>
              <w:t>診療時間・診療科目・アクセス・問い合わせ</w:t>
            </w:r>
          </w:p>
        </w:tc>
      </w:tr>
      <w:tr>
        <w:tc>
          <w:tcPr>
            <w:tcW w:type="dxa" w:w="3324"/>
            <w:shd w:val="clear" w:color="auto" w:fill="F4FAF8"/>
          </w:tcPr>
          <w:p>
            <w:r>
              <w:t>6</w:t>
            </w:r>
          </w:p>
        </w:tc>
        <w:tc>
          <w:tcPr>
            <w:tcW w:type="dxa" w:w="3324"/>
            <w:shd w:val="clear" w:color="auto" w:fill="F4FAF8"/>
          </w:tcPr>
          <w:p>
            <w:r>
              <w:t>よくあるご質問</w:t>
            </w:r>
          </w:p>
        </w:tc>
        <w:tc>
          <w:tcPr>
            <w:tcW w:type="dxa" w:w="3324"/>
            <w:shd w:val="clear" w:color="auto" w:fill="F4FAF8"/>
          </w:tcPr>
          <w:p>
            <w:r>
              <w:t>FAQ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3685E"/>
          <w:sz w:val="23"/>
        </w:rPr>
        <w:t>4-2. トップページの構成</w:t>
      </w:r>
    </w:p>
    <w:p>
      <w:r>
        <w:t>下表の順序を基本とします。ファーストビュー・診療時間・お知らせはページ上部から順に配置し、</w:t>
      </w:r>
      <w:r>
        <w:rPr>
          <w:b/>
        </w:rPr>
        <w:t>アクセスとフッターは必ず最後</w:t>
      </w:r>
      <w:r>
        <w:t>に置いてください。順序の細部はお任せします。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2E8B7F"/>
          </w:tcPr>
          <w:p>
            <w:r>
              <w:rPr>
                <w:b/>
                <w:color w:val="FFFFFF"/>
              </w:rPr>
              <w:t>順</w:t>
            </w:r>
          </w:p>
        </w:tc>
        <w:tc>
          <w:tcPr>
            <w:tcW w:type="dxa" w:w="3324"/>
            <w:shd w:val="clear" w:color="auto" w:fill="2E8B7F"/>
          </w:tcPr>
          <w:p>
            <w:r>
              <w:rPr>
                <w:b/>
                <w:color w:val="FFFFFF"/>
              </w:rPr>
              <w:t>セクション</w:t>
            </w:r>
          </w:p>
        </w:tc>
        <w:tc>
          <w:tcPr>
            <w:tcW w:type="dxa" w:w="3324"/>
            <w:shd w:val="clear" w:color="auto" w:fill="2E8B7F"/>
          </w:tcPr>
          <w:p>
            <w:r>
              <w:rPr>
                <w:b/>
                <w:color w:val="FFFFFF"/>
              </w:rPr>
              <w:t>表示ルール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ファーストビュー（ナビゲーション付）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  <w:shd w:val="clear" w:color="auto" w:fill="F4FAF8"/>
          </w:tcPr>
          <w:p>
            <w:r>
              <w:t>2</w:t>
            </w:r>
          </w:p>
        </w:tc>
        <w:tc>
          <w:tcPr>
            <w:tcW w:type="dxa" w:w="3324"/>
            <w:shd w:val="clear" w:color="auto" w:fill="F4FAF8"/>
          </w:tcPr>
          <w:p>
            <w:r>
              <w:t>診療時間</w:t>
            </w:r>
          </w:p>
        </w:tc>
        <w:tc>
          <w:tcPr>
            <w:tcW w:type="dxa" w:w="3324"/>
            <w:shd w:val="clear" w:color="auto" w:fill="F4FAF8"/>
          </w:tcPr>
          <w:p>
            <w:r>
              <w:t>他の箇所にも併載可。詳細は別ページ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お知らせ</w:t>
            </w:r>
          </w:p>
        </w:tc>
        <w:tc>
          <w:tcPr>
            <w:tcW w:type="dxa" w:w="3324"/>
          </w:tcPr>
          <w:p>
            <w:r>
              <w:t>5件まで表示。残りはボタンで別ページへ</w:t>
            </w:r>
          </w:p>
        </w:tc>
      </w:tr>
      <w:tr>
        <w:tc>
          <w:tcPr>
            <w:tcW w:type="dxa" w:w="3324"/>
            <w:shd w:val="clear" w:color="auto" w:fill="F4FAF8"/>
          </w:tcPr>
          <w:p>
            <w:r>
              <w:t>4</w:t>
            </w:r>
          </w:p>
        </w:tc>
        <w:tc>
          <w:tcPr>
            <w:tcW w:type="dxa" w:w="3324"/>
            <w:shd w:val="clear" w:color="auto" w:fill="F4FAF8"/>
          </w:tcPr>
          <w:p>
            <w:r>
              <w:t>院長挨拶</w:t>
            </w:r>
          </w:p>
        </w:tc>
        <w:tc>
          <w:tcPr>
            <w:tcW w:type="dxa" w:w="3324"/>
            <w:shd w:val="clear" w:color="auto" w:fill="F4FAF8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診療内容</w:t>
            </w:r>
          </w:p>
        </w:tc>
        <w:tc>
          <w:tcPr>
            <w:tcW w:type="dxa" w:w="3324"/>
          </w:tcPr>
          <w:p>
            <w:r>
              <w:t>4件まで表示。残りはボタンで別ページへ</w:t>
            </w:r>
          </w:p>
        </w:tc>
      </w:tr>
      <w:tr>
        <w:tc>
          <w:tcPr>
            <w:tcW w:type="dxa" w:w="3324"/>
            <w:shd w:val="clear" w:color="auto" w:fill="F4FAF8"/>
          </w:tcPr>
          <w:p>
            <w:r>
              <w:t>6</w:t>
            </w:r>
          </w:p>
        </w:tc>
        <w:tc>
          <w:tcPr>
            <w:tcW w:type="dxa" w:w="3324"/>
            <w:shd w:val="clear" w:color="auto" w:fill="F4FAF8"/>
          </w:tcPr>
          <w:p>
            <w:r>
              <w:t>当院について</w:t>
            </w:r>
          </w:p>
        </w:tc>
        <w:tc>
          <w:tcPr>
            <w:tcW w:type="dxa" w:w="3324"/>
            <w:shd w:val="clear" w:color="auto" w:fill="F4FAF8"/>
          </w:tcPr>
          <w:p>
            <w:r>
              <w:t>概要のみ。残りはボタンで別ページへ</w:t>
            </w:r>
          </w:p>
        </w:tc>
      </w:tr>
      <w:t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スタッフ紹介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  <w:shd w:val="clear" w:color="auto" w:fill="F4FAF8"/>
          </w:tcPr>
          <w:p>
            <w:r>
              <w:t>8</w:t>
            </w:r>
          </w:p>
        </w:tc>
        <w:tc>
          <w:tcPr>
            <w:tcW w:type="dxa" w:w="3324"/>
            <w:shd w:val="clear" w:color="auto" w:fill="F4FAF8"/>
          </w:tcPr>
          <w:p>
            <w:r>
              <w:t>アクセス（所在地）</w:t>
            </w:r>
          </w:p>
        </w:tc>
        <w:tc>
          <w:tcPr>
            <w:tcW w:type="dxa" w:w="3324"/>
            <w:shd w:val="clear" w:color="auto" w:fill="F4FAF8"/>
          </w:tcPr>
          <w:p>
            <w:r>
              <w:t>必ず最後（フッターの直前）</w:t>
            </w:r>
          </w:p>
        </w:tc>
      </w:tr>
      <w:t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フッター</w:t>
            </w:r>
          </w:p>
        </w:tc>
        <w:tc>
          <w:tcPr>
            <w:tcW w:type="dxa" w:w="3324"/>
          </w:tcPr>
          <w:p>
            <w:r>
              <w:t>必ず最後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23685E"/>
          <w:sz w:val="23"/>
        </w:rPr>
        <w:t>4-3. 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機能</w:t>
            </w:r>
          </w:p>
        </w:tc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要件</w:t>
            </w:r>
          </w:p>
        </w:tc>
        <w:tc>
          <w:tcPr>
            <w:tcW w:type="dxa" w:w="2493"/>
            <w:shd w:val="clear" w:color="auto" w:fill="2E8B7F"/>
          </w:tcPr>
          <w:p>
            <w:r>
              <w:rPr>
                <w:b/>
                <w:color w:val="FFFFFF"/>
              </w:rPr>
              <w:t>優先度</w:t>
            </w:r>
          </w:p>
        </w:tc>
      </w:tr>
      <w:tr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レスポンシブ対応</w:t>
            </w:r>
          </w:p>
        </w:tc>
        <w:tc>
          <w:tcPr>
            <w:tcW w:type="dxa" w:w="2493"/>
          </w:tcPr>
          <w:p>
            <w:r>
              <w:t>スマートフォン・タブレットで快適に閲覧できること</w:t>
            </w:r>
          </w:p>
        </w:tc>
        <w:tc>
          <w:tcPr>
            <w:tcW w:type="dxa" w:w="2493"/>
          </w:tcPr>
          <w:p>
            <w:r>
              <w:t>MUST</w:t>
            </w:r>
          </w:p>
        </w:tc>
      </w:tr>
      <w:tr>
        <w:tc>
          <w:tcPr>
            <w:tcW w:type="dxa" w:w="2493"/>
            <w:shd w:val="clear" w:color="auto" w:fill="F4FAF8"/>
          </w:tcPr>
          <w:p>
            <w:r>
              <w:t>2</w:t>
            </w:r>
          </w:p>
        </w:tc>
        <w:tc>
          <w:tcPr>
            <w:tcW w:type="dxa" w:w="2493"/>
            <w:shd w:val="clear" w:color="auto" w:fill="F4FAF8"/>
          </w:tcPr>
          <w:p>
            <w:r>
              <w:t>お知らせ更新機能</w:t>
            </w:r>
          </w:p>
        </w:tc>
        <w:tc>
          <w:tcPr>
            <w:tcW w:type="dxa" w:w="2493"/>
            <w:shd w:val="clear" w:color="auto" w:fill="F4FAF8"/>
          </w:tcPr>
          <w:p>
            <w:r>
              <w:t>トップに5件まで表示。院長の記事・診療時間変更・季節のお知らせ（例：インフルエンザ予防接種開始）を当院側で投稿・更新できること</w:t>
            </w:r>
          </w:p>
        </w:tc>
        <w:tc>
          <w:tcPr>
            <w:tcW w:type="dxa" w:w="2493"/>
            <w:shd w:val="clear" w:color="auto" w:fill="F4FAF8"/>
          </w:tcPr>
          <w:p>
            <w:r>
              <w:t>MUST</w:t>
            </w:r>
          </w:p>
        </w:tc>
      </w:tr>
      <w:tr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Googleマップ埋め込み</w:t>
            </w:r>
          </w:p>
        </w:tc>
        <w:tc>
          <w:tcPr>
            <w:tcW w:type="dxa" w:w="2493"/>
          </w:tcPr>
          <w:p>
            <w:r>
              <w:t>診療時間・所在地ページに加え、トップページにも設置</w:t>
            </w:r>
          </w:p>
        </w:tc>
        <w:tc>
          <w:tcPr>
            <w:tcW w:type="dxa" w:w="2493"/>
          </w:tcPr>
          <w:p>
            <w:r>
              <w:t>MUST</w:t>
            </w:r>
          </w:p>
        </w:tc>
      </w:tr>
      <w:tr>
        <w:tc>
          <w:tcPr>
            <w:tcW w:type="dxa" w:w="2493"/>
            <w:shd w:val="clear" w:color="auto" w:fill="F4FAF8"/>
          </w:tcPr>
          <w:p>
            <w:r>
              <w:t>4</w:t>
            </w:r>
          </w:p>
        </w:tc>
        <w:tc>
          <w:tcPr>
            <w:tcW w:type="dxa" w:w="2493"/>
            <w:shd w:val="clear" w:color="auto" w:fill="F4FAF8"/>
          </w:tcPr>
          <w:p>
            <w:r>
              <w:t>アクセス情報</w:t>
            </w:r>
          </w:p>
        </w:tc>
        <w:tc>
          <w:tcPr>
            <w:tcW w:type="dxa" w:w="2493"/>
            <w:shd w:val="clear" w:color="auto" w:fill="F4FAF8"/>
          </w:tcPr>
          <w:p>
            <w:r>
              <w:t>駐車場案内・公共交通機関の利用方法を記載</w:t>
            </w:r>
          </w:p>
        </w:tc>
        <w:tc>
          <w:tcPr>
            <w:tcW w:type="dxa" w:w="2493"/>
            <w:shd w:val="clear" w:color="auto" w:fill="F4FAF8"/>
          </w:tcPr>
          <w:p>
            <w:r>
              <w:t>MUST</w:t>
            </w:r>
          </w:p>
        </w:tc>
      </w:tr>
      <w:tr>
        <w:tc>
          <w:tcPr>
            <w:tcW w:type="dxa" w:w="2493"/>
          </w:tcPr>
          <w:p>
            <w:r>
              <w:t>5</w:t>
            </w:r>
          </w:p>
        </w:tc>
        <w:tc>
          <w:tcPr>
            <w:tcW w:type="dxa" w:w="2493"/>
          </w:tcPr>
          <w:p>
            <w:r>
              <w:t>ご予約・お問い合わせ</w:t>
            </w:r>
          </w:p>
        </w:tc>
        <w:tc>
          <w:tcPr>
            <w:tcW w:type="dxa" w:w="2493"/>
          </w:tcPr>
          <w:p>
            <w:r>
              <w:t>専用ページのご提案があれば歓迎</w:t>
            </w:r>
          </w:p>
        </w:tc>
        <w:tc>
          <w:tcPr>
            <w:tcW w:type="dxa" w:w="2493"/>
          </w:tcPr>
          <w:p>
            <w:r>
              <w:t>WANT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5. デザイン要件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要望</w:t>
            </w:r>
          </w:p>
        </w:tc>
      </w:tr>
      <w:tr>
        <w:tc>
          <w:tcPr>
            <w:tcW w:type="dxa" w:w="4986"/>
          </w:tcPr>
          <w:p>
            <w:r>
              <w:t>トーン</w:t>
            </w:r>
          </w:p>
        </w:tc>
        <w:tc>
          <w:tcPr>
            <w:tcW w:type="dxa" w:w="4986"/>
          </w:tcPr>
          <w:p>
            <w:r>
              <w:t>清潔感・親しみやすさ。地域に根ざした医療の印象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配色</w:t>
            </w:r>
          </w:p>
        </w:tc>
        <w:tc>
          <w:tcPr>
            <w:tcW w:type="dxa" w:w="4986"/>
            <w:shd w:val="clear" w:color="auto" w:fill="F4FAF8"/>
          </w:tcPr>
          <w:p>
            <w:r>
              <w:t>白を基調に、差し色として淡いグリーンまたはブルー</w:t>
            </w:r>
          </w:p>
        </w:tc>
      </w:tr>
      <w:tr>
        <w:tc>
          <w:tcPr>
            <w:tcW w:type="dxa" w:w="4986"/>
          </w:tcPr>
          <w:p>
            <w:r>
              <w:t>写真</w:t>
            </w:r>
          </w:p>
        </w:tc>
        <w:tc>
          <w:tcPr>
            <w:tcW w:type="dxa" w:w="4986"/>
          </w:tcPr>
          <w:p>
            <w:r>
              <w:t>写真を多用し、視覚的に分かりやすく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可読性</w:t>
            </w:r>
          </w:p>
        </w:tc>
        <w:tc>
          <w:tcPr>
            <w:tcW w:type="dxa" w:w="4986"/>
            <w:shd w:val="clear" w:color="auto" w:fill="F4FAF8"/>
          </w:tcPr>
          <w:p>
            <w:r>
              <w:t>高齢の患者様も読みやすいフォントサイズに配慮</w:t>
            </w:r>
          </w:p>
        </w:tc>
      </w:tr>
      <w:tr>
        <w:tc>
          <w:tcPr>
            <w:tcW w:type="dxa" w:w="4986"/>
          </w:tcPr>
          <w:p>
            <w:r>
              <w:t>ナビゲーション</w:t>
            </w:r>
          </w:p>
        </w:tc>
        <w:tc>
          <w:tcPr>
            <w:tcW w:type="dxa" w:w="4986"/>
          </w:tcPr>
          <w:p>
            <w:r>
              <w:t>分かりやすさ重視（ハンバーガーメニューでなくても可）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キャッチコピー</w:t>
            </w:r>
          </w:p>
        </w:tc>
        <w:tc>
          <w:tcPr>
            <w:tcW w:type="dxa" w:w="4986"/>
            <w:shd w:val="clear" w:color="auto" w:fill="F4FAF8"/>
          </w:tcPr>
          <w:p>
            <w:r>
              <w:t>モットー「地域に根ざした医療」を目立たせる</w:t>
            </w:r>
          </w:p>
        </w:tc>
      </w:tr>
      <w:tr>
        <w:tc>
          <w:tcPr>
            <w:tcW w:type="dxa" w:w="4986"/>
          </w:tcPr>
          <w:p>
            <w:r>
              <w:t>NG</w:t>
            </w:r>
          </w:p>
        </w:tc>
        <w:tc>
          <w:tcPr>
            <w:tcW w:type="dxa" w:w="4986"/>
          </w:tcPr>
          <w:p>
            <w:r>
              <w:t>必要以上に派手なビジュアルは避ける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6. 支給素材・制作ルール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ロゴ</w:t>
            </w:r>
          </w:p>
        </w:tc>
        <w:tc>
          <w:tcPr>
            <w:tcW w:type="dxa" w:w="4986"/>
          </w:tcPr>
          <w:p>
            <w:r>
              <w:rPr>
                <w:rFonts w:ascii="Consolas" w:hAnsi="Consolas"/>
              </w:rPr>
              <w:t>logo.png</w:t>
            </w:r>
            <w:r>
              <w:t xml:space="preserve"> を使用。リニューアルに伴うロゴのご提案も可（その場合は別途お見積りを提示ください）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画像</w:t>
            </w:r>
          </w:p>
        </w:tc>
        <w:tc>
          <w:tcPr>
            <w:tcW w:type="dxa" w:w="4986"/>
            <w:shd w:val="clear" w:color="auto" w:fill="F4FAF8"/>
          </w:tcPr>
          <w:p>
            <w:r>
              <w:t>支給した画像データから使用。</w:t>
            </w:r>
            <w:r>
              <w:rPr>
                <w:b/>
              </w:rPr>
              <w:t>支給画像以外の使用は原則禁止</w:t>
            </w:r>
            <w:r>
              <w:t>。別途使用したい場合は必ず事前にご連絡ください</w:t>
            </w:r>
          </w:p>
        </w:tc>
      </w:tr>
      <w:tr>
        <w:tc>
          <w:tcPr>
            <w:tcW w:type="dxa" w:w="4986"/>
          </w:tcPr>
          <w:p>
            <w:r>
              <w:t>アイコン</w:t>
            </w:r>
          </w:p>
        </w:tc>
        <w:tc>
          <w:tcPr>
            <w:tcW w:type="dxa" w:w="4986"/>
          </w:tcPr>
          <w:p>
            <w:r>
              <w:t>全体と調和する範囲であれば、適宜追加して構いません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7. 予算・スケジュール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予算</w:t>
            </w:r>
          </w:p>
        </w:tc>
        <w:tc>
          <w:tcPr>
            <w:tcW w:type="dxa" w:w="4986"/>
          </w:tcPr>
          <w:p>
            <w:r>
              <w:t>60万円（税込）を上限の目安。詳細はお見積りを拝見して検討します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納期</w:t>
            </w:r>
          </w:p>
        </w:tc>
        <w:tc>
          <w:tcPr>
            <w:tcW w:type="dxa" w:w="4986"/>
            <w:shd w:val="clear" w:color="auto" w:fill="F4FAF8"/>
          </w:tcPr>
          <w:p>
            <w:r>
              <w:t>発注から2か月以内。具体的なスケジュールは協議の上決定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pPr>
        <w:spacing w:before="280" w:after="80"/>
        <w:pBdr>
          <w:left w:val="single" w:sz="26" w:space="8" w:color="2E8B7F"/>
        </w:pBdr>
      </w:pPr>
      <w:r>
        <w:rPr>
          <w:b/>
          <w:color w:val="23685E"/>
          <w:sz w:val="27"/>
        </w:rPr>
        <w:t>8. お問い合わせ窓口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986"/>
            <w:shd w:val="clear" w:color="auto" w:fill="2E8B7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986"/>
          </w:tcPr>
          <w:p>
            <w:r>
              <w:t>窓口</w:t>
            </w:r>
          </w:p>
        </w:tc>
        <w:tc>
          <w:tcPr>
            <w:tcW w:type="dxa" w:w="4986"/>
          </w:tcPr>
          <w:p>
            <w:r>
              <w:t>佐藤医院　院長　佐藤 太郎</w:t>
            </w:r>
          </w:p>
        </w:tc>
      </w:tr>
      <w:tr>
        <w:tc>
          <w:tcPr>
            <w:tcW w:type="dxa" w:w="4986"/>
            <w:shd w:val="clear" w:color="auto" w:fill="F4FAF8"/>
          </w:tcPr>
          <w:p>
            <w:r>
              <w:t>TEL</w:t>
            </w:r>
          </w:p>
        </w:tc>
        <w:tc>
          <w:tcPr>
            <w:tcW w:type="dxa" w:w="4986"/>
            <w:shd w:val="clear" w:color="auto" w:fill="F4FAF8"/>
          </w:tcPr>
          <w:p>
            <w:r>
              <w:t>00-0000-0000</w:t>
            </w:r>
          </w:p>
        </w:tc>
      </w:tr>
    </w:tbl>
    <w:p>
      <w:pPr>
        <w:spacing w:after="40"/>
      </w:pPr>
    </w:p>
    <w:p>
      <w:pPr>
        <w:pBdr>
          <w:bottom w:val="single" w:sz="6" w:space="1" w:color="CBD5D0"/>
        </w:pBdr>
      </w:pPr>
    </w:p>
    <w:p>
      <w:r>
        <w:rPr>
          <w:color w:val="6B7B77"/>
          <w:sz w:val="17"/>
        </w:rPr>
        <w:t>※本書の住所・電話番号等は教材用の架空（ダミー）設定です。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Yu Gothic" w:hAnsi="Yu Gothic" w:eastAsia="Yu Gothic"/>
      <w:color w:val="232A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