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6696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 xml:space="preserve">대구예대 등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개 대학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내년 국가장학금</w:t>
      </w:r>
      <w:r>
        <w:rPr>
          <w:rFonts w:eastAsia="함초롬바탕"/>
        </w:rPr>
        <w:t>·</w:t>
      </w:r>
      <w:r>
        <w:rPr>
          <w:rFonts w:eastAsia="함초롬바탕" w:hAnsi="함초롬바탕" w:cs="함초롬바탕" w:hint="eastAsia"/>
        </w:rPr>
        <w:t>학자금대출 제한</w:t>
      </w:r>
    </w:p>
    <w:p w14:paraId="2A265AFD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입력</w:t>
      </w:r>
      <w:r>
        <w:rPr>
          <w:rFonts w:eastAsia="함초롬바탕"/>
        </w:rPr>
        <w:t xml:space="preserve">2024.09.06. </w:t>
      </w:r>
      <w:r>
        <w:rPr>
          <w:rFonts w:eastAsia="함초롬바탕" w:hAnsi="함초롬바탕" w:cs="함초롬바탕" w:hint="eastAsia"/>
        </w:rPr>
        <w:t xml:space="preserve">오전 </w:t>
      </w:r>
      <w:r>
        <w:rPr>
          <w:rFonts w:eastAsia="함초롬바탕"/>
        </w:rPr>
        <w:t xml:space="preserve">11:00 </w:t>
      </w:r>
      <w:r>
        <w:rPr>
          <w:rFonts w:eastAsia="함초롬바탕" w:hAnsi="함초롬바탕" w:cs="함초롬바탕" w:hint="eastAsia"/>
        </w:rPr>
        <w:t>수정</w:t>
      </w:r>
      <w:r>
        <w:rPr>
          <w:rFonts w:eastAsia="함초롬바탕"/>
        </w:rPr>
        <w:t xml:space="preserve">2024.09.06. </w:t>
      </w:r>
      <w:r>
        <w:rPr>
          <w:rFonts w:eastAsia="함초롬바탕" w:hAnsi="함초롬바탕" w:cs="함초롬바탕" w:hint="eastAsia"/>
        </w:rPr>
        <w:t xml:space="preserve">오전 </w:t>
      </w:r>
      <w:r>
        <w:rPr>
          <w:rFonts w:eastAsia="함초롬바탕"/>
        </w:rPr>
        <w:t xml:space="preserve">11:00 </w:t>
      </w:r>
      <w:r>
        <w:rPr>
          <w:rFonts w:eastAsia="함초롬바탕" w:hAnsi="함초롬바탕" w:cs="함초롬바탕" w:hint="eastAsia"/>
        </w:rPr>
        <w:t>기사원문</w:t>
      </w:r>
    </w:p>
    <w:p w14:paraId="1C7D753A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김수현 기자</w:t>
      </w:r>
    </w:p>
    <w:p w14:paraId="1406F955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김수현 기자</w:t>
      </w:r>
    </w:p>
    <w:p w14:paraId="6A97DB63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추천</w:t>
      </w:r>
    </w:p>
    <w:p w14:paraId="5EC856EE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댓글</w:t>
      </w:r>
    </w:p>
    <w:p w14:paraId="46BBCCDD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본문 요약봇</w:t>
      </w:r>
    </w:p>
    <w:p w14:paraId="2DAF2369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텍스트 음성 변환 서비스 사용하기</w:t>
      </w:r>
    </w:p>
    <w:p w14:paraId="32EE46EA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글자 크기 변경하기</w:t>
      </w:r>
    </w:p>
    <w:p w14:paraId="7A235BB1" w14:textId="77777777" w:rsidR="007E0366" w:rsidRDefault="007E0366" w:rsidP="007E0366">
      <w:pPr>
        <w:pStyle w:val="a3"/>
      </w:pPr>
      <w:r>
        <w:rPr>
          <w:rFonts w:eastAsia="함초롬바탕"/>
        </w:rPr>
        <w:t xml:space="preserve">SNS </w:t>
      </w:r>
      <w:r>
        <w:rPr>
          <w:rFonts w:eastAsia="함초롬바탕" w:hAnsi="함초롬바탕" w:cs="함초롬바탕" w:hint="eastAsia"/>
        </w:rPr>
        <w:t>보내기</w:t>
      </w:r>
    </w:p>
    <w:p w14:paraId="39818997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인쇄하기</w:t>
      </w:r>
    </w:p>
    <w:p w14:paraId="39883C19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교육부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학자금지원 제한 대학 발표…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변동 가능성</w:t>
      </w:r>
      <w:r>
        <w:rPr>
          <w:rFonts w:eastAsia="함초롬바탕"/>
        </w:rPr>
        <w:t>' 18</w:t>
      </w:r>
      <w:r>
        <w:rPr>
          <w:rFonts w:eastAsia="함초롬바탕" w:hAnsi="함초롬바탕" w:cs="함초롬바탕" w:hint="eastAsia"/>
        </w:rPr>
        <w:t>개교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연말 확정</w:t>
      </w:r>
    </w:p>
    <w:p w14:paraId="3A76678B" w14:textId="77777777" w:rsidR="007E0366" w:rsidRDefault="007E0366" w:rsidP="007E0366">
      <w:pPr>
        <w:pStyle w:val="a3"/>
      </w:pPr>
    </w:p>
    <w:p w14:paraId="6B6F1EE1" w14:textId="77777777" w:rsidR="007E0366" w:rsidRDefault="007E0366" w:rsidP="007E0366">
      <w:pPr>
        <w:pStyle w:val="a3"/>
      </w:pPr>
    </w:p>
    <w:p w14:paraId="21008059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교육부</w:t>
      </w:r>
    </w:p>
    <w:p w14:paraId="2B488B4F" w14:textId="77777777" w:rsidR="007E0366" w:rsidRDefault="007E0366" w:rsidP="007E0366">
      <w:pPr>
        <w:pStyle w:val="a3"/>
      </w:pP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연합뉴스</w:t>
      </w:r>
      <w:r>
        <w:rPr>
          <w:rFonts w:eastAsia="함초롬바탕"/>
        </w:rPr>
        <w:t xml:space="preserve">TV </w:t>
      </w:r>
      <w:r>
        <w:rPr>
          <w:rFonts w:eastAsia="함초롬바탕" w:hAnsi="함초롬바탕" w:cs="함초롬바탕" w:hint="eastAsia"/>
        </w:rPr>
        <w:t>제공</w:t>
      </w:r>
      <w:r>
        <w:rPr>
          <w:rFonts w:eastAsia="함초롬바탕"/>
        </w:rPr>
        <w:t>]</w:t>
      </w:r>
    </w:p>
    <w:p w14:paraId="1915194A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교육부</w:t>
      </w:r>
    </w:p>
    <w:p w14:paraId="5977D937" w14:textId="77777777" w:rsidR="007E0366" w:rsidRDefault="007E0366" w:rsidP="007E0366">
      <w:pPr>
        <w:pStyle w:val="a3"/>
      </w:pP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연합뉴스</w:t>
      </w:r>
      <w:r>
        <w:rPr>
          <w:rFonts w:eastAsia="함초롬바탕"/>
        </w:rPr>
        <w:t xml:space="preserve">TV </w:t>
      </w:r>
      <w:r>
        <w:rPr>
          <w:rFonts w:eastAsia="함초롬바탕" w:hAnsi="함초롬바탕" w:cs="함초롬바탕" w:hint="eastAsia"/>
        </w:rPr>
        <w:t>제공</w:t>
      </w:r>
      <w:r>
        <w:rPr>
          <w:rFonts w:eastAsia="함초롬바탕"/>
        </w:rPr>
        <w:t>]</w:t>
      </w:r>
    </w:p>
    <w:p w14:paraId="65D4E8B2" w14:textId="77777777" w:rsidR="007E0366" w:rsidRDefault="007E0366" w:rsidP="007E0366">
      <w:pPr>
        <w:pStyle w:val="a3"/>
      </w:pPr>
    </w:p>
    <w:p w14:paraId="33EFED13" w14:textId="77777777" w:rsidR="007E0366" w:rsidRDefault="007E0366" w:rsidP="007E0366">
      <w:pPr>
        <w:pStyle w:val="a3"/>
      </w:pPr>
    </w:p>
    <w:p w14:paraId="1666C7C6" w14:textId="77777777" w:rsidR="007E0366" w:rsidRDefault="007E0366" w:rsidP="007E0366">
      <w:pPr>
        <w:pStyle w:val="a3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세종</w:t>
      </w:r>
      <w:r>
        <w:rPr>
          <w:rFonts w:eastAsia="함초롬바탕"/>
        </w:rPr>
        <w:t>=</w:t>
      </w:r>
      <w:r>
        <w:rPr>
          <w:rFonts w:eastAsia="함초롬바탕" w:hAnsi="함초롬바탕" w:cs="함초롬바탕" w:hint="eastAsia"/>
        </w:rPr>
        <w:t>연합뉴스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 xml:space="preserve">김수현 기자 </w:t>
      </w:r>
      <w:r>
        <w:rPr>
          <w:rFonts w:eastAsia="함초롬바탕"/>
        </w:rPr>
        <w:t xml:space="preserve">= </w:t>
      </w:r>
      <w:r>
        <w:rPr>
          <w:rFonts w:eastAsia="함초롬바탕" w:hAnsi="함초롬바탕" w:cs="함초롬바탕" w:hint="eastAsia"/>
        </w:rPr>
        <w:t>대구예술대학교와 중앙승가대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송호대학교가 내년 국가장학금Ⅰ유형과 학자금 대출 제한 대학으로 분류됐다</w:t>
      </w:r>
      <w:r>
        <w:rPr>
          <w:rFonts w:eastAsia="함초롬바탕"/>
        </w:rPr>
        <w:t>.</w:t>
      </w:r>
    </w:p>
    <w:p w14:paraId="000AB08E" w14:textId="77777777" w:rsidR="007E0366" w:rsidRDefault="007E0366" w:rsidP="007E0366">
      <w:pPr>
        <w:pStyle w:val="a3"/>
      </w:pPr>
    </w:p>
    <w:p w14:paraId="3523DED9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lastRenderedPageBreak/>
        <w:t xml:space="preserve">광신대를 포함해 </w:t>
      </w:r>
      <w:r>
        <w:rPr>
          <w:rFonts w:eastAsia="함초롬바탕"/>
        </w:rPr>
        <w:t>18</w:t>
      </w:r>
      <w:r>
        <w:rPr>
          <w:rFonts w:eastAsia="함초롬바탕" w:hAnsi="함초롬바탕" w:cs="함초롬바탕" w:hint="eastAsia"/>
        </w:rPr>
        <w:t>개 대학은 올해 하반기 평가 인증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재정진단 이행 점검 결과에 따라 내년 학자금 지원을 받지 못하게 될 수 있다</w:t>
      </w:r>
      <w:r>
        <w:rPr>
          <w:rFonts w:eastAsia="함초롬바탕"/>
        </w:rPr>
        <w:t>.</w:t>
      </w:r>
    </w:p>
    <w:p w14:paraId="3C290B91" w14:textId="77777777" w:rsidR="007E0366" w:rsidRDefault="007E0366" w:rsidP="007E0366">
      <w:pPr>
        <w:pStyle w:val="a3"/>
      </w:pPr>
    </w:p>
    <w:p w14:paraId="0DAD8DE6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 xml:space="preserve">교육부는 학자금지원제도심의위원회 심의를 거쳐 </w:t>
      </w:r>
      <w:r>
        <w:rPr>
          <w:rFonts w:eastAsia="함초롬바탕"/>
        </w:rPr>
        <w:t>2025</w:t>
      </w:r>
      <w:r>
        <w:rPr>
          <w:rFonts w:eastAsia="함초롬바탕" w:hAnsi="함초롬바탕" w:cs="함초롬바탕" w:hint="eastAsia"/>
        </w:rPr>
        <w:t>학년도 학자금 지원 가능 대학</w:t>
      </w:r>
      <w:r>
        <w:rPr>
          <w:rFonts w:eastAsia="함초롬바탕"/>
        </w:rPr>
        <w:t>(309</w:t>
      </w:r>
      <w:r>
        <w:rPr>
          <w:rFonts w:eastAsia="함초롬바탕" w:hAnsi="함초롬바탕" w:cs="함초롬바탕" w:hint="eastAsia"/>
        </w:rPr>
        <w:t>개교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과 학자금 지원 결정 유예 대학</w:t>
      </w:r>
      <w:r>
        <w:rPr>
          <w:rFonts w:eastAsia="함초롬바탕"/>
        </w:rPr>
        <w:t>(1</w:t>
      </w:r>
      <w:r>
        <w:rPr>
          <w:rFonts w:eastAsia="함초롬바탕" w:hAnsi="함초롬바탕" w:cs="함초롬바탕" w:hint="eastAsia"/>
        </w:rPr>
        <w:t>개교</w:t>
      </w:r>
      <w:r>
        <w:rPr>
          <w:rFonts w:eastAsia="함초롬바탕"/>
        </w:rPr>
        <w:t xml:space="preserve">), </w:t>
      </w:r>
      <w:r>
        <w:rPr>
          <w:rFonts w:eastAsia="함초롬바탕" w:hAnsi="함초롬바탕" w:cs="함초롬바탕" w:hint="eastAsia"/>
        </w:rPr>
        <w:t>학자금 대출 제한 대학</w:t>
      </w:r>
      <w:r>
        <w:rPr>
          <w:rFonts w:eastAsia="함초롬바탕"/>
        </w:rPr>
        <w:t>(3</w:t>
      </w:r>
      <w:r>
        <w:rPr>
          <w:rFonts w:eastAsia="함초롬바탕" w:hAnsi="함초롬바탕" w:cs="함초롬바탕" w:hint="eastAsia"/>
        </w:rPr>
        <w:t>개교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 xml:space="preserve">명단을 </w:t>
      </w:r>
      <w:r>
        <w:rPr>
          <w:rFonts w:eastAsia="함초롬바탕"/>
        </w:rPr>
        <w:t>6</w:t>
      </w:r>
      <w:r>
        <w:rPr>
          <w:rFonts w:eastAsia="함초롬바탕" w:hAnsi="함초롬바탕" w:cs="함초롬바탕" w:hint="eastAsia"/>
        </w:rPr>
        <w:t>일 발표했다</w:t>
      </w:r>
      <w:r>
        <w:rPr>
          <w:rFonts w:eastAsia="함초롬바탕"/>
        </w:rPr>
        <w:t>.</w:t>
      </w:r>
    </w:p>
    <w:p w14:paraId="56296A53" w14:textId="77777777" w:rsidR="007E0366" w:rsidRDefault="007E0366" w:rsidP="007E0366">
      <w:pPr>
        <w:pStyle w:val="a3"/>
      </w:pPr>
    </w:p>
    <w:p w14:paraId="0DE0CDB8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 xml:space="preserve">이번 심의는 지난해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 xml:space="preserve">월 교육부가 마련해 올해부터 적용된 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대학 일반재정지원을 위한 평가체제 개편 방안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에 따른 것이다</w:t>
      </w:r>
      <w:r>
        <w:rPr>
          <w:rFonts w:eastAsia="함초롬바탕"/>
        </w:rPr>
        <w:t>.</w:t>
      </w:r>
    </w:p>
    <w:p w14:paraId="0440BDFA" w14:textId="77777777" w:rsidR="007E0366" w:rsidRDefault="007E0366" w:rsidP="007E0366">
      <w:pPr>
        <w:pStyle w:val="a3"/>
      </w:pPr>
    </w:p>
    <w:p w14:paraId="42C4C0CA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방안에 따라 정부 주도의 대학 기본 역량 진단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재정지원 제한 대학 평가가 폐지됐고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한국대학평가원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고등직업교육평가인증원이 수행하는 기관 평가 인증 결과와 사학진흥재단의 재정진단 결과가 활용했다</w:t>
      </w:r>
      <w:r>
        <w:rPr>
          <w:rFonts w:eastAsia="함초롬바탕"/>
        </w:rPr>
        <w:t>.</w:t>
      </w:r>
    </w:p>
    <w:p w14:paraId="1124DC3A" w14:textId="77777777" w:rsidR="007E0366" w:rsidRDefault="007E0366" w:rsidP="007E0366">
      <w:pPr>
        <w:pStyle w:val="a3"/>
      </w:pPr>
    </w:p>
    <w:p w14:paraId="4E21648D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대구예대와 중앙승가대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송호대 세 곳은 정해진 평가 인증 기간에 인증받지 못해 학자금 대출 제한으로 남게 됐다</w:t>
      </w:r>
      <w:r>
        <w:rPr>
          <w:rFonts w:eastAsia="함초롬바탕"/>
        </w:rPr>
        <w:t>.</w:t>
      </w:r>
    </w:p>
    <w:p w14:paraId="721B5A00" w14:textId="77777777" w:rsidR="007E0366" w:rsidRDefault="007E0366" w:rsidP="007E0366">
      <w:pPr>
        <w:pStyle w:val="a3"/>
      </w:pPr>
    </w:p>
    <w:p w14:paraId="1E58979B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대구예대와 중앙승가대는 기관 평가 인증 자체를 신청하지 않았고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송호대는 기관 평가 인증을 통과하지 못했다</w:t>
      </w:r>
      <w:r>
        <w:rPr>
          <w:rFonts w:eastAsia="함초롬바탕"/>
        </w:rPr>
        <w:t>.</w:t>
      </w:r>
    </w:p>
    <w:p w14:paraId="47BCD479" w14:textId="77777777" w:rsidR="007E0366" w:rsidRDefault="007E0366" w:rsidP="007E0366">
      <w:pPr>
        <w:pStyle w:val="a3"/>
      </w:pPr>
    </w:p>
    <w:p w14:paraId="32300485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학자금 대출 제한 대학이 되면 해당 학교 학생들은 소득 수준에 연계한 국가장학금Ⅰ 유형과 일반상환</w:t>
      </w:r>
      <w:r>
        <w:rPr>
          <w:rFonts w:eastAsia="함초롬바탕"/>
        </w:rPr>
        <w:t>·</w:t>
      </w:r>
      <w:r>
        <w:rPr>
          <w:rFonts w:eastAsia="함초롬바탕" w:hAnsi="함초롬바탕" w:cs="함초롬바탕" w:hint="eastAsia"/>
        </w:rPr>
        <w:t>취업후상환 학자금 대출이 모두 제한된다</w:t>
      </w:r>
      <w:r>
        <w:rPr>
          <w:rFonts w:eastAsia="함초롬바탕"/>
        </w:rPr>
        <w:t>.</w:t>
      </w:r>
    </w:p>
    <w:p w14:paraId="772A1EA1" w14:textId="77777777" w:rsidR="007E0366" w:rsidRDefault="007E0366" w:rsidP="007E0366">
      <w:pPr>
        <w:pStyle w:val="a3"/>
      </w:pPr>
    </w:p>
    <w:p w14:paraId="25E60F29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 xml:space="preserve">학생들로선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인당 평균 </w:t>
      </w:r>
      <w:r>
        <w:rPr>
          <w:rFonts w:eastAsia="함초롬바탕"/>
        </w:rPr>
        <w:t>365</w:t>
      </w:r>
      <w:r>
        <w:rPr>
          <w:rFonts w:eastAsia="함초롬바탕" w:hAnsi="함초롬바탕" w:cs="함초롬바탕" w:hint="eastAsia"/>
        </w:rPr>
        <w:t>만원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지난해 기준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 xml:space="preserve">에 달하는 국가장학금Ⅰ과 연 </w:t>
      </w:r>
      <w:r>
        <w:rPr>
          <w:rFonts w:eastAsia="함초롬바탕"/>
        </w:rPr>
        <w:t xml:space="preserve">1.7% </w:t>
      </w:r>
      <w:r>
        <w:rPr>
          <w:rFonts w:eastAsia="함초롬바탕" w:hAnsi="함초롬바탕" w:cs="함초롬바탕" w:hint="eastAsia"/>
        </w:rPr>
        <w:t>저금리로 등록금</w:t>
      </w:r>
      <w:r>
        <w:rPr>
          <w:rFonts w:eastAsia="함초롬바탕"/>
        </w:rPr>
        <w:t>·</w:t>
      </w:r>
      <w:r>
        <w:rPr>
          <w:rFonts w:eastAsia="함초롬바탕" w:hAnsi="함초롬바탕" w:cs="함초롬바탕" w:hint="eastAsia"/>
        </w:rPr>
        <w:t>생활비 등을 대출받을 기회가 사라지게 되는 셈이다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해당 대학은 이 때문에 신입생 모집에 어려움을 겪을 수 있다</w:t>
      </w:r>
      <w:r>
        <w:rPr>
          <w:rFonts w:eastAsia="함초롬바탕"/>
        </w:rPr>
        <w:t>.</w:t>
      </w:r>
    </w:p>
    <w:p w14:paraId="05E0575D" w14:textId="77777777" w:rsidR="007E0366" w:rsidRDefault="007E0366" w:rsidP="007E0366">
      <w:pPr>
        <w:pStyle w:val="a3"/>
      </w:pPr>
    </w:p>
    <w:p w14:paraId="0A84387F" w14:textId="77777777" w:rsidR="007E0366" w:rsidRDefault="007E0366" w:rsidP="007E0366">
      <w:pPr>
        <w:pStyle w:val="a3"/>
      </w:pP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교육부 제공</w:t>
      </w:r>
      <w:r>
        <w:rPr>
          <w:rFonts w:eastAsia="함초롬바탕"/>
        </w:rPr>
        <w:t>]</w:t>
      </w:r>
    </w:p>
    <w:p w14:paraId="0D780BF9" w14:textId="77777777" w:rsidR="007E0366" w:rsidRDefault="007E0366" w:rsidP="007E0366">
      <w:pPr>
        <w:pStyle w:val="a3"/>
      </w:pP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교육부 제공</w:t>
      </w:r>
      <w:r>
        <w:rPr>
          <w:rFonts w:eastAsia="함초롬바탕"/>
        </w:rPr>
        <w:t>]</w:t>
      </w:r>
    </w:p>
    <w:p w14:paraId="51700CE6" w14:textId="77777777" w:rsidR="007E0366" w:rsidRDefault="007E0366" w:rsidP="007E0366">
      <w:pPr>
        <w:pStyle w:val="a3"/>
      </w:pPr>
    </w:p>
    <w:p w14:paraId="52ABAB4B" w14:textId="77777777" w:rsidR="007E0366" w:rsidRDefault="007E0366" w:rsidP="007E0366">
      <w:pPr>
        <w:pStyle w:val="a3"/>
      </w:pPr>
    </w:p>
    <w:p w14:paraId="1ED750FD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 xml:space="preserve">학자금 지원 결정 유예 대학으로 분류된 광신대는 아직 기관 평가 인증 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미인증</w:t>
      </w:r>
      <w:r>
        <w:rPr>
          <w:rFonts w:eastAsia="함초롬바탕"/>
        </w:rPr>
        <w:t xml:space="preserve">' </w:t>
      </w:r>
      <w:r>
        <w:rPr>
          <w:rFonts w:eastAsia="함초롬바탕" w:hAnsi="함초롬바탕" w:cs="함초롬바탕" w:hint="eastAsia"/>
        </w:rPr>
        <w:t>상태이지만 올해 하반기 평가 인증 결과에 따라 내년 학자금 지원 여부가 변동될 수 있다</w:t>
      </w:r>
      <w:r>
        <w:rPr>
          <w:rFonts w:eastAsia="함초롬바탕"/>
        </w:rPr>
        <w:t>.</w:t>
      </w:r>
    </w:p>
    <w:p w14:paraId="454AAD3C" w14:textId="77777777" w:rsidR="007E0366" w:rsidRDefault="007E0366" w:rsidP="007E0366">
      <w:pPr>
        <w:pStyle w:val="a3"/>
      </w:pPr>
    </w:p>
    <w:p w14:paraId="5CE4C0E5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 xml:space="preserve">학자금 지원 가능 대학도 세부적으로 보면 </w:t>
      </w:r>
      <w:r>
        <w:rPr>
          <w:rFonts w:eastAsia="함초롬바탕"/>
        </w:rPr>
        <w:t>292</w:t>
      </w:r>
      <w:r>
        <w:rPr>
          <w:rFonts w:eastAsia="함초롬바탕" w:hAnsi="함초롬바탕" w:cs="함초롬바탕" w:hint="eastAsia"/>
        </w:rPr>
        <w:t>개교 외엔 학자금 지원 여부가 변동될 가능성은 있다</w:t>
      </w:r>
      <w:r>
        <w:rPr>
          <w:rFonts w:eastAsia="함초롬바탕"/>
        </w:rPr>
        <w:t>.</w:t>
      </w:r>
    </w:p>
    <w:p w14:paraId="4EC8F2D3" w14:textId="77777777" w:rsidR="007E0366" w:rsidRDefault="007E0366" w:rsidP="007E0366">
      <w:pPr>
        <w:pStyle w:val="a3"/>
      </w:pPr>
    </w:p>
    <w:p w14:paraId="0E185622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루터대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상지대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성공회대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신한대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중원대 등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 xml:space="preserve">개교는 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올해 하반기 인증 만료 예정인 인증 대학으로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올해 하반기 평가 인증 결과에 따라 학자금 지원 여부가 변동 가능한 대학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으로 분류됐다</w:t>
      </w:r>
      <w:r>
        <w:rPr>
          <w:rFonts w:eastAsia="함초롬바탕"/>
        </w:rPr>
        <w:t>.</w:t>
      </w:r>
    </w:p>
    <w:p w14:paraId="56AD02C8" w14:textId="77777777" w:rsidR="007E0366" w:rsidRDefault="007E0366" w:rsidP="007E0366">
      <w:pPr>
        <w:pStyle w:val="a3"/>
      </w:pPr>
    </w:p>
    <w:p w14:paraId="4650A7D8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극동대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신경주대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경주대</w:t>
      </w:r>
      <w:r>
        <w:rPr>
          <w:rFonts w:eastAsia="함초롬바탕"/>
        </w:rPr>
        <w:t xml:space="preserve">), </w:t>
      </w:r>
      <w:r>
        <w:rPr>
          <w:rFonts w:eastAsia="함초롬바탕" w:hAnsi="함초롬바탕" w:cs="함초롬바탕" w:hint="eastAsia"/>
        </w:rPr>
        <w:t>제주국제대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한일장신대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광양보건대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국제대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김포대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나주대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고구려대</w:t>
      </w:r>
      <w:r>
        <w:rPr>
          <w:rFonts w:eastAsia="함초롬바탕"/>
        </w:rPr>
        <w:t xml:space="preserve">), </w:t>
      </w:r>
      <w:r>
        <w:rPr>
          <w:rFonts w:eastAsia="함초롬바탕" w:hAnsi="함초롬바탕" w:cs="함초롬바탕" w:hint="eastAsia"/>
        </w:rPr>
        <w:t>동강대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부산예대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여주대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웅지세무대 등 </w:t>
      </w:r>
      <w:r>
        <w:rPr>
          <w:rFonts w:eastAsia="함초롬바탕"/>
        </w:rPr>
        <w:t>12</w:t>
      </w:r>
      <w:r>
        <w:rPr>
          <w:rFonts w:eastAsia="함초롬바탕" w:hAnsi="함초롬바탕" w:cs="함초롬바탕" w:hint="eastAsia"/>
        </w:rPr>
        <w:t xml:space="preserve">개교는 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재정진단 이행 점검 결과에 따라 내년도 학자금 지원 제한으로 변동 가능한 대학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에 해당한다</w:t>
      </w:r>
      <w:r>
        <w:rPr>
          <w:rFonts w:eastAsia="함초롬바탕"/>
        </w:rPr>
        <w:t>.</w:t>
      </w:r>
    </w:p>
    <w:p w14:paraId="1F43E69B" w14:textId="77777777" w:rsidR="007E0366" w:rsidRDefault="007E0366" w:rsidP="007E0366">
      <w:pPr>
        <w:pStyle w:val="a3"/>
      </w:pPr>
    </w:p>
    <w:p w14:paraId="0AF299AF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t>교육부는 한국대학평가원과 고등직업교육평가인증원의 올해 하반기 기관 평가인증 결과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사학진흥재단의 재정진단 이행점검 결과를 바탕으로 내년도 학자금 지원</w:t>
      </w:r>
      <w:r>
        <w:rPr>
          <w:rFonts w:eastAsia="함초롬바탕"/>
        </w:rPr>
        <w:t>·</w:t>
      </w:r>
      <w:r>
        <w:rPr>
          <w:rFonts w:eastAsia="함초롬바탕" w:hAnsi="함초롬바탕" w:cs="함초롬바탕" w:hint="eastAsia"/>
        </w:rPr>
        <w:t xml:space="preserve">제한 대학과 일반재정지원 가능 대학을 올해 </w:t>
      </w:r>
      <w:r>
        <w:rPr>
          <w:rFonts w:eastAsia="함초롬바탕"/>
        </w:rPr>
        <w:t>12</w:t>
      </w:r>
      <w:r>
        <w:rPr>
          <w:rFonts w:eastAsia="함초롬바탕" w:hAnsi="함초롬바탕" w:cs="함초롬바탕" w:hint="eastAsia"/>
        </w:rPr>
        <w:t>월에 최종 확정</w:t>
      </w:r>
      <w:r>
        <w:rPr>
          <w:rFonts w:eastAsia="함초롬바탕"/>
        </w:rPr>
        <w:t>·</w:t>
      </w:r>
      <w:r>
        <w:rPr>
          <w:rFonts w:eastAsia="함초롬바탕" w:hAnsi="함초롬바탕" w:cs="함초롬바탕" w:hint="eastAsia"/>
        </w:rPr>
        <w:t>발표할 계획이다</w:t>
      </w:r>
      <w:r>
        <w:rPr>
          <w:rFonts w:eastAsia="함초롬바탕"/>
        </w:rPr>
        <w:t>.</w:t>
      </w:r>
    </w:p>
    <w:p w14:paraId="17FE8C18" w14:textId="77777777" w:rsidR="007E0366" w:rsidRDefault="007E0366" w:rsidP="007E0366">
      <w:pPr>
        <w:pStyle w:val="a3"/>
      </w:pPr>
    </w:p>
    <w:p w14:paraId="1B512D11" w14:textId="77777777" w:rsidR="007E0366" w:rsidRDefault="007E0366" w:rsidP="007E0366">
      <w:pPr>
        <w:pStyle w:val="a3"/>
      </w:pPr>
      <w:r>
        <w:rPr>
          <w:rFonts w:eastAsia="함초롬바탕"/>
        </w:rPr>
        <w:t>porque@yna.co.kr</w:t>
      </w:r>
    </w:p>
    <w:p w14:paraId="143AAF6F" w14:textId="77777777" w:rsidR="007E0366" w:rsidRDefault="007E0366" w:rsidP="007E0366">
      <w:pPr>
        <w:pStyle w:val="a3"/>
      </w:pPr>
    </w:p>
    <w:p w14:paraId="2A68E907" w14:textId="77777777" w:rsidR="007E0366" w:rsidRDefault="007E0366" w:rsidP="007E0366">
      <w:pPr>
        <w:pStyle w:val="a3"/>
      </w:pPr>
      <w:r>
        <w:rPr>
          <w:rFonts w:eastAsia="함초롬바탕" w:hAnsi="함초롬바탕" w:cs="함초롬바탕" w:hint="eastAsia"/>
        </w:rPr>
        <w:lastRenderedPageBreak/>
        <w:t>김수현</w:t>
      </w:r>
      <w:r>
        <w:rPr>
          <w:rFonts w:eastAsia="함초롬바탕"/>
        </w:rPr>
        <w:t>(porque@yna.co.kr)</w:t>
      </w:r>
    </w:p>
    <w:p w14:paraId="2CE37BD4" w14:textId="77777777" w:rsidR="006D7B7F" w:rsidRDefault="006D7B7F"/>
    <w:sectPr w:rsidR="006D7B7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66"/>
    <w:rsid w:val="00381936"/>
    <w:rsid w:val="006D7B7F"/>
    <w:rsid w:val="007E0366"/>
    <w:rsid w:val="0086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8877"/>
  <w15:chartTrackingRefBased/>
  <w15:docId w15:val="{09642077-8A71-4205-AFB4-FB8B294D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E0366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dongyeop kim</dc:creator>
  <cp:keywords/>
  <dc:description/>
  <cp:lastModifiedBy>dongyeop kim</cp:lastModifiedBy>
  <cp:revision>1</cp:revision>
  <dcterms:created xsi:type="dcterms:W3CDTF">2024-09-17T06:08:00Z</dcterms:created>
  <dcterms:modified xsi:type="dcterms:W3CDTF">2024-09-17T06:09:00Z</dcterms:modified>
</cp:coreProperties>
</file>