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42" w:rsidRPr="001570F2" w:rsidRDefault="001570F2" w:rsidP="001570F2">
      <w:pPr>
        <w:jc w:val="center"/>
        <w:rPr>
          <w:rFonts w:ascii="Roboto" w:hAnsi="Roboto"/>
          <w:b/>
          <w:sz w:val="36"/>
        </w:rPr>
      </w:pPr>
      <w:r>
        <w:rPr>
          <w:rFonts w:ascii="Roboto" w:hAnsi="Roboto"/>
          <w:b/>
          <w:sz w:val="36"/>
        </w:rPr>
        <w:t>I</w:t>
      </w:r>
      <w:r w:rsidR="00992D42" w:rsidRPr="001570F2">
        <w:rPr>
          <w:rFonts w:ascii="Roboto" w:hAnsi="Roboto"/>
          <w:b/>
          <w:sz w:val="36"/>
        </w:rPr>
        <w:t>ntroduction</w:t>
      </w:r>
    </w:p>
    <w:p w:rsidR="00C025BD" w:rsidRPr="00BA6177" w:rsidRDefault="00C025BD" w:rsidP="00742DEF">
      <w:pPr>
        <w:jc w:val="center"/>
        <w:rPr>
          <w:rFonts w:ascii="Roboto" w:hAnsi="Roboto"/>
          <w:b/>
        </w:rPr>
      </w:pPr>
      <w:r w:rsidRPr="00BA6177">
        <w:rPr>
          <w:rFonts w:ascii="Roboto" w:hAnsi="Roboto"/>
          <w:b/>
        </w:rPr>
        <w:t>Rationale &amp; Background</w:t>
      </w:r>
    </w:p>
    <w:p w:rsidR="007621A6" w:rsidRPr="00BA6177" w:rsidRDefault="00967F8C">
      <w:pPr>
        <w:rPr>
          <w:rFonts w:ascii="Roboto" w:hAnsi="Roboto"/>
        </w:rPr>
      </w:pPr>
      <w:r w:rsidRPr="00BA6177">
        <w:rPr>
          <w:rFonts w:ascii="Roboto" w:hAnsi="Roboto"/>
        </w:rPr>
        <w:t>The Internet of Things</w:t>
      </w:r>
      <w:r w:rsidR="00573C76" w:rsidRPr="00BA6177">
        <w:rPr>
          <w:rFonts w:ascii="Roboto" w:hAnsi="Roboto"/>
        </w:rPr>
        <w:t xml:space="preserve"> is a term used to describe perv</w:t>
      </w:r>
      <w:r w:rsidR="00236C2D" w:rsidRPr="00BA6177">
        <w:rPr>
          <w:rFonts w:ascii="Roboto" w:hAnsi="Roboto"/>
        </w:rPr>
        <w:t>asive and ubiquitous computing,</w:t>
      </w:r>
      <w:r w:rsidRPr="00BA6177">
        <w:rPr>
          <w:rFonts w:ascii="Roboto" w:hAnsi="Roboto"/>
        </w:rPr>
        <w:t xml:space="preserve"> a world where the environment </w:t>
      </w:r>
      <w:r w:rsidRPr="00BA6177">
        <w:rPr>
          <w:rFonts w:ascii="Roboto" w:hAnsi="Roboto"/>
          <w:i/>
        </w:rPr>
        <w:t>is</w:t>
      </w:r>
      <w:r w:rsidRPr="00BA6177">
        <w:rPr>
          <w:rFonts w:ascii="Roboto" w:hAnsi="Roboto"/>
        </w:rPr>
        <w:t xml:space="preserve"> the interface.</w:t>
      </w:r>
      <w:r w:rsidR="00022E95" w:rsidRPr="00BA6177">
        <w:rPr>
          <w:rFonts w:ascii="Roboto" w:hAnsi="Roboto"/>
        </w:rPr>
        <w:t xml:space="preserve"> This brings benefits, but also caveats. </w:t>
      </w:r>
      <w:r w:rsidR="00EC3BC9" w:rsidRPr="00BA6177">
        <w:rPr>
          <w:rFonts w:ascii="Roboto" w:hAnsi="Roboto"/>
        </w:rPr>
        <w:t xml:space="preserve">Redesigning architecture, but more fundamentally, the way that we think. </w:t>
      </w:r>
      <w:r w:rsidR="00BE2E9B" w:rsidRPr="00BA6177">
        <w:rPr>
          <w:rFonts w:ascii="Roboto" w:hAnsi="Roboto"/>
        </w:rPr>
        <w:t xml:space="preserve">Often we find ourselves reaching to check the weather forecast for the day; ten minutes later and after checking every social media platform possible we have entirely forgotten the reason for unlocking our phone. </w:t>
      </w:r>
      <w:r w:rsidR="009D03B3" w:rsidRPr="00BA6177">
        <w:rPr>
          <w:rFonts w:ascii="Roboto" w:hAnsi="Roboto"/>
        </w:rPr>
        <w:t>Today, the ability to read data through the sensory overload of noise is a vital life-skill – and has</w:t>
      </w:r>
      <w:r w:rsidR="00C5281C" w:rsidRPr="00BA6177">
        <w:rPr>
          <w:rFonts w:ascii="Roboto" w:hAnsi="Roboto"/>
        </w:rPr>
        <w:t xml:space="preserve"> almost</w:t>
      </w:r>
      <w:r w:rsidR="009D03B3" w:rsidRPr="00BA6177">
        <w:rPr>
          <w:rFonts w:ascii="Roboto" w:hAnsi="Roboto"/>
        </w:rPr>
        <w:t xml:space="preserve"> become second-nature to </w:t>
      </w:r>
      <w:r w:rsidR="006D171E" w:rsidRPr="00BA6177">
        <w:rPr>
          <w:rFonts w:ascii="Roboto" w:hAnsi="Roboto"/>
        </w:rPr>
        <w:t>current</w:t>
      </w:r>
      <w:r w:rsidR="009D03B3" w:rsidRPr="00BA6177">
        <w:rPr>
          <w:rFonts w:ascii="Roboto" w:hAnsi="Roboto"/>
        </w:rPr>
        <w:t xml:space="preserve"> generation</w:t>
      </w:r>
      <w:r w:rsidR="003C25B1" w:rsidRPr="00BA6177">
        <w:rPr>
          <w:rFonts w:ascii="Roboto" w:hAnsi="Roboto"/>
        </w:rPr>
        <w:t>s</w:t>
      </w:r>
      <w:r w:rsidR="009D03B3" w:rsidRPr="00BA6177">
        <w:rPr>
          <w:rFonts w:ascii="Roboto" w:hAnsi="Roboto"/>
        </w:rPr>
        <w:t xml:space="preserve">. </w:t>
      </w:r>
    </w:p>
    <w:p w:rsidR="00E95CD1" w:rsidRDefault="00E95CD1">
      <w:pPr>
        <w:rPr>
          <w:rFonts w:ascii="Roboto" w:hAnsi="Roboto"/>
        </w:rPr>
      </w:pPr>
      <w:r w:rsidRPr="00BA6177">
        <w:rPr>
          <w:rFonts w:ascii="Roboto" w:hAnsi="Roboto"/>
        </w:rPr>
        <w:t xml:space="preserve">My project </w:t>
      </w:r>
      <w:r w:rsidR="0030414E" w:rsidRPr="00BA6177">
        <w:rPr>
          <w:rFonts w:ascii="Roboto" w:hAnsi="Roboto"/>
        </w:rPr>
        <w:t>is</w:t>
      </w:r>
      <w:r w:rsidRPr="00BA6177">
        <w:rPr>
          <w:rFonts w:ascii="Roboto" w:hAnsi="Roboto"/>
        </w:rPr>
        <w:t xml:space="preserve"> a </w:t>
      </w:r>
      <w:r w:rsidR="00B9154B" w:rsidRPr="00BA6177">
        <w:rPr>
          <w:rFonts w:ascii="Roboto" w:hAnsi="Roboto"/>
        </w:rPr>
        <w:t xml:space="preserve">way </w:t>
      </w:r>
      <w:r w:rsidR="002409B9" w:rsidRPr="00BA6177">
        <w:rPr>
          <w:rFonts w:ascii="Roboto" w:hAnsi="Roboto"/>
        </w:rPr>
        <w:t>for people</w:t>
      </w:r>
      <w:r w:rsidR="00446BFB" w:rsidRPr="00BA6177">
        <w:rPr>
          <w:rFonts w:ascii="Roboto" w:hAnsi="Roboto"/>
        </w:rPr>
        <w:t xml:space="preserve"> t</w:t>
      </w:r>
      <w:r w:rsidR="001F4FB1" w:rsidRPr="00BA6177">
        <w:rPr>
          <w:rFonts w:ascii="Roboto" w:hAnsi="Roboto"/>
        </w:rPr>
        <w:t xml:space="preserve">o </w:t>
      </w:r>
      <w:r w:rsidR="008F4831" w:rsidRPr="00BA6177">
        <w:rPr>
          <w:rFonts w:ascii="Roboto" w:hAnsi="Roboto"/>
        </w:rPr>
        <w:t xml:space="preserve">passively </w:t>
      </w:r>
      <w:r w:rsidR="001F4FB1" w:rsidRPr="00BA6177">
        <w:rPr>
          <w:rFonts w:ascii="Roboto" w:hAnsi="Roboto"/>
        </w:rPr>
        <w:t>acquire critical information</w:t>
      </w:r>
      <w:r w:rsidR="001E4C73" w:rsidRPr="00BA6177">
        <w:rPr>
          <w:rFonts w:ascii="Roboto" w:hAnsi="Roboto"/>
        </w:rPr>
        <w:t xml:space="preserve"> </w:t>
      </w:r>
      <w:r w:rsidR="007C56D5" w:rsidRPr="00BA6177">
        <w:rPr>
          <w:rFonts w:ascii="Roboto" w:hAnsi="Roboto"/>
        </w:rPr>
        <w:t>whilst minimising</w:t>
      </w:r>
      <w:r w:rsidR="001E4C73" w:rsidRPr="00BA6177">
        <w:rPr>
          <w:rFonts w:ascii="Roboto" w:hAnsi="Roboto"/>
        </w:rPr>
        <w:t xml:space="preserve"> </w:t>
      </w:r>
      <w:r w:rsidR="0030414E" w:rsidRPr="00BA6177">
        <w:rPr>
          <w:rFonts w:ascii="Roboto" w:hAnsi="Roboto"/>
        </w:rPr>
        <w:t>distraction by</w:t>
      </w:r>
      <w:r w:rsidR="00922AFE" w:rsidRPr="00BA6177">
        <w:rPr>
          <w:rFonts w:ascii="Roboto" w:hAnsi="Roboto"/>
        </w:rPr>
        <w:t xml:space="preserve"> providing</w:t>
      </w:r>
      <w:r w:rsidR="0039245F" w:rsidRPr="00BA6177">
        <w:rPr>
          <w:rFonts w:ascii="Roboto" w:hAnsi="Roboto"/>
        </w:rPr>
        <w:t xml:space="preserve"> </w:t>
      </w:r>
      <w:r w:rsidR="00922AFE" w:rsidRPr="00BA6177">
        <w:rPr>
          <w:rFonts w:ascii="Roboto" w:hAnsi="Roboto"/>
        </w:rPr>
        <w:t>focused access</w:t>
      </w:r>
      <w:r w:rsidR="00626656" w:rsidRPr="00BA6177">
        <w:rPr>
          <w:rFonts w:ascii="Roboto" w:hAnsi="Roboto"/>
        </w:rPr>
        <w:t xml:space="preserve"> to</w:t>
      </w:r>
      <w:r w:rsidR="00922AFE" w:rsidRPr="00BA6177">
        <w:rPr>
          <w:rFonts w:ascii="Roboto" w:hAnsi="Roboto"/>
        </w:rPr>
        <w:t xml:space="preserve"> information</w:t>
      </w:r>
      <w:r w:rsidR="001F4FB1" w:rsidRPr="00BA6177">
        <w:rPr>
          <w:rFonts w:ascii="Roboto" w:hAnsi="Roboto"/>
        </w:rPr>
        <w:t xml:space="preserve">. </w:t>
      </w:r>
      <w:r w:rsidR="00C23388" w:rsidRPr="00BA6177">
        <w:rPr>
          <w:rFonts w:ascii="Roboto" w:hAnsi="Roboto"/>
        </w:rPr>
        <w:t>The product</w:t>
      </w:r>
      <w:r w:rsidR="004C3AE9" w:rsidRPr="00BA6177">
        <w:rPr>
          <w:rFonts w:ascii="Roboto" w:hAnsi="Roboto"/>
        </w:rPr>
        <w:t xml:space="preserve"> is a wall-mounted mirror with a display to show relevant data such as the weather, time, </w:t>
      </w:r>
      <w:r w:rsidR="00F44DA1" w:rsidRPr="00BA6177">
        <w:rPr>
          <w:rFonts w:ascii="Roboto" w:hAnsi="Roboto"/>
        </w:rPr>
        <w:t>news</w:t>
      </w:r>
      <w:r w:rsidR="005146F3" w:rsidRPr="00BA6177">
        <w:rPr>
          <w:rFonts w:ascii="Roboto" w:hAnsi="Roboto"/>
        </w:rPr>
        <w:t>,</w:t>
      </w:r>
      <w:r w:rsidR="00F44DA1" w:rsidRPr="00BA6177">
        <w:rPr>
          <w:rFonts w:ascii="Roboto" w:hAnsi="Roboto"/>
        </w:rPr>
        <w:t xml:space="preserve"> and more</w:t>
      </w:r>
      <w:r w:rsidR="004C3AE9" w:rsidRPr="00BA6177">
        <w:rPr>
          <w:rFonts w:ascii="Roboto" w:hAnsi="Roboto"/>
        </w:rPr>
        <w:t>.</w:t>
      </w:r>
      <w:r w:rsidR="001F4FB1" w:rsidRPr="00BA6177">
        <w:rPr>
          <w:rFonts w:ascii="Roboto" w:hAnsi="Roboto"/>
        </w:rPr>
        <w:t xml:space="preserve"> </w:t>
      </w:r>
      <w:r w:rsidR="00D51C9E" w:rsidRPr="00BA6177">
        <w:rPr>
          <w:rFonts w:ascii="Roboto" w:hAnsi="Roboto"/>
        </w:rPr>
        <w:t xml:space="preserve">The Smart Mirror is a </w:t>
      </w:r>
      <w:r w:rsidR="005F2AB5" w:rsidRPr="00BA6177">
        <w:rPr>
          <w:rFonts w:ascii="Roboto" w:hAnsi="Roboto"/>
        </w:rPr>
        <w:t>means</w:t>
      </w:r>
      <w:r w:rsidR="00D51C9E" w:rsidRPr="00BA6177">
        <w:rPr>
          <w:rFonts w:ascii="Roboto" w:hAnsi="Roboto"/>
        </w:rPr>
        <w:t xml:space="preserve"> to disconnect ourselves from the </w:t>
      </w:r>
      <w:r w:rsidR="00D51C9E" w:rsidRPr="00817F6D">
        <w:rPr>
          <w:rFonts w:ascii="Roboto" w:hAnsi="Roboto"/>
          <w:i/>
        </w:rPr>
        <w:t>“distraction economy”</w:t>
      </w:r>
      <w:r w:rsidR="00D51C9E" w:rsidRPr="00BA6177">
        <w:rPr>
          <w:rFonts w:ascii="Roboto" w:hAnsi="Roboto"/>
        </w:rPr>
        <w:t xml:space="preserve"> of modern society without sacrificing productivity.</w:t>
      </w:r>
    </w:p>
    <w:p w:rsidR="00885D90" w:rsidRPr="00BA6177" w:rsidRDefault="00885D90">
      <w:pPr>
        <w:rPr>
          <w:rFonts w:ascii="Roboto" w:hAnsi="Roboto"/>
        </w:rPr>
      </w:pPr>
      <w:r>
        <w:rPr>
          <w:rFonts w:ascii="Roboto" w:hAnsi="Roboto"/>
        </w:rPr>
        <w:t xml:space="preserve">Not only this, but I also have a secondary goal. </w:t>
      </w:r>
      <w:r w:rsidR="00886A78">
        <w:rPr>
          <w:rFonts w:ascii="Roboto" w:hAnsi="Roboto"/>
        </w:rPr>
        <w:t xml:space="preserve">Even living in a world dominated by technology, I find that </w:t>
      </w:r>
      <w:r w:rsidR="00E93B44">
        <w:rPr>
          <w:rFonts w:ascii="Roboto" w:hAnsi="Roboto"/>
        </w:rPr>
        <w:t>most</w:t>
      </w:r>
      <w:r w:rsidR="00886A78">
        <w:rPr>
          <w:rFonts w:ascii="Roboto" w:hAnsi="Roboto"/>
        </w:rPr>
        <w:t xml:space="preserve"> people </w:t>
      </w:r>
      <w:bookmarkStart w:id="0" w:name="_GoBack"/>
      <w:bookmarkEnd w:id="0"/>
      <w:r w:rsidR="00886A78">
        <w:rPr>
          <w:rFonts w:ascii="Roboto" w:hAnsi="Roboto"/>
        </w:rPr>
        <w:t>have a very limited idea of what “coding” or “programming” is.</w:t>
      </w:r>
      <w:r w:rsidR="00F153B7">
        <w:rPr>
          <w:rFonts w:ascii="Roboto" w:hAnsi="Roboto"/>
        </w:rPr>
        <w:t xml:space="preserve"> I hope that by documenting my process I will somewhat demystify </w:t>
      </w:r>
      <w:r w:rsidR="00DB5E17">
        <w:rPr>
          <w:rFonts w:ascii="Roboto" w:hAnsi="Roboto"/>
        </w:rPr>
        <w:t>how a software developer thinks,</w:t>
      </w:r>
      <w:r w:rsidR="00F153B7">
        <w:rPr>
          <w:rFonts w:ascii="Roboto" w:hAnsi="Roboto"/>
        </w:rPr>
        <w:t xml:space="preserve"> what considerations that they must take into account when creating a product</w:t>
      </w:r>
      <w:r w:rsidR="00840C61">
        <w:rPr>
          <w:rFonts w:ascii="Roboto" w:hAnsi="Roboto"/>
        </w:rPr>
        <w:t xml:space="preserve">, and the tools that they use to make their </w:t>
      </w:r>
      <w:r w:rsidR="000E0903">
        <w:rPr>
          <w:rFonts w:ascii="Roboto" w:hAnsi="Roboto"/>
        </w:rPr>
        <w:t>ideas come to life</w:t>
      </w:r>
      <w:r w:rsidR="00F153B7">
        <w:rPr>
          <w:rFonts w:ascii="Roboto" w:hAnsi="Roboto"/>
        </w:rPr>
        <w:t>.</w:t>
      </w:r>
    </w:p>
    <w:p w:rsidR="006F5339" w:rsidRDefault="00CD0AC5">
      <w:pPr>
        <w:rPr>
          <w:rFonts w:ascii="Roboto" w:hAnsi="Roboto"/>
        </w:rPr>
      </w:pPr>
      <w:r w:rsidRPr="00BA6177">
        <w:rPr>
          <w:rFonts w:ascii="Roboto" w:hAnsi="Roboto"/>
        </w:rPr>
        <w:t>Initially, I drew inspiration from an article</w:t>
      </w:r>
      <w:r w:rsidR="00DC1032" w:rsidRPr="00DC1032">
        <w:rPr>
          <w:rFonts w:ascii="Roboto" w:hAnsi="Roboto"/>
        </w:rPr>
        <w:t xml:space="preserve"> </w:t>
      </w:r>
      <w:sdt>
        <w:sdtPr>
          <w:rPr>
            <w:rFonts w:ascii="Roboto" w:hAnsi="Roboto"/>
          </w:rPr>
          <w:id w:val="-327599685"/>
          <w:citation/>
        </w:sdtPr>
        <w:sdtContent>
          <w:r w:rsidR="00DC1032">
            <w:rPr>
              <w:rFonts w:ascii="Roboto" w:hAnsi="Roboto"/>
            </w:rPr>
            <w:fldChar w:fldCharType="begin"/>
          </w:r>
          <w:r w:rsidR="00DC1032">
            <w:instrText xml:space="preserve"> CITATION Owe16 \l 2057 </w:instrText>
          </w:r>
          <w:r w:rsidR="00DC1032">
            <w:rPr>
              <w:rFonts w:ascii="Roboto" w:hAnsi="Roboto"/>
            </w:rPr>
            <w:fldChar w:fldCharType="separate"/>
          </w:r>
          <w:r w:rsidR="00DC1032" w:rsidRPr="00DC1032">
            <w:rPr>
              <w:noProof/>
            </w:rPr>
            <w:t>[1]</w:t>
          </w:r>
          <w:r w:rsidR="00DC1032">
            <w:rPr>
              <w:rFonts w:ascii="Roboto" w:hAnsi="Roboto"/>
            </w:rPr>
            <w:fldChar w:fldCharType="end"/>
          </w:r>
        </w:sdtContent>
      </w:sdt>
      <w:r w:rsidRPr="00BA6177">
        <w:rPr>
          <w:rFonts w:ascii="Roboto" w:hAnsi="Roboto"/>
        </w:rPr>
        <w:t xml:space="preserve"> in</w:t>
      </w:r>
      <w:r w:rsidR="00F8596F" w:rsidRPr="00BA6177">
        <w:rPr>
          <w:rFonts w:ascii="Roboto" w:hAnsi="Roboto"/>
        </w:rPr>
        <w:t xml:space="preserve"> the International Business Times.</w:t>
      </w:r>
      <w:r w:rsidR="00D25AE2">
        <w:rPr>
          <w:rFonts w:ascii="Roboto" w:hAnsi="Roboto"/>
        </w:rPr>
        <w:t xml:space="preserve"> </w:t>
      </w:r>
      <w:r w:rsidR="00B20A40" w:rsidRPr="00BA6177">
        <w:rPr>
          <w:rFonts w:ascii="Roboto" w:hAnsi="Roboto"/>
        </w:rPr>
        <w:t xml:space="preserve">This was an open-source project created by </w:t>
      </w:r>
      <w:r w:rsidR="006C2499" w:rsidRPr="00BA6177">
        <w:rPr>
          <w:rFonts w:ascii="Roboto" w:hAnsi="Roboto"/>
        </w:rPr>
        <w:t>M</w:t>
      </w:r>
      <w:r w:rsidR="00311525" w:rsidRPr="00BA6177">
        <w:rPr>
          <w:rFonts w:ascii="Roboto" w:hAnsi="Roboto"/>
        </w:rPr>
        <w:t>icrosoft</w:t>
      </w:r>
      <w:r w:rsidR="006567C4" w:rsidRPr="00BA6177">
        <w:rPr>
          <w:rFonts w:ascii="Roboto" w:hAnsi="Roboto"/>
        </w:rPr>
        <w:t xml:space="preserve"> under the name of </w:t>
      </w:r>
      <w:r w:rsidR="006567C4" w:rsidRPr="00BA6177">
        <w:rPr>
          <w:rFonts w:ascii="Roboto" w:hAnsi="Roboto"/>
          <w:i/>
        </w:rPr>
        <w:t>“Magic Mirror”</w:t>
      </w:r>
      <w:r w:rsidR="00311525" w:rsidRPr="00BA6177">
        <w:rPr>
          <w:rFonts w:ascii="Roboto" w:hAnsi="Roboto"/>
        </w:rPr>
        <w:t xml:space="preserve">, available to access </w:t>
      </w:r>
      <w:r w:rsidR="000B7FE1" w:rsidRPr="00BA6177">
        <w:rPr>
          <w:rFonts w:ascii="Roboto" w:hAnsi="Roboto"/>
        </w:rPr>
        <w:t>publicly</w:t>
      </w:r>
      <w:r w:rsidR="002148E2" w:rsidRPr="00BA6177">
        <w:rPr>
          <w:rFonts w:ascii="Roboto" w:hAnsi="Roboto"/>
        </w:rPr>
        <w:t xml:space="preserve"> </w:t>
      </w:r>
      <w:r w:rsidR="00311525" w:rsidRPr="00BA6177">
        <w:rPr>
          <w:rFonts w:ascii="Roboto" w:hAnsi="Roboto"/>
        </w:rPr>
        <w:t>on</w:t>
      </w:r>
      <w:r w:rsidR="006C2499" w:rsidRPr="00BA6177">
        <w:rPr>
          <w:rFonts w:ascii="Roboto" w:hAnsi="Roboto"/>
        </w:rPr>
        <w:t xml:space="preserve"> </w:t>
      </w:r>
      <w:r w:rsidR="00A3038A" w:rsidRPr="00BA6177">
        <w:rPr>
          <w:rFonts w:ascii="Roboto" w:hAnsi="Roboto"/>
        </w:rPr>
        <w:t xml:space="preserve">GitHub. </w:t>
      </w:r>
      <w:r w:rsidR="00FE6A65" w:rsidRPr="00BA6177">
        <w:rPr>
          <w:rFonts w:ascii="Roboto" w:hAnsi="Roboto"/>
        </w:rPr>
        <w:t xml:space="preserve">Unfortunately, </w:t>
      </w:r>
      <w:r w:rsidR="008A6DBF" w:rsidRPr="00BA6177">
        <w:rPr>
          <w:rFonts w:ascii="Roboto" w:hAnsi="Roboto"/>
        </w:rPr>
        <w:t>the code base itself</w:t>
      </w:r>
      <w:r w:rsidR="00FE6A65" w:rsidRPr="00BA6177">
        <w:rPr>
          <w:rFonts w:ascii="Roboto" w:hAnsi="Roboto"/>
        </w:rPr>
        <w:t xml:space="preserve"> would not be much use to me</w:t>
      </w:r>
      <w:r w:rsidR="00CD7230" w:rsidRPr="00BA6177">
        <w:rPr>
          <w:rFonts w:ascii="Roboto" w:hAnsi="Roboto"/>
        </w:rPr>
        <w:t xml:space="preserve"> as it a UWP Hosted Web App which is a platform</w:t>
      </w:r>
      <w:r w:rsidR="00293E74" w:rsidRPr="00BA6177">
        <w:rPr>
          <w:rFonts w:ascii="Roboto" w:hAnsi="Roboto"/>
        </w:rPr>
        <w:t xml:space="preserve"> that</w:t>
      </w:r>
      <w:r w:rsidR="00CD7230" w:rsidRPr="00BA6177">
        <w:rPr>
          <w:rFonts w:ascii="Roboto" w:hAnsi="Roboto"/>
        </w:rPr>
        <w:t xml:space="preserve"> requires some proprietary software and would not run on </w:t>
      </w:r>
      <w:r w:rsidR="004934B3" w:rsidRPr="00BA6177">
        <w:rPr>
          <w:rFonts w:ascii="Roboto" w:hAnsi="Roboto"/>
        </w:rPr>
        <w:t>any devices I own.</w:t>
      </w:r>
      <w:r w:rsidR="00D46282" w:rsidRPr="00BA6177">
        <w:rPr>
          <w:rFonts w:ascii="Roboto" w:hAnsi="Roboto"/>
        </w:rPr>
        <w:t xml:space="preserve"> </w:t>
      </w:r>
      <w:r w:rsidR="004D115C" w:rsidRPr="00BA6177">
        <w:rPr>
          <w:rFonts w:ascii="Roboto" w:hAnsi="Roboto"/>
        </w:rPr>
        <w:t xml:space="preserve">However, </w:t>
      </w:r>
      <w:r w:rsidR="001E1D08" w:rsidRPr="00BA6177">
        <w:rPr>
          <w:rFonts w:ascii="Roboto" w:hAnsi="Roboto"/>
        </w:rPr>
        <w:t>some of the core concepts I used later.</w:t>
      </w:r>
    </w:p>
    <w:p w:rsidR="00B429FF" w:rsidRPr="00BA6177" w:rsidRDefault="00B429FF">
      <w:pPr>
        <w:rPr>
          <w:rFonts w:ascii="Roboto" w:hAnsi="Roboto"/>
        </w:rPr>
      </w:pPr>
      <w:r>
        <w:rPr>
          <w:rFonts w:ascii="Roboto" w:hAnsi="Roboto"/>
        </w:rPr>
        <w:t xml:space="preserve">I will begin by researching what features and functionality </w:t>
      </w:r>
      <w:r w:rsidR="008811DA">
        <w:rPr>
          <w:rFonts w:ascii="Roboto" w:hAnsi="Roboto"/>
        </w:rPr>
        <w:t xml:space="preserve">would </w:t>
      </w:r>
      <w:r w:rsidR="00C96480">
        <w:rPr>
          <w:rFonts w:ascii="Roboto" w:hAnsi="Roboto"/>
        </w:rPr>
        <w:t xml:space="preserve">be most essential to the device, then study how best to implement this functionality and prioritise these goals in order of importance and achievability. </w:t>
      </w:r>
      <w:r w:rsidR="00A70B0C">
        <w:rPr>
          <w:rFonts w:ascii="Roboto" w:hAnsi="Roboto"/>
        </w:rPr>
        <w:t xml:space="preserve">I will </w:t>
      </w:r>
      <w:r w:rsidR="00505389">
        <w:rPr>
          <w:rFonts w:ascii="Roboto" w:hAnsi="Roboto"/>
        </w:rPr>
        <w:t>be</w:t>
      </w:r>
      <w:r w:rsidR="00CC132E">
        <w:rPr>
          <w:rFonts w:ascii="Roboto" w:hAnsi="Roboto"/>
        </w:rPr>
        <w:t xml:space="preserve"> producing</w:t>
      </w:r>
      <w:r w:rsidR="00A70B0C">
        <w:rPr>
          <w:rFonts w:ascii="Roboto" w:hAnsi="Roboto"/>
        </w:rPr>
        <w:t xml:space="preserve"> documentation alongside </w:t>
      </w:r>
      <w:r w:rsidR="00A04D24">
        <w:rPr>
          <w:rFonts w:ascii="Roboto" w:hAnsi="Roboto"/>
        </w:rPr>
        <w:t xml:space="preserve">the development cycle </w:t>
      </w:r>
      <w:r w:rsidR="00937083">
        <w:rPr>
          <w:rFonts w:ascii="Roboto" w:hAnsi="Roboto"/>
        </w:rPr>
        <w:t>in order to log my method</w:t>
      </w:r>
      <w:r w:rsidR="0044268A">
        <w:rPr>
          <w:rFonts w:ascii="Roboto" w:hAnsi="Roboto"/>
        </w:rPr>
        <w:t>s</w:t>
      </w:r>
      <w:r w:rsidR="00937083">
        <w:rPr>
          <w:rFonts w:ascii="Roboto" w:hAnsi="Roboto"/>
        </w:rPr>
        <w:t xml:space="preserve"> and progress.</w:t>
      </w:r>
      <w:r w:rsidR="006C1E5B">
        <w:rPr>
          <w:rFonts w:ascii="Roboto" w:hAnsi="Roboto"/>
        </w:rPr>
        <w:t xml:space="preserve"> Finally, it would be useful to </w:t>
      </w:r>
      <w:r w:rsidR="00806D72">
        <w:rPr>
          <w:rFonts w:ascii="Roboto" w:hAnsi="Roboto"/>
        </w:rPr>
        <w:t>write a reflective</w:t>
      </w:r>
      <w:r w:rsidR="006C1E5B">
        <w:rPr>
          <w:rFonts w:ascii="Roboto" w:hAnsi="Roboto"/>
        </w:rPr>
        <w:t xml:space="preserve"> evaluation so that any future projects of mine can be completed to a greater standard</w:t>
      </w:r>
      <w:r w:rsidR="00CF5064">
        <w:rPr>
          <w:rFonts w:ascii="Roboto" w:hAnsi="Roboto"/>
        </w:rPr>
        <w:t>, learning from any unforeseen problems encountered in this project</w:t>
      </w:r>
      <w:r w:rsidR="00B80D53">
        <w:rPr>
          <w:rFonts w:ascii="Roboto" w:hAnsi="Roboto"/>
        </w:rPr>
        <w:t>.</w:t>
      </w:r>
    </w:p>
    <w:p w:rsidR="00801F80" w:rsidRDefault="0031665A">
      <w:pPr>
        <w:rPr>
          <w:rFonts w:ascii="Roboto" w:hAnsi="Roboto"/>
        </w:rPr>
      </w:pPr>
      <w:r>
        <w:rPr>
          <w:rFonts w:ascii="Roboto" w:hAnsi="Roboto"/>
        </w:rPr>
        <w:t>Throughout, I will be using the IEEE referencing style as is standard in Computer Science.</w:t>
      </w:r>
      <w:r w:rsidR="001E61DE">
        <w:rPr>
          <w:rFonts w:ascii="Roboto" w:hAnsi="Roboto"/>
        </w:rPr>
        <w:t xml:space="preserve"> All artwork i</w:t>
      </w:r>
      <w:r w:rsidR="000D109A">
        <w:rPr>
          <w:rFonts w:ascii="Roboto" w:hAnsi="Roboto"/>
        </w:rPr>
        <w:t>s mine unless stated otherwise</w:t>
      </w:r>
      <w:r w:rsidR="00EB3F4E">
        <w:rPr>
          <w:rFonts w:ascii="Roboto" w:hAnsi="Roboto"/>
        </w:rPr>
        <w:t>.</w:t>
      </w:r>
    </w:p>
    <w:sdt>
      <w:sdtPr>
        <w:id w:val="20969801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DC1032" w:rsidRDefault="00DC103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DC1032" w:rsidRDefault="00DC103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144"/>
              </w:tblGrid>
              <w:tr w:rsidR="00DC1032">
                <w:trPr>
                  <w:divId w:val="159150361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C1032" w:rsidRDefault="00DC1032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C1032" w:rsidRDefault="00DC103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O. Hughes, "How to build a smart mirror: Microsoft reveals secrets of DIY Magic Mirror project," International Business Times, 2 June 2016. [Online]. Available: http://www.ibtimes.co.uk/how-build-smart-mirror-microsoft-reveals-secrets-diy-magic-mirror-project-1563300.</w:t>
                    </w:r>
                  </w:p>
                </w:tc>
              </w:tr>
            </w:tbl>
            <w:p w:rsidR="00DC1032" w:rsidRDefault="00DC1032">
              <w:pPr>
                <w:divId w:val="1591503614"/>
                <w:rPr>
                  <w:rFonts w:eastAsia="Times New Roman"/>
                  <w:noProof/>
                </w:rPr>
              </w:pPr>
            </w:p>
            <w:p w:rsidR="00DC1032" w:rsidRDefault="00DC103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1032" w:rsidRPr="00595F68" w:rsidRDefault="00DC1032">
      <w:pPr>
        <w:rPr>
          <w:rFonts w:ascii="Roboto" w:hAnsi="Roboto"/>
        </w:rPr>
      </w:pPr>
    </w:p>
    <w:sectPr w:rsidR="00DC1032" w:rsidRPr="00595F68" w:rsidSect="00B2175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D1C" w:rsidRDefault="00C11D1C" w:rsidP="001570F2">
      <w:pPr>
        <w:spacing w:after="0" w:line="240" w:lineRule="auto"/>
      </w:pPr>
      <w:r>
        <w:separator/>
      </w:r>
    </w:p>
  </w:endnote>
  <w:endnote w:type="continuationSeparator" w:id="0">
    <w:p w:rsidR="00C11D1C" w:rsidRDefault="00C11D1C" w:rsidP="0015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0F2" w:rsidRPr="001570F2" w:rsidRDefault="001570F2" w:rsidP="001570F2">
    <w:pPr>
      <w:pStyle w:val="Footer"/>
      <w:jc w:val="right"/>
      <w:rPr>
        <w:rFonts w:ascii="Roboto" w:hAnsi="Roboto"/>
      </w:rPr>
    </w:pPr>
    <w:r w:rsidRPr="001570F2">
      <w:rPr>
        <w:rFonts w:ascii="Roboto" w:hAnsi="Roboto"/>
      </w:rPr>
      <w:t>Joon-Ho Son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D1C" w:rsidRDefault="00C11D1C" w:rsidP="001570F2">
      <w:pPr>
        <w:spacing w:after="0" w:line="240" w:lineRule="auto"/>
      </w:pPr>
      <w:r>
        <w:separator/>
      </w:r>
    </w:p>
  </w:footnote>
  <w:footnote w:type="continuationSeparator" w:id="0">
    <w:p w:rsidR="00C11D1C" w:rsidRDefault="00C11D1C" w:rsidP="0015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15FED"/>
    <w:multiLevelType w:val="hybridMultilevel"/>
    <w:tmpl w:val="6AA4A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8F"/>
    <w:rsid w:val="00022E95"/>
    <w:rsid w:val="00052C01"/>
    <w:rsid w:val="000B7FE1"/>
    <w:rsid w:val="000D109A"/>
    <w:rsid w:val="000D7DB5"/>
    <w:rsid w:val="000E0903"/>
    <w:rsid w:val="00117D97"/>
    <w:rsid w:val="00147939"/>
    <w:rsid w:val="001570F2"/>
    <w:rsid w:val="001646DF"/>
    <w:rsid w:val="001A52C3"/>
    <w:rsid w:val="001E1D08"/>
    <w:rsid w:val="001E2D60"/>
    <w:rsid w:val="001E483D"/>
    <w:rsid w:val="001E4C73"/>
    <w:rsid w:val="001E61DE"/>
    <w:rsid w:val="001F4FB1"/>
    <w:rsid w:val="002148E2"/>
    <w:rsid w:val="00236C2D"/>
    <w:rsid w:val="002409B9"/>
    <w:rsid w:val="00285B56"/>
    <w:rsid w:val="00293E74"/>
    <w:rsid w:val="002A0001"/>
    <w:rsid w:val="002A1463"/>
    <w:rsid w:val="002E79C0"/>
    <w:rsid w:val="0030414E"/>
    <w:rsid w:val="00311525"/>
    <w:rsid w:val="0031665A"/>
    <w:rsid w:val="0032198F"/>
    <w:rsid w:val="0039245F"/>
    <w:rsid w:val="003C25B1"/>
    <w:rsid w:val="003D2458"/>
    <w:rsid w:val="0044268A"/>
    <w:rsid w:val="00446BFB"/>
    <w:rsid w:val="004850BA"/>
    <w:rsid w:val="00487DA3"/>
    <w:rsid w:val="00491CF1"/>
    <w:rsid w:val="004934B3"/>
    <w:rsid w:val="004C3AE9"/>
    <w:rsid w:val="004D115C"/>
    <w:rsid w:val="004E43A6"/>
    <w:rsid w:val="00505389"/>
    <w:rsid w:val="005146F3"/>
    <w:rsid w:val="00573C76"/>
    <w:rsid w:val="00595F68"/>
    <w:rsid w:val="005B3F61"/>
    <w:rsid w:val="005C6EE9"/>
    <w:rsid w:val="005E4301"/>
    <w:rsid w:val="005F2AB5"/>
    <w:rsid w:val="00626656"/>
    <w:rsid w:val="006567C4"/>
    <w:rsid w:val="006602FD"/>
    <w:rsid w:val="0069028F"/>
    <w:rsid w:val="006A40AD"/>
    <w:rsid w:val="006C0964"/>
    <w:rsid w:val="006C1E5B"/>
    <w:rsid w:val="006C2499"/>
    <w:rsid w:val="006D171E"/>
    <w:rsid w:val="006D29AD"/>
    <w:rsid w:val="006F5339"/>
    <w:rsid w:val="007106D1"/>
    <w:rsid w:val="00742DEF"/>
    <w:rsid w:val="007621A6"/>
    <w:rsid w:val="007822E3"/>
    <w:rsid w:val="007A3B3F"/>
    <w:rsid w:val="007C56D5"/>
    <w:rsid w:val="007D5742"/>
    <w:rsid w:val="00801F80"/>
    <w:rsid w:val="00806D72"/>
    <w:rsid w:val="00817F6D"/>
    <w:rsid w:val="00840C61"/>
    <w:rsid w:val="008471AF"/>
    <w:rsid w:val="00857F72"/>
    <w:rsid w:val="008729D7"/>
    <w:rsid w:val="008811DA"/>
    <w:rsid w:val="0088238D"/>
    <w:rsid w:val="00884C46"/>
    <w:rsid w:val="00885D90"/>
    <w:rsid w:val="00886A78"/>
    <w:rsid w:val="00894DC8"/>
    <w:rsid w:val="008A2B5B"/>
    <w:rsid w:val="008A6DBF"/>
    <w:rsid w:val="008B6BCC"/>
    <w:rsid w:val="008F3BF7"/>
    <w:rsid w:val="008F4831"/>
    <w:rsid w:val="00922AFE"/>
    <w:rsid w:val="00937083"/>
    <w:rsid w:val="0096599C"/>
    <w:rsid w:val="00967F8C"/>
    <w:rsid w:val="00992D42"/>
    <w:rsid w:val="009940F4"/>
    <w:rsid w:val="009D03B3"/>
    <w:rsid w:val="009F63F6"/>
    <w:rsid w:val="00A02A6A"/>
    <w:rsid w:val="00A04D24"/>
    <w:rsid w:val="00A3038A"/>
    <w:rsid w:val="00A70B0C"/>
    <w:rsid w:val="00B20A40"/>
    <w:rsid w:val="00B2175C"/>
    <w:rsid w:val="00B429FF"/>
    <w:rsid w:val="00B525BC"/>
    <w:rsid w:val="00B80D53"/>
    <w:rsid w:val="00B9154B"/>
    <w:rsid w:val="00BA0909"/>
    <w:rsid w:val="00BA53FC"/>
    <w:rsid w:val="00BA6177"/>
    <w:rsid w:val="00BB2646"/>
    <w:rsid w:val="00BE2E9B"/>
    <w:rsid w:val="00BE44B5"/>
    <w:rsid w:val="00C025BD"/>
    <w:rsid w:val="00C11D1C"/>
    <w:rsid w:val="00C23388"/>
    <w:rsid w:val="00C5281C"/>
    <w:rsid w:val="00C95664"/>
    <w:rsid w:val="00C96480"/>
    <w:rsid w:val="00CB4CCC"/>
    <w:rsid w:val="00CC132E"/>
    <w:rsid w:val="00CD0AC5"/>
    <w:rsid w:val="00CD5C70"/>
    <w:rsid w:val="00CD7230"/>
    <w:rsid w:val="00CF5064"/>
    <w:rsid w:val="00D25AE2"/>
    <w:rsid w:val="00D46282"/>
    <w:rsid w:val="00D51C9E"/>
    <w:rsid w:val="00D66635"/>
    <w:rsid w:val="00DB5E17"/>
    <w:rsid w:val="00DC1032"/>
    <w:rsid w:val="00DE1407"/>
    <w:rsid w:val="00E07106"/>
    <w:rsid w:val="00E30153"/>
    <w:rsid w:val="00E93B44"/>
    <w:rsid w:val="00E95CD1"/>
    <w:rsid w:val="00EA1FD2"/>
    <w:rsid w:val="00EB3F4E"/>
    <w:rsid w:val="00EC3BC9"/>
    <w:rsid w:val="00EE496D"/>
    <w:rsid w:val="00F153B7"/>
    <w:rsid w:val="00F44DA1"/>
    <w:rsid w:val="00F8596F"/>
    <w:rsid w:val="00F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66605-38AE-42B4-802D-E83F508C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A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0F2"/>
  </w:style>
  <w:style w:type="paragraph" w:styleId="Footer">
    <w:name w:val="footer"/>
    <w:basedOn w:val="Normal"/>
    <w:link w:val="FooterChar"/>
    <w:uiPriority w:val="99"/>
    <w:unhideWhenUsed/>
    <w:rsid w:val="00157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F2"/>
  </w:style>
  <w:style w:type="character" w:customStyle="1" w:styleId="Heading1Char">
    <w:name w:val="Heading 1 Char"/>
    <w:basedOn w:val="DefaultParagraphFont"/>
    <w:link w:val="Heading1"/>
    <w:uiPriority w:val="9"/>
    <w:rsid w:val="00DC10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C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Owe16</b:Tag>
    <b:SourceType>InternetSite</b:SourceType>
    <b:Guid>{EA4B857A-D043-4ABC-9FED-449FDDA16130}</b:Guid>
    <b:Author>
      <b:Author>
        <b:NameList>
          <b:Person>
            <b:Last>Hughes</b:Last>
            <b:First>Owen</b:First>
          </b:Person>
        </b:NameList>
      </b:Author>
    </b:Author>
    <b:Title>How to build a smart mirror: Microsoft reveals secrets of DIY Magic Mirror project</b:Title>
    <b:ProductionCompany>International Business Times</b:ProductionCompany>
    <b:Year>2016</b:Year>
    <b:Month>June</b:Month>
    <b:Day>2</b:Day>
    <b:URL>http://www.ibtimes.co.uk/how-build-smart-mirror-microsoft-reveals-secrets-diy-magic-mirror-project-1563300</b:URL>
    <b:RefOrder>1</b:RefOrder>
  </b:Source>
</b:Sources>
</file>

<file path=customXml/itemProps1.xml><?xml version="1.0" encoding="utf-8"?>
<ds:datastoreItem xmlns:ds="http://schemas.openxmlformats.org/officeDocument/2006/customXml" ds:itemID="{AD0F1141-5EA2-4B40-8E38-80F8521D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130</cp:revision>
  <dcterms:created xsi:type="dcterms:W3CDTF">2016-06-29T21:08:00Z</dcterms:created>
  <dcterms:modified xsi:type="dcterms:W3CDTF">2016-09-26T21:49:00Z</dcterms:modified>
</cp:coreProperties>
</file>