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Genuine Student Statement – Student Visa (Subclass 500)</w:t>
      </w:r>
    </w:p>
    <w:p>
      <w:r>
        <w:t>Applicant: Indian national, Passport No. P1234567</w:t>
      </w:r>
    </w:p>
    <w:p>
      <w:r>
        <w:t>Proposed course: Bachelor of Nursing, University of Sydney</w:t>
      </w:r>
    </w:p>
    <w:p>
      <w:r>
        <w:t>Intended start date: 11 June 2025</w:t>
      </w:r>
    </w:p>
    <w:p/>
    <w:p>
      <w:r>
        <w:t>Background and education history</w:t>
      </w:r>
    </w:p>
    <w:p>
      <w:r>
        <w:t>I have built a consistent academic pathway toward a professional career in nursing. I completed my secondary education in India with an overall score of 85% and received the “Best Science Student” award, reflecting strong performance in Biology, Chemistry, and related subjects. To deepen my foundation in health and patient care, I then completed a Diploma in Health Sciences with a GPA of 3.8/4.0. This diploma strengthened my understanding of anatomy, physiology, basic pharmacology, and introductory clinical skills, and confirmed my motivation to pursue nursing at a bachelor’s level. My academic progress demonstrates steady advancement and preparedness for the University of Sydney’s Bachelor of Nursing, which requires both scientific aptitude and a commitment to patient-centered practice.</w:t>
      </w:r>
    </w:p>
    <w:p/>
    <w:p>
      <w:r>
        <w:t>Reasons for choosing Australia</w:t>
      </w:r>
    </w:p>
    <w:p>
      <w:r>
        <w:t>Australia is globally respected for health and nursing education, with programs accredited to rigorous national standards and closely aligned with contemporary clinical practice. The learning model combines evidence-based coursework with extensive supervised clinical placements, and universities invest in high-fidelity simulation facilities that mirror real clinical environments. This balance of theory, simulation, and practice is the precise environment I need to develop safe, competent, and compassionate nursing skills.</w:t>
      </w:r>
    </w:p>
    <w:p/>
    <w:p>
      <w:r>
        <w:t>While India offers reputable nursing programs, they generally provide fewer structured opportunities for international clinical exposure and advanced simulation-based learning. I considered other destinations, but Australia’s emphasis on clinical hours, its high standards of patient safety and interprofessional learning, and the reputation of Australian nursing graduates with employers worldwide make it the best fit for my goals. I am seeking education quality and practical training that translate directly into improved employability and professional credibility when I return to India.</w:t>
      </w:r>
    </w:p>
    <w:p/>
    <w:p>
      <w:r>
        <w:t>Reasons for choosing the University of Sydney</w:t>
      </w:r>
    </w:p>
    <w:p>
      <w:r>
        <w:t>The University of Sydney offers a curriculum that integrates foundational biomedical sciences with progressive clinical skills, communication, cultural safety, and evidence-based practice. Its School of Nursing and Midwifery delivers learning in modern simulation suites and skills laboratories, supported by experienced clinical educators. The University maintains strong partnerships for clinical placements across leading hospitals and community health services in New South Wales, ensuring exposure to diverse patient populations and care settings.</w:t>
      </w:r>
    </w:p>
    <w:p/>
    <w:p>
      <w:r>
        <w:t>Sydney’s health precincts and the University’s research culture will enable me to engage with current best practice, quality improvement, and patient safety initiatives—attributes highly valued by Indian employers. The University also consistently ranks among the world’s leading institutions for Nursing, and its student support services, academic mentoring, and career development resources provide an environment where international students can succeed. The program’s structure aligns closely with my prior Health Sciences studies, allowing me to build on existing knowledge and progress efficiently toward professional practice.</w:t>
      </w:r>
    </w:p>
    <w:p/>
    <w:p>
      <w:r>
        <w:t>Career aspirations and future plans</w:t>
      </w:r>
    </w:p>
    <w:p>
      <w:r>
        <w:t>My objective is to return to India after graduating and pursue registration through the relevant State Nursing Council in accordance with prevailing regulations. In the short term, I plan to commence as a registered nurse in a major tertiary or multi-specialty hospital—such as AIIMS or Apollo Hospitals—where I can apply comprehensive clinical skills, uphold high standards of patient safety, and contribute to multidisciplinary teams. With two to five years of experience, I aim to progress into roles such as senior staff nurse or clinical preceptor, focusing on areas like medical–surgical, critical care, or community health, depending on organizational needs and my clinical strengths.</w:t>
      </w:r>
    </w:p>
    <w:p/>
    <w:p>
      <w:r>
        <w:t>In the longer term, I intend to support workforce development by mentoring junior nurses and contributing to quality-improvement projects that enhance patient outcomes and service efficiency. The Australian Bachelor of Nursing will equip me with current clinical protocols, communication frameworks, and evidence-based practice skills that are directly transferable to India’s evolving healthcare sector.</w:t>
      </w:r>
    </w:p>
    <w:p/>
    <w:p>
      <w:r>
        <w:t>Financial capacity</w:t>
      </w:r>
    </w:p>
    <w:p>
      <w:r>
        <w:t>My studies will be funded through a combination of family savings of INR 15 lakhs and an approved education loan from HDFC Bank of INR 20 lakhs. These funds will cover tuition deposits, Overseas Student Health Cover, initial living expenses, and travel. Ongoing tuition and living costs will be met through scheduled loan disbursements and documented family financial support. We also have family assets and a family business in Delhi that provide stable income and contingency capacity if needed. I understand the financial commitments of studying in Australia and have planned accordingly to ensure my ability to meet tuition, living, health insurance, and travel costs for the duration of the program.</w:t>
      </w:r>
    </w:p>
    <w:p/>
    <w:p>
      <w:r>
        <w:t>Family and personal ties to India</w:t>
      </w:r>
    </w:p>
    <w:p>
      <w:r>
        <w:t>My immediate family—my parents and younger brother—live in Delhi, where we own property and operate a family business. I have significant personal, financial, and familial responsibilities in India that require my return. Beyond family obligations, my professional plans, networking, and long-term career trajectory are anchored in India’s healthcare sector. Returning after graduation will allow me to apply new skills in a context where they are most needed and to contribute to our family and community.</w:t>
      </w:r>
    </w:p>
    <w:p/>
    <w:p>
      <w:r>
        <w:t>Commitment to compliance and genuine student intent</w:t>
      </w:r>
    </w:p>
    <w:p>
      <w:r>
        <w:t>I am applying for this visa solely to undertake full-time study and complete the Bachelor of Nursing at the University of Sydney. I understand and will comply with all visa conditions, including maintaining enrolment and satisfactory course progress, holding valid Overseas Student Health Cover, and observing work limitations while ensuring that study remains my primary purpose in Australia. I will respect Australian laws and university policies at all times.</w:t>
      </w:r>
    </w:p>
    <w:p/>
    <w:p>
      <w:r>
        <w:t>Conclusion</w:t>
      </w:r>
    </w:p>
    <w:p>
      <w:r>
        <w:t>I am a genuine student with a clear academic progression in health sciences, a well-reasoned choice of Australia and the University of Sydney for high-quality nursing education, and strong personal and professional incentives to return to India upon completion. The knowledge, clinical skills, and professional standards I will acquire in Australia will enable me to contribute meaningfully to patient care and to the development of nursing practice in India. I respectfully request that my application be considered favorably. I am committed to full compliance with visa conditions and to returning home to pursue my nursing career and support my family and community.</w:t>
      </w:r>
    </w:p>
    <w:p/>
    <w:p>
      <w:r>
        <w:t>Yours sincerely,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