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E1B1" w14:textId="77777777" w:rsidR="00A115E0" w:rsidRPr="00891BB6" w:rsidRDefault="00A115E0" w:rsidP="00A115E0">
      <w:pPr>
        <w:pStyle w:val="Podnaslov"/>
        <w:jc w:val="center"/>
        <w:rPr>
          <w:rFonts w:ascii="Calibri" w:hAnsi="Calibri" w:cs="Calibri"/>
          <w:lang w:val="en-US"/>
        </w:rPr>
      </w:pPr>
    </w:p>
    <w:p w14:paraId="45D79852" w14:textId="77777777" w:rsidR="00A115E0" w:rsidRPr="00891BB6" w:rsidRDefault="00A115E0" w:rsidP="00A115E0">
      <w:pPr>
        <w:pStyle w:val="Podnaslov"/>
        <w:jc w:val="center"/>
        <w:rPr>
          <w:rFonts w:ascii="Calibri" w:hAnsi="Calibri" w:cs="Calibri"/>
          <w:lang w:val="en-US"/>
        </w:rPr>
      </w:pPr>
    </w:p>
    <w:p w14:paraId="1A4166C8" w14:textId="77777777" w:rsidR="00A115E0" w:rsidRPr="00891BB6" w:rsidRDefault="00A115E0" w:rsidP="00A115E0">
      <w:pPr>
        <w:pStyle w:val="Podnaslov"/>
        <w:jc w:val="center"/>
        <w:rPr>
          <w:rFonts w:ascii="Calibri" w:hAnsi="Calibri" w:cs="Calibri"/>
          <w:lang w:val="en-US"/>
        </w:rPr>
      </w:pPr>
    </w:p>
    <w:p w14:paraId="4F3476DA" w14:textId="77777777" w:rsidR="00A115E0" w:rsidRPr="00891BB6" w:rsidRDefault="00A115E0" w:rsidP="00A115E0">
      <w:pPr>
        <w:pStyle w:val="Podnaslov"/>
        <w:jc w:val="center"/>
        <w:rPr>
          <w:rFonts w:ascii="Calibri" w:hAnsi="Calibri" w:cs="Calibri"/>
          <w:lang w:val="en-US"/>
        </w:rPr>
      </w:pPr>
    </w:p>
    <w:p w14:paraId="2FDDF660" w14:textId="77777777" w:rsidR="00A115E0" w:rsidRPr="00891BB6" w:rsidRDefault="00A115E0" w:rsidP="00A115E0">
      <w:pPr>
        <w:pStyle w:val="Podnaslov"/>
        <w:jc w:val="center"/>
        <w:rPr>
          <w:rFonts w:ascii="Calibri" w:hAnsi="Calibri" w:cs="Calibri"/>
          <w:lang w:val="en-US"/>
        </w:rPr>
      </w:pPr>
    </w:p>
    <w:p w14:paraId="7C9FB2BC" w14:textId="77777777" w:rsidR="00A115E0" w:rsidRDefault="00A115E0" w:rsidP="00A115E0">
      <w:pPr>
        <w:pStyle w:val="Podnaslov"/>
        <w:jc w:val="center"/>
        <w:rPr>
          <w:rFonts w:ascii="Calibri" w:hAnsi="Calibri" w:cs="Calibri"/>
          <w:lang w:val="en-US"/>
        </w:rPr>
      </w:pPr>
    </w:p>
    <w:p w14:paraId="6A597E63" w14:textId="77777777" w:rsidR="003C2E8A" w:rsidRPr="003C2E8A" w:rsidRDefault="003C2E8A" w:rsidP="003C2E8A">
      <w:pPr>
        <w:rPr>
          <w:lang w:val="en-US"/>
        </w:rPr>
      </w:pPr>
    </w:p>
    <w:p w14:paraId="2438B4F0" w14:textId="77777777" w:rsidR="00A115E0" w:rsidRPr="00891BB6" w:rsidRDefault="00A115E0" w:rsidP="00A115E0">
      <w:pPr>
        <w:pStyle w:val="Podnaslov"/>
        <w:jc w:val="center"/>
        <w:rPr>
          <w:rFonts w:ascii="Calibri" w:hAnsi="Calibri" w:cs="Calibri"/>
          <w:lang w:val="en-US"/>
        </w:rPr>
      </w:pPr>
    </w:p>
    <w:p w14:paraId="72AA3D8A" w14:textId="009A359B" w:rsidR="00B17FB6" w:rsidRPr="00891BB6" w:rsidRDefault="00A115E0" w:rsidP="00A115E0">
      <w:pPr>
        <w:pStyle w:val="Podnaslov"/>
        <w:jc w:val="center"/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891BB6">
        <w:rPr>
          <w:rFonts w:ascii="Calibri" w:hAnsi="Calibri" w:cs="Calibri"/>
          <w:sz w:val="32"/>
          <w:szCs w:val="32"/>
          <w:lang w:val="en-US"/>
        </w:rPr>
        <w:t>Univerzitet</w:t>
      </w:r>
      <w:proofErr w:type="spellEnd"/>
      <w:r w:rsidRPr="00891BB6">
        <w:rPr>
          <w:rFonts w:ascii="Calibri" w:hAnsi="Calibri" w:cs="Calibri"/>
          <w:sz w:val="32"/>
          <w:szCs w:val="32"/>
          <w:lang w:val="en-US"/>
        </w:rPr>
        <w:t xml:space="preserve"> u </w:t>
      </w:r>
      <w:proofErr w:type="spellStart"/>
      <w:r w:rsidRPr="00891BB6">
        <w:rPr>
          <w:rFonts w:ascii="Calibri" w:hAnsi="Calibri" w:cs="Calibri"/>
          <w:sz w:val="32"/>
          <w:szCs w:val="32"/>
          <w:lang w:val="en-US"/>
        </w:rPr>
        <w:t>Beogradu</w:t>
      </w:r>
      <w:proofErr w:type="spellEnd"/>
      <w:r w:rsidRPr="00891BB6">
        <w:rPr>
          <w:rFonts w:ascii="Calibri" w:hAnsi="Calibri" w:cs="Calibri"/>
          <w:sz w:val="32"/>
          <w:szCs w:val="32"/>
          <w:lang w:val="en-US"/>
        </w:rPr>
        <w:t xml:space="preserve">, </w:t>
      </w:r>
      <w:proofErr w:type="spellStart"/>
      <w:r w:rsidRPr="00891BB6">
        <w:rPr>
          <w:rFonts w:ascii="Calibri" w:hAnsi="Calibri" w:cs="Calibri"/>
          <w:sz w:val="32"/>
          <w:szCs w:val="32"/>
          <w:lang w:val="en-US"/>
        </w:rPr>
        <w:t>Elektrotehni</w:t>
      </w:r>
      <w:r w:rsidR="003922CD">
        <w:rPr>
          <w:rFonts w:ascii="Calibri" w:hAnsi="Calibri" w:cs="Calibri"/>
          <w:sz w:val="32"/>
          <w:szCs w:val="32"/>
          <w:lang w:val="en-US"/>
        </w:rPr>
        <w:t>č</w:t>
      </w:r>
      <w:r w:rsidRPr="00891BB6">
        <w:rPr>
          <w:rFonts w:ascii="Calibri" w:hAnsi="Calibri" w:cs="Calibri"/>
          <w:sz w:val="32"/>
          <w:szCs w:val="32"/>
          <w:lang w:val="en-US"/>
        </w:rPr>
        <w:t>ki</w:t>
      </w:r>
      <w:proofErr w:type="spellEnd"/>
      <w:r w:rsidRPr="00891BB6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r w:rsidRPr="00891BB6">
        <w:rPr>
          <w:rFonts w:ascii="Calibri" w:hAnsi="Calibri" w:cs="Calibri"/>
          <w:sz w:val="32"/>
          <w:szCs w:val="32"/>
          <w:lang w:val="en-US"/>
        </w:rPr>
        <w:t>fakultet</w:t>
      </w:r>
      <w:proofErr w:type="spellEnd"/>
    </w:p>
    <w:p w14:paraId="0E443A96" w14:textId="4DA471C0" w:rsidR="00A115E0" w:rsidRPr="00891BB6" w:rsidRDefault="00A115E0" w:rsidP="00A115E0">
      <w:pPr>
        <w:pStyle w:val="Naslov"/>
        <w:jc w:val="center"/>
        <w:rPr>
          <w:rFonts w:ascii="Calibri" w:hAnsi="Calibri" w:cs="Calibri"/>
          <w:b/>
          <w:bCs/>
          <w:sz w:val="72"/>
          <w:szCs w:val="72"/>
          <w:lang w:val="en-US"/>
        </w:rPr>
      </w:pPr>
      <w:proofErr w:type="spellStart"/>
      <w:r w:rsidRPr="00891BB6">
        <w:rPr>
          <w:rFonts w:ascii="Calibri" w:hAnsi="Calibri" w:cs="Calibri"/>
          <w:b/>
          <w:bCs/>
          <w:sz w:val="72"/>
          <w:szCs w:val="72"/>
          <w:lang w:val="en-US"/>
        </w:rPr>
        <w:t>Projekat</w:t>
      </w:r>
      <w:proofErr w:type="spellEnd"/>
      <w:r w:rsidRPr="00891BB6">
        <w:rPr>
          <w:rFonts w:ascii="Calibri" w:hAnsi="Calibri" w:cs="Calibri"/>
          <w:b/>
          <w:bCs/>
          <w:sz w:val="72"/>
          <w:szCs w:val="72"/>
          <w:lang w:val="en-US"/>
        </w:rPr>
        <w:t xml:space="preserve"> </w:t>
      </w:r>
      <w:proofErr w:type="spellStart"/>
      <w:r w:rsidRPr="00891BB6">
        <w:rPr>
          <w:rFonts w:ascii="Calibri" w:hAnsi="Calibri" w:cs="Calibri"/>
          <w:b/>
          <w:bCs/>
          <w:sz w:val="72"/>
          <w:szCs w:val="72"/>
          <w:lang w:val="en-US"/>
        </w:rPr>
        <w:t>iz</w:t>
      </w:r>
      <w:proofErr w:type="spellEnd"/>
      <w:r w:rsidRPr="00891BB6">
        <w:rPr>
          <w:rFonts w:ascii="Calibri" w:hAnsi="Calibri" w:cs="Calibri"/>
          <w:b/>
          <w:bCs/>
          <w:sz w:val="72"/>
          <w:szCs w:val="72"/>
          <w:lang w:val="en-US"/>
        </w:rPr>
        <w:t xml:space="preserve"> </w:t>
      </w:r>
      <w:proofErr w:type="spellStart"/>
      <w:r w:rsidRPr="00891BB6">
        <w:rPr>
          <w:rFonts w:ascii="Calibri" w:hAnsi="Calibri" w:cs="Calibri"/>
          <w:b/>
          <w:bCs/>
          <w:sz w:val="72"/>
          <w:szCs w:val="72"/>
          <w:lang w:val="en-US"/>
        </w:rPr>
        <w:t>Programskih</w:t>
      </w:r>
      <w:proofErr w:type="spellEnd"/>
      <w:r w:rsidRPr="00891BB6">
        <w:rPr>
          <w:rFonts w:ascii="Calibri" w:hAnsi="Calibri" w:cs="Calibri"/>
          <w:b/>
          <w:bCs/>
          <w:sz w:val="72"/>
          <w:szCs w:val="72"/>
          <w:lang w:val="en-US"/>
        </w:rPr>
        <w:t xml:space="preserve"> </w:t>
      </w:r>
      <w:proofErr w:type="spellStart"/>
      <w:r w:rsidRPr="00891BB6">
        <w:rPr>
          <w:rFonts w:ascii="Calibri" w:hAnsi="Calibri" w:cs="Calibri"/>
          <w:b/>
          <w:bCs/>
          <w:sz w:val="72"/>
          <w:szCs w:val="72"/>
          <w:lang w:val="en-US"/>
        </w:rPr>
        <w:t>prevodilaca</w:t>
      </w:r>
      <w:proofErr w:type="spellEnd"/>
      <w:r w:rsidRPr="00891BB6">
        <w:rPr>
          <w:rFonts w:ascii="Calibri" w:hAnsi="Calibri" w:cs="Calibri"/>
          <w:b/>
          <w:bCs/>
          <w:sz w:val="72"/>
          <w:szCs w:val="72"/>
          <w:lang w:val="en-US"/>
        </w:rPr>
        <w:t xml:space="preserve"> 1</w:t>
      </w:r>
    </w:p>
    <w:p w14:paraId="5642ED8C" w14:textId="6E8067FC" w:rsidR="00A115E0" w:rsidRPr="00891BB6" w:rsidRDefault="00A115E0" w:rsidP="00A115E0">
      <w:pPr>
        <w:jc w:val="center"/>
        <w:rPr>
          <w:rFonts w:ascii="Calibri" w:hAnsi="Calibri" w:cs="Calibri"/>
          <w:sz w:val="36"/>
          <w:szCs w:val="36"/>
        </w:rPr>
      </w:pPr>
      <w:r w:rsidRPr="00891BB6">
        <w:rPr>
          <w:rFonts w:ascii="Calibri" w:hAnsi="Calibri" w:cs="Calibri"/>
          <w:sz w:val="36"/>
          <w:szCs w:val="36"/>
        </w:rPr>
        <w:t>Sonja Latinović, 0131-2021</w:t>
      </w:r>
    </w:p>
    <w:p w14:paraId="6DA1CAE8" w14:textId="138E6B9F" w:rsidR="00A115E0" w:rsidRPr="00891BB6" w:rsidRDefault="00A115E0" w:rsidP="00A115E0">
      <w:pPr>
        <w:jc w:val="center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>11.3.2026.</w:t>
      </w:r>
    </w:p>
    <w:p w14:paraId="49F9DDDC" w14:textId="77777777" w:rsidR="007159E2" w:rsidRPr="00891BB6" w:rsidRDefault="007159E2" w:rsidP="00A115E0">
      <w:pPr>
        <w:jc w:val="center"/>
        <w:rPr>
          <w:rFonts w:ascii="Calibri" w:hAnsi="Calibri" w:cs="Calibri"/>
          <w:sz w:val="28"/>
          <w:szCs w:val="28"/>
        </w:rPr>
      </w:pPr>
    </w:p>
    <w:p w14:paraId="39AACB50" w14:textId="77777777" w:rsidR="007159E2" w:rsidRPr="00891BB6" w:rsidRDefault="007159E2" w:rsidP="00A115E0">
      <w:pPr>
        <w:jc w:val="center"/>
        <w:rPr>
          <w:rFonts w:ascii="Calibri" w:hAnsi="Calibri" w:cs="Calibri"/>
          <w:sz w:val="28"/>
          <w:szCs w:val="28"/>
        </w:rPr>
      </w:pPr>
    </w:p>
    <w:p w14:paraId="7539C460" w14:textId="77777777" w:rsidR="007159E2" w:rsidRPr="00891BB6" w:rsidRDefault="007159E2" w:rsidP="00A115E0">
      <w:pPr>
        <w:jc w:val="center"/>
        <w:rPr>
          <w:rFonts w:ascii="Calibri" w:hAnsi="Calibri" w:cs="Calibri"/>
          <w:sz w:val="28"/>
          <w:szCs w:val="28"/>
        </w:rPr>
      </w:pPr>
    </w:p>
    <w:p w14:paraId="6D73B216" w14:textId="77777777" w:rsidR="007159E2" w:rsidRPr="00891BB6" w:rsidRDefault="007159E2" w:rsidP="00A115E0">
      <w:pPr>
        <w:jc w:val="center"/>
        <w:rPr>
          <w:rFonts w:ascii="Calibri" w:hAnsi="Calibri" w:cs="Calibri"/>
          <w:sz w:val="28"/>
          <w:szCs w:val="28"/>
        </w:rPr>
      </w:pPr>
    </w:p>
    <w:p w14:paraId="01AE6354" w14:textId="77777777" w:rsidR="007159E2" w:rsidRPr="00891BB6" w:rsidRDefault="007159E2" w:rsidP="00A115E0">
      <w:pPr>
        <w:jc w:val="center"/>
        <w:rPr>
          <w:rFonts w:ascii="Calibri" w:hAnsi="Calibri" w:cs="Calibri"/>
          <w:sz w:val="28"/>
          <w:szCs w:val="28"/>
        </w:rPr>
      </w:pPr>
    </w:p>
    <w:p w14:paraId="22AB3CE8" w14:textId="77777777" w:rsidR="007159E2" w:rsidRPr="00891BB6" w:rsidRDefault="007159E2" w:rsidP="00A115E0">
      <w:pPr>
        <w:jc w:val="center"/>
        <w:rPr>
          <w:rFonts w:ascii="Calibri" w:hAnsi="Calibri" w:cs="Calibri"/>
          <w:sz w:val="28"/>
          <w:szCs w:val="28"/>
        </w:rPr>
      </w:pPr>
    </w:p>
    <w:p w14:paraId="50D3A934" w14:textId="77777777" w:rsidR="007159E2" w:rsidRDefault="007159E2" w:rsidP="00A115E0">
      <w:pPr>
        <w:jc w:val="center"/>
        <w:rPr>
          <w:rFonts w:ascii="Calibri" w:hAnsi="Calibri" w:cs="Calibri"/>
          <w:sz w:val="28"/>
          <w:szCs w:val="28"/>
        </w:rPr>
      </w:pPr>
    </w:p>
    <w:p w14:paraId="26753AE1" w14:textId="77777777" w:rsidR="003C2E8A" w:rsidRPr="00891BB6" w:rsidRDefault="003C2E8A" w:rsidP="00A115E0">
      <w:pPr>
        <w:jc w:val="center"/>
        <w:rPr>
          <w:rFonts w:ascii="Calibri" w:hAnsi="Calibri" w:cs="Calibri"/>
          <w:sz w:val="28"/>
          <w:szCs w:val="28"/>
        </w:rPr>
      </w:pPr>
    </w:p>
    <w:p w14:paraId="2106AA7B" w14:textId="253BF868" w:rsidR="0092252A" w:rsidRPr="00891BB6" w:rsidRDefault="0092252A" w:rsidP="00891BB6">
      <w:pPr>
        <w:pStyle w:val="Naslov1"/>
        <w:rPr>
          <w:rFonts w:ascii="Calibri" w:hAnsi="Calibri" w:cs="Calibri"/>
          <w:color w:val="auto"/>
        </w:rPr>
      </w:pPr>
      <w:r w:rsidRPr="00891BB6">
        <w:rPr>
          <w:rStyle w:val="Naglaeno"/>
          <w:rFonts w:ascii="Calibri" w:hAnsi="Calibri" w:cs="Calibri"/>
          <w:color w:val="auto"/>
        </w:rPr>
        <w:lastRenderedPageBreak/>
        <w:t>Uvod</w:t>
      </w:r>
    </w:p>
    <w:p w14:paraId="5311DB50" w14:textId="64D6D718" w:rsidR="007159E2" w:rsidRPr="00891BB6" w:rsidRDefault="007159E2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U okviru projekta implementiran je deo </w:t>
      </w:r>
      <w:proofErr w:type="spellStart"/>
      <w:r w:rsidRPr="00891BB6">
        <w:rPr>
          <w:rFonts w:ascii="Calibri" w:hAnsi="Calibri" w:cs="Calibri"/>
          <w:sz w:val="28"/>
          <w:szCs w:val="28"/>
        </w:rPr>
        <w:t>MicroJava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kompajlera prema šablonu </w:t>
      </w:r>
      <w:r w:rsidRPr="00891BB6">
        <w:rPr>
          <w:rFonts w:ascii="Calibri" w:hAnsi="Calibri" w:cs="Calibri"/>
          <w:sz w:val="28"/>
          <w:szCs w:val="28"/>
        </w:rPr>
        <w:t>sa sajta predmeta</w:t>
      </w:r>
      <w:r w:rsidRPr="00891BB6">
        <w:rPr>
          <w:rFonts w:ascii="Calibri" w:hAnsi="Calibri" w:cs="Calibri"/>
          <w:sz w:val="28"/>
          <w:szCs w:val="28"/>
        </w:rPr>
        <w:t>. Rešenje obuhvata leksičku analizu (</w:t>
      </w:r>
      <w:proofErr w:type="spellStart"/>
      <w:r w:rsidRPr="00891BB6">
        <w:rPr>
          <w:rFonts w:ascii="Calibri" w:hAnsi="Calibri" w:cs="Calibri"/>
          <w:sz w:val="28"/>
          <w:szCs w:val="28"/>
        </w:rPr>
        <w:t>Flex</w:t>
      </w:r>
      <w:proofErr w:type="spellEnd"/>
      <w:r w:rsidRPr="00891BB6">
        <w:rPr>
          <w:rFonts w:ascii="Calibri" w:hAnsi="Calibri" w:cs="Calibri"/>
          <w:sz w:val="28"/>
          <w:szCs w:val="28"/>
        </w:rPr>
        <w:t>), sintaksnu analizu (CUP + AST), semantičku analizu (</w:t>
      </w:r>
      <w:proofErr w:type="spellStart"/>
      <w:r w:rsidRPr="00891BB6">
        <w:rPr>
          <w:rFonts w:ascii="Calibri" w:hAnsi="Calibri" w:cs="Calibri"/>
          <w:sz w:val="28"/>
          <w:szCs w:val="28"/>
        </w:rPr>
        <w:t>Semantic</w:t>
      </w:r>
      <w:r w:rsidRPr="00891BB6">
        <w:rPr>
          <w:rFonts w:ascii="Calibri" w:hAnsi="Calibri" w:cs="Calibri"/>
          <w:sz w:val="28"/>
          <w:szCs w:val="28"/>
        </w:rPr>
        <w:t>Analzyer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) i generisanje </w:t>
      </w:r>
      <w:proofErr w:type="spellStart"/>
      <w:r w:rsidRPr="00891BB6">
        <w:rPr>
          <w:rFonts w:ascii="Calibri" w:hAnsi="Calibri" w:cs="Calibri"/>
          <w:sz w:val="28"/>
          <w:szCs w:val="28"/>
        </w:rPr>
        <w:t>bajtkoda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891BB6">
        <w:rPr>
          <w:rFonts w:ascii="Calibri" w:hAnsi="Calibri" w:cs="Calibri"/>
          <w:sz w:val="28"/>
          <w:szCs w:val="28"/>
        </w:rPr>
        <w:t>CodeGenerator</w:t>
      </w:r>
      <w:proofErr w:type="spellEnd"/>
      <w:r w:rsidRPr="00891BB6">
        <w:rPr>
          <w:rFonts w:ascii="Calibri" w:hAnsi="Calibri" w:cs="Calibri"/>
          <w:sz w:val="28"/>
          <w:szCs w:val="28"/>
        </w:rPr>
        <w:t>) za nivo A: osnovni iskazi, aritmetički izrazi, rad sa nizovima prostih tipova (uključujući .</w:t>
      </w:r>
      <w:proofErr w:type="spellStart"/>
      <w:r w:rsidRPr="00891BB6">
        <w:rPr>
          <w:rFonts w:ascii="Calibri" w:hAnsi="Calibri" w:cs="Calibri"/>
          <w:sz w:val="28"/>
          <w:szCs w:val="28"/>
        </w:rPr>
        <w:t>length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) i </w:t>
      </w:r>
      <w:proofErr w:type="spellStart"/>
      <w:r w:rsidRPr="00891BB6">
        <w:rPr>
          <w:rFonts w:ascii="Calibri" w:hAnsi="Calibri" w:cs="Calibri"/>
          <w:sz w:val="28"/>
          <w:szCs w:val="28"/>
        </w:rPr>
        <w:t>ternarni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operator ?: sa uslovom oblika </w:t>
      </w:r>
      <w:proofErr w:type="spellStart"/>
      <w:r w:rsidRPr="00891BB6">
        <w:rPr>
          <w:rFonts w:ascii="Calibri" w:hAnsi="Calibri" w:cs="Calibri"/>
          <w:sz w:val="28"/>
          <w:szCs w:val="28"/>
        </w:rPr>
        <w:t>CondFact</w:t>
      </w:r>
      <w:proofErr w:type="spellEnd"/>
      <w:r w:rsidRPr="00891BB6">
        <w:rPr>
          <w:rFonts w:ascii="Calibri" w:hAnsi="Calibri" w:cs="Calibri"/>
          <w:sz w:val="28"/>
          <w:szCs w:val="28"/>
        </w:rPr>
        <w:t>.</w:t>
      </w:r>
    </w:p>
    <w:p w14:paraId="066CE430" w14:textId="6EF8639D" w:rsidR="0092252A" w:rsidRPr="00891BB6" w:rsidRDefault="0092252A" w:rsidP="00891BB6">
      <w:pPr>
        <w:pStyle w:val="Naslov1"/>
        <w:rPr>
          <w:b/>
          <w:bCs/>
          <w:color w:val="auto"/>
        </w:rPr>
      </w:pPr>
      <w:r w:rsidRPr="00891BB6">
        <w:rPr>
          <w:b/>
          <w:bCs/>
          <w:color w:val="auto"/>
        </w:rPr>
        <w:t>Komande za generisanje koda, prevođenje i pokretanje</w:t>
      </w:r>
    </w:p>
    <w:p w14:paraId="75269991" w14:textId="4F1C5F5C" w:rsidR="0092252A" w:rsidRPr="00891BB6" w:rsidRDefault="0092252A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Sve korišćene komande se nalaze u </w:t>
      </w:r>
      <w:r w:rsidRPr="00891BB6">
        <w:rPr>
          <w:rFonts w:ascii="Calibri" w:hAnsi="Calibri" w:cs="Calibri"/>
          <w:b/>
          <w:bCs/>
          <w:sz w:val="28"/>
          <w:szCs w:val="28"/>
        </w:rPr>
        <w:t>build.xml</w:t>
      </w:r>
      <w:r w:rsidRPr="00891BB6">
        <w:rPr>
          <w:rFonts w:ascii="Calibri" w:hAnsi="Calibri" w:cs="Calibri"/>
          <w:sz w:val="28"/>
          <w:szCs w:val="28"/>
        </w:rPr>
        <w:t xml:space="preserve"> fajlu.</w:t>
      </w:r>
    </w:p>
    <w:p w14:paraId="0AABE052" w14:textId="4B7E3F12" w:rsidR="0092252A" w:rsidRPr="00891BB6" w:rsidRDefault="0092252A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Komanda za generisanje </w:t>
      </w:r>
      <w:proofErr w:type="spellStart"/>
      <w:r w:rsidRPr="00891BB6">
        <w:rPr>
          <w:rFonts w:ascii="Calibri" w:hAnsi="Calibri" w:cs="Calibri"/>
          <w:sz w:val="28"/>
          <w:szCs w:val="28"/>
        </w:rPr>
        <w:t>leksera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lexerGen</w:t>
      </w:r>
      <w:proofErr w:type="spellEnd"/>
      <w:r w:rsidRPr="00891BB6">
        <w:rPr>
          <w:rFonts w:ascii="Calibri" w:hAnsi="Calibri" w:cs="Calibri"/>
          <w:sz w:val="28"/>
          <w:szCs w:val="28"/>
        </w:rPr>
        <w:t>.</w:t>
      </w:r>
    </w:p>
    <w:p w14:paraId="1576D8EE" w14:textId="45466C88" w:rsidR="0092252A" w:rsidRPr="00891BB6" w:rsidRDefault="0092252A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Komanda za generisanje </w:t>
      </w:r>
      <w:proofErr w:type="spellStart"/>
      <w:r w:rsidRPr="00891BB6">
        <w:rPr>
          <w:rFonts w:ascii="Calibri" w:hAnsi="Calibri" w:cs="Calibri"/>
          <w:sz w:val="28"/>
          <w:szCs w:val="28"/>
        </w:rPr>
        <w:t>parsera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parser</w:t>
      </w:r>
      <w:r w:rsidRPr="00891BB6">
        <w:rPr>
          <w:rFonts w:ascii="Calibri" w:hAnsi="Calibri" w:cs="Calibri"/>
          <w:b/>
          <w:bCs/>
          <w:sz w:val="28"/>
          <w:szCs w:val="28"/>
        </w:rPr>
        <w:t>Gen</w:t>
      </w:r>
      <w:proofErr w:type="spellEnd"/>
      <w:r w:rsidRPr="00891BB6">
        <w:rPr>
          <w:rFonts w:ascii="Calibri" w:hAnsi="Calibri" w:cs="Calibri"/>
          <w:sz w:val="28"/>
          <w:szCs w:val="28"/>
        </w:rPr>
        <w:t>.</w:t>
      </w:r>
    </w:p>
    <w:p w14:paraId="30911161" w14:textId="4D7D29D0" w:rsidR="0092252A" w:rsidRPr="00891BB6" w:rsidRDefault="0092252A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Komanda za </w:t>
      </w:r>
      <w:r w:rsidR="00030123" w:rsidRPr="00891BB6">
        <w:rPr>
          <w:rFonts w:ascii="Calibri" w:hAnsi="Calibri" w:cs="Calibri"/>
          <w:sz w:val="28"/>
          <w:szCs w:val="28"/>
        </w:rPr>
        <w:t>prevođenje</w:t>
      </w:r>
      <w:r w:rsidRPr="00891BB6">
        <w:rPr>
          <w:rFonts w:ascii="Calibri" w:hAnsi="Calibri" w:cs="Calibri"/>
          <w:sz w:val="28"/>
          <w:szCs w:val="28"/>
        </w:rPr>
        <w:t xml:space="preserve"> projekta: </w:t>
      </w: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compile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, koja takođe izvrši i </w:t>
      </w: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repackage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(premeštanje </w:t>
      </w:r>
      <w:proofErr w:type="spellStart"/>
      <w:r w:rsidRPr="00891BB6">
        <w:rPr>
          <w:rFonts w:ascii="Calibri" w:hAnsi="Calibri" w:cs="Calibri"/>
          <w:sz w:val="28"/>
          <w:szCs w:val="28"/>
        </w:rPr>
        <w:t>parserom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generisanih klasa u naveden paket).</w:t>
      </w:r>
    </w:p>
    <w:p w14:paraId="78766F0C" w14:textId="6F2D1535" w:rsidR="00F061CE" w:rsidRPr="00891BB6" w:rsidRDefault="00F061CE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Komanda za </w:t>
      </w:r>
      <w:r w:rsidRPr="00891BB6">
        <w:rPr>
          <w:rFonts w:ascii="Calibri" w:hAnsi="Calibri" w:cs="Calibri"/>
          <w:sz w:val="28"/>
          <w:szCs w:val="28"/>
        </w:rPr>
        <w:t xml:space="preserve">pokretanje </w:t>
      </w:r>
      <w:proofErr w:type="spellStart"/>
      <w:r w:rsidRPr="00891BB6">
        <w:rPr>
          <w:rFonts w:ascii="Calibri" w:hAnsi="Calibri" w:cs="Calibri"/>
          <w:sz w:val="28"/>
          <w:szCs w:val="28"/>
        </w:rPr>
        <w:t>Mikrojava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virtuelne mašine: </w:t>
      </w: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runObj</w:t>
      </w:r>
      <w:proofErr w:type="spellEnd"/>
      <w:r w:rsidRPr="00891BB6">
        <w:rPr>
          <w:rFonts w:ascii="Calibri" w:hAnsi="Calibri" w:cs="Calibri"/>
          <w:sz w:val="28"/>
          <w:szCs w:val="28"/>
        </w:rPr>
        <w:t>.</w:t>
      </w:r>
    </w:p>
    <w:p w14:paraId="480DCACA" w14:textId="78592808" w:rsidR="00F061CE" w:rsidRPr="00891BB6" w:rsidRDefault="00F061CE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Komanda za </w:t>
      </w:r>
      <w:proofErr w:type="spellStart"/>
      <w:r w:rsidRPr="00891BB6">
        <w:rPr>
          <w:rFonts w:ascii="Calibri" w:hAnsi="Calibri" w:cs="Calibri"/>
          <w:sz w:val="28"/>
          <w:szCs w:val="28"/>
        </w:rPr>
        <w:t>disasembliranje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(generisanje instrukcija): </w:t>
      </w: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disasm</w:t>
      </w:r>
      <w:proofErr w:type="spellEnd"/>
      <w:r w:rsidRPr="00891BB6">
        <w:rPr>
          <w:rFonts w:ascii="Calibri" w:hAnsi="Calibri" w:cs="Calibri"/>
          <w:sz w:val="28"/>
          <w:szCs w:val="28"/>
        </w:rPr>
        <w:t>.</w:t>
      </w:r>
    </w:p>
    <w:p w14:paraId="305A3544" w14:textId="43915125" w:rsidR="00F061CE" w:rsidRDefault="00F061CE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Komanda </w:t>
      </w: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checkObj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proverava da li .</w:t>
      </w:r>
      <w:proofErr w:type="spellStart"/>
      <w:r w:rsidRPr="00891BB6">
        <w:rPr>
          <w:rFonts w:ascii="Calibri" w:hAnsi="Calibri" w:cs="Calibri"/>
          <w:sz w:val="28"/>
          <w:szCs w:val="28"/>
        </w:rPr>
        <w:t>obj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fajl koji će biti korišćen za generisanje koda postoji.</w:t>
      </w:r>
    </w:p>
    <w:p w14:paraId="158F71D8" w14:textId="77777777" w:rsidR="003C2E8A" w:rsidRDefault="003C2E8A" w:rsidP="00891BB6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Ukoliko </w:t>
      </w:r>
      <w:proofErr w:type="spellStart"/>
      <w:r>
        <w:rPr>
          <w:rFonts w:ascii="Calibri" w:hAnsi="Calibri" w:cs="Calibri"/>
          <w:sz w:val="28"/>
          <w:szCs w:val="28"/>
        </w:rPr>
        <w:t>runObj</w:t>
      </w:r>
      <w:proofErr w:type="spellEnd"/>
      <w:r>
        <w:rPr>
          <w:rFonts w:ascii="Calibri" w:hAnsi="Calibri" w:cs="Calibri"/>
          <w:sz w:val="28"/>
          <w:szCs w:val="28"/>
        </w:rPr>
        <w:t xml:space="preserve"> blokira u konzoli, potrebno ga je pokrenuti iz terminala, komandom: </w:t>
      </w:r>
    </w:p>
    <w:p w14:paraId="49F7E944" w14:textId="423565CE" w:rsidR="003C2E8A" w:rsidRPr="003C2E8A" w:rsidRDefault="003C2E8A" w:rsidP="00891BB6">
      <w:pPr>
        <w:jc w:val="both"/>
        <w:rPr>
          <w:rFonts w:ascii="Calibri" w:hAnsi="Calibri" w:cs="Calibri"/>
          <w:i/>
          <w:iCs/>
          <w:color w:val="808080" w:themeColor="background1" w:themeShade="80"/>
          <w:sz w:val="28"/>
          <w:szCs w:val="28"/>
        </w:rPr>
      </w:pPr>
      <w:r w:rsidRPr="003C2E8A">
        <w:rPr>
          <w:rFonts w:ascii="Calibri" w:hAnsi="Calibri" w:cs="Calibri"/>
          <w:i/>
          <w:iCs/>
          <w:color w:val="808080" w:themeColor="background1" w:themeShade="80"/>
          <w:sz w:val="28"/>
          <w:szCs w:val="28"/>
        </w:rPr>
        <w:t>java -</w:t>
      </w:r>
      <w:proofErr w:type="spellStart"/>
      <w:r w:rsidRPr="003C2E8A">
        <w:rPr>
          <w:rFonts w:ascii="Calibri" w:hAnsi="Calibri" w:cs="Calibri"/>
          <w:i/>
          <w:iCs/>
          <w:color w:val="808080" w:themeColor="background1" w:themeShade="80"/>
          <w:sz w:val="28"/>
          <w:szCs w:val="28"/>
          <w:u w:val="single"/>
        </w:rPr>
        <w:t>cp</w:t>
      </w:r>
      <w:proofErr w:type="spellEnd"/>
      <w:r w:rsidRPr="003C2E8A">
        <w:rPr>
          <w:rFonts w:ascii="Calibri" w:hAnsi="Calibri" w:cs="Calibri"/>
          <w:i/>
          <w:iCs/>
          <w:color w:val="808080" w:themeColor="background1" w:themeShade="80"/>
          <w:sz w:val="28"/>
          <w:szCs w:val="28"/>
        </w:rPr>
        <w:t xml:space="preserve"> </w:t>
      </w:r>
      <w:proofErr w:type="spellStart"/>
      <w:r w:rsidRPr="003C2E8A">
        <w:rPr>
          <w:rFonts w:ascii="Calibri" w:hAnsi="Calibri" w:cs="Calibri"/>
          <w:i/>
          <w:iCs/>
          <w:color w:val="808080" w:themeColor="background1" w:themeShade="80"/>
          <w:sz w:val="28"/>
          <w:szCs w:val="28"/>
          <w:u w:val="single"/>
        </w:rPr>
        <w:t>lib</w:t>
      </w:r>
      <w:proofErr w:type="spellEnd"/>
      <w:r w:rsidRPr="003C2E8A">
        <w:rPr>
          <w:rFonts w:ascii="Calibri" w:hAnsi="Calibri" w:cs="Calibri"/>
          <w:i/>
          <w:iCs/>
          <w:color w:val="808080" w:themeColor="background1" w:themeShade="80"/>
          <w:sz w:val="28"/>
          <w:szCs w:val="28"/>
        </w:rPr>
        <w:t>/mj-runtime-1.1.jar rs.etf.pp1.mj.runtime.Run test/test301.</w:t>
      </w:r>
      <w:r w:rsidRPr="003C2E8A">
        <w:rPr>
          <w:rFonts w:ascii="Calibri" w:hAnsi="Calibri" w:cs="Calibri"/>
          <w:i/>
          <w:iCs/>
          <w:color w:val="808080" w:themeColor="background1" w:themeShade="80"/>
          <w:sz w:val="28"/>
          <w:szCs w:val="28"/>
          <w:u w:val="single"/>
        </w:rPr>
        <w:t>obj</w:t>
      </w:r>
    </w:p>
    <w:p w14:paraId="768E8D87" w14:textId="77777777" w:rsidR="00EB1FD9" w:rsidRPr="00891BB6" w:rsidRDefault="00EB1FD9" w:rsidP="00891BB6">
      <w:pPr>
        <w:jc w:val="both"/>
        <w:rPr>
          <w:rFonts w:ascii="Calibri" w:hAnsi="Calibri" w:cs="Calibri"/>
          <w:sz w:val="28"/>
          <w:szCs w:val="28"/>
        </w:rPr>
      </w:pPr>
    </w:p>
    <w:p w14:paraId="67D735E9" w14:textId="73186A84" w:rsidR="00EB1FD9" w:rsidRPr="00891BB6" w:rsidRDefault="00EB1FD9" w:rsidP="00891BB6">
      <w:pPr>
        <w:pStyle w:val="Naslov1"/>
        <w:rPr>
          <w:rStyle w:val="Naglaeno"/>
          <w:b w:val="0"/>
          <w:bCs w:val="0"/>
          <w:color w:val="auto"/>
        </w:rPr>
      </w:pPr>
      <w:r w:rsidRPr="00891BB6">
        <w:rPr>
          <w:b/>
          <w:bCs/>
          <w:color w:val="auto"/>
        </w:rPr>
        <w:t>Kratki opisi test primera</w:t>
      </w:r>
    </w:p>
    <w:p w14:paraId="5A867F83" w14:textId="78CEDD30" w:rsidR="0084641C" w:rsidRPr="00891BB6" w:rsidRDefault="0084641C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>Svi testovi su testovi ispravnosti za A nivo.</w:t>
      </w:r>
    </w:p>
    <w:p w14:paraId="14F69260" w14:textId="26A04E13" w:rsidR="00EB1FD9" w:rsidRPr="00891BB6" w:rsidRDefault="00EB1FD9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b/>
          <w:bCs/>
          <w:sz w:val="28"/>
          <w:szCs w:val="28"/>
        </w:rPr>
        <w:t>T1.mj</w:t>
      </w:r>
      <w:r w:rsidRPr="00891BB6">
        <w:rPr>
          <w:rFonts w:ascii="Calibri" w:hAnsi="Calibri" w:cs="Calibri"/>
          <w:sz w:val="28"/>
          <w:szCs w:val="28"/>
        </w:rPr>
        <w:t xml:space="preserve"> i </w:t>
      </w:r>
      <w:r w:rsidRPr="00891BB6">
        <w:rPr>
          <w:rFonts w:ascii="Calibri" w:hAnsi="Calibri" w:cs="Calibri"/>
          <w:b/>
          <w:bCs/>
          <w:sz w:val="28"/>
          <w:szCs w:val="28"/>
        </w:rPr>
        <w:t>test301.mj</w:t>
      </w:r>
      <w:r w:rsidRPr="00891BB6">
        <w:rPr>
          <w:rFonts w:ascii="Calibri" w:hAnsi="Calibri" w:cs="Calibri"/>
          <w:sz w:val="28"/>
          <w:szCs w:val="28"/>
        </w:rPr>
        <w:t xml:space="preserve"> – ispravni test primeri za </w:t>
      </w:r>
      <w:proofErr w:type="spellStart"/>
      <w:r w:rsidRPr="00891BB6">
        <w:rPr>
          <w:rFonts w:ascii="Calibri" w:hAnsi="Calibri" w:cs="Calibri"/>
          <w:sz w:val="28"/>
          <w:szCs w:val="28"/>
        </w:rPr>
        <w:t>Mikrojavu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po specifikaciji projekta.</w:t>
      </w:r>
    </w:p>
    <w:p w14:paraId="062BB501" w14:textId="514081E2" w:rsidR="00EB1FD9" w:rsidRPr="00891BB6" w:rsidRDefault="00EB1FD9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b/>
          <w:bCs/>
          <w:sz w:val="28"/>
          <w:szCs w:val="28"/>
        </w:rPr>
        <w:lastRenderedPageBreak/>
        <w:t>Err1.mj</w:t>
      </w:r>
      <w:r w:rsidRPr="00891BB6">
        <w:rPr>
          <w:rFonts w:ascii="Calibri" w:hAnsi="Calibri" w:cs="Calibri"/>
          <w:sz w:val="28"/>
          <w:szCs w:val="28"/>
        </w:rPr>
        <w:t xml:space="preserve"> –  neispravan test primer:</w:t>
      </w:r>
      <w:r w:rsidRPr="00891BB6">
        <w:rPr>
          <w:rFonts w:ascii="Calibri" w:hAnsi="Calibri" w:cs="Calibri"/>
          <w:sz w:val="28"/>
          <w:szCs w:val="28"/>
        </w:rPr>
        <w:t xml:space="preserve"> print nad nizom (tip nije </w:t>
      </w:r>
      <w:proofErr w:type="spellStart"/>
      <w:r w:rsidRPr="00891BB6">
        <w:rPr>
          <w:rFonts w:ascii="Calibri" w:hAnsi="Calibri" w:cs="Calibri"/>
          <w:sz w:val="28"/>
          <w:szCs w:val="28"/>
        </w:rPr>
        <w:t>int</w:t>
      </w:r>
      <w:proofErr w:type="spellEnd"/>
      <w:r w:rsidRPr="00891BB6">
        <w:rPr>
          <w:rFonts w:ascii="Calibri" w:hAnsi="Calibri" w:cs="Calibri"/>
          <w:sz w:val="28"/>
          <w:szCs w:val="28"/>
        </w:rPr>
        <w:t>/</w:t>
      </w:r>
      <w:proofErr w:type="spellStart"/>
      <w:r w:rsidRPr="00891BB6">
        <w:rPr>
          <w:rFonts w:ascii="Calibri" w:hAnsi="Calibri" w:cs="Calibri"/>
          <w:sz w:val="28"/>
          <w:szCs w:val="28"/>
        </w:rPr>
        <w:t>char</w:t>
      </w:r>
      <w:proofErr w:type="spellEnd"/>
      <w:r w:rsidRPr="00891BB6">
        <w:rPr>
          <w:rFonts w:ascii="Calibri" w:hAnsi="Calibri" w:cs="Calibri"/>
          <w:sz w:val="28"/>
          <w:szCs w:val="28"/>
        </w:rPr>
        <w:t>/bool)</w:t>
      </w:r>
      <w:r w:rsidRPr="00891BB6">
        <w:rPr>
          <w:rFonts w:ascii="Calibri" w:hAnsi="Calibri" w:cs="Calibri"/>
          <w:sz w:val="28"/>
          <w:szCs w:val="28"/>
        </w:rPr>
        <w:t xml:space="preserve"> i </w:t>
      </w:r>
      <w:proofErr w:type="spellStart"/>
      <w:r w:rsidRPr="00891BB6">
        <w:rPr>
          <w:rFonts w:ascii="Calibri" w:hAnsi="Calibri" w:cs="Calibri"/>
          <w:sz w:val="28"/>
          <w:szCs w:val="28"/>
        </w:rPr>
        <w:t>read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nad </w:t>
      </w:r>
      <w:proofErr w:type="spellStart"/>
      <w:r w:rsidRPr="00891BB6">
        <w:rPr>
          <w:rFonts w:ascii="Calibri" w:hAnsi="Calibri" w:cs="Calibri"/>
          <w:sz w:val="28"/>
          <w:szCs w:val="28"/>
        </w:rPr>
        <w:t>kostantom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koja nije l-vrednost.</w:t>
      </w:r>
    </w:p>
    <w:p w14:paraId="13471DF6" w14:textId="7016730C" w:rsidR="00EB1FD9" w:rsidRPr="00891BB6" w:rsidRDefault="00EB1FD9" w:rsidP="00891BB6">
      <w:pPr>
        <w:jc w:val="both"/>
        <w:rPr>
          <w:rFonts w:ascii="Calibri" w:hAnsi="Calibri" w:cs="Calibri"/>
          <w:sz w:val="28"/>
          <w:szCs w:val="28"/>
        </w:rPr>
      </w:pP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ternaryErrors.mj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– neispravan test primer raznih </w:t>
      </w:r>
      <w:proofErr w:type="spellStart"/>
      <w:r w:rsidRPr="00891BB6">
        <w:rPr>
          <w:rFonts w:ascii="Calibri" w:hAnsi="Calibri" w:cs="Calibri"/>
          <w:sz w:val="28"/>
          <w:szCs w:val="28"/>
        </w:rPr>
        <w:t>gresaka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u </w:t>
      </w:r>
      <w:proofErr w:type="spellStart"/>
      <w:r w:rsidRPr="00891BB6">
        <w:rPr>
          <w:rFonts w:ascii="Calibri" w:hAnsi="Calibri" w:cs="Calibri"/>
          <w:sz w:val="28"/>
          <w:szCs w:val="28"/>
        </w:rPr>
        <w:t>ternarnim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operatorima.</w:t>
      </w:r>
    </w:p>
    <w:p w14:paraId="2D0CDDEB" w14:textId="5B45ACAB" w:rsidR="00F061CE" w:rsidRPr="00891BB6" w:rsidRDefault="00F30F9C" w:rsidP="00891BB6">
      <w:pPr>
        <w:jc w:val="both"/>
        <w:rPr>
          <w:rFonts w:ascii="Calibri" w:hAnsi="Calibri" w:cs="Calibri"/>
          <w:sz w:val="28"/>
          <w:szCs w:val="28"/>
        </w:rPr>
      </w:pP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VarDeclErrorRecovery</w:t>
      </w:r>
      <w:r w:rsidRPr="00891BB6">
        <w:rPr>
          <w:rFonts w:ascii="Calibri" w:hAnsi="Calibri" w:cs="Calibri"/>
          <w:sz w:val="28"/>
          <w:szCs w:val="28"/>
        </w:rPr>
        <w:t>.mj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– ispravan test primer oporavka od </w:t>
      </w:r>
      <w:proofErr w:type="spellStart"/>
      <w:r w:rsidRPr="00891BB6">
        <w:rPr>
          <w:rFonts w:ascii="Calibri" w:hAnsi="Calibri" w:cs="Calibri"/>
          <w:sz w:val="28"/>
          <w:szCs w:val="28"/>
        </w:rPr>
        <w:t>greske</w:t>
      </w:r>
      <w:proofErr w:type="spellEnd"/>
      <w:r w:rsidRPr="00891BB6">
        <w:rPr>
          <w:rFonts w:ascii="Calibri" w:hAnsi="Calibri" w:cs="Calibri"/>
          <w:sz w:val="28"/>
          <w:szCs w:val="28"/>
        </w:rPr>
        <w:t>.</w:t>
      </w:r>
    </w:p>
    <w:p w14:paraId="7FB25BBD" w14:textId="77777777" w:rsidR="00F061CE" w:rsidRPr="00891BB6" w:rsidRDefault="00F061CE" w:rsidP="00891BB6">
      <w:pPr>
        <w:jc w:val="both"/>
        <w:rPr>
          <w:rFonts w:ascii="Calibri" w:hAnsi="Calibri" w:cs="Calibri"/>
          <w:sz w:val="28"/>
          <w:szCs w:val="28"/>
        </w:rPr>
      </w:pPr>
    </w:p>
    <w:p w14:paraId="5A429449" w14:textId="36E33127" w:rsidR="0092252A" w:rsidRPr="00891BB6" w:rsidRDefault="00636F06" w:rsidP="00891BB6">
      <w:pPr>
        <w:pStyle w:val="Naslov1"/>
        <w:rPr>
          <w:color w:val="auto"/>
        </w:rPr>
      </w:pPr>
      <w:r w:rsidRPr="00891BB6">
        <w:rPr>
          <w:rStyle w:val="Naglaeno"/>
          <w:color w:val="auto"/>
        </w:rPr>
        <w:t>Opisi klasa</w:t>
      </w:r>
    </w:p>
    <w:p w14:paraId="70FE60A5" w14:textId="2099A42E" w:rsidR="00636F06" w:rsidRPr="00891BB6" w:rsidRDefault="00636F06" w:rsidP="00891BB6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b/>
          <w:bCs/>
          <w:sz w:val="28"/>
          <w:szCs w:val="28"/>
        </w:rPr>
        <w:t>CodeGenerator.java</w:t>
      </w:r>
      <w:r w:rsidRPr="00891BB6">
        <w:rPr>
          <w:rFonts w:ascii="Calibri" w:hAnsi="Calibri" w:cs="Calibri"/>
          <w:sz w:val="28"/>
          <w:szCs w:val="28"/>
        </w:rPr>
        <w:br/>
      </w:r>
      <w:proofErr w:type="spellStart"/>
      <w:r w:rsidRPr="00891BB6">
        <w:rPr>
          <w:rFonts w:ascii="Calibri" w:hAnsi="Calibri" w:cs="Calibri"/>
          <w:sz w:val="28"/>
          <w:szCs w:val="28"/>
        </w:rPr>
        <w:t>Visitor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koji prolazi kroz AST i </w:t>
      </w:r>
      <w:r w:rsidRPr="00891BB6">
        <w:rPr>
          <w:rFonts w:ascii="Calibri" w:hAnsi="Calibri" w:cs="Calibri"/>
          <w:b/>
          <w:bCs/>
          <w:sz w:val="28"/>
          <w:szCs w:val="28"/>
        </w:rPr>
        <w:t xml:space="preserve">generiše </w:t>
      </w:r>
      <w:proofErr w:type="spellStart"/>
      <w:r w:rsidRPr="00891BB6">
        <w:rPr>
          <w:rFonts w:ascii="Calibri" w:hAnsi="Calibri" w:cs="Calibri"/>
          <w:b/>
          <w:bCs/>
          <w:sz w:val="28"/>
          <w:szCs w:val="28"/>
        </w:rPr>
        <w:t>bajtkod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(MJ </w:t>
      </w:r>
      <w:proofErr w:type="spellStart"/>
      <w:r w:rsidRPr="00891BB6">
        <w:rPr>
          <w:rFonts w:ascii="Calibri" w:hAnsi="Calibri" w:cs="Calibri"/>
          <w:sz w:val="28"/>
          <w:szCs w:val="28"/>
        </w:rPr>
        <w:t>runtime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instrukcije) u rs.etf.pp1.mj.runtime.Code (postavlja </w:t>
      </w:r>
      <w:proofErr w:type="spellStart"/>
      <w:r w:rsidRPr="00891BB6">
        <w:rPr>
          <w:rFonts w:ascii="Calibri" w:hAnsi="Calibri" w:cs="Calibri"/>
          <w:sz w:val="28"/>
          <w:szCs w:val="28"/>
        </w:rPr>
        <w:t>mainPc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, emituje </w:t>
      </w:r>
      <w:proofErr w:type="spellStart"/>
      <w:r w:rsidRPr="00891BB6">
        <w:rPr>
          <w:rFonts w:ascii="Calibri" w:hAnsi="Calibri" w:cs="Calibri"/>
          <w:sz w:val="28"/>
          <w:szCs w:val="28"/>
        </w:rPr>
        <w:t>enter</w:t>
      </w:r>
      <w:proofErr w:type="spellEnd"/>
      <w:r w:rsidRPr="00891BB6">
        <w:rPr>
          <w:rFonts w:ascii="Calibri" w:hAnsi="Calibri" w:cs="Calibri"/>
          <w:sz w:val="28"/>
          <w:szCs w:val="28"/>
        </w:rPr>
        <w:t>/</w:t>
      </w:r>
      <w:proofErr w:type="spellStart"/>
      <w:r w:rsidRPr="00891BB6">
        <w:rPr>
          <w:rFonts w:ascii="Calibri" w:hAnsi="Calibri" w:cs="Calibri"/>
          <w:sz w:val="28"/>
          <w:szCs w:val="28"/>
        </w:rPr>
        <w:t>exit</w:t>
      </w:r>
      <w:proofErr w:type="spellEnd"/>
      <w:r w:rsidRPr="00891BB6">
        <w:rPr>
          <w:rFonts w:ascii="Calibri" w:hAnsi="Calibri" w:cs="Calibri"/>
          <w:sz w:val="28"/>
          <w:szCs w:val="28"/>
        </w:rPr>
        <w:t>/</w:t>
      </w:r>
      <w:proofErr w:type="spellStart"/>
      <w:r w:rsidRPr="00891BB6">
        <w:rPr>
          <w:rFonts w:ascii="Calibri" w:hAnsi="Calibri" w:cs="Calibri"/>
          <w:sz w:val="28"/>
          <w:szCs w:val="28"/>
        </w:rPr>
        <w:t>return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, izraze, nizove, </w:t>
      </w:r>
      <w:proofErr w:type="spellStart"/>
      <w:r w:rsidRPr="00891BB6">
        <w:rPr>
          <w:rFonts w:ascii="Calibri" w:hAnsi="Calibri" w:cs="Calibri"/>
          <w:sz w:val="28"/>
          <w:szCs w:val="28"/>
        </w:rPr>
        <w:t>ternary</w:t>
      </w:r>
      <w:proofErr w:type="spellEnd"/>
      <w:r w:rsidRPr="00891BB6">
        <w:rPr>
          <w:rFonts w:ascii="Calibri" w:hAnsi="Calibri" w:cs="Calibri"/>
          <w:sz w:val="28"/>
          <w:szCs w:val="28"/>
        </w:rPr>
        <w:t>…).</w:t>
      </w:r>
    </w:p>
    <w:p w14:paraId="69CE981E" w14:textId="6201E5EA" w:rsidR="00636F06" w:rsidRPr="00636F06" w:rsidRDefault="00636F06" w:rsidP="00891BB6">
      <w:pPr>
        <w:jc w:val="both"/>
        <w:rPr>
          <w:rFonts w:ascii="Calibri" w:hAnsi="Calibri" w:cs="Calibri"/>
          <w:sz w:val="28"/>
          <w:szCs w:val="28"/>
        </w:rPr>
      </w:pPr>
      <w:r w:rsidRPr="00636F06">
        <w:rPr>
          <w:rFonts w:ascii="Calibri" w:hAnsi="Calibri" w:cs="Calibri"/>
          <w:b/>
          <w:bCs/>
          <w:sz w:val="28"/>
          <w:szCs w:val="28"/>
        </w:rPr>
        <w:t>MJParser.java</w:t>
      </w:r>
      <w:r w:rsidRPr="00636F06">
        <w:rPr>
          <w:rFonts w:ascii="Calibri" w:hAnsi="Calibri" w:cs="Calibri"/>
          <w:sz w:val="28"/>
          <w:szCs w:val="28"/>
        </w:rPr>
        <w:t xml:space="preserve"> (generisan</w:t>
      </w:r>
      <w:r w:rsidR="00D4068F" w:rsidRPr="00891BB6">
        <w:rPr>
          <w:rFonts w:ascii="Calibri" w:hAnsi="Calibri" w:cs="Calibri"/>
          <w:sz w:val="28"/>
          <w:szCs w:val="28"/>
        </w:rPr>
        <w:t xml:space="preserve"> je</w:t>
      </w:r>
      <w:r w:rsidRPr="00636F06">
        <w:rPr>
          <w:rFonts w:ascii="Calibri" w:hAnsi="Calibri" w:cs="Calibri"/>
          <w:sz w:val="28"/>
          <w:szCs w:val="28"/>
        </w:rPr>
        <w:t xml:space="preserve"> iz .cup)</w:t>
      </w:r>
      <w:r w:rsidRPr="00636F06">
        <w:rPr>
          <w:rFonts w:ascii="Calibri" w:hAnsi="Calibri" w:cs="Calibri"/>
          <w:sz w:val="28"/>
          <w:szCs w:val="28"/>
        </w:rPr>
        <w:br/>
      </w:r>
      <w:r w:rsidRPr="00636F06">
        <w:rPr>
          <w:rFonts w:ascii="Calibri" w:hAnsi="Calibri" w:cs="Calibri"/>
          <w:b/>
          <w:bCs/>
          <w:sz w:val="28"/>
          <w:szCs w:val="28"/>
        </w:rPr>
        <w:t xml:space="preserve">CUP </w:t>
      </w:r>
      <w:proofErr w:type="spellStart"/>
      <w:r w:rsidRPr="00636F06">
        <w:rPr>
          <w:rFonts w:ascii="Calibri" w:hAnsi="Calibri" w:cs="Calibri"/>
          <w:b/>
          <w:bCs/>
          <w:sz w:val="28"/>
          <w:szCs w:val="28"/>
        </w:rPr>
        <w:t>parser</w:t>
      </w:r>
      <w:proofErr w:type="spellEnd"/>
      <w:r w:rsidRPr="00636F06">
        <w:rPr>
          <w:rFonts w:ascii="Calibri" w:hAnsi="Calibri" w:cs="Calibri"/>
          <w:sz w:val="28"/>
          <w:szCs w:val="28"/>
        </w:rPr>
        <w:t xml:space="preserve">: iz </w:t>
      </w:r>
      <w:proofErr w:type="spellStart"/>
      <w:r w:rsidRPr="00636F06">
        <w:rPr>
          <w:rFonts w:ascii="Calibri" w:hAnsi="Calibri" w:cs="Calibri"/>
          <w:sz w:val="28"/>
          <w:szCs w:val="28"/>
        </w:rPr>
        <w:t>tokena</w:t>
      </w:r>
      <w:proofErr w:type="spellEnd"/>
      <w:r w:rsidRPr="00636F06">
        <w:rPr>
          <w:rFonts w:ascii="Calibri" w:hAnsi="Calibri" w:cs="Calibri"/>
          <w:sz w:val="28"/>
          <w:szCs w:val="28"/>
        </w:rPr>
        <w:t xml:space="preserve"> koje daje </w:t>
      </w:r>
      <w:proofErr w:type="spellStart"/>
      <w:r w:rsidRPr="00636F06">
        <w:rPr>
          <w:rFonts w:ascii="Calibri" w:hAnsi="Calibri" w:cs="Calibri"/>
          <w:sz w:val="28"/>
          <w:szCs w:val="28"/>
        </w:rPr>
        <w:t>lexer</w:t>
      </w:r>
      <w:proofErr w:type="spellEnd"/>
      <w:r w:rsidRPr="00636F06">
        <w:rPr>
          <w:rFonts w:ascii="Calibri" w:hAnsi="Calibri" w:cs="Calibri"/>
          <w:sz w:val="28"/>
          <w:szCs w:val="28"/>
        </w:rPr>
        <w:t xml:space="preserve"> sklapa sintaksno stablo (AST). Sadrži tabelu akcija i pravila gramatike.</w:t>
      </w:r>
    </w:p>
    <w:p w14:paraId="271F8565" w14:textId="7F4D39BF" w:rsidR="00D71AA0" w:rsidRPr="00891BB6" w:rsidRDefault="00636F06" w:rsidP="00891BB6">
      <w:pPr>
        <w:jc w:val="both"/>
        <w:rPr>
          <w:rFonts w:ascii="Calibri" w:hAnsi="Calibri" w:cs="Calibri"/>
          <w:sz w:val="28"/>
          <w:szCs w:val="28"/>
        </w:rPr>
      </w:pPr>
      <w:r w:rsidRPr="00636F06">
        <w:rPr>
          <w:rFonts w:ascii="Calibri" w:hAnsi="Calibri" w:cs="Calibri"/>
          <w:b/>
          <w:bCs/>
          <w:sz w:val="28"/>
          <w:szCs w:val="28"/>
        </w:rPr>
        <w:t xml:space="preserve">SemanticAnalyzer.java </w:t>
      </w:r>
      <w:r w:rsidRPr="00636F06">
        <w:rPr>
          <w:rFonts w:ascii="Calibri" w:hAnsi="Calibri" w:cs="Calibri"/>
          <w:sz w:val="28"/>
          <w:szCs w:val="28"/>
        </w:rPr>
        <w:br/>
      </w:r>
      <w:proofErr w:type="spellStart"/>
      <w:r w:rsidRPr="00636F06">
        <w:rPr>
          <w:rFonts w:ascii="Calibri" w:hAnsi="Calibri" w:cs="Calibri"/>
          <w:sz w:val="28"/>
          <w:szCs w:val="28"/>
        </w:rPr>
        <w:t>Visitor</w:t>
      </w:r>
      <w:proofErr w:type="spellEnd"/>
      <w:r w:rsidRPr="00636F06">
        <w:rPr>
          <w:rFonts w:ascii="Calibri" w:hAnsi="Calibri" w:cs="Calibri"/>
          <w:sz w:val="28"/>
          <w:szCs w:val="28"/>
        </w:rPr>
        <w:t xml:space="preserve"> koji radi </w:t>
      </w:r>
      <w:r w:rsidRPr="00636F06">
        <w:rPr>
          <w:rFonts w:ascii="Calibri" w:hAnsi="Calibri" w:cs="Calibri"/>
          <w:b/>
          <w:bCs/>
          <w:sz w:val="28"/>
          <w:szCs w:val="28"/>
        </w:rPr>
        <w:t>semantičke provere</w:t>
      </w:r>
      <w:r w:rsidRPr="00636F06">
        <w:rPr>
          <w:rFonts w:ascii="Calibri" w:hAnsi="Calibri" w:cs="Calibri"/>
          <w:sz w:val="28"/>
          <w:szCs w:val="28"/>
        </w:rPr>
        <w:t xml:space="preserve"> (deklaracije, tipovi, l-</w:t>
      </w:r>
      <w:proofErr w:type="spellStart"/>
      <w:r w:rsidRPr="00636F06">
        <w:rPr>
          <w:rFonts w:ascii="Calibri" w:hAnsi="Calibri" w:cs="Calibri"/>
          <w:sz w:val="28"/>
          <w:szCs w:val="28"/>
        </w:rPr>
        <w:t>value</w:t>
      </w:r>
      <w:proofErr w:type="spellEnd"/>
      <w:r w:rsidRPr="00636F06">
        <w:rPr>
          <w:rFonts w:ascii="Calibri" w:hAnsi="Calibri" w:cs="Calibri"/>
          <w:sz w:val="28"/>
          <w:szCs w:val="28"/>
        </w:rPr>
        <w:t xml:space="preserve">, nizovi, </w:t>
      </w:r>
      <w:proofErr w:type="spellStart"/>
      <w:r w:rsidRPr="00636F06">
        <w:rPr>
          <w:rFonts w:ascii="Calibri" w:hAnsi="Calibri" w:cs="Calibri"/>
          <w:sz w:val="28"/>
          <w:szCs w:val="28"/>
        </w:rPr>
        <w:t>enum</w:t>
      </w:r>
      <w:proofErr w:type="spellEnd"/>
      <w:r w:rsidRPr="00636F06">
        <w:rPr>
          <w:rFonts w:ascii="Calibri" w:hAnsi="Calibri" w:cs="Calibri"/>
          <w:sz w:val="28"/>
          <w:szCs w:val="28"/>
        </w:rPr>
        <w:t xml:space="preserve">, provera </w:t>
      </w:r>
      <w:proofErr w:type="spellStart"/>
      <w:r w:rsidRPr="00636F06">
        <w:rPr>
          <w:rFonts w:ascii="Calibri" w:hAnsi="Calibri" w:cs="Calibri"/>
          <w:sz w:val="28"/>
          <w:szCs w:val="28"/>
        </w:rPr>
        <w:t>main</w:t>
      </w:r>
      <w:proofErr w:type="spellEnd"/>
      <w:r w:rsidRPr="00636F06">
        <w:rPr>
          <w:rFonts w:ascii="Calibri" w:hAnsi="Calibri" w:cs="Calibri"/>
          <w:sz w:val="28"/>
          <w:szCs w:val="28"/>
        </w:rPr>
        <w:t>, provera print/</w:t>
      </w:r>
      <w:proofErr w:type="spellStart"/>
      <w:r w:rsidRPr="00636F06">
        <w:rPr>
          <w:rFonts w:ascii="Calibri" w:hAnsi="Calibri" w:cs="Calibri"/>
          <w:sz w:val="28"/>
          <w:szCs w:val="28"/>
        </w:rPr>
        <w:t>read</w:t>
      </w:r>
      <w:proofErr w:type="spellEnd"/>
      <w:r w:rsidRPr="00636F06">
        <w:rPr>
          <w:rFonts w:ascii="Calibri" w:hAnsi="Calibri" w:cs="Calibri"/>
          <w:sz w:val="28"/>
          <w:szCs w:val="28"/>
        </w:rPr>
        <w:t xml:space="preserve">, kompatibilnost u izrazima…) i puni/koristi tabelu simbola (Tab, </w:t>
      </w:r>
      <w:proofErr w:type="spellStart"/>
      <w:r w:rsidRPr="00636F06">
        <w:rPr>
          <w:rFonts w:ascii="Calibri" w:hAnsi="Calibri" w:cs="Calibri"/>
          <w:sz w:val="28"/>
          <w:szCs w:val="28"/>
        </w:rPr>
        <w:t>Obj</w:t>
      </w:r>
      <w:proofErr w:type="spellEnd"/>
      <w:r w:rsidRPr="00636F06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636F06">
        <w:rPr>
          <w:rFonts w:ascii="Calibri" w:hAnsi="Calibri" w:cs="Calibri"/>
          <w:sz w:val="28"/>
          <w:szCs w:val="28"/>
        </w:rPr>
        <w:t>Struct</w:t>
      </w:r>
      <w:proofErr w:type="spellEnd"/>
      <w:r w:rsidRPr="00636F06">
        <w:rPr>
          <w:rFonts w:ascii="Calibri" w:hAnsi="Calibri" w:cs="Calibri"/>
          <w:sz w:val="28"/>
          <w:szCs w:val="28"/>
        </w:rPr>
        <w:t>).</w:t>
      </w:r>
    </w:p>
    <w:p w14:paraId="55AE67E5" w14:textId="35B91EA1" w:rsidR="00D71AA0" w:rsidRPr="00D71AA0" w:rsidRDefault="00D71AA0" w:rsidP="00891BB6">
      <w:pPr>
        <w:jc w:val="both"/>
        <w:rPr>
          <w:rFonts w:ascii="Calibri" w:hAnsi="Calibri" w:cs="Calibri"/>
          <w:sz w:val="28"/>
          <w:szCs w:val="28"/>
        </w:rPr>
      </w:pPr>
      <w:r w:rsidRPr="00D71AA0">
        <w:rPr>
          <w:rFonts w:ascii="Calibri" w:hAnsi="Calibri" w:cs="Calibri"/>
          <w:b/>
          <w:bCs/>
          <w:sz w:val="28"/>
          <w:szCs w:val="28"/>
        </w:rPr>
        <w:t>sym_old.java</w:t>
      </w:r>
      <w:r w:rsidRPr="00D71AA0">
        <w:rPr>
          <w:rFonts w:ascii="Calibri" w:hAnsi="Calibri" w:cs="Calibri"/>
          <w:sz w:val="28"/>
          <w:szCs w:val="28"/>
        </w:rPr>
        <w:br/>
      </w:r>
      <w:r w:rsidRPr="00891BB6">
        <w:rPr>
          <w:rFonts w:ascii="Calibri" w:hAnsi="Calibri" w:cs="Calibri"/>
          <w:sz w:val="28"/>
          <w:szCs w:val="28"/>
        </w:rPr>
        <w:t>Stari</w:t>
      </w:r>
      <w:r w:rsidRPr="00D71AA0">
        <w:rPr>
          <w:rFonts w:ascii="Calibri" w:hAnsi="Calibri" w:cs="Calibri"/>
          <w:sz w:val="28"/>
          <w:szCs w:val="28"/>
        </w:rPr>
        <w:t xml:space="preserve"> fajl sa </w:t>
      </w:r>
      <w:proofErr w:type="spellStart"/>
      <w:r w:rsidRPr="00D71AA0">
        <w:rPr>
          <w:rFonts w:ascii="Calibri" w:hAnsi="Calibri" w:cs="Calibri"/>
          <w:sz w:val="28"/>
          <w:szCs w:val="28"/>
        </w:rPr>
        <w:t>token</w:t>
      </w:r>
      <w:proofErr w:type="spellEnd"/>
      <w:r w:rsidRPr="00D71AA0">
        <w:rPr>
          <w:rFonts w:ascii="Calibri" w:hAnsi="Calibri" w:cs="Calibri"/>
          <w:sz w:val="28"/>
          <w:szCs w:val="28"/>
        </w:rPr>
        <w:t xml:space="preserve"> konstantama (nije </w:t>
      </w:r>
      <w:r w:rsidRPr="00891BB6">
        <w:rPr>
          <w:rFonts w:ascii="Calibri" w:hAnsi="Calibri" w:cs="Calibri"/>
          <w:sz w:val="28"/>
          <w:szCs w:val="28"/>
        </w:rPr>
        <w:t xml:space="preserve">potreban nakon generisanja </w:t>
      </w:r>
      <w:r w:rsidRPr="00D71AA0">
        <w:rPr>
          <w:rFonts w:ascii="Calibri" w:hAnsi="Calibri" w:cs="Calibri"/>
          <w:sz w:val="28"/>
          <w:szCs w:val="28"/>
        </w:rPr>
        <w:t>sym.java).</w:t>
      </w:r>
    </w:p>
    <w:p w14:paraId="3558716D" w14:textId="77777777" w:rsidR="00891BB6" w:rsidRDefault="00D71AA0" w:rsidP="00891BB6">
      <w:pPr>
        <w:jc w:val="both"/>
        <w:rPr>
          <w:rFonts w:ascii="Calibri" w:hAnsi="Calibri" w:cs="Calibri"/>
          <w:sz w:val="28"/>
          <w:szCs w:val="28"/>
        </w:rPr>
      </w:pPr>
      <w:r w:rsidRPr="00D71AA0">
        <w:rPr>
          <w:rFonts w:ascii="Calibri" w:hAnsi="Calibri" w:cs="Calibri"/>
          <w:b/>
          <w:bCs/>
          <w:sz w:val="28"/>
          <w:szCs w:val="28"/>
        </w:rPr>
        <w:t>sym.java</w:t>
      </w:r>
      <w:r w:rsidR="00891BB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891BB6">
        <w:rPr>
          <w:rFonts w:ascii="Calibri" w:hAnsi="Calibri" w:cs="Calibri"/>
          <w:sz w:val="28"/>
          <w:szCs w:val="28"/>
        </w:rPr>
        <w:t>(generisan is .cup)</w:t>
      </w:r>
    </w:p>
    <w:p w14:paraId="1ED4B19B" w14:textId="25B1E986" w:rsidR="00D71AA0" w:rsidRPr="00D71AA0" w:rsidRDefault="00D71AA0" w:rsidP="00891BB6">
      <w:pPr>
        <w:jc w:val="both"/>
        <w:rPr>
          <w:rFonts w:ascii="Calibri" w:hAnsi="Calibri" w:cs="Calibri"/>
          <w:sz w:val="28"/>
          <w:szCs w:val="28"/>
        </w:rPr>
      </w:pPr>
      <w:r w:rsidRPr="00D71AA0">
        <w:rPr>
          <w:rFonts w:ascii="Calibri" w:hAnsi="Calibri" w:cs="Calibri"/>
          <w:sz w:val="28"/>
          <w:szCs w:val="28"/>
        </w:rPr>
        <w:t xml:space="preserve">Klasa sa </w:t>
      </w:r>
      <w:proofErr w:type="spellStart"/>
      <w:r w:rsidRPr="00D71AA0">
        <w:rPr>
          <w:rFonts w:ascii="Calibri" w:hAnsi="Calibri" w:cs="Calibri"/>
          <w:b/>
          <w:bCs/>
          <w:sz w:val="28"/>
          <w:szCs w:val="28"/>
        </w:rPr>
        <w:t>token</w:t>
      </w:r>
      <w:proofErr w:type="spellEnd"/>
      <w:r w:rsidRPr="00D71AA0">
        <w:rPr>
          <w:rFonts w:ascii="Calibri" w:hAnsi="Calibri" w:cs="Calibri"/>
          <w:b/>
          <w:bCs/>
          <w:sz w:val="28"/>
          <w:szCs w:val="28"/>
        </w:rPr>
        <w:t xml:space="preserve"> ID konstantama</w:t>
      </w:r>
      <w:r w:rsidRPr="00D71AA0">
        <w:rPr>
          <w:rFonts w:ascii="Calibri" w:hAnsi="Calibri" w:cs="Calibri"/>
          <w:sz w:val="28"/>
          <w:szCs w:val="28"/>
        </w:rPr>
        <w:t xml:space="preserve"> (npr. IDENT, NUMCONST, PLUS, …) koje koriste i </w:t>
      </w:r>
      <w:proofErr w:type="spellStart"/>
      <w:r w:rsidRPr="00D71AA0">
        <w:rPr>
          <w:rFonts w:ascii="Calibri" w:hAnsi="Calibri" w:cs="Calibri"/>
          <w:sz w:val="28"/>
          <w:szCs w:val="28"/>
        </w:rPr>
        <w:t>lexer</w:t>
      </w:r>
      <w:proofErr w:type="spellEnd"/>
      <w:r w:rsidRPr="00D71AA0">
        <w:rPr>
          <w:rFonts w:ascii="Calibri" w:hAnsi="Calibri" w:cs="Calibri"/>
          <w:sz w:val="28"/>
          <w:szCs w:val="28"/>
        </w:rPr>
        <w:t xml:space="preserve"> i </w:t>
      </w:r>
      <w:proofErr w:type="spellStart"/>
      <w:r w:rsidRPr="00D71AA0">
        <w:rPr>
          <w:rFonts w:ascii="Calibri" w:hAnsi="Calibri" w:cs="Calibri"/>
          <w:sz w:val="28"/>
          <w:szCs w:val="28"/>
        </w:rPr>
        <w:t>parser</w:t>
      </w:r>
      <w:proofErr w:type="spellEnd"/>
      <w:r w:rsidRPr="00D71AA0">
        <w:rPr>
          <w:rFonts w:ascii="Calibri" w:hAnsi="Calibri" w:cs="Calibri"/>
          <w:sz w:val="28"/>
          <w:szCs w:val="28"/>
        </w:rPr>
        <w:t xml:space="preserve"> da se razumeju.</w:t>
      </w:r>
    </w:p>
    <w:p w14:paraId="10ABD4E6" w14:textId="77777777" w:rsidR="00891BB6" w:rsidRDefault="00D71AA0" w:rsidP="00891BB6">
      <w:pPr>
        <w:jc w:val="both"/>
        <w:rPr>
          <w:rFonts w:ascii="Calibri" w:hAnsi="Calibri" w:cs="Calibri"/>
          <w:sz w:val="28"/>
          <w:szCs w:val="28"/>
        </w:rPr>
      </w:pPr>
      <w:r w:rsidRPr="00D71AA0">
        <w:rPr>
          <w:rFonts w:ascii="Calibri" w:hAnsi="Calibri" w:cs="Calibri"/>
          <w:b/>
          <w:bCs/>
          <w:sz w:val="28"/>
          <w:szCs w:val="28"/>
        </w:rPr>
        <w:t>Yylex.java</w:t>
      </w:r>
      <w:r w:rsidR="00891BB6">
        <w:rPr>
          <w:rFonts w:ascii="Calibri" w:hAnsi="Calibri" w:cs="Calibri"/>
          <w:sz w:val="28"/>
          <w:szCs w:val="28"/>
        </w:rPr>
        <w:t xml:space="preserve"> (generisan iz .</w:t>
      </w:r>
      <w:proofErr w:type="spellStart"/>
      <w:r w:rsidR="00891BB6">
        <w:rPr>
          <w:rFonts w:ascii="Calibri" w:hAnsi="Calibri" w:cs="Calibri"/>
          <w:sz w:val="28"/>
          <w:szCs w:val="28"/>
        </w:rPr>
        <w:t>flex</w:t>
      </w:r>
      <w:proofErr w:type="spellEnd"/>
      <w:r w:rsidR="00891BB6">
        <w:rPr>
          <w:rFonts w:ascii="Calibri" w:hAnsi="Calibri" w:cs="Calibri"/>
          <w:sz w:val="28"/>
          <w:szCs w:val="28"/>
        </w:rPr>
        <w:t>)</w:t>
      </w:r>
    </w:p>
    <w:p w14:paraId="60AE52FC" w14:textId="1782D180" w:rsidR="00D71AA0" w:rsidRPr="00D71AA0" w:rsidRDefault="00D71AA0" w:rsidP="00891BB6">
      <w:pPr>
        <w:jc w:val="both"/>
        <w:rPr>
          <w:rFonts w:ascii="Calibri" w:hAnsi="Calibri" w:cs="Calibri"/>
          <w:sz w:val="28"/>
          <w:szCs w:val="28"/>
        </w:rPr>
      </w:pPr>
      <w:proofErr w:type="spellStart"/>
      <w:r w:rsidRPr="00D71AA0">
        <w:rPr>
          <w:rFonts w:ascii="Calibri" w:hAnsi="Calibri" w:cs="Calibri"/>
          <w:b/>
          <w:bCs/>
          <w:sz w:val="28"/>
          <w:szCs w:val="28"/>
        </w:rPr>
        <w:t>Lexer</w:t>
      </w:r>
      <w:proofErr w:type="spellEnd"/>
      <w:r w:rsidRPr="00D71AA0">
        <w:rPr>
          <w:rFonts w:ascii="Calibri" w:hAnsi="Calibri" w:cs="Calibri"/>
          <w:b/>
          <w:bCs/>
          <w:sz w:val="28"/>
          <w:szCs w:val="28"/>
        </w:rPr>
        <w:t xml:space="preserve"> (skener)</w:t>
      </w:r>
      <w:r w:rsidRPr="00D71AA0">
        <w:rPr>
          <w:rFonts w:ascii="Calibri" w:hAnsi="Calibri" w:cs="Calibri"/>
          <w:sz w:val="28"/>
          <w:szCs w:val="28"/>
        </w:rPr>
        <w:t xml:space="preserve">: čita ulazni tekst i proizvodi </w:t>
      </w:r>
      <w:proofErr w:type="spellStart"/>
      <w:r w:rsidRPr="00D71AA0">
        <w:rPr>
          <w:rFonts w:ascii="Calibri" w:hAnsi="Calibri" w:cs="Calibri"/>
          <w:sz w:val="28"/>
          <w:szCs w:val="28"/>
        </w:rPr>
        <w:t>tokene</w:t>
      </w:r>
      <w:proofErr w:type="spellEnd"/>
      <w:r w:rsidRPr="00D71AA0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D71AA0">
        <w:rPr>
          <w:rFonts w:ascii="Calibri" w:hAnsi="Calibri" w:cs="Calibri"/>
          <w:sz w:val="28"/>
          <w:szCs w:val="28"/>
        </w:rPr>
        <w:t>java_cup.runtime.Symbol</w:t>
      </w:r>
      <w:proofErr w:type="spellEnd"/>
      <w:r w:rsidRPr="00D71AA0">
        <w:rPr>
          <w:rFonts w:ascii="Calibri" w:hAnsi="Calibri" w:cs="Calibri"/>
          <w:sz w:val="28"/>
          <w:szCs w:val="28"/>
        </w:rPr>
        <w:t xml:space="preserve">) za </w:t>
      </w:r>
      <w:proofErr w:type="spellStart"/>
      <w:r w:rsidRPr="00D71AA0">
        <w:rPr>
          <w:rFonts w:ascii="Calibri" w:hAnsi="Calibri" w:cs="Calibri"/>
          <w:sz w:val="28"/>
          <w:szCs w:val="28"/>
        </w:rPr>
        <w:t>parser</w:t>
      </w:r>
      <w:proofErr w:type="spellEnd"/>
      <w:r w:rsidRPr="00D71AA0">
        <w:rPr>
          <w:rFonts w:ascii="Calibri" w:hAnsi="Calibri" w:cs="Calibri"/>
          <w:sz w:val="28"/>
          <w:szCs w:val="28"/>
        </w:rPr>
        <w:t xml:space="preserve"> (brojevi, identifikatori, ključne reči, operatori…).</w:t>
      </w:r>
    </w:p>
    <w:p w14:paraId="239EA1AC" w14:textId="2ABD1F6B" w:rsidR="00D71AA0" w:rsidRPr="00891BB6" w:rsidRDefault="00EC29E3" w:rsidP="00891BB6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891BB6">
        <w:rPr>
          <w:rFonts w:ascii="Calibri" w:hAnsi="Calibri" w:cs="Calibri"/>
          <w:b/>
          <w:bCs/>
          <w:sz w:val="28"/>
          <w:szCs w:val="28"/>
        </w:rPr>
        <w:t>Generisane AST klase</w:t>
      </w:r>
    </w:p>
    <w:p w14:paraId="3947E05B" w14:textId="042451CB" w:rsidR="0092252A" w:rsidRPr="00891BB6" w:rsidRDefault="00EC29E3" w:rsidP="001B628A">
      <w:pPr>
        <w:jc w:val="both"/>
        <w:rPr>
          <w:rFonts w:ascii="Calibri" w:hAnsi="Calibri" w:cs="Calibri"/>
          <w:sz w:val="28"/>
          <w:szCs w:val="28"/>
        </w:rPr>
      </w:pPr>
      <w:r w:rsidRPr="00891BB6">
        <w:rPr>
          <w:rFonts w:ascii="Calibri" w:hAnsi="Calibri" w:cs="Calibri"/>
          <w:sz w:val="28"/>
          <w:szCs w:val="28"/>
        </w:rPr>
        <w:t xml:space="preserve">To su Java klase koje alat </w:t>
      </w:r>
      <w:r w:rsidRPr="00891BB6">
        <w:rPr>
          <w:rFonts w:ascii="Calibri" w:hAnsi="Calibri" w:cs="Calibri"/>
          <w:b/>
          <w:bCs/>
          <w:sz w:val="28"/>
          <w:szCs w:val="28"/>
        </w:rPr>
        <w:t>AST-CUP</w:t>
      </w:r>
      <w:r w:rsidRPr="00891BB6">
        <w:rPr>
          <w:rFonts w:ascii="Calibri" w:hAnsi="Calibri" w:cs="Calibri"/>
          <w:sz w:val="28"/>
          <w:szCs w:val="28"/>
        </w:rPr>
        <w:t xml:space="preserve"> automatski napravi na osnovu CUP</w:t>
      </w:r>
      <w:r w:rsidR="00891BB6" w:rsidRPr="00891BB6">
        <w:rPr>
          <w:rFonts w:ascii="Calibri" w:hAnsi="Calibri" w:cs="Calibri"/>
          <w:sz w:val="28"/>
          <w:szCs w:val="28"/>
        </w:rPr>
        <w:t xml:space="preserve"> </w:t>
      </w:r>
      <w:r w:rsidRPr="00891BB6">
        <w:rPr>
          <w:rFonts w:ascii="Calibri" w:hAnsi="Calibri" w:cs="Calibri"/>
          <w:sz w:val="28"/>
          <w:szCs w:val="28"/>
        </w:rPr>
        <w:t xml:space="preserve">gramatike, tako da svaka </w:t>
      </w:r>
      <w:proofErr w:type="spellStart"/>
      <w:r w:rsidRPr="00891BB6">
        <w:rPr>
          <w:rFonts w:ascii="Calibri" w:hAnsi="Calibri" w:cs="Calibri"/>
          <w:sz w:val="28"/>
          <w:szCs w:val="28"/>
        </w:rPr>
        <w:t>neterminalna</w:t>
      </w:r>
      <w:proofErr w:type="spellEnd"/>
      <w:r w:rsidRPr="00891BB6">
        <w:rPr>
          <w:rFonts w:ascii="Calibri" w:hAnsi="Calibri" w:cs="Calibri"/>
          <w:sz w:val="28"/>
          <w:szCs w:val="28"/>
        </w:rPr>
        <w:t xml:space="preserve"> smena postane konkretan čvor stabla.</w:t>
      </w:r>
    </w:p>
    <w:sectPr w:rsidR="0092252A" w:rsidRPr="00891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B7023"/>
    <w:multiLevelType w:val="hybridMultilevel"/>
    <w:tmpl w:val="AE08F58E"/>
    <w:lvl w:ilvl="0" w:tplc="758CDEF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B61D8"/>
    <w:multiLevelType w:val="hybridMultilevel"/>
    <w:tmpl w:val="ACFCC86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CD4A6B"/>
    <w:multiLevelType w:val="hybridMultilevel"/>
    <w:tmpl w:val="9AE2733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072886">
    <w:abstractNumId w:val="2"/>
  </w:num>
  <w:num w:numId="2" w16cid:durableId="570312847">
    <w:abstractNumId w:val="1"/>
  </w:num>
  <w:num w:numId="3" w16cid:durableId="106411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E0"/>
    <w:rsid w:val="00030123"/>
    <w:rsid w:val="000D12B6"/>
    <w:rsid w:val="001B628A"/>
    <w:rsid w:val="003922CD"/>
    <w:rsid w:val="003C2E8A"/>
    <w:rsid w:val="004A5713"/>
    <w:rsid w:val="00636F06"/>
    <w:rsid w:val="007159E2"/>
    <w:rsid w:val="0084641C"/>
    <w:rsid w:val="00891BB6"/>
    <w:rsid w:val="0092252A"/>
    <w:rsid w:val="009F4952"/>
    <w:rsid w:val="00A115E0"/>
    <w:rsid w:val="00B17FB6"/>
    <w:rsid w:val="00D4068F"/>
    <w:rsid w:val="00D71AA0"/>
    <w:rsid w:val="00D9316C"/>
    <w:rsid w:val="00DB081A"/>
    <w:rsid w:val="00EB1FD9"/>
    <w:rsid w:val="00EC29E3"/>
    <w:rsid w:val="00EF4587"/>
    <w:rsid w:val="00F00AC6"/>
    <w:rsid w:val="00F061CE"/>
    <w:rsid w:val="00F30F9C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87E8D"/>
  <w15:chartTrackingRefBased/>
  <w15:docId w15:val="{6592E035-4566-4CE7-BCCA-603CDD03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1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A1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1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1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1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1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1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1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1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A1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rsid w:val="00A1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A1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A115E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A115E0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A115E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A115E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A115E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A115E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1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A1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1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A1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A1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A115E0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A115E0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A115E0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A1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A115E0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A115E0"/>
    <w:rPr>
      <w:b/>
      <w:bCs/>
      <w:smallCaps/>
      <w:color w:val="0F4761" w:themeColor="accent1" w:themeShade="BF"/>
      <w:spacing w:val="5"/>
    </w:rPr>
  </w:style>
  <w:style w:type="character" w:styleId="Naglaeno">
    <w:name w:val="Strong"/>
    <w:basedOn w:val="Podrazumevanifontpasusa"/>
    <w:uiPriority w:val="22"/>
    <w:qFormat/>
    <w:rsid w:val="0092252A"/>
    <w:rPr>
      <w:b/>
      <w:bCs/>
    </w:rPr>
  </w:style>
  <w:style w:type="character" w:styleId="Naslovknjige">
    <w:name w:val="Book Title"/>
    <w:basedOn w:val="Podrazumevanifontpasusa"/>
    <w:uiPriority w:val="33"/>
    <w:qFormat/>
    <w:rsid w:val="00891BB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Соња Латиновић</dc:creator>
  <cp:keywords/>
  <dc:description/>
  <cp:lastModifiedBy>Соња Латиновић</cp:lastModifiedBy>
  <cp:revision>24</cp:revision>
  <dcterms:created xsi:type="dcterms:W3CDTF">2026-03-10T15:27:00Z</dcterms:created>
  <dcterms:modified xsi:type="dcterms:W3CDTF">2026-03-10T16:06:00Z</dcterms:modified>
</cp:coreProperties>
</file>