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1636" w14:textId="77777777" w:rsidR="00736247" w:rsidRDefault="00404B06">
      <w:pPr>
        <w:rPr>
          <w:b/>
          <w:sz w:val="48"/>
          <w:szCs w:val="48"/>
        </w:rPr>
      </w:pPr>
      <w:r>
        <w:rPr>
          <w:b/>
          <w:sz w:val="48"/>
          <w:szCs w:val="48"/>
        </w:rPr>
        <w:t>Preparation</w:t>
      </w:r>
    </w:p>
    <w:p w14:paraId="2CB7F753" w14:textId="624B5A54" w:rsidR="00736247" w:rsidRDefault="00404B06" w:rsidP="00705D5A">
      <w:pPr>
        <w:pStyle w:val="ListParagraph"/>
        <w:numPr>
          <w:ilvl w:val="0"/>
          <w:numId w:val="1"/>
        </w:numPr>
        <w:spacing w:before="60" w:line="360" w:lineRule="auto"/>
      </w:pPr>
      <w:r>
        <w:t xml:space="preserve">What will happen if you type </w:t>
      </w:r>
      <w:r w:rsidRPr="00705D5A">
        <w:rPr>
          <w:rFonts w:ascii="Courier New" w:eastAsia="Courier New" w:hAnsi="Courier New" w:cs="Courier New"/>
        </w:rPr>
        <w:t xml:space="preserve">man man </w:t>
      </w:r>
      <w:r>
        <w:t>in Linux?</w:t>
      </w:r>
    </w:p>
    <w:p w14:paraId="504781CC" w14:textId="50041977" w:rsidR="00705D5A" w:rsidRDefault="00705D5A" w:rsidP="00705D5A">
      <w:pPr>
        <w:pStyle w:val="ListParagraph"/>
        <w:spacing w:before="60" w:line="360" w:lineRule="auto"/>
        <w:ind w:left="785"/>
      </w:pPr>
      <w:r>
        <w:t xml:space="preserve">- </w:t>
      </w:r>
      <w:r>
        <w:rPr>
          <w:color w:val="000000"/>
          <w:sz w:val="21"/>
          <w:szCs w:val="21"/>
          <w:shd w:val="clear" w:color="auto" w:fill="FFFFFF"/>
        </w:rPr>
        <w:t>It displays the manual page for the 'man' program</w:t>
      </w:r>
    </w:p>
    <w:p w14:paraId="2897FF99" w14:textId="4851C87E" w:rsidR="00736247" w:rsidRDefault="00404B06">
      <w:pPr>
        <w:spacing w:line="360" w:lineRule="auto"/>
        <w:ind w:left="380"/>
      </w:pPr>
      <w:r>
        <w:rPr>
          <w:sz w:val="20"/>
          <w:szCs w:val="20"/>
        </w:rPr>
        <w:t>2.</w:t>
      </w:r>
      <w:r>
        <w:rPr>
          <w:sz w:val="14"/>
          <w:szCs w:val="14"/>
        </w:rPr>
        <w:t xml:space="preserve">      </w:t>
      </w:r>
      <w:r>
        <w:t xml:space="preserve">How can you use the command </w:t>
      </w:r>
      <w:r>
        <w:rPr>
          <w:rFonts w:ascii="Courier New" w:eastAsia="Courier New" w:hAnsi="Courier New" w:cs="Courier New"/>
        </w:rPr>
        <w:t xml:space="preserve">ls </w:t>
      </w:r>
      <w:r>
        <w:t xml:space="preserve">to find out about the size of the file </w:t>
      </w:r>
      <w:r>
        <w:rPr>
          <w:i/>
        </w:rPr>
        <w:t>/etc/lilo.con</w:t>
      </w:r>
      <w:r>
        <w:t>?</w:t>
      </w:r>
    </w:p>
    <w:p w14:paraId="04856796" w14:textId="5BDC4972" w:rsidR="00705D5A" w:rsidRDefault="00705D5A">
      <w:pPr>
        <w:spacing w:line="360" w:lineRule="auto"/>
        <w:ind w:left="380"/>
      </w:pPr>
      <w:r>
        <w:t xml:space="preserve">      - </w:t>
      </w:r>
      <w:r>
        <w:rPr>
          <w:color w:val="000000"/>
          <w:sz w:val="21"/>
          <w:szCs w:val="21"/>
          <w:shd w:val="clear" w:color="auto" w:fill="FFFFFF"/>
        </w:rPr>
        <w:t>The command `ls -l /etc/lilo.conn` will list in long format, giving mode, ACL indication, number of links, owner, group, size in bytes, and time of last modification for the file.</w:t>
      </w:r>
    </w:p>
    <w:p w14:paraId="6A355F41" w14:textId="4E8A9FBF" w:rsidR="00736247" w:rsidRDefault="00404B06">
      <w:pPr>
        <w:spacing w:line="360" w:lineRule="auto"/>
        <w:ind w:left="380"/>
      </w:pPr>
      <w:r>
        <w:rPr>
          <w:sz w:val="20"/>
          <w:szCs w:val="20"/>
        </w:rPr>
        <w:t>3.</w:t>
      </w:r>
      <w:r>
        <w:rPr>
          <w:sz w:val="14"/>
          <w:szCs w:val="14"/>
        </w:rPr>
        <w:t xml:space="preserve">      </w:t>
      </w:r>
      <w:r>
        <w:t xml:space="preserve">What happens to the files in the command </w:t>
      </w:r>
      <w:r>
        <w:rPr>
          <w:rFonts w:ascii="Courier New" w:eastAsia="Courier New" w:hAnsi="Courier New" w:cs="Courier New"/>
        </w:rPr>
        <w:t xml:space="preserve">mv </w:t>
      </w:r>
      <w:r>
        <w:rPr>
          <w:i/>
        </w:rPr>
        <w:t xml:space="preserve">file1 file2 </w:t>
      </w:r>
      <w:r>
        <w:t xml:space="preserve">? Which option of </w:t>
      </w:r>
      <w:r>
        <w:rPr>
          <w:rFonts w:ascii="Courier New" w:eastAsia="Courier New" w:hAnsi="Courier New" w:cs="Courier New"/>
        </w:rPr>
        <w:t xml:space="preserve">mv </w:t>
      </w:r>
      <w:r>
        <w:t>issues a warning?</w:t>
      </w:r>
    </w:p>
    <w:p w14:paraId="371F3FF9" w14:textId="1E360915"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If both files are in the current directory and type “mv file1 file2”; file1 will write over file2.</w:t>
      </w:r>
    </w:p>
    <w:p w14:paraId="4D85A5CC" w14:textId="7EE82C0B" w:rsidR="00705D5A" w:rsidRDefault="00705D5A">
      <w:pPr>
        <w:spacing w:line="360" w:lineRule="auto"/>
        <w:ind w:left="380"/>
      </w:pPr>
      <w:r>
        <w:rPr>
          <w:color w:val="000000"/>
          <w:sz w:val="21"/>
          <w:szCs w:val="21"/>
          <w:shd w:val="clear" w:color="auto" w:fill="FFFFFF"/>
        </w:rPr>
        <w:t>After this operation, there will be only one file left, which contains the contents of the previous file1 and is named as file2. The command `mv -i file1 file2` will prompt for confirmation whenever the move would overwrite an existing target.  It looks like "mv: overwrite file2 (yes/no)?".  An affirmative answer means that the move should proceed.  Any other answer prevents mv from overwriting the target.</w:t>
      </w:r>
    </w:p>
    <w:p w14:paraId="1C94362E" w14:textId="2BEE97B6" w:rsidR="00736247" w:rsidRDefault="00404B06">
      <w:pPr>
        <w:spacing w:line="360" w:lineRule="auto"/>
        <w:ind w:left="380"/>
      </w:pPr>
      <w:r>
        <w:rPr>
          <w:sz w:val="20"/>
          <w:szCs w:val="20"/>
        </w:rPr>
        <w:t>4.</w:t>
      </w:r>
      <w:r>
        <w:rPr>
          <w:sz w:val="14"/>
          <w:szCs w:val="14"/>
        </w:rPr>
        <w:t xml:space="preserve">      </w:t>
      </w:r>
      <w:r>
        <w:t>What is the command that you issue if you are in directory / and want to copy the file /mydata to directory /labdata?</w:t>
      </w:r>
    </w:p>
    <w:p w14:paraId="7B3EE260" w14:textId="065FB2F2" w:rsidR="00705D5A" w:rsidRDefault="00705D5A">
      <w:pPr>
        <w:spacing w:line="360" w:lineRule="auto"/>
        <w:ind w:left="380"/>
      </w:pPr>
      <w:r>
        <w:t xml:space="preserve">     - </w:t>
      </w:r>
      <w:r>
        <w:rPr>
          <w:color w:val="000000"/>
          <w:sz w:val="21"/>
          <w:szCs w:val="21"/>
          <w:shd w:val="clear" w:color="auto" w:fill="FFFFFF"/>
        </w:rPr>
        <w:t>The command `cp mydata labdata`.</w:t>
      </w:r>
    </w:p>
    <w:p w14:paraId="7CEF35F5" w14:textId="1A072573" w:rsidR="00736247" w:rsidRDefault="00404B06">
      <w:pPr>
        <w:spacing w:line="360" w:lineRule="auto"/>
        <w:ind w:left="380"/>
      </w:pPr>
      <w:r>
        <w:rPr>
          <w:sz w:val="20"/>
          <w:szCs w:val="20"/>
        </w:rPr>
        <w:t>5.</w:t>
      </w:r>
      <w:r>
        <w:rPr>
          <w:sz w:val="14"/>
          <w:szCs w:val="14"/>
        </w:rPr>
        <w:t xml:space="preserve">      </w:t>
      </w:r>
      <w:r>
        <w:t>What is the command that you issue if you are in directory / and want to copy all files and directories under /mydirectory to directory /newdirectory?</w:t>
      </w:r>
    </w:p>
    <w:p w14:paraId="1F3476CF" w14:textId="493D9DD1" w:rsidR="00705D5A" w:rsidRDefault="00705D5A">
      <w:pPr>
        <w:spacing w:line="360" w:lineRule="auto"/>
        <w:ind w:left="380"/>
      </w:pPr>
      <w:r>
        <w:t xml:space="preserve">   - </w:t>
      </w:r>
      <w:r>
        <w:rPr>
          <w:color w:val="000000"/>
          <w:sz w:val="21"/>
          <w:szCs w:val="21"/>
          <w:shd w:val="clear" w:color="auto" w:fill="FFFFFF"/>
        </w:rPr>
        <w:t>The command `cp -r mydirectory newdirectory` or command `cp -R /mydirectory newdirectory` will do the job. The option "cp -r" recursively copies the directory and all its files, including any subdirectories and their files, to the target.  The option "cp -R" is the same as "cp -r", except pipes are replicated, not read from</w:t>
      </w:r>
    </w:p>
    <w:p w14:paraId="7FF6017E" w14:textId="2CFA712F" w:rsidR="00736247" w:rsidRDefault="00404B06">
      <w:pPr>
        <w:spacing w:line="360" w:lineRule="auto"/>
        <w:ind w:left="380"/>
      </w:pPr>
      <w:r>
        <w:rPr>
          <w:sz w:val="20"/>
          <w:szCs w:val="20"/>
        </w:rPr>
        <w:t>6.</w:t>
      </w:r>
      <w:r>
        <w:rPr>
          <w:sz w:val="14"/>
          <w:szCs w:val="14"/>
        </w:rPr>
        <w:t xml:space="preserve">      </w:t>
      </w:r>
      <w:r>
        <w:t xml:space="preserve">What happens when you type </w:t>
      </w:r>
      <w:r>
        <w:rPr>
          <w:rFonts w:ascii="Courier New" w:eastAsia="Courier New" w:hAnsi="Courier New" w:cs="Courier New"/>
        </w:rPr>
        <w:t xml:space="preserve">rm * </w:t>
      </w:r>
      <w:r>
        <w:t>in a directory?</w:t>
      </w:r>
    </w:p>
    <w:p w14:paraId="1ED4D897" w14:textId="358814D3" w:rsidR="00705D5A" w:rsidRDefault="00705D5A">
      <w:pPr>
        <w:spacing w:line="360" w:lineRule="auto"/>
        <w:ind w:left="380"/>
      </w:pPr>
      <w:r>
        <w:t xml:space="preserve">  - </w:t>
      </w:r>
      <w:r>
        <w:rPr>
          <w:color w:val="000000"/>
          <w:sz w:val="21"/>
          <w:szCs w:val="21"/>
          <w:shd w:val="clear" w:color="auto" w:fill="FFFFFF"/>
        </w:rPr>
        <w:t>The command `rm *` will remove all the files in the current directory and will display the subdirectories that are in the current directory.  It looks like "rm: subdirectory is a directory".  The subdirectories won't be removed.</w:t>
      </w:r>
    </w:p>
    <w:p w14:paraId="1BA44AF8" w14:textId="4093C39C" w:rsidR="00736247" w:rsidRDefault="00404B06">
      <w:pPr>
        <w:spacing w:line="360" w:lineRule="auto"/>
        <w:ind w:left="380"/>
      </w:pPr>
      <w:r>
        <w:rPr>
          <w:sz w:val="20"/>
          <w:szCs w:val="20"/>
        </w:rPr>
        <w:t>7.</w:t>
      </w:r>
      <w:r>
        <w:rPr>
          <w:sz w:val="14"/>
          <w:szCs w:val="14"/>
        </w:rPr>
        <w:t xml:space="preserve">      </w:t>
      </w:r>
      <w:r>
        <w:t xml:space="preserve">What is the command used to delete all files and directories under the directory </w:t>
      </w:r>
      <w:r>
        <w:rPr>
          <w:i/>
        </w:rPr>
        <w:t>/mydirectory</w:t>
      </w:r>
      <w:r>
        <w:t>?</w:t>
      </w:r>
    </w:p>
    <w:p w14:paraId="7FC41328" w14:textId="476532F2" w:rsidR="00705D5A" w:rsidRDefault="00705D5A">
      <w:pPr>
        <w:spacing w:line="360" w:lineRule="auto"/>
        <w:ind w:left="380"/>
        <w:rPr>
          <w:color w:val="000000"/>
          <w:sz w:val="21"/>
          <w:szCs w:val="21"/>
          <w:shd w:val="clear" w:color="auto" w:fill="FFFFFF"/>
        </w:rPr>
      </w:pPr>
      <w:r>
        <w:t xml:space="preserve"> +  </w:t>
      </w:r>
      <w:r>
        <w:rPr>
          <w:color w:val="000000"/>
          <w:sz w:val="21"/>
          <w:szCs w:val="21"/>
          <w:shd w:val="clear" w:color="auto" w:fill="FFFFFF"/>
        </w:rPr>
        <w:t>rm -Rf /mydirectory/</w:t>
      </w:r>
    </w:p>
    <w:p w14:paraId="10604F8D" w14:textId="0912559D" w:rsidR="00705D5A" w:rsidRDefault="00705D5A">
      <w:pPr>
        <w:spacing w:line="360" w:lineRule="auto"/>
        <w:ind w:left="380"/>
      </w:pPr>
      <w:r>
        <w:rPr>
          <w:color w:val="000000"/>
          <w:sz w:val="21"/>
          <w:szCs w:val="21"/>
          <w:shd w:val="clear" w:color="auto" w:fill="FFFFFF"/>
        </w:rPr>
        <w:t xml:space="preserve"> +  rm -rf /mydirectory/</w:t>
      </w:r>
    </w:p>
    <w:p w14:paraId="08DCB9E1" w14:textId="77777777" w:rsidR="00736247" w:rsidRDefault="00404B06">
      <w:r>
        <w:t>This question covers basic file manipulation. To begin this question use the first button to set up a small file and directory tree in /home/caine. The resulting tree looks like:</w:t>
      </w:r>
    </w:p>
    <w:p w14:paraId="16D39F8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w:t>
      </w:r>
    </w:p>
    <w:p w14:paraId="4F9C50D1"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home</w:t>
      </w:r>
    </w:p>
    <w:p w14:paraId="3AD53A0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12082D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caine</w:t>
      </w:r>
    </w:p>
    <w:p w14:paraId="7748AA47"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39B951C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r>
        <w:rPr>
          <w:rFonts w:ascii="Courier New" w:eastAsia="Courier New" w:hAnsi="Courier New" w:cs="Courier New"/>
          <w:sz w:val="20"/>
          <w:szCs w:val="20"/>
        </w:rPr>
        <w:tab/>
        <w:t>+--- test1</w:t>
      </w:r>
    </w:p>
    <w:p w14:paraId="15829C4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file1</w:t>
      </w:r>
    </w:p>
    <w:p w14:paraId="4EB3167B"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file2</w:t>
      </w:r>
    </w:p>
    <w:p w14:paraId="477244B9"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file3</w:t>
      </w:r>
    </w:p>
    <w:p w14:paraId="05C3577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file4</w:t>
      </w:r>
    </w:p>
    <w:p w14:paraId="31FEECB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p>
    <w:p w14:paraId="1BCBC75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mydir1</w:t>
      </w:r>
    </w:p>
    <w:p w14:paraId="73AB9B3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info1</w:t>
      </w:r>
    </w:p>
    <w:p w14:paraId="196F614F"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info2</w:t>
      </w:r>
    </w:p>
    <w:p w14:paraId="60F4C7C6"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29A0D9FD"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data</w:t>
      </w:r>
    </w:p>
    <w:p w14:paraId="1AD77755"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data1</w:t>
      </w:r>
    </w:p>
    <w:p w14:paraId="5709C91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 data2</w:t>
      </w:r>
    </w:p>
    <w:p w14:paraId="2D74C064"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w:t>
      </w:r>
    </w:p>
    <w:p w14:paraId="73057CEA"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lines</w:t>
      </w:r>
    </w:p>
    <w:p w14:paraId="34960CE0"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words</w:t>
      </w:r>
    </w:p>
    <w:p w14:paraId="7B78CE8E" w14:textId="77777777" w:rsidR="00736247" w:rsidRDefault="00404B06">
      <w:pPr>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info</w:t>
      </w:r>
    </w:p>
    <w:p w14:paraId="64990DFA" w14:textId="77777777" w:rsidR="00736247" w:rsidRDefault="00404B06">
      <w:pPr>
        <w:ind w:left="100"/>
        <w:jc w:val="center"/>
        <w:rPr>
          <w:sz w:val="16"/>
          <w:szCs w:val="16"/>
        </w:rPr>
      </w:pPr>
      <w:r>
        <w:rPr>
          <w:sz w:val="20"/>
          <w:szCs w:val="20"/>
        </w:rPr>
        <w:t>8.</w:t>
      </w:r>
      <w:r>
        <w:rPr>
          <w:sz w:val="14"/>
          <w:szCs w:val="14"/>
        </w:rPr>
        <w:t xml:space="preserve">      </w:t>
      </w:r>
      <w:r>
        <w:rPr>
          <w:sz w:val="16"/>
          <w:szCs w:val="16"/>
        </w:rPr>
        <w:t>Bottom of Form</w:t>
      </w:r>
    </w:p>
    <w:p w14:paraId="5EBA1B57" w14:textId="77777777" w:rsidR="00736247" w:rsidRDefault="00404B06">
      <w:pPr>
        <w:spacing w:line="360" w:lineRule="auto"/>
        <w:ind w:left="380"/>
      </w:pPr>
      <w:r>
        <w:rPr>
          <w:sz w:val="20"/>
          <w:szCs w:val="20"/>
        </w:rPr>
        <w:t>9.</w:t>
      </w:r>
      <w:r>
        <w:rPr>
          <w:sz w:val="14"/>
          <w:szCs w:val="14"/>
        </w:rPr>
        <w:t xml:space="preserve">      </w:t>
      </w:r>
      <w:r>
        <w:t>COPY file1 from test1 to data. Keep the name as file1.</w:t>
      </w:r>
    </w:p>
    <w:p w14:paraId="24B7CB8C" w14:textId="77777777" w:rsidR="00736247" w:rsidRDefault="00404B06">
      <w:pPr>
        <w:spacing w:line="360" w:lineRule="auto"/>
        <w:ind w:left="380"/>
      </w:pPr>
      <w:r>
        <w:rPr>
          <w:sz w:val="20"/>
          <w:szCs w:val="20"/>
        </w:rPr>
        <w:t>10.</w:t>
      </w:r>
      <w:r>
        <w:rPr>
          <w:sz w:val="14"/>
          <w:szCs w:val="14"/>
        </w:rPr>
        <w:t xml:space="preserve">   </w:t>
      </w:r>
      <w:r>
        <w:t>COPY file2 from test1 to data. Change the name as you copy the file to the new name of filecopy1</w:t>
      </w:r>
    </w:p>
    <w:p w14:paraId="3A0885C3" w14:textId="77777777" w:rsidR="00736247" w:rsidRDefault="00404B06">
      <w:pPr>
        <w:spacing w:line="360" w:lineRule="auto"/>
        <w:ind w:left="380"/>
      </w:pPr>
      <w:r>
        <w:rPr>
          <w:sz w:val="20"/>
          <w:szCs w:val="20"/>
        </w:rPr>
        <w:t>11.</w:t>
      </w:r>
      <w:r>
        <w:rPr>
          <w:sz w:val="14"/>
          <w:szCs w:val="14"/>
        </w:rPr>
        <w:t xml:space="preserve">   </w:t>
      </w:r>
      <w:r>
        <w:t>Rename info1 to newinfo1. Do not move it out of mydir1 ?</w:t>
      </w:r>
    </w:p>
    <w:p w14:paraId="740063C0" w14:textId="77777777" w:rsidR="00736247" w:rsidRDefault="00404B06">
      <w:pPr>
        <w:spacing w:line="360" w:lineRule="auto"/>
        <w:ind w:left="380"/>
      </w:pPr>
      <w:r>
        <w:rPr>
          <w:sz w:val="20"/>
          <w:szCs w:val="20"/>
        </w:rPr>
        <w:t>12.</w:t>
      </w:r>
      <w:r>
        <w:rPr>
          <w:sz w:val="14"/>
          <w:szCs w:val="14"/>
        </w:rPr>
        <w:t xml:space="preserve">   </w:t>
      </w:r>
      <w:r>
        <w:t>Change directory into mydir1, and then copy "lines" into the current directory.</w:t>
      </w:r>
    </w:p>
    <w:p w14:paraId="4DFFBBC1" w14:textId="77777777" w:rsidR="00736247" w:rsidRDefault="00404B06">
      <w:pPr>
        <w:spacing w:line="360" w:lineRule="auto"/>
        <w:ind w:left="380"/>
      </w:pPr>
      <w:r>
        <w:rPr>
          <w:sz w:val="20"/>
          <w:szCs w:val="20"/>
        </w:rPr>
        <w:t>13.</w:t>
      </w:r>
      <w:r>
        <w:rPr>
          <w:sz w:val="14"/>
          <w:szCs w:val="14"/>
        </w:rPr>
        <w:t xml:space="preserve">   </w:t>
      </w:r>
      <w:r>
        <w:t>Still in mydir1, concatinate info2 and lines, saving the output as "joined".?</w:t>
      </w:r>
    </w:p>
    <w:p w14:paraId="66D2B074" w14:textId="7C1AD3CB" w:rsidR="00736247" w:rsidRDefault="00404B06">
      <w:pPr>
        <w:spacing w:line="360" w:lineRule="auto"/>
        <w:ind w:left="380"/>
      </w:pPr>
      <w:r>
        <w:rPr>
          <w:sz w:val="20"/>
          <w:szCs w:val="20"/>
        </w:rPr>
        <w:t>14.</w:t>
      </w:r>
      <w:r>
        <w:rPr>
          <w:sz w:val="14"/>
          <w:szCs w:val="14"/>
        </w:rPr>
        <w:t xml:space="preserve">   </w:t>
      </w:r>
      <w:r>
        <w:t>Still in mydir1, concatinate info2 and lines and file1 from test1, saving the output as "joined2".?</w:t>
      </w:r>
    </w:p>
    <w:p w14:paraId="2C3BFFFE" w14:textId="7E269148" w:rsidR="00206BAD" w:rsidRDefault="00206BAD">
      <w:pPr>
        <w:spacing w:line="360" w:lineRule="auto"/>
        <w:ind w:left="380"/>
      </w:pPr>
      <w:r w:rsidRPr="00206BAD">
        <w:rPr>
          <w:noProof/>
        </w:rPr>
        <w:drawing>
          <wp:inline distT="0" distB="0" distL="0" distR="0" wp14:anchorId="790D4088" wp14:editId="27C31CF5">
            <wp:extent cx="2661285" cy="116296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160" t="12709" b="-553"/>
                    <a:stretch/>
                  </pic:blipFill>
                  <pic:spPr bwMode="auto">
                    <a:xfrm>
                      <a:off x="0" y="0"/>
                      <a:ext cx="2661810" cy="1163193"/>
                    </a:xfrm>
                    <a:prstGeom prst="rect">
                      <a:avLst/>
                    </a:prstGeom>
                    <a:ln>
                      <a:noFill/>
                    </a:ln>
                    <a:extLst>
                      <a:ext uri="{53640926-AAD7-44D8-BBD7-CCE9431645EC}">
                        <a14:shadowObscured xmlns:a14="http://schemas.microsoft.com/office/drawing/2010/main"/>
                      </a:ext>
                    </a:extLst>
                  </pic:spPr>
                </pic:pic>
              </a:graphicData>
            </a:graphic>
          </wp:inline>
        </w:drawing>
      </w:r>
    </w:p>
    <w:p w14:paraId="28A06800" w14:textId="5BEE3271" w:rsidR="00206BAD" w:rsidRDefault="00206BAD">
      <w:pPr>
        <w:spacing w:line="360" w:lineRule="auto"/>
        <w:ind w:left="380"/>
      </w:pPr>
      <w:r w:rsidRPr="00206BAD">
        <w:rPr>
          <w:noProof/>
        </w:rPr>
        <w:drawing>
          <wp:inline distT="0" distB="0" distL="0" distR="0" wp14:anchorId="0FCF4738" wp14:editId="0D552470">
            <wp:extent cx="2668347" cy="386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460"/>
                    <a:stretch/>
                  </pic:blipFill>
                  <pic:spPr bwMode="auto">
                    <a:xfrm>
                      <a:off x="0" y="0"/>
                      <a:ext cx="2668347" cy="386080"/>
                    </a:xfrm>
                    <a:prstGeom prst="rect">
                      <a:avLst/>
                    </a:prstGeom>
                    <a:ln>
                      <a:noFill/>
                    </a:ln>
                    <a:extLst>
                      <a:ext uri="{53640926-AAD7-44D8-BBD7-CCE9431645EC}">
                        <a14:shadowObscured xmlns:a14="http://schemas.microsoft.com/office/drawing/2010/main"/>
                      </a:ext>
                    </a:extLst>
                  </pic:spPr>
                </pic:pic>
              </a:graphicData>
            </a:graphic>
          </wp:inline>
        </w:drawing>
      </w:r>
    </w:p>
    <w:p w14:paraId="5C121308" w14:textId="586457C4" w:rsidR="00404B06" w:rsidRDefault="00404B06">
      <w:pPr>
        <w:spacing w:line="360" w:lineRule="auto"/>
        <w:ind w:left="380"/>
      </w:pPr>
      <w:r w:rsidRPr="00404B06">
        <w:rPr>
          <w:noProof/>
        </w:rPr>
        <w:drawing>
          <wp:inline distT="0" distB="0" distL="0" distR="0" wp14:anchorId="0DFA7DFE" wp14:editId="50746ADF">
            <wp:extent cx="2200174" cy="4121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26"/>
                    <a:stretch/>
                  </pic:blipFill>
                  <pic:spPr bwMode="auto">
                    <a:xfrm>
                      <a:off x="0" y="0"/>
                      <a:ext cx="2200174" cy="412115"/>
                    </a:xfrm>
                    <a:prstGeom prst="rect">
                      <a:avLst/>
                    </a:prstGeom>
                    <a:ln>
                      <a:noFill/>
                    </a:ln>
                    <a:extLst>
                      <a:ext uri="{53640926-AAD7-44D8-BBD7-CCE9431645EC}">
                        <a14:shadowObscured xmlns:a14="http://schemas.microsoft.com/office/drawing/2010/main"/>
                      </a:ext>
                    </a:extLst>
                  </pic:spPr>
                </pic:pic>
              </a:graphicData>
            </a:graphic>
          </wp:inline>
        </w:drawing>
      </w:r>
    </w:p>
    <w:p w14:paraId="1C87DD69" w14:textId="3C3CBDB0" w:rsidR="00404B06" w:rsidRDefault="00404B06">
      <w:pPr>
        <w:spacing w:line="360" w:lineRule="auto"/>
        <w:ind w:left="380"/>
      </w:pPr>
      <w:r w:rsidRPr="00404B06">
        <w:rPr>
          <w:noProof/>
        </w:rPr>
        <w:drawing>
          <wp:inline distT="0" distB="0" distL="0" distR="0" wp14:anchorId="5FA0A720" wp14:editId="1AAD1213">
            <wp:extent cx="3341345"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722"/>
                    <a:stretch/>
                  </pic:blipFill>
                  <pic:spPr bwMode="auto">
                    <a:xfrm>
                      <a:off x="0" y="0"/>
                      <a:ext cx="3341345" cy="473710"/>
                    </a:xfrm>
                    <a:prstGeom prst="rect">
                      <a:avLst/>
                    </a:prstGeom>
                    <a:ln>
                      <a:noFill/>
                    </a:ln>
                    <a:extLst>
                      <a:ext uri="{53640926-AAD7-44D8-BBD7-CCE9431645EC}">
                        <a14:shadowObscured xmlns:a14="http://schemas.microsoft.com/office/drawing/2010/main"/>
                      </a:ext>
                    </a:extLst>
                  </pic:spPr>
                </pic:pic>
              </a:graphicData>
            </a:graphic>
          </wp:inline>
        </w:drawing>
      </w:r>
    </w:p>
    <w:p w14:paraId="0145ED7F" w14:textId="1DD895C8" w:rsidR="00404B06" w:rsidRDefault="00404B06">
      <w:pPr>
        <w:spacing w:line="360" w:lineRule="auto"/>
        <w:ind w:left="380"/>
      </w:pPr>
      <w:r w:rsidRPr="00404B06">
        <w:rPr>
          <w:noProof/>
        </w:rPr>
        <w:drawing>
          <wp:inline distT="0" distB="0" distL="0" distR="0" wp14:anchorId="6167A5D0" wp14:editId="429CD937">
            <wp:extent cx="3491256" cy="7631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91" t="25122"/>
                    <a:stretch/>
                  </pic:blipFill>
                  <pic:spPr bwMode="auto">
                    <a:xfrm>
                      <a:off x="0" y="0"/>
                      <a:ext cx="3491743" cy="763250"/>
                    </a:xfrm>
                    <a:prstGeom prst="rect">
                      <a:avLst/>
                    </a:prstGeom>
                    <a:ln>
                      <a:noFill/>
                    </a:ln>
                    <a:extLst>
                      <a:ext uri="{53640926-AAD7-44D8-BBD7-CCE9431645EC}">
                        <a14:shadowObscured xmlns:a14="http://schemas.microsoft.com/office/drawing/2010/main"/>
                      </a:ext>
                    </a:extLst>
                  </pic:spPr>
                </pic:pic>
              </a:graphicData>
            </a:graphic>
          </wp:inline>
        </w:drawing>
      </w:r>
    </w:p>
    <w:p w14:paraId="18F6D6E0" w14:textId="08303621" w:rsidR="00404B06" w:rsidRDefault="00404B06">
      <w:pPr>
        <w:spacing w:line="360" w:lineRule="auto"/>
        <w:ind w:left="380"/>
      </w:pPr>
      <w:r w:rsidRPr="00404B06">
        <w:rPr>
          <w:noProof/>
        </w:rPr>
        <w:lastRenderedPageBreak/>
        <w:drawing>
          <wp:inline distT="0" distB="0" distL="0" distR="0" wp14:anchorId="1222EBB4" wp14:editId="15A23C18">
            <wp:extent cx="3429127" cy="394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191"/>
                    <a:stretch/>
                  </pic:blipFill>
                  <pic:spPr bwMode="auto">
                    <a:xfrm>
                      <a:off x="0" y="0"/>
                      <a:ext cx="3429127" cy="394970"/>
                    </a:xfrm>
                    <a:prstGeom prst="rect">
                      <a:avLst/>
                    </a:prstGeom>
                    <a:ln>
                      <a:noFill/>
                    </a:ln>
                    <a:extLst>
                      <a:ext uri="{53640926-AAD7-44D8-BBD7-CCE9431645EC}">
                        <a14:shadowObscured xmlns:a14="http://schemas.microsoft.com/office/drawing/2010/main"/>
                      </a:ext>
                    </a:extLst>
                  </pic:spPr>
                </pic:pic>
              </a:graphicData>
            </a:graphic>
          </wp:inline>
        </w:drawing>
      </w:r>
    </w:p>
    <w:p w14:paraId="3C993D9F" w14:textId="5623A962" w:rsidR="00404B06" w:rsidRDefault="00404B06">
      <w:pPr>
        <w:spacing w:line="360" w:lineRule="auto"/>
        <w:ind w:left="380"/>
      </w:pPr>
      <w:r w:rsidRPr="00404B06">
        <w:rPr>
          <w:noProof/>
        </w:rPr>
        <w:drawing>
          <wp:inline distT="0" distB="0" distL="0" distR="0" wp14:anchorId="3AD0E7A7" wp14:editId="7B53BA6C">
            <wp:extent cx="4877481" cy="105742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1057423"/>
                    </a:xfrm>
                    <a:prstGeom prst="rect">
                      <a:avLst/>
                    </a:prstGeom>
                  </pic:spPr>
                </pic:pic>
              </a:graphicData>
            </a:graphic>
          </wp:inline>
        </w:drawing>
      </w:r>
    </w:p>
    <w:p w14:paraId="31260106" w14:textId="0DAC1377" w:rsidR="00404B06" w:rsidRDefault="00404B06">
      <w:pPr>
        <w:spacing w:line="360" w:lineRule="auto"/>
        <w:ind w:left="380"/>
      </w:pPr>
      <w:r>
        <w:t>d</w:t>
      </w:r>
    </w:p>
    <w:p w14:paraId="3BC84E13" w14:textId="77777777" w:rsidR="00736247" w:rsidRDefault="00736247">
      <w:pPr>
        <w:rPr>
          <w:b/>
        </w:rPr>
      </w:pPr>
    </w:p>
    <w:p w14:paraId="0E67F304" w14:textId="77777777" w:rsidR="00736247" w:rsidRDefault="00404B06">
      <w:pPr>
        <w:rPr>
          <w:b/>
          <w:sz w:val="48"/>
          <w:szCs w:val="48"/>
        </w:rPr>
      </w:pPr>
      <w:r>
        <w:rPr>
          <w:b/>
          <w:sz w:val="48"/>
          <w:szCs w:val="48"/>
        </w:rPr>
        <w:t>Classwork</w:t>
      </w:r>
    </w:p>
    <w:p w14:paraId="44E29833" w14:textId="77777777" w:rsidR="00736247" w:rsidRDefault="00736247">
      <w:pPr>
        <w:rPr>
          <w:b/>
          <w:sz w:val="48"/>
          <w:szCs w:val="48"/>
        </w:rPr>
      </w:pPr>
    </w:p>
    <w:p w14:paraId="43F5BBC3" w14:textId="77777777" w:rsidR="00736247" w:rsidRDefault="00404B06">
      <w:pPr>
        <w:rPr>
          <w:b/>
        </w:rPr>
      </w:pPr>
      <w:r>
        <w:rPr>
          <w:b/>
        </w:rPr>
        <w:t>Exercise 1:</w:t>
      </w:r>
    </w:p>
    <w:p w14:paraId="4530FC82" w14:textId="77777777" w:rsidR="00736247" w:rsidRDefault="00404B06">
      <w:r>
        <w:t xml:space="preserve">In the console or terminal window, type the following LINUX commands on the command line. </w:t>
      </w:r>
    </w:p>
    <w:p w14:paraId="0353EACF" w14:textId="77777777" w:rsidR="00736247" w:rsidRDefault="00404B06">
      <w:r>
        <w:t>Note and write down the results</w:t>
      </w:r>
    </w:p>
    <w:p w14:paraId="4563CA09" w14:textId="14828CD8" w:rsidR="00736247" w:rsidRDefault="00404B06">
      <w:r>
        <w:t>$ ls</w:t>
      </w:r>
    </w:p>
    <w:p w14:paraId="6F61E8D9" w14:textId="1B0815EB" w:rsidR="004C372E" w:rsidRDefault="00417A40">
      <w:r w:rsidRPr="00417A40">
        <w:rPr>
          <w:noProof/>
        </w:rPr>
        <w:drawing>
          <wp:inline distT="0" distB="0" distL="0" distR="0" wp14:anchorId="203D9152" wp14:editId="595AF389">
            <wp:extent cx="5733415" cy="4146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14655"/>
                    </a:xfrm>
                    <a:prstGeom prst="rect">
                      <a:avLst/>
                    </a:prstGeom>
                  </pic:spPr>
                </pic:pic>
              </a:graphicData>
            </a:graphic>
          </wp:inline>
        </w:drawing>
      </w:r>
    </w:p>
    <w:p w14:paraId="6869BA4B" w14:textId="332AA235" w:rsidR="00736247" w:rsidRDefault="00404B06">
      <w:r>
        <w:t>$ pwd</w:t>
      </w:r>
      <w:r w:rsidR="004C372E">
        <w:t xml:space="preserve"> and </w:t>
      </w:r>
      <w:r>
        <w:t>$ps</w:t>
      </w:r>
    </w:p>
    <w:p w14:paraId="69FD940D" w14:textId="15FC244E" w:rsidR="004C372E" w:rsidRDefault="00F74379">
      <w:r w:rsidRPr="00F74379">
        <w:rPr>
          <w:noProof/>
        </w:rPr>
        <w:drawing>
          <wp:inline distT="0" distB="0" distL="0" distR="0" wp14:anchorId="0509914B" wp14:editId="5B178C43">
            <wp:extent cx="3162741"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1324160"/>
                    </a:xfrm>
                    <a:prstGeom prst="rect">
                      <a:avLst/>
                    </a:prstGeom>
                  </pic:spPr>
                </pic:pic>
              </a:graphicData>
            </a:graphic>
          </wp:inline>
        </w:drawing>
      </w:r>
    </w:p>
    <w:p w14:paraId="5838C403" w14:textId="1E88DC5A" w:rsidR="00736247" w:rsidRDefault="00404B06">
      <w:r>
        <w:t>$ cd ..</w:t>
      </w:r>
      <w:r w:rsidR="004C372E">
        <w:t xml:space="preserve"> and </w:t>
      </w:r>
      <w:r>
        <w:t>$ pwd</w:t>
      </w:r>
    </w:p>
    <w:p w14:paraId="037A2E28" w14:textId="34BCE6E1" w:rsidR="004C372E" w:rsidRDefault="00F74379">
      <w:r w:rsidRPr="00F74379">
        <w:rPr>
          <w:noProof/>
        </w:rPr>
        <w:drawing>
          <wp:inline distT="0" distB="0" distL="0" distR="0" wp14:anchorId="4DF2153D" wp14:editId="5B259448">
            <wp:extent cx="3410426" cy="876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876422"/>
                    </a:xfrm>
                    <a:prstGeom prst="rect">
                      <a:avLst/>
                    </a:prstGeom>
                  </pic:spPr>
                </pic:pic>
              </a:graphicData>
            </a:graphic>
          </wp:inline>
        </w:drawing>
      </w:r>
    </w:p>
    <w:p w14:paraId="14C4953D" w14:textId="3EBD4543" w:rsidR="00736247" w:rsidRDefault="00404B06">
      <w:r>
        <w:t>$ cd /usr/local</w:t>
      </w:r>
    </w:p>
    <w:p w14:paraId="7E16EF7B" w14:textId="4D6036E6" w:rsidR="004C372E" w:rsidRDefault="00F74379">
      <w:r w:rsidRPr="00F74379">
        <w:rPr>
          <w:noProof/>
        </w:rPr>
        <w:drawing>
          <wp:inline distT="0" distB="0" distL="0" distR="0" wp14:anchorId="3BF1FE04" wp14:editId="4DAAA9B5">
            <wp:extent cx="4201111" cy="409632"/>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409632"/>
                    </a:xfrm>
                    <a:prstGeom prst="rect">
                      <a:avLst/>
                    </a:prstGeom>
                  </pic:spPr>
                </pic:pic>
              </a:graphicData>
            </a:graphic>
          </wp:inline>
        </w:drawing>
      </w:r>
      <w:r>
        <w:t>ls</w:t>
      </w:r>
    </w:p>
    <w:p w14:paraId="549DF916" w14:textId="5939D5C6" w:rsidR="00736247" w:rsidRDefault="00404B06">
      <w:r>
        <w:t>$ ls</w:t>
      </w:r>
    </w:p>
    <w:p w14:paraId="1ACAFCA6" w14:textId="0D026C52" w:rsidR="004C372E" w:rsidRDefault="00F74379">
      <w:r w:rsidRPr="00F74379">
        <w:rPr>
          <w:noProof/>
        </w:rPr>
        <w:drawing>
          <wp:inline distT="0" distB="0" distL="0" distR="0" wp14:anchorId="31023705" wp14:editId="3D057B41">
            <wp:extent cx="3305636" cy="41915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419158"/>
                    </a:xfrm>
                    <a:prstGeom prst="rect">
                      <a:avLst/>
                    </a:prstGeom>
                  </pic:spPr>
                </pic:pic>
              </a:graphicData>
            </a:graphic>
          </wp:inline>
        </w:drawing>
      </w:r>
    </w:p>
    <w:p w14:paraId="4B69961C" w14:textId="77777777" w:rsidR="00736247" w:rsidRDefault="00404B06">
      <w:pPr>
        <w:rPr>
          <w:b/>
        </w:rPr>
      </w:pPr>
      <w:r>
        <w:rPr>
          <w:b/>
        </w:rPr>
        <w:t>Exercise 2:</w:t>
      </w:r>
    </w:p>
    <w:p w14:paraId="2CB09733" w14:textId="77777777" w:rsidR="00736247" w:rsidRDefault="00404B06">
      <w:r>
        <w:t>Execute the following command and explain the meaning of each of them.</w:t>
      </w:r>
    </w:p>
    <w:p w14:paraId="5F1F1335" w14:textId="0FF94710" w:rsidR="004C372E" w:rsidRDefault="00404B06">
      <w:pPr>
        <w:rPr>
          <w:color w:val="000000"/>
          <w:sz w:val="21"/>
          <w:szCs w:val="21"/>
          <w:shd w:val="clear" w:color="auto" w:fill="FFFFFF"/>
        </w:rPr>
      </w:pPr>
      <w:r>
        <w:t>• ifconfig</w:t>
      </w:r>
      <w:r w:rsidR="004C372E">
        <w:t xml:space="preserve">: </w:t>
      </w:r>
      <w:r w:rsidR="004C372E">
        <w:rPr>
          <w:color w:val="000000"/>
          <w:sz w:val="21"/>
          <w:szCs w:val="21"/>
          <w:shd w:val="clear" w:color="auto" w:fill="FFFFFF"/>
        </w:rPr>
        <w:t>"ifconfig" command is used for displaying current network configuration information, setting up an ip address, netmask or broadcast address to a network interface</w:t>
      </w:r>
    </w:p>
    <w:p w14:paraId="6927EACE" w14:textId="540BDF60" w:rsidR="009B3CAC" w:rsidRDefault="009B3CAC">
      <w:r w:rsidRPr="009B3CAC">
        <w:rPr>
          <w:noProof/>
        </w:rPr>
        <w:lastRenderedPageBreak/>
        <w:drawing>
          <wp:inline distT="0" distB="0" distL="0" distR="0" wp14:anchorId="66853A2B" wp14:editId="7FA1B2F1">
            <wp:extent cx="5733415" cy="266446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2664460"/>
                    </a:xfrm>
                    <a:prstGeom prst="rect">
                      <a:avLst/>
                    </a:prstGeom>
                  </pic:spPr>
                </pic:pic>
              </a:graphicData>
            </a:graphic>
          </wp:inline>
        </w:drawing>
      </w:r>
    </w:p>
    <w:p w14:paraId="19FAECFD" w14:textId="3FAD1990" w:rsidR="00736247" w:rsidRDefault="00404B06">
      <w:pPr>
        <w:rPr>
          <w:color w:val="000000"/>
          <w:sz w:val="21"/>
          <w:szCs w:val="21"/>
          <w:shd w:val="clear" w:color="auto" w:fill="FFFFFF"/>
        </w:rPr>
      </w:pPr>
      <w:r>
        <w:t>• route –n</w:t>
      </w:r>
      <w:r w:rsidR="009B3CAC">
        <w:t xml:space="preserve">: </w:t>
      </w:r>
      <w:r w:rsidR="009B3CAC">
        <w:rPr>
          <w:color w:val="000000"/>
          <w:sz w:val="21"/>
          <w:szCs w:val="21"/>
          <w:shd w:val="clear" w:color="auto" w:fill="FFFFFF"/>
        </w:rPr>
        <w:t> The route command is the interface used to access the linux kernel's routing tables</w:t>
      </w:r>
    </w:p>
    <w:p w14:paraId="5BD4E4E2" w14:textId="6997FB2F" w:rsidR="009B3CAC" w:rsidRDefault="009B3CAC">
      <w:r w:rsidRPr="009B3CAC">
        <w:rPr>
          <w:noProof/>
        </w:rPr>
        <w:drawing>
          <wp:inline distT="0" distB="0" distL="0" distR="0" wp14:anchorId="068C1E42" wp14:editId="49A7CFA8">
            <wp:extent cx="5733415" cy="19983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98345"/>
                    </a:xfrm>
                    <a:prstGeom prst="rect">
                      <a:avLst/>
                    </a:prstGeom>
                  </pic:spPr>
                </pic:pic>
              </a:graphicData>
            </a:graphic>
          </wp:inline>
        </w:drawing>
      </w:r>
    </w:p>
    <w:p w14:paraId="4A626958" w14:textId="310FA155" w:rsidR="00736247" w:rsidRDefault="00404B06">
      <w:r>
        <w:t>• hostname</w:t>
      </w:r>
      <w:r w:rsidR="009B3CAC">
        <w:t xml:space="preserve">: </w:t>
      </w:r>
      <w:r w:rsidR="009B3CAC">
        <w:rPr>
          <w:color w:val="000000"/>
          <w:sz w:val="21"/>
          <w:szCs w:val="21"/>
          <w:shd w:val="clear" w:color="auto" w:fill="FFFFFF"/>
        </w:rPr>
        <w:t>It is used to obtain the Domain Name System and set the system's hostname or Network Information System domain name</w:t>
      </w:r>
    </w:p>
    <w:p w14:paraId="4970AF69" w14:textId="1BE5BAFD" w:rsidR="009B3CAC" w:rsidRDefault="00F74379">
      <w:r w:rsidRPr="00F74379">
        <w:rPr>
          <w:noProof/>
        </w:rPr>
        <w:drawing>
          <wp:inline distT="0" distB="0" distL="0" distR="0" wp14:anchorId="5743359B" wp14:editId="486C4FE7">
            <wp:extent cx="3905795"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795" cy="362001"/>
                    </a:xfrm>
                    <a:prstGeom prst="rect">
                      <a:avLst/>
                    </a:prstGeom>
                  </pic:spPr>
                </pic:pic>
              </a:graphicData>
            </a:graphic>
          </wp:inline>
        </w:drawing>
      </w:r>
    </w:p>
    <w:p w14:paraId="3C704117" w14:textId="3E4CD4B5" w:rsidR="00736247" w:rsidRDefault="00404B06">
      <w:pPr>
        <w:rPr>
          <w:color w:val="000000"/>
          <w:sz w:val="21"/>
          <w:szCs w:val="21"/>
          <w:shd w:val="clear" w:color="auto" w:fill="FFFFFF"/>
        </w:rPr>
      </w:pPr>
      <w:r>
        <w:t>• cat /proc/cpuinfo</w:t>
      </w:r>
      <w:r w:rsidR="009B3CAC">
        <w:t xml:space="preserve">: </w:t>
      </w:r>
      <w:r w:rsidR="009B3CAC">
        <w:rPr>
          <w:color w:val="000000"/>
          <w:sz w:val="21"/>
          <w:szCs w:val="21"/>
          <w:shd w:val="clear" w:color="auto" w:fill="FFFFFF"/>
        </w:rPr>
        <w:t> It displays what type of processor your system is running including the number of CPUs present</w:t>
      </w:r>
    </w:p>
    <w:p w14:paraId="2489017E" w14:textId="63810B76" w:rsidR="009B3CAC" w:rsidRDefault="00F74379">
      <w:r w:rsidRPr="00F74379">
        <w:rPr>
          <w:noProof/>
        </w:rPr>
        <w:drawing>
          <wp:inline distT="0" distB="0" distL="0" distR="0" wp14:anchorId="0E0546C3" wp14:editId="7B784E8C">
            <wp:extent cx="4439270" cy="400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400106"/>
                    </a:xfrm>
                    <a:prstGeom prst="rect">
                      <a:avLst/>
                    </a:prstGeom>
                  </pic:spPr>
                </pic:pic>
              </a:graphicData>
            </a:graphic>
          </wp:inline>
        </w:drawing>
      </w:r>
    </w:p>
    <w:p w14:paraId="397DED51" w14:textId="0B608BD3" w:rsidR="00736247" w:rsidRDefault="00404B06">
      <w:pPr>
        <w:rPr>
          <w:color w:val="000000"/>
          <w:sz w:val="21"/>
          <w:szCs w:val="21"/>
          <w:shd w:val="clear" w:color="auto" w:fill="FFFFFF"/>
        </w:rPr>
      </w:pPr>
      <w:r>
        <w:t>• free –m or top</w:t>
      </w:r>
      <w:r w:rsidR="009B3CAC">
        <w:t xml:space="preserve">: </w:t>
      </w:r>
      <w:r w:rsidR="009B3CAC">
        <w:rPr>
          <w:color w:val="000000"/>
          <w:sz w:val="21"/>
          <w:szCs w:val="21"/>
          <w:shd w:val="clear" w:color="auto" w:fill="FFFFFF"/>
        </w:rPr>
        <w:t>The top command is used to </w:t>
      </w:r>
      <w:r w:rsidR="009B3CAC">
        <w:rPr>
          <w:rStyle w:val="Strong"/>
          <w:color w:val="000000"/>
          <w:sz w:val="21"/>
          <w:szCs w:val="21"/>
          <w:bdr w:val="none" w:sz="0" w:space="0" w:color="auto" w:frame="1"/>
          <w:shd w:val="clear" w:color="auto" w:fill="FFFFFF"/>
        </w:rPr>
        <w:t>show the active Linux processes</w:t>
      </w:r>
      <w:r w:rsidR="009B3CAC">
        <w:rPr>
          <w:color w:val="000000"/>
          <w:sz w:val="21"/>
          <w:szCs w:val="21"/>
          <w:shd w:val="clear" w:color="auto" w:fill="FFFFFF"/>
        </w:rPr>
        <w:t>. It provides a dynamic real-time view of the running system. Usually, this command shows the summary information of the system and the list of processes or threads which are currently managed by the Linux kernel.</w:t>
      </w:r>
    </w:p>
    <w:p w14:paraId="11E0E151" w14:textId="5E3A948E" w:rsidR="009B3CAC" w:rsidRDefault="00BE06F4">
      <w:r w:rsidRPr="00BE06F4">
        <w:rPr>
          <w:noProof/>
        </w:rPr>
        <w:drawing>
          <wp:inline distT="0" distB="0" distL="0" distR="0" wp14:anchorId="0861F144" wp14:editId="0EF463FE">
            <wp:extent cx="5733415" cy="53594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35940"/>
                    </a:xfrm>
                    <a:prstGeom prst="rect">
                      <a:avLst/>
                    </a:prstGeom>
                  </pic:spPr>
                </pic:pic>
              </a:graphicData>
            </a:graphic>
          </wp:inline>
        </w:drawing>
      </w:r>
    </w:p>
    <w:p w14:paraId="3331CD05" w14:textId="4F71F4D6" w:rsidR="009B3CAC" w:rsidRDefault="009B3CAC"/>
    <w:p w14:paraId="2F060DB9" w14:textId="785F576C" w:rsidR="00736247" w:rsidRDefault="00404B06">
      <w:r>
        <w:t>• dpkg ‐l</w:t>
      </w:r>
      <w:r w:rsidR="009B3CAC">
        <w:t xml:space="preserve">: </w:t>
      </w:r>
      <w:r w:rsidR="009B3CAC">
        <w:rPr>
          <w:rFonts w:ascii="Open Sans" w:hAnsi="Open Sans" w:cs="Open Sans"/>
          <w:color w:val="000000"/>
          <w:sz w:val="21"/>
          <w:szCs w:val="21"/>
          <w:shd w:val="clear" w:color="auto" w:fill="FFFFFF"/>
        </w:rPr>
        <w:t>dpkg is the software that forms the low-level base of the Debian package management system. It is the </w:t>
      </w:r>
      <w:r w:rsidR="009B3CAC">
        <w:rPr>
          <w:rStyle w:val="Strong"/>
          <w:rFonts w:ascii="Open Sans" w:hAnsi="Open Sans" w:cs="Open Sans"/>
          <w:color w:val="000000"/>
          <w:sz w:val="21"/>
          <w:szCs w:val="21"/>
          <w:bdr w:val="none" w:sz="0" w:space="0" w:color="auto" w:frame="1"/>
          <w:shd w:val="clear" w:color="auto" w:fill="FFFFFF"/>
        </w:rPr>
        <w:t>default package manager on</w:t>
      </w:r>
      <w:r w:rsidR="009B3CAC">
        <w:rPr>
          <w:rFonts w:ascii="Open Sans" w:hAnsi="Open Sans" w:cs="Open Sans"/>
          <w:color w:val="000000"/>
          <w:sz w:val="21"/>
          <w:szCs w:val="21"/>
          <w:shd w:val="clear" w:color="auto" w:fill="FFFFFF"/>
        </w:rPr>
        <w:t> Ubuntu.</w:t>
      </w:r>
    </w:p>
    <w:p w14:paraId="3F822C1A" w14:textId="1143AF10" w:rsidR="009B3CAC" w:rsidRDefault="009B3CAC">
      <w:r w:rsidRPr="009B3CAC">
        <w:rPr>
          <w:noProof/>
        </w:rPr>
        <w:lastRenderedPageBreak/>
        <w:drawing>
          <wp:inline distT="0" distB="0" distL="0" distR="0" wp14:anchorId="6C9FB92C" wp14:editId="7BDF445B">
            <wp:extent cx="5733415" cy="34893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3489325"/>
                    </a:xfrm>
                    <a:prstGeom prst="rect">
                      <a:avLst/>
                    </a:prstGeom>
                  </pic:spPr>
                </pic:pic>
              </a:graphicData>
            </a:graphic>
          </wp:inline>
        </w:drawing>
      </w:r>
    </w:p>
    <w:p w14:paraId="16494F1F" w14:textId="1F82F09C" w:rsidR="00736247" w:rsidRDefault="00404B06">
      <w:pPr>
        <w:rPr>
          <w:rFonts w:ascii="Open Sans" w:hAnsi="Open Sans" w:cs="Open Sans"/>
          <w:color w:val="000000"/>
          <w:sz w:val="21"/>
          <w:szCs w:val="21"/>
          <w:shd w:val="clear" w:color="auto" w:fill="FFFFFF"/>
        </w:rPr>
      </w:pPr>
      <w:r>
        <w:t>• uname –r</w:t>
      </w:r>
      <w:r w:rsidR="009B3CAC">
        <w:t xml:space="preserve">: </w:t>
      </w:r>
      <w:r w:rsidR="009B3CAC">
        <w:rPr>
          <w:rFonts w:ascii="Open Sans" w:hAnsi="Open Sans" w:cs="Open Sans"/>
          <w:color w:val="000000"/>
          <w:sz w:val="21"/>
          <w:szCs w:val="21"/>
          <w:shd w:val="clear" w:color="auto" w:fill="FFFFFF"/>
        </w:rPr>
        <w:t>The uname command is </w:t>
      </w:r>
      <w:r w:rsidR="009B3CAC" w:rsidRPr="009B3CAC">
        <w:rPr>
          <w:rStyle w:val="Strong"/>
          <w:rFonts w:ascii="Open Sans" w:hAnsi="Open Sans" w:cs="Open Sans"/>
          <w:b w:val="0"/>
          <w:bCs w:val="0"/>
          <w:color w:val="000000"/>
          <w:sz w:val="21"/>
          <w:szCs w:val="21"/>
          <w:bdr w:val="none" w:sz="0" w:space="0" w:color="auto" w:frame="1"/>
          <w:shd w:val="clear" w:color="auto" w:fill="FFFFFF"/>
        </w:rPr>
        <w:t>used to print basic system information</w:t>
      </w:r>
      <w:r w:rsidR="009B3CAC">
        <w:rPr>
          <w:rFonts w:ascii="Open Sans" w:hAnsi="Open Sans" w:cs="Open Sans"/>
          <w:color w:val="000000"/>
          <w:sz w:val="21"/>
          <w:szCs w:val="21"/>
          <w:shd w:val="clear" w:color="auto" w:fill="FFFFFF"/>
        </w:rPr>
        <w:t>. </w:t>
      </w:r>
      <w:r w:rsidR="009B3CAC" w:rsidRPr="009B3CAC">
        <w:rPr>
          <w:rStyle w:val="Strong"/>
          <w:rFonts w:ascii="Open Sans" w:hAnsi="Open Sans" w:cs="Open Sans"/>
          <w:b w:val="0"/>
          <w:bCs w:val="0"/>
          <w:color w:val="000000"/>
          <w:sz w:val="21"/>
          <w:szCs w:val="21"/>
          <w:bdr w:val="none" w:sz="0" w:space="0" w:color="auto" w:frame="1"/>
          <w:shd w:val="clear" w:color="auto" w:fill="FFFFFF"/>
        </w:rPr>
        <w:t>-r option</w:t>
      </w:r>
      <w:r w:rsidR="009B3CAC">
        <w:rPr>
          <w:rFonts w:ascii="Open Sans" w:hAnsi="Open Sans" w:cs="Open Sans"/>
          <w:color w:val="000000"/>
          <w:sz w:val="21"/>
          <w:szCs w:val="21"/>
          <w:shd w:val="clear" w:color="auto" w:fill="FFFFFF"/>
        </w:rPr>
        <w:t> prints the kernel release date.</w:t>
      </w:r>
    </w:p>
    <w:p w14:paraId="7D55632A" w14:textId="77777777" w:rsidR="009B3CAC" w:rsidRDefault="009B3CAC"/>
    <w:p w14:paraId="156D14BB" w14:textId="77777777" w:rsidR="00736247" w:rsidRDefault="00404B06">
      <w:pPr>
        <w:rPr>
          <w:b/>
        </w:rPr>
      </w:pPr>
      <w:r>
        <w:rPr>
          <w:b/>
        </w:rPr>
        <w:t>Exercise 3:</w:t>
      </w:r>
    </w:p>
    <w:p w14:paraId="14C113D1" w14:textId="77777777" w:rsidR="00736247" w:rsidRDefault="00404B06">
      <w:pPr>
        <w:jc w:val="both"/>
      </w:pPr>
      <w:r>
        <w:t>In your home folder, create a folder tree as following. Note that, the rectangular describes a folder and the circle represent for a file. You can add any information into your created files.</w:t>
      </w:r>
    </w:p>
    <w:p w14:paraId="4E21F026" w14:textId="6B6AF1B7" w:rsidR="00736247" w:rsidRDefault="00404B06">
      <w:r>
        <w:t xml:space="preserve"> </w:t>
      </w:r>
    </w:p>
    <w:p w14:paraId="009109E4" w14:textId="733DAEC7" w:rsidR="00AE0BB8" w:rsidRDefault="00AE0BB8">
      <w:pPr>
        <w:rPr>
          <w:noProof/>
        </w:rPr>
      </w:pPr>
      <w:r w:rsidRPr="00AE0BB8">
        <w:rPr>
          <w:noProof/>
        </w:rPr>
        <w:drawing>
          <wp:inline distT="0" distB="0" distL="0" distR="0" wp14:anchorId="264BDB52" wp14:editId="4729A5D1">
            <wp:extent cx="1952898"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2898" cy="952633"/>
                    </a:xfrm>
                    <a:prstGeom prst="rect">
                      <a:avLst/>
                    </a:prstGeom>
                  </pic:spPr>
                </pic:pic>
              </a:graphicData>
            </a:graphic>
          </wp:inline>
        </w:drawing>
      </w:r>
      <w:r w:rsidRPr="00AE0BB8">
        <w:rPr>
          <w:noProof/>
        </w:rPr>
        <w:t xml:space="preserve"> </w:t>
      </w:r>
      <w:r w:rsidRPr="00AE0BB8">
        <w:rPr>
          <w:noProof/>
        </w:rPr>
        <w:drawing>
          <wp:inline distT="0" distB="0" distL="0" distR="0" wp14:anchorId="3A638FFF" wp14:editId="1897EDD3">
            <wp:extent cx="3743847" cy="10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3847" cy="1076475"/>
                    </a:xfrm>
                    <a:prstGeom prst="rect">
                      <a:avLst/>
                    </a:prstGeom>
                  </pic:spPr>
                </pic:pic>
              </a:graphicData>
            </a:graphic>
          </wp:inline>
        </w:drawing>
      </w:r>
      <w:r w:rsidRPr="00AE0BB8">
        <w:rPr>
          <w:noProof/>
        </w:rPr>
        <w:t xml:space="preserve"> </w:t>
      </w:r>
      <w:r w:rsidRPr="00AE0BB8">
        <w:rPr>
          <w:noProof/>
        </w:rPr>
        <w:drawing>
          <wp:inline distT="0" distB="0" distL="0" distR="0" wp14:anchorId="5B2F6848" wp14:editId="44C07895">
            <wp:extent cx="3753374" cy="1648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374" cy="1648055"/>
                    </a:xfrm>
                    <a:prstGeom prst="rect">
                      <a:avLst/>
                    </a:prstGeom>
                  </pic:spPr>
                </pic:pic>
              </a:graphicData>
            </a:graphic>
          </wp:inline>
        </w:drawing>
      </w:r>
    </w:p>
    <w:p w14:paraId="20670234" w14:textId="16C2FCAB" w:rsidR="00AE0BB8" w:rsidRDefault="00AE0BB8">
      <w:pPr>
        <w:rPr>
          <w:noProof/>
        </w:rPr>
      </w:pPr>
    </w:p>
    <w:p w14:paraId="5163D9AD" w14:textId="7D4DC122" w:rsidR="00AE0BB8" w:rsidRDefault="00AE0BB8">
      <w:r w:rsidRPr="00AE0BB8">
        <w:rPr>
          <w:noProof/>
        </w:rPr>
        <w:lastRenderedPageBreak/>
        <w:drawing>
          <wp:inline distT="0" distB="0" distL="0" distR="0" wp14:anchorId="2AF71DF4" wp14:editId="0EF9CA84">
            <wp:extent cx="1907565"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6729"/>
                    <a:stretch/>
                  </pic:blipFill>
                  <pic:spPr bwMode="auto">
                    <a:xfrm>
                      <a:off x="0" y="0"/>
                      <a:ext cx="1907565" cy="5975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9025" w:type="dxa"/>
        <w:tblInd w:w="100" w:type="dxa"/>
        <w:tblLayout w:type="fixed"/>
        <w:tblLook w:val="0600" w:firstRow="0" w:lastRow="0" w:firstColumn="0" w:lastColumn="0" w:noHBand="1" w:noVBand="1"/>
      </w:tblPr>
      <w:tblGrid>
        <w:gridCol w:w="220"/>
        <w:gridCol w:w="8805"/>
      </w:tblGrid>
      <w:tr w:rsidR="00736247" w14:paraId="2F53FBC0" w14:textId="77777777">
        <w:trPr>
          <w:trHeight w:val="6880"/>
        </w:trPr>
        <w:tc>
          <w:tcPr>
            <w:tcW w:w="156" w:type="dxa"/>
            <w:shd w:val="clear" w:color="auto" w:fill="auto"/>
            <w:tcMar>
              <w:top w:w="100" w:type="dxa"/>
              <w:left w:w="100" w:type="dxa"/>
              <w:bottom w:w="100" w:type="dxa"/>
              <w:right w:w="100" w:type="dxa"/>
            </w:tcMar>
          </w:tcPr>
          <w:p w14:paraId="0706B6A1" w14:textId="3211AEC8" w:rsidR="00736247" w:rsidRDefault="00736247"/>
        </w:tc>
        <w:tc>
          <w:tcPr>
            <w:tcW w:w="8869" w:type="dxa"/>
            <w:shd w:val="clear" w:color="auto" w:fill="auto"/>
            <w:tcMar>
              <w:top w:w="100" w:type="dxa"/>
              <w:left w:w="100" w:type="dxa"/>
              <w:bottom w:w="100" w:type="dxa"/>
              <w:right w:w="100" w:type="dxa"/>
            </w:tcMar>
          </w:tcPr>
          <w:p w14:paraId="2798E348" w14:textId="4DC6CFCF" w:rsidR="00736247" w:rsidRDefault="00AE0BB8">
            <w:r w:rsidRPr="00AE0BB8">
              <w:rPr>
                <w:noProof/>
              </w:rPr>
              <w:drawing>
                <wp:inline distT="0" distB="0" distL="0" distR="0" wp14:anchorId="5F1F2272" wp14:editId="48795EFB">
                  <wp:extent cx="3658111" cy="164805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648055"/>
                          </a:xfrm>
                          <a:prstGeom prst="rect">
                            <a:avLst/>
                          </a:prstGeom>
                        </pic:spPr>
                      </pic:pic>
                    </a:graphicData>
                  </a:graphic>
                </wp:inline>
              </w:drawing>
            </w:r>
          </w:p>
        </w:tc>
      </w:tr>
      <w:tr w:rsidR="00736247" w14:paraId="644DFF85" w14:textId="77777777">
        <w:trPr>
          <w:trHeight w:val="6980"/>
        </w:trPr>
        <w:tc>
          <w:tcPr>
            <w:tcW w:w="156" w:type="dxa"/>
            <w:shd w:val="clear" w:color="auto" w:fill="auto"/>
            <w:tcMar>
              <w:top w:w="100" w:type="dxa"/>
              <w:left w:w="100" w:type="dxa"/>
              <w:bottom w:w="100" w:type="dxa"/>
              <w:right w:w="100" w:type="dxa"/>
            </w:tcMar>
          </w:tcPr>
          <w:p w14:paraId="43EDD03D" w14:textId="77777777" w:rsidR="00736247" w:rsidRDefault="00736247"/>
        </w:tc>
        <w:tc>
          <w:tcPr>
            <w:tcW w:w="8869" w:type="dxa"/>
            <w:shd w:val="clear" w:color="auto" w:fill="auto"/>
            <w:tcMar>
              <w:top w:w="100" w:type="dxa"/>
              <w:left w:w="100" w:type="dxa"/>
              <w:bottom w:w="100" w:type="dxa"/>
              <w:right w:w="100" w:type="dxa"/>
            </w:tcMar>
          </w:tcPr>
          <w:p w14:paraId="42226864" w14:textId="3C784BAE" w:rsidR="00736247" w:rsidRPr="00624E5F" w:rsidRDefault="00404B06">
            <w:r>
              <w:rPr>
                <w:b/>
              </w:rPr>
              <w:t>Exercise 4:</w:t>
            </w:r>
          </w:p>
          <w:p w14:paraId="3D0B951A" w14:textId="77777777" w:rsidR="00736247" w:rsidRDefault="00404B06">
            <w:r>
              <w:t>-</w:t>
            </w:r>
            <w:r>
              <w:rPr>
                <w:sz w:val="14"/>
                <w:szCs w:val="14"/>
              </w:rPr>
              <w:t xml:space="preserve">          </w:t>
            </w:r>
            <w:r>
              <w:t>Create a file named user.txt. Then, you add n usernames (each in one line, n&gt;=5). (cat &gt;)</w:t>
            </w:r>
          </w:p>
          <w:p w14:paraId="0063D8F2" w14:textId="77777777" w:rsidR="00736247" w:rsidRDefault="00404B06">
            <w:r>
              <w:t>-</w:t>
            </w:r>
            <w:r>
              <w:rPr>
                <w:sz w:val="14"/>
                <w:szCs w:val="14"/>
              </w:rPr>
              <w:t xml:space="preserve">          </w:t>
            </w:r>
            <w:r>
              <w:t>Display the content of file user.txt (cat )</w:t>
            </w:r>
          </w:p>
          <w:p w14:paraId="11866EDE" w14:textId="77777777" w:rsidR="00736247" w:rsidRDefault="00404B06">
            <w:r>
              <w:t>-</w:t>
            </w:r>
            <w:r>
              <w:rPr>
                <w:sz w:val="14"/>
                <w:szCs w:val="14"/>
              </w:rPr>
              <w:t xml:space="preserve">          </w:t>
            </w:r>
            <w:r>
              <w:t>Display list of n sorted usernames in your file and store that sorted list into a new file named suser.txt (sort)</w:t>
            </w:r>
          </w:p>
          <w:p w14:paraId="1C08F2AE" w14:textId="77777777" w:rsidR="00736247" w:rsidRDefault="00404B06">
            <w:r>
              <w:t>-</w:t>
            </w:r>
            <w:r>
              <w:rPr>
                <w:sz w:val="14"/>
                <w:szCs w:val="14"/>
              </w:rPr>
              <w:t xml:space="preserve">          </w:t>
            </w:r>
            <w:r>
              <w:t xml:space="preserve">Count the number of users in your file and display it. </w:t>
            </w:r>
          </w:p>
          <w:p w14:paraId="6D5801E7" w14:textId="00FF1950" w:rsidR="00624E5F" w:rsidRDefault="00624E5F"/>
        </w:tc>
      </w:tr>
    </w:tbl>
    <w:p w14:paraId="1F50866F" w14:textId="77777777" w:rsidR="00736247" w:rsidRDefault="00736247"/>
    <w:p w14:paraId="6F420020" w14:textId="77777777" w:rsidR="00736247" w:rsidRDefault="00736247"/>
    <w:sectPr w:rsidR="0073624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Open Sans">
    <w:panose1 w:val="020B0606030504020204"/>
    <w:charset w:val="A3"/>
    <w:family w:val="auto"/>
    <w:pitch w:val="variable"/>
    <w:sig w:usb0="E00002EF" w:usb1="4000205B" w:usb2="00000028" w:usb3="00000000" w:csb0="000001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0BCA"/>
    <w:multiLevelType w:val="hybridMultilevel"/>
    <w:tmpl w:val="55680276"/>
    <w:lvl w:ilvl="0" w:tplc="2DEAD60E">
      <w:start w:val="1"/>
      <w:numFmt w:val="decimal"/>
      <w:lvlText w:val="%1."/>
      <w:lvlJc w:val="left"/>
      <w:pPr>
        <w:ind w:left="785" w:hanging="405"/>
      </w:pPr>
      <w:rPr>
        <w:rFonts w:hint="default"/>
        <w:b/>
        <w:sz w:val="20"/>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16cid:durableId="41451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36247"/>
    <w:rsid w:val="00202FDC"/>
    <w:rsid w:val="00206BAD"/>
    <w:rsid w:val="00404B06"/>
    <w:rsid w:val="00417A40"/>
    <w:rsid w:val="004C372E"/>
    <w:rsid w:val="004F5285"/>
    <w:rsid w:val="00624E5F"/>
    <w:rsid w:val="00705D5A"/>
    <w:rsid w:val="00736247"/>
    <w:rsid w:val="0094545B"/>
    <w:rsid w:val="009B3CAC"/>
    <w:rsid w:val="00AE0BB8"/>
    <w:rsid w:val="00BE06F4"/>
    <w:rsid w:val="00F7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14DF"/>
  <w15:docId w15:val="{E4671197-6BF6-45D5-B67F-0960CEF7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5D5A"/>
    <w:pPr>
      <w:ind w:left="720"/>
      <w:contextualSpacing/>
    </w:pPr>
  </w:style>
  <w:style w:type="character" w:styleId="Strong">
    <w:name w:val="Strong"/>
    <w:basedOn w:val="DefaultParagraphFont"/>
    <w:uiPriority w:val="22"/>
    <w:qFormat/>
    <w:rsid w:val="009B3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Độ Đinh Văn</cp:lastModifiedBy>
  <cp:revision>7</cp:revision>
  <dcterms:created xsi:type="dcterms:W3CDTF">2022-06-30T09:07:00Z</dcterms:created>
  <dcterms:modified xsi:type="dcterms:W3CDTF">2022-07-02T14:48:00Z</dcterms:modified>
</cp:coreProperties>
</file>