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97402" w:rsidRDefault="00E97402">
      <w:pPr>
        <w:pStyle w:val="Text"/>
        <w:ind w:firstLine="0"/>
        <w:rPr>
          <w:sz w:val="18"/>
          <w:szCs w:val="18"/>
        </w:rPr>
      </w:pPr>
      <w:r>
        <w:rPr>
          <w:sz w:val="18"/>
          <w:szCs w:val="18"/>
        </w:rPr>
        <w:footnoteReference w:customMarkFollows="1" w:id="1"/>
        <w:sym w:font="Symbol" w:char="F020"/>
      </w:r>
    </w:p>
    <w:p w:rsidR="00E97402" w:rsidRPr="008E4C23" w:rsidRDefault="00790C7F">
      <w:pPr>
        <w:pStyle w:val="Title"/>
        <w:framePr w:wrap="notBeside"/>
        <w:rPr>
          <w:sz w:val="40"/>
          <w:szCs w:val="40"/>
          <w:lang w:val="vi-VN"/>
        </w:rPr>
      </w:pPr>
      <w:r>
        <w:t xml:space="preserve"> </w:t>
      </w:r>
      <w:r w:rsidR="008E4C23" w:rsidRPr="008E4C23">
        <w:rPr>
          <w:sz w:val="40"/>
          <w:szCs w:val="40"/>
          <w:lang w:val="vi-VN"/>
        </w:rPr>
        <w:t>Hexagonal Chess with Handcrafted AI Alorithms</w:t>
      </w:r>
    </w:p>
    <w:p w:rsidR="00E97402" w:rsidRDefault="00FD0F27">
      <w:pPr>
        <w:pStyle w:val="Authors"/>
        <w:framePr w:wrap="notBeside"/>
      </w:pPr>
      <w:r>
        <w:t>Luu H.Son</w:t>
      </w:r>
    </w:p>
    <w:p w:rsidR="009915DF" w:rsidRPr="009915DF" w:rsidRDefault="00CD6671">
      <w:pPr>
        <w:rPr>
          <w:b/>
          <w:bCs/>
          <w:i/>
          <w:iCs/>
        </w:rPr>
      </w:pPr>
      <w:r>
        <w:rPr>
          <w:b/>
          <w:bCs/>
          <w:i/>
          <w:iCs/>
        </w:rPr>
        <w:t xml:space="preserve">Abstract - </w:t>
      </w:r>
      <w:r w:rsidR="00FD0F27" w:rsidRPr="00FD0F27">
        <w:rPr>
          <w:b/>
          <w:bCs/>
          <w:i/>
          <w:iCs/>
        </w:rPr>
        <w:t>T</w:t>
      </w:r>
      <w:r w:rsidR="00FD0F27" w:rsidRPr="00FD0F27">
        <w:rPr>
          <w:b/>
          <w:bCs/>
          <w:i/>
          <w:iCs/>
          <w:lang w:val="vi-VN"/>
        </w:rPr>
        <w:t>his report represent</w:t>
      </w:r>
      <w:r w:rsidR="002E7B7D">
        <w:rPr>
          <w:b/>
          <w:bCs/>
          <w:i/>
          <w:iCs/>
          <w:lang w:val="en-GB"/>
        </w:rPr>
        <w:t>s</w:t>
      </w:r>
      <w:r w:rsidR="00FD0F27" w:rsidRPr="00FD0F27">
        <w:rPr>
          <w:b/>
          <w:bCs/>
          <w:i/>
          <w:iCs/>
          <w:lang w:val="vi-VN"/>
        </w:rPr>
        <w:t xml:space="preserve"> </w:t>
      </w:r>
      <w:r w:rsidR="00790C7F">
        <w:rPr>
          <w:b/>
          <w:bCs/>
          <w:i/>
          <w:iCs/>
        </w:rPr>
        <w:t>the statistic of AI algorithms us</w:t>
      </w:r>
      <w:r w:rsidR="002E7B7D">
        <w:rPr>
          <w:b/>
          <w:bCs/>
          <w:i/>
          <w:iCs/>
        </w:rPr>
        <w:t>ed</w:t>
      </w:r>
      <w:r w:rsidR="00790C7F">
        <w:rPr>
          <w:b/>
          <w:bCs/>
          <w:i/>
          <w:iCs/>
        </w:rPr>
        <w:t xml:space="preserve"> to play hexagonal chess game.</w:t>
      </w:r>
      <w:r w:rsidR="002E7B7D">
        <w:rPr>
          <w:b/>
          <w:bCs/>
          <w:i/>
          <w:iCs/>
        </w:rPr>
        <w:t xml:space="preserve"> </w:t>
      </w:r>
      <w:r w:rsidR="00FD0F27" w:rsidRPr="00FD0F27">
        <w:rPr>
          <w:b/>
          <w:bCs/>
          <w:i/>
          <w:iCs/>
          <w:lang w:val="vi-VN"/>
        </w:rPr>
        <w:t>This problem contains a lot of challenges, such as no available product/</w:t>
      </w:r>
      <w:r w:rsidR="002E7B7D">
        <w:rPr>
          <w:b/>
          <w:bCs/>
          <w:i/>
          <w:iCs/>
          <w:lang w:val="en-GB"/>
        </w:rPr>
        <w:t xml:space="preserve"> </w:t>
      </w:r>
      <w:r w:rsidR="00FD0F27" w:rsidRPr="00FD0F27">
        <w:rPr>
          <w:b/>
          <w:bCs/>
          <w:i/>
          <w:iCs/>
          <w:lang w:val="vi-VN"/>
        </w:rPr>
        <w:t>open</w:t>
      </w:r>
      <w:r w:rsidR="002E7B7D">
        <w:rPr>
          <w:b/>
          <w:bCs/>
          <w:i/>
          <w:iCs/>
          <w:lang w:val="en-GB"/>
        </w:rPr>
        <w:t>-</w:t>
      </w:r>
      <w:r w:rsidR="00FD0F27" w:rsidRPr="00FD0F27">
        <w:rPr>
          <w:b/>
          <w:bCs/>
          <w:i/>
          <w:iCs/>
          <w:lang w:val="vi-VN"/>
        </w:rPr>
        <w:t>source public on the internet, no suitable chess egine, different set of rules,..</w:t>
      </w:r>
      <w:r w:rsidR="00FD0F27" w:rsidRPr="00FD0F27">
        <w:rPr>
          <w:b/>
          <w:bCs/>
          <w:i/>
          <w:iCs/>
        </w:rPr>
        <w:t xml:space="preserve"> </w:t>
      </w:r>
      <w:r w:rsidR="00790C7F">
        <w:rPr>
          <w:b/>
          <w:bCs/>
          <w:i/>
          <w:iCs/>
        </w:rPr>
        <w:t>Base</w:t>
      </w:r>
      <w:r w:rsidR="002E7B7D">
        <w:rPr>
          <w:b/>
          <w:bCs/>
          <w:i/>
          <w:iCs/>
        </w:rPr>
        <w:t>d</w:t>
      </w:r>
      <w:r w:rsidR="00790C7F">
        <w:rPr>
          <w:b/>
          <w:bCs/>
          <w:i/>
          <w:iCs/>
        </w:rPr>
        <w:t xml:space="preserve"> on the complexity of search algorithms, we would implement b</w:t>
      </w:r>
      <w:r w:rsidR="00FD0F27" w:rsidRPr="00FD0F27">
        <w:rPr>
          <w:b/>
          <w:bCs/>
          <w:i/>
          <w:iCs/>
        </w:rPr>
        <w:t>asic</w:t>
      </w:r>
      <w:r w:rsidR="00790C7F">
        <w:rPr>
          <w:b/>
          <w:bCs/>
          <w:i/>
          <w:iCs/>
        </w:rPr>
        <w:t xml:space="preserve"> algorithms such as minimax, environment, client app.</w:t>
      </w:r>
      <w:r w:rsidR="00FD0F27" w:rsidRPr="00FD0F27">
        <w:rPr>
          <w:b/>
          <w:bCs/>
          <w:i/>
          <w:iCs/>
        </w:rPr>
        <w:t xml:space="preserve"> </w:t>
      </w:r>
    </w:p>
    <w:p w:rsidR="00E97402" w:rsidRDefault="00E97402">
      <w:pPr>
        <w:pStyle w:val="Heading1"/>
      </w:pPr>
      <w:r>
        <w:t>I</w:t>
      </w:r>
      <w:r>
        <w:rPr>
          <w:sz w:val="16"/>
          <w:szCs w:val="16"/>
        </w:rPr>
        <w:t>NTRODUCTION</w:t>
      </w:r>
      <w:r w:rsidR="000817A3">
        <w:rPr>
          <w:sz w:val="16"/>
          <w:szCs w:val="16"/>
          <w:lang w:val="vi-VN"/>
        </w:rPr>
        <w:t xml:space="preserve"> and Task Settings</w:t>
      </w:r>
    </w:p>
    <w:p w:rsidR="00E97402" w:rsidRDefault="00790C7F">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rsidR="000817A3" w:rsidRDefault="00790C7F" w:rsidP="000817A3">
      <w:pPr>
        <w:pStyle w:val="Text"/>
        <w:ind w:firstLine="0"/>
      </w:pPr>
      <w:r>
        <w:rPr>
          <w:smallCaps/>
        </w:rPr>
        <w:t>he</w:t>
      </w:r>
      <w:r w:rsidR="00E97402">
        <w:t xml:space="preserve"> </w:t>
      </w:r>
      <w:r>
        <w:t xml:space="preserve">most important </w:t>
      </w:r>
      <w:r w:rsidR="002E7B7D">
        <w:t xml:space="preserve">part </w:t>
      </w:r>
      <w:r>
        <w:t>of an AI algorithms is</w:t>
      </w:r>
      <w:r w:rsidR="00E97402">
        <w:t xml:space="preserve"> </w:t>
      </w:r>
      <w:r>
        <w:t>how to make decis</w:t>
      </w:r>
      <w:r w:rsidR="002E7B7D">
        <w:t>i</w:t>
      </w:r>
      <w:r>
        <w:t xml:space="preserve">on smart. And one of </w:t>
      </w:r>
      <w:r w:rsidR="002E7B7D">
        <w:t xml:space="preserve">the </w:t>
      </w:r>
      <w:r>
        <w:t xml:space="preserve">key factors is </w:t>
      </w:r>
      <w:r w:rsidR="002E7B7D">
        <w:t xml:space="preserve">the </w:t>
      </w:r>
      <w:r>
        <w:t xml:space="preserve">evaluation function. In this paper, we will implement 3 evaluation functions to combine with 2 search algorithms to compare </w:t>
      </w:r>
      <w:r w:rsidR="002E7B7D">
        <w:t xml:space="preserve">their </w:t>
      </w:r>
      <w:r>
        <w:t>speed</w:t>
      </w:r>
      <w:r w:rsidR="009915DF">
        <w:t xml:space="preserve"> and pe</w:t>
      </w:r>
      <w:r w:rsidR="002E7B7D">
        <w:t>r</w:t>
      </w:r>
      <w:r w:rsidR="009915DF">
        <w:t xml:space="preserve">formance. To do statistic and scaling up, python 3 is </w:t>
      </w:r>
      <w:r w:rsidR="002E7B7D">
        <w:t>chosen</w:t>
      </w:r>
      <w:r w:rsidR="009915DF">
        <w:t>.</w:t>
      </w:r>
      <w:r w:rsidR="00E97402">
        <w:t xml:space="preserve"> </w:t>
      </w:r>
    </w:p>
    <w:p w:rsidR="000817A3" w:rsidRDefault="000817A3" w:rsidP="000817A3">
      <w:pPr>
        <w:pStyle w:val="Text"/>
        <w:ind w:firstLine="0"/>
      </w:pPr>
    </w:p>
    <w:p w:rsidR="009915DF" w:rsidRDefault="000817A3" w:rsidP="000817A3">
      <w:pPr>
        <w:pStyle w:val="Text"/>
        <w:ind w:firstLine="0"/>
      </w:pPr>
      <w:r>
        <w:tab/>
      </w:r>
      <w:r w:rsidR="009915DF">
        <w:t xml:space="preserve">Because of </w:t>
      </w:r>
      <w:r w:rsidR="002E7B7D">
        <w:t>there are no predecessor of hexagonal chess,</w:t>
      </w:r>
      <w:r w:rsidR="009915DF">
        <w:t xml:space="preserve"> </w:t>
      </w:r>
      <w:r w:rsidR="002E7B7D">
        <w:t xml:space="preserve">the </w:t>
      </w:r>
      <w:r w:rsidR="009915DF">
        <w:t>environment of chess is a problem. We decide to build an environment of hexagonal chess on python 3</w:t>
      </w:r>
      <w:r w:rsidR="00EC6870">
        <w:t>.</w:t>
      </w:r>
    </w:p>
    <w:p w:rsidR="0040222A" w:rsidRDefault="0040222A">
      <w:pPr>
        <w:pStyle w:val="Text"/>
      </w:pPr>
    </w:p>
    <w:p w:rsidR="0040222A" w:rsidRPr="00CD0979" w:rsidRDefault="0040222A">
      <w:pPr>
        <w:pStyle w:val="Text"/>
        <w:rPr>
          <w:b/>
          <w:bCs/>
          <w:lang w:val="vi-VN"/>
        </w:rPr>
      </w:pPr>
      <w:r w:rsidRPr="00CD0979">
        <w:rPr>
          <w:b/>
          <w:bCs/>
        </w:rPr>
        <w:t>1</w:t>
      </w:r>
      <w:r w:rsidRPr="00CD0979">
        <w:rPr>
          <w:b/>
          <w:bCs/>
          <w:lang w:val="vi-VN"/>
        </w:rPr>
        <w:t>. Game introduction.</w:t>
      </w:r>
    </w:p>
    <w:p w:rsidR="0040222A" w:rsidRDefault="0040222A">
      <w:pPr>
        <w:pStyle w:val="Text"/>
        <w:rPr>
          <w:lang w:val="vi-VN"/>
        </w:rPr>
      </w:pPr>
    </w:p>
    <w:p w:rsidR="0040222A" w:rsidRPr="0040222A" w:rsidRDefault="0040222A" w:rsidP="0040222A">
      <w:pPr>
        <w:pStyle w:val="Text"/>
        <w:rPr>
          <w:lang w:val="vi-VN"/>
        </w:rPr>
      </w:pPr>
      <w:r w:rsidRPr="0040222A">
        <w:rPr>
          <w:lang w:val="vi-VN"/>
        </w:rPr>
        <w:t>Hexagonal chess refers to a group of chess variants played on boards composed of hexagon cells. The best known is Gliński's variant, played on a symmetric 70-cell hexagonal board.</w:t>
      </w:r>
    </w:p>
    <w:p w:rsidR="0040222A" w:rsidRPr="0040222A" w:rsidRDefault="0040222A" w:rsidP="0040222A">
      <w:pPr>
        <w:pStyle w:val="Text"/>
        <w:rPr>
          <w:lang w:val="vi-VN"/>
        </w:rPr>
      </w:pPr>
    </w:p>
    <w:p w:rsidR="0040222A" w:rsidRPr="0040222A" w:rsidRDefault="0040222A" w:rsidP="0040222A">
      <w:pPr>
        <w:pStyle w:val="Text"/>
        <w:rPr>
          <w:lang w:val="vi-VN"/>
        </w:rPr>
      </w:pPr>
      <w:r w:rsidRPr="0040222A">
        <w:rPr>
          <w:lang w:val="vi-VN"/>
        </w:rPr>
        <w:t>Since each hexagonal cell not on a board edge has six neighbor cells, there is increased mobility for pieces compared to a standard orthogonal chessboard</w:t>
      </w:r>
      <w:r>
        <w:rPr>
          <w:lang w:val="vi-VN"/>
        </w:rPr>
        <w:t xml:space="preserve">. </w:t>
      </w:r>
      <w:r w:rsidRPr="0040222A">
        <w:rPr>
          <w:lang w:val="vi-VN"/>
        </w:rPr>
        <w:t xml:space="preserve">Three colours are typically used so that no two neighboring cells </w:t>
      </w:r>
      <w:r w:rsidR="002E7B7D">
        <w:rPr>
          <w:lang w:val="en-GB"/>
        </w:rPr>
        <w:t>have</w:t>
      </w:r>
      <w:r w:rsidRPr="0040222A">
        <w:rPr>
          <w:lang w:val="vi-VN"/>
        </w:rPr>
        <w:t xml:space="preserve"> the same colour, and a colour-restricted game piece such as the orthodox chess bishop usually comes in sets of three per player to maintain the game's balance.</w:t>
      </w:r>
    </w:p>
    <w:p w:rsidR="0040222A" w:rsidRPr="0040222A" w:rsidRDefault="0040222A" w:rsidP="0040222A">
      <w:pPr>
        <w:pStyle w:val="Text"/>
        <w:rPr>
          <w:lang w:val="vi-VN"/>
        </w:rPr>
      </w:pPr>
    </w:p>
    <w:p w:rsidR="0040222A" w:rsidRPr="0040222A" w:rsidRDefault="0040222A" w:rsidP="0040222A">
      <w:pPr>
        <w:pStyle w:val="Text"/>
        <w:rPr>
          <w:lang w:val="vi-VN"/>
        </w:rPr>
      </w:pPr>
      <w:r w:rsidRPr="0040222A">
        <w:rPr>
          <w:lang w:val="vi-VN"/>
        </w:rPr>
        <w:t>Many different shapes and sizes of hexagon-based boards are used by variants. The nature of the game is also affected by the 30° orientation of the board's cells; the board can be horizontally (Wellisch's, de Vasa's, Brusky's) or vertically (Gliński's, Shafran's, McCooey's) oriented. (E.g., when the sides of hexagonal cells face the players, pawns typically have one straightforward move direction. If a variant's gameboard has cell vertices facing the players, pawns typically have two oblique-forward move directions.) The six-sidedness of the symmetric hexagon gameboard has also resulted in a number of three-player variants.</w:t>
      </w:r>
    </w:p>
    <w:p w:rsidR="0040222A" w:rsidRPr="0040222A" w:rsidRDefault="0040222A" w:rsidP="0040222A">
      <w:pPr>
        <w:pStyle w:val="Text"/>
        <w:rPr>
          <w:lang w:val="vi-VN"/>
        </w:rPr>
      </w:pPr>
    </w:p>
    <w:p w:rsidR="0040222A" w:rsidRDefault="0040222A" w:rsidP="0040222A">
      <w:pPr>
        <w:pStyle w:val="Text"/>
        <w:rPr>
          <w:lang w:val="vi-VN"/>
        </w:rPr>
      </w:pPr>
      <w:r w:rsidRPr="0040222A">
        <w:rPr>
          <w:lang w:val="vi-VN"/>
        </w:rPr>
        <w:t xml:space="preserve">The first applications of chess on hexagonal boards probably occurred mid-19th century, but two early examples did not include </w:t>
      </w:r>
      <w:r w:rsidR="00DC7AC4">
        <w:rPr>
          <w:lang w:val="en-GB"/>
        </w:rPr>
        <w:t xml:space="preserve">a </w:t>
      </w:r>
      <w:r w:rsidRPr="0040222A">
        <w:rPr>
          <w:lang w:val="vi-VN"/>
        </w:rPr>
        <w:t>checkmate as the winning objective. More chess-like games for hexagon-based boards started appearing regularly at the beginning of the 20th century. Hexagon-celled gameboards have grown in use for strategy games generally; for example, they are popularly used in modern wargaming.</w:t>
      </w:r>
    </w:p>
    <w:p w:rsidR="00066112" w:rsidRDefault="00066112" w:rsidP="0040222A">
      <w:pPr>
        <w:pStyle w:val="Text"/>
        <w:rPr>
          <w:lang w:val="vi-VN"/>
        </w:rPr>
      </w:pPr>
    </w:p>
    <w:p w:rsidR="00066112" w:rsidRDefault="00066112" w:rsidP="0040222A">
      <w:pPr>
        <w:pStyle w:val="Text"/>
        <w:rPr>
          <w:lang w:val="vi-VN"/>
        </w:rPr>
      </w:pPr>
      <w:r>
        <w:rPr>
          <w:lang w:val="vi-VN"/>
        </w:rPr>
        <w:t xml:space="preserve">In this report, we using </w:t>
      </w:r>
      <w:r w:rsidR="00DC7AC4">
        <w:rPr>
          <w:lang w:val="en-GB"/>
        </w:rPr>
        <w:t xml:space="preserve">a </w:t>
      </w:r>
      <w:r>
        <w:rPr>
          <w:lang w:val="vi-VN"/>
        </w:rPr>
        <w:t xml:space="preserve">minimalist version of </w:t>
      </w:r>
      <w:r w:rsidR="00DC7AC4">
        <w:rPr>
          <w:lang w:val="en-GB"/>
        </w:rPr>
        <w:t>G</w:t>
      </w:r>
      <w:r w:rsidR="00DC7AC4">
        <w:rPr>
          <w:lang w:val="vi-VN"/>
        </w:rPr>
        <w:t xml:space="preserve">linski </w:t>
      </w:r>
      <w:r>
        <w:rPr>
          <w:lang w:val="vi-VN"/>
        </w:rPr>
        <w:t xml:space="preserve">chess which has </w:t>
      </w:r>
      <w:r w:rsidR="00DC7AC4">
        <w:rPr>
          <w:lang w:val="en-GB"/>
        </w:rPr>
        <w:t xml:space="preserve">a </w:t>
      </w:r>
      <w:r>
        <w:rPr>
          <w:lang w:val="vi-VN"/>
        </w:rPr>
        <w:t>sy</w:t>
      </w:r>
      <w:r w:rsidR="00DC7AC4">
        <w:rPr>
          <w:lang w:val="en-GB"/>
        </w:rPr>
        <w:t>m</w:t>
      </w:r>
      <w:r>
        <w:rPr>
          <w:lang w:val="vi-VN"/>
        </w:rPr>
        <w:t>metric 70-cell hexagonal chessboard. In terms of board pieces, we using 7 pawns, 2 knights, rooks, 3 bishop</w:t>
      </w:r>
      <w:r w:rsidR="00DC7AC4">
        <w:rPr>
          <w:lang w:val="en-GB"/>
        </w:rPr>
        <w:t>s</w:t>
      </w:r>
      <w:r>
        <w:rPr>
          <w:lang w:val="vi-VN"/>
        </w:rPr>
        <w:t>, 1 queen and 1 king for each team.</w:t>
      </w:r>
    </w:p>
    <w:p w:rsidR="00066112" w:rsidRDefault="00066112" w:rsidP="0040222A">
      <w:pPr>
        <w:pStyle w:val="Text"/>
        <w:rPr>
          <w:lang w:val="vi-VN"/>
        </w:rPr>
      </w:pPr>
    </w:p>
    <w:p w:rsidR="00066112" w:rsidRDefault="00066112" w:rsidP="0040222A">
      <w:pPr>
        <w:pStyle w:val="Text"/>
        <w:rPr>
          <w:lang w:val="vi-VN"/>
        </w:rPr>
      </w:pPr>
      <w:r>
        <w:rPr>
          <w:lang w:val="vi-VN"/>
        </w:rPr>
        <w:t>Initial chess board:</w:t>
      </w:r>
    </w:p>
    <w:p w:rsidR="00066112" w:rsidRPr="0040222A" w:rsidRDefault="00066112" w:rsidP="0040222A">
      <w:pPr>
        <w:pStyle w:val="Text"/>
        <w:rPr>
          <w:lang w:val="vi-VN"/>
        </w:rPr>
      </w:pPr>
      <w:r w:rsidRPr="00066112">
        <w:rPr>
          <w:noProof/>
          <w:lang w:val="vi-VN"/>
        </w:rPr>
        <w:drawing>
          <wp:inline distT="0" distB="0" distL="0" distR="0" wp14:anchorId="2EBEEC19" wp14:editId="64B02CE8">
            <wp:extent cx="1177569" cy="1436914"/>
            <wp:effectExtent l="0" t="0" r="3810" b="0"/>
            <wp:docPr id="2" name="Picture 2" descr="A picture containing object, honeycomb, stan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4552" cy="1457638"/>
                    </a:xfrm>
                    <a:prstGeom prst="rect">
                      <a:avLst/>
                    </a:prstGeom>
                  </pic:spPr>
                </pic:pic>
              </a:graphicData>
            </a:graphic>
          </wp:inline>
        </w:drawing>
      </w:r>
    </w:p>
    <w:p w:rsidR="009915DF" w:rsidRDefault="009915DF">
      <w:pPr>
        <w:pStyle w:val="Text"/>
      </w:pPr>
    </w:p>
    <w:p w:rsidR="00066112" w:rsidRDefault="00066112">
      <w:pPr>
        <w:pStyle w:val="Text"/>
        <w:rPr>
          <w:lang w:val="vi-VN"/>
        </w:rPr>
      </w:pPr>
      <w:r>
        <w:t>Different</w:t>
      </w:r>
      <w:r>
        <w:rPr>
          <w:lang w:val="vi-VN"/>
        </w:rPr>
        <w:t xml:space="preserve"> rules:</w:t>
      </w:r>
    </w:p>
    <w:p w:rsidR="00066112" w:rsidRDefault="00066112">
      <w:pPr>
        <w:pStyle w:val="Text"/>
        <w:rPr>
          <w:lang w:val="vi-VN"/>
        </w:rPr>
      </w:pPr>
    </w:p>
    <w:p w:rsidR="00066112" w:rsidRPr="00CD0979" w:rsidRDefault="00066112">
      <w:pPr>
        <w:pStyle w:val="Text"/>
        <w:rPr>
          <w:i/>
          <w:iCs/>
          <w:lang w:val="vi-VN"/>
        </w:rPr>
      </w:pPr>
      <w:r>
        <w:rPr>
          <w:lang w:val="vi-VN"/>
        </w:rPr>
        <w:tab/>
      </w:r>
      <w:r w:rsidRPr="00CD0979">
        <w:rPr>
          <w:i/>
          <w:iCs/>
          <w:lang w:val="vi-VN"/>
        </w:rPr>
        <w:t>No castling moves</w:t>
      </w:r>
    </w:p>
    <w:p w:rsidR="00066112" w:rsidRPr="00CD0979" w:rsidRDefault="00066112">
      <w:pPr>
        <w:pStyle w:val="Text"/>
        <w:rPr>
          <w:i/>
          <w:iCs/>
          <w:lang w:val="vi-VN"/>
        </w:rPr>
      </w:pPr>
      <w:r>
        <w:rPr>
          <w:lang w:val="vi-VN"/>
        </w:rPr>
        <w:tab/>
      </w:r>
      <w:r w:rsidRPr="00CD0979">
        <w:rPr>
          <w:i/>
          <w:iCs/>
          <w:lang w:val="vi-VN"/>
        </w:rPr>
        <w:t>No promotion for pawns</w:t>
      </w:r>
    </w:p>
    <w:p w:rsidR="00CD0979" w:rsidRDefault="00CD0979">
      <w:pPr>
        <w:pStyle w:val="Text"/>
        <w:rPr>
          <w:lang w:val="vi-VN"/>
        </w:rPr>
      </w:pPr>
    </w:p>
    <w:p w:rsidR="00066112" w:rsidRDefault="00066112">
      <w:pPr>
        <w:pStyle w:val="Text"/>
        <w:rPr>
          <w:lang w:val="vi-VN"/>
        </w:rPr>
      </w:pPr>
      <w:r>
        <w:rPr>
          <w:lang w:val="vi-VN"/>
        </w:rPr>
        <w:t>Move of chess pieces:</w:t>
      </w:r>
    </w:p>
    <w:p w:rsidR="008E4C23" w:rsidRDefault="008E4C23">
      <w:pPr>
        <w:pStyle w:val="Text"/>
        <w:rPr>
          <w:lang w:val="vi-VN"/>
        </w:rPr>
      </w:pPr>
    </w:p>
    <w:p w:rsidR="00066112" w:rsidRDefault="00D4778A">
      <w:pPr>
        <w:pStyle w:val="Text"/>
        <w:rPr>
          <w:lang w:val="vi-VN"/>
        </w:rPr>
      </w:pPr>
      <w:r>
        <w:rPr>
          <w:lang w:val="vi-VN"/>
        </w:rPr>
        <w:t>PAWN:</w:t>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r>
      <w:r w:rsidR="00A92588">
        <w:rPr>
          <w:lang w:val="vi-VN"/>
        </w:rPr>
        <w:t>KNIGHT</w:t>
      </w:r>
      <w:r w:rsidR="00A92588">
        <w:rPr>
          <w:lang w:val="vi-VN"/>
        </w:rPr>
        <w:t>:</w:t>
      </w:r>
    </w:p>
    <w:p w:rsidR="00D4778A" w:rsidRDefault="00CD0979">
      <w:pPr>
        <w:pStyle w:val="Text"/>
        <w:rPr>
          <w:lang w:val="vi-VN"/>
        </w:rPr>
      </w:pPr>
      <w:r w:rsidRPr="00D4778A">
        <w:rPr>
          <w:noProof/>
          <w:lang w:val="vi-VN"/>
        </w:rPr>
        <w:drawing>
          <wp:anchor distT="0" distB="0" distL="114300" distR="114300" simplePos="0" relativeHeight="251658240" behindDoc="0" locked="0" layoutInCell="1" allowOverlap="1" wp14:anchorId="6AF28DBB">
            <wp:simplePos x="0" y="0"/>
            <wp:positionH relativeFrom="column">
              <wp:posOffset>1957070</wp:posOffset>
            </wp:positionH>
            <wp:positionV relativeFrom="paragraph">
              <wp:posOffset>153670</wp:posOffset>
            </wp:positionV>
            <wp:extent cx="1207770" cy="1478915"/>
            <wp:effectExtent l="0" t="0" r="0" b="0"/>
            <wp:wrapThrough wrapText="bothSides">
              <wp:wrapPolygon edited="0">
                <wp:start x="0" y="0"/>
                <wp:lineTo x="0" y="21331"/>
                <wp:lineTo x="21350" y="21331"/>
                <wp:lineTo x="21350" y="0"/>
                <wp:lineTo x="0" y="0"/>
              </wp:wrapPolygon>
            </wp:wrapThrough>
            <wp:docPr id="4" name="Picture 4"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7770" cy="1478915"/>
                    </a:xfrm>
                    <a:prstGeom prst="rect">
                      <a:avLst/>
                    </a:prstGeom>
                  </pic:spPr>
                </pic:pic>
              </a:graphicData>
            </a:graphic>
            <wp14:sizeRelH relativeFrom="page">
              <wp14:pctWidth>0</wp14:pctWidth>
            </wp14:sizeRelH>
            <wp14:sizeRelV relativeFrom="page">
              <wp14:pctHeight>0</wp14:pctHeight>
            </wp14:sizeRelV>
          </wp:anchor>
        </w:drawing>
      </w:r>
    </w:p>
    <w:p w:rsidR="00D4778A" w:rsidRDefault="00D4778A">
      <w:pPr>
        <w:pStyle w:val="Text"/>
        <w:rPr>
          <w:lang w:val="vi-VN"/>
        </w:rPr>
      </w:pPr>
      <w:r w:rsidRPr="00D4778A">
        <w:rPr>
          <w:noProof/>
          <w:lang w:val="vi-VN"/>
        </w:rPr>
        <w:drawing>
          <wp:inline distT="0" distB="0" distL="0" distR="0" wp14:anchorId="548167DC" wp14:editId="3945CA76">
            <wp:extent cx="1187212" cy="1485900"/>
            <wp:effectExtent l="0" t="0" r="0" b="0"/>
            <wp:docPr id="1" name="Picture 1" descr="A picture containing object, honeycomb, tiled, 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3117" cy="1505807"/>
                    </a:xfrm>
                    <a:prstGeom prst="rect">
                      <a:avLst/>
                    </a:prstGeom>
                  </pic:spPr>
                </pic:pic>
              </a:graphicData>
            </a:graphic>
          </wp:inline>
        </w:drawing>
      </w:r>
    </w:p>
    <w:p w:rsidR="00D4778A" w:rsidRPr="00D4778A" w:rsidRDefault="00D4778A">
      <w:pPr>
        <w:pStyle w:val="Text"/>
        <w:rPr>
          <w:i/>
          <w:iCs/>
        </w:rPr>
      </w:pPr>
      <w:r w:rsidRPr="00D4778A">
        <w:rPr>
          <w:i/>
          <w:iCs/>
        </w:rPr>
        <w:t>Reversed for black pawn</w:t>
      </w:r>
    </w:p>
    <w:p w:rsidR="00D4778A" w:rsidRDefault="00D4778A">
      <w:pPr>
        <w:pStyle w:val="Text"/>
        <w:rPr>
          <w:lang w:val="vi-VN"/>
        </w:rPr>
      </w:pPr>
    </w:p>
    <w:p w:rsidR="00D4778A" w:rsidRDefault="00D4778A">
      <w:pPr>
        <w:pStyle w:val="Text"/>
        <w:rPr>
          <w:lang w:val="vi-VN"/>
        </w:rPr>
      </w:pPr>
    </w:p>
    <w:p w:rsidR="00D4778A" w:rsidRDefault="00CD0979">
      <w:pPr>
        <w:pStyle w:val="Text"/>
        <w:rPr>
          <w:lang w:val="vi-VN"/>
        </w:rPr>
      </w:pPr>
      <w:r w:rsidRPr="00D4778A">
        <w:rPr>
          <w:noProof/>
          <w:lang w:val="vi-VN"/>
        </w:rPr>
        <w:lastRenderedPageBreak/>
        <w:drawing>
          <wp:anchor distT="0" distB="0" distL="114300" distR="114300" simplePos="0" relativeHeight="251659264" behindDoc="0" locked="0" layoutInCell="1" allowOverlap="1" wp14:anchorId="5D4B72F5">
            <wp:simplePos x="0" y="0"/>
            <wp:positionH relativeFrom="column">
              <wp:posOffset>1658802</wp:posOffset>
            </wp:positionH>
            <wp:positionV relativeFrom="paragraph">
              <wp:posOffset>148318</wp:posOffset>
            </wp:positionV>
            <wp:extent cx="1161779" cy="1445078"/>
            <wp:effectExtent l="0" t="0" r="0" b="3175"/>
            <wp:wrapSquare wrapText="bothSides"/>
            <wp:docPr id="9" name="Picture 9"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1779" cy="1445078"/>
                    </a:xfrm>
                    <a:prstGeom prst="rect">
                      <a:avLst/>
                    </a:prstGeom>
                  </pic:spPr>
                </pic:pic>
              </a:graphicData>
            </a:graphic>
            <wp14:sizeRelH relativeFrom="page">
              <wp14:pctWidth>0</wp14:pctWidth>
            </wp14:sizeRelH>
            <wp14:sizeRelV relativeFrom="page">
              <wp14:pctHeight>0</wp14:pctHeight>
            </wp14:sizeRelV>
          </wp:anchor>
        </w:drawing>
      </w:r>
      <w:r w:rsidR="00D4778A">
        <w:rPr>
          <w:lang w:val="vi-VN"/>
        </w:rPr>
        <w:t>BISHOP:</w:t>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ROOK:</w:t>
      </w:r>
    </w:p>
    <w:p w:rsidR="00D4778A" w:rsidRDefault="00D4778A">
      <w:pPr>
        <w:pStyle w:val="Text"/>
        <w:rPr>
          <w:lang w:val="vi-VN"/>
        </w:rPr>
      </w:pPr>
      <w:r w:rsidRPr="00D4778A">
        <w:rPr>
          <w:noProof/>
          <w:lang w:val="vi-VN"/>
        </w:rPr>
        <w:drawing>
          <wp:inline distT="0" distB="0" distL="0" distR="0" wp14:anchorId="421FE057" wp14:editId="74311D77">
            <wp:extent cx="1130511" cy="1436915"/>
            <wp:effectExtent l="0" t="0" r="0" b="0"/>
            <wp:docPr id="8" name="Picture 8" descr="A picture containing object, honeycomb,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1144995" cy="1455325"/>
                    </a:xfrm>
                    <a:prstGeom prst="rect">
                      <a:avLst/>
                    </a:prstGeom>
                  </pic:spPr>
                </pic:pic>
              </a:graphicData>
            </a:graphic>
          </wp:inline>
        </w:drawing>
      </w:r>
    </w:p>
    <w:p w:rsidR="00D4778A" w:rsidRDefault="00D4778A">
      <w:pPr>
        <w:pStyle w:val="Text"/>
        <w:rPr>
          <w:lang w:val="vi-VN"/>
        </w:rPr>
      </w:pPr>
    </w:p>
    <w:p w:rsidR="00D4778A" w:rsidRDefault="00CD0979">
      <w:pPr>
        <w:pStyle w:val="Text"/>
        <w:rPr>
          <w:lang w:val="vi-VN"/>
        </w:rPr>
      </w:pPr>
      <w:r w:rsidRPr="00D4778A">
        <w:rPr>
          <w:noProof/>
        </w:rPr>
        <w:drawing>
          <wp:anchor distT="0" distB="0" distL="114300" distR="114300" simplePos="0" relativeHeight="251660288" behindDoc="0" locked="0" layoutInCell="1" allowOverlap="1" wp14:anchorId="58D6287B">
            <wp:simplePos x="0" y="0"/>
            <wp:positionH relativeFrom="column">
              <wp:posOffset>1658620</wp:posOffset>
            </wp:positionH>
            <wp:positionV relativeFrom="paragraph">
              <wp:posOffset>150404</wp:posOffset>
            </wp:positionV>
            <wp:extent cx="1106170" cy="1379220"/>
            <wp:effectExtent l="0" t="0" r="0" b="5080"/>
            <wp:wrapSquare wrapText="bothSides"/>
            <wp:docPr id="11" name="Picture 11" descr="A picture containing honeycomb, tiled, til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6170" cy="1379220"/>
                    </a:xfrm>
                    <a:prstGeom prst="rect">
                      <a:avLst/>
                    </a:prstGeom>
                  </pic:spPr>
                </pic:pic>
              </a:graphicData>
            </a:graphic>
            <wp14:sizeRelH relativeFrom="page">
              <wp14:pctWidth>0</wp14:pctWidth>
            </wp14:sizeRelH>
            <wp14:sizeRelV relativeFrom="page">
              <wp14:pctHeight>0</wp14:pctHeight>
            </wp14:sizeRelV>
          </wp:anchor>
        </w:drawing>
      </w:r>
      <w:r w:rsidR="00D4778A">
        <w:rPr>
          <w:lang w:val="vi-VN"/>
        </w:rPr>
        <w:t>QUEEN:</w:t>
      </w:r>
      <w:r>
        <w:rPr>
          <w:lang w:val="vi-VN"/>
        </w:rPr>
        <w:t xml:space="preserve">                                 KING:</w:t>
      </w:r>
    </w:p>
    <w:p w:rsidR="00D4778A" w:rsidRDefault="00D4778A">
      <w:pPr>
        <w:pStyle w:val="Text"/>
        <w:rPr>
          <w:lang w:val="vi-VN"/>
        </w:rPr>
      </w:pPr>
      <w:r w:rsidRPr="00D4778A">
        <w:rPr>
          <w:noProof/>
          <w:lang w:val="vi-VN"/>
        </w:rPr>
        <w:drawing>
          <wp:inline distT="0" distB="0" distL="0" distR="0" wp14:anchorId="0CA8F674" wp14:editId="20A0AD26">
            <wp:extent cx="1130839" cy="1379220"/>
            <wp:effectExtent l="0" t="0" r="0" b="508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8239" cy="1388245"/>
                    </a:xfrm>
                    <a:prstGeom prst="rect">
                      <a:avLst/>
                    </a:prstGeom>
                  </pic:spPr>
                </pic:pic>
              </a:graphicData>
            </a:graphic>
          </wp:inline>
        </w:drawing>
      </w:r>
    </w:p>
    <w:p w:rsidR="00D4778A" w:rsidRDefault="00D4778A">
      <w:pPr>
        <w:pStyle w:val="Text"/>
        <w:rPr>
          <w:lang w:val="vi-VN"/>
        </w:rPr>
      </w:pPr>
    </w:p>
    <w:p w:rsidR="00D4778A" w:rsidRDefault="00D4778A">
      <w:pPr>
        <w:pStyle w:val="Text"/>
      </w:pPr>
    </w:p>
    <w:p w:rsidR="009915DF" w:rsidRPr="00CD0979" w:rsidRDefault="0040222A">
      <w:pPr>
        <w:pStyle w:val="Text"/>
        <w:rPr>
          <w:b/>
          <w:bCs/>
          <w:lang w:val="vi-VN"/>
        </w:rPr>
      </w:pPr>
      <w:r w:rsidRPr="00CD0979">
        <w:rPr>
          <w:b/>
          <w:bCs/>
        </w:rPr>
        <w:t>2</w:t>
      </w:r>
      <w:r w:rsidR="009915DF" w:rsidRPr="00CD0979">
        <w:rPr>
          <w:b/>
          <w:bCs/>
        </w:rPr>
        <w:t>.</w:t>
      </w:r>
      <w:r w:rsidR="00EC6870" w:rsidRPr="00CD0979">
        <w:rPr>
          <w:b/>
          <w:bCs/>
        </w:rPr>
        <w:t>Environment</w:t>
      </w:r>
      <w:r w:rsidRPr="00CD0979">
        <w:rPr>
          <w:b/>
          <w:bCs/>
          <w:lang w:val="vi-VN"/>
        </w:rPr>
        <w:t xml:space="preserve"> and Client UI/UX</w:t>
      </w:r>
    </w:p>
    <w:p w:rsidR="00EC6870" w:rsidRDefault="00EC6870">
      <w:pPr>
        <w:pStyle w:val="Text"/>
      </w:pPr>
    </w:p>
    <w:p w:rsidR="00EC6870" w:rsidRDefault="00EC6870">
      <w:pPr>
        <w:pStyle w:val="Text"/>
      </w:pPr>
      <w:r>
        <w:t xml:space="preserve">To start with </w:t>
      </w:r>
      <w:r w:rsidR="00DC7AC4">
        <w:t xml:space="preserve">the </w:t>
      </w:r>
      <w:r>
        <w:t xml:space="preserve">environment, we created classes </w:t>
      </w:r>
      <w:r w:rsidR="00DC7AC4">
        <w:t xml:space="preserve">that </w:t>
      </w:r>
      <w:r>
        <w:t>refer to kinds of chess, such as Pawn, Bishop,</w:t>
      </w:r>
      <w:r w:rsidR="00DC7AC4">
        <w:t xml:space="preserve"> </w:t>
      </w:r>
      <w:r>
        <w:t xml:space="preserve">Knight... Each class contains </w:t>
      </w:r>
      <w:r w:rsidR="00CD0937">
        <w:t xml:space="preserve">a </w:t>
      </w:r>
      <w:r>
        <w:t xml:space="preserve">valid position on chessboard, team, value, and it can generate moves itself. Moreover, a chessboard </w:t>
      </w:r>
      <w:r w:rsidR="002A3E15">
        <w:t>contains valid position of chess pieces. Through chessboard, we can generate all pos</w:t>
      </w:r>
      <w:r w:rsidR="00CD0937">
        <w:t>s</w:t>
      </w:r>
      <w:r w:rsidR="002A3E15">
        <w:t xml:space="preserve">ible legal moves of each team. </w:t>
      </w:r>
      <w:r w:rsidR="00CD0937">
        <w:t>To</w:t>
      </w:r>
      <w:r w:rsidR="002A3E15">
        <w:t xml:space="preserve"> support look-ahead chessboard, we allow creating new chessboard by list of legal position</w:t>
      </w:r>
      <w:r w:rsidR="00CD0937">
        <w:t>s</w:t>
      </w:r>
      <w:r w:rsidR="002A3E15">
        <w:t xml:space="preserve"> of each chess pieces. </w:t>
      </w:r>
    </w:p>
    <w:p w:rsidR="002A3E15" w:rsidRDefault="002A3E15">
      <w:pPr>
        <w:pStyle w:val="Text"/>
      </w:pPr>
    </w:p>
    <w:p w:rsidR="00E97402" w:rsidRDefault="002A3E15">
      <w:pPr>
        <w:pStyle w:val="Text"/>
      </w:pPr>
      <w:r>
        <w:t>By using chessboard environment, users can generate</w:t>
      </w:r>
      <w:r w:rsidR="00E97402">
        <w:t xml:space="preserve"> </w:t>
      </w:r>
      <w:r>
        <w:t>next legal moves, create new chessboard by using list of pieces' position</w:t>
      </w:r>
      <w:r w:rsidR="00CD0937">
        <w:t>s</w:t>
      </w:r>
      <w:r>
        <w:t>.</w:t>
      </w:r>
    </w:p>
    <w:p w:rsidR="002A3E15" w:rsidRDefault="002A3E15">
      <w:pPr>
        <w:pStyle w:val="Text"/>
      </w:pPr>
    </w:p>
    <w:p w:rsidR="007904AB" w:rsidRDefault="002A3E15" w:rsidP="007904AB">
      <w:pPr>
        <w:pStyle w:val="Text"/>
      </w:pPr>
      <w:r>
        <w:t xml:space="preserve">Godot Engine is </w:t>
      </w:r>
      <w:r w:rsidR="00CD0937">
        <w:t xml:space="preserve">an </w:t>
      </w:r>
      <w:r>
        <w:t>appropriate tool for creat</w:t>
      </w:r>
      <w:r w:rsidR="00CD0937">
        <w:t>ing the</w:t>
      </w:r>
      <w:r>
        <w:t xml:space="preserve"> client app, which allow</w:t>
      </w:r>
      <w:r w:rsidR="00CD0937">
        <w:t>s</w:t>
      </w:r>
      <w:r>
        <w:t xml:space="preserve"> user</w:t>
      </w:r>
      <w:r w:rsidR="00CD0937">
        <w:t>s</w:t>
      </w:r>
      <w:r>
        <w:t xml:space="preserve"> to play with our AI. We used basic chess sprites which are available on </w:t>
      </w:r>
      <w:r w:rsidR="00CD0937">
        <w:t xml:space="preserve">the </w:t>
      </w:r>
      <w:r>
        <w:t>internet, including chessboard sprite. Client has to follow basic logic of a chess game</w:t>
      </w:r>
      <w:r w:rsidR="007904AB">
        <w:rPr>
          <w:lang w:val="vi-VN"/>
        </w:rPr>
        <w:t xml:space="preserve">. </w:t>
      </w:r>
      <w:r w:rsidR="007904AB">
        <w:t>Because of split</w:t>
      </w:r>
      <w:r w:rsidR="00CD0937">
        <w:t>t</w:t>
      </w:r>
      <w:r w:rsidR="007904AB">
        <w:t xml:space="preserve">ing, we must have a </w:t>
      </w:r>
      <w:r w:rsidR="00CD0937">
        <w:t xml:space="preserve">communication </w:t>
      </w:r>
      <w:r w:rsidR="007904AB">
        <w:t xml:space="preserve">between client and our algorithms. Flask is an appropriate choice because it </w:t>
      </w:r>
      <w:r w:rsidR="00CD0937">
        <w:t xml:space="preserve">is </w:t>
      </w:r>
      <w:r w:rsidR="007904AB">
        <w:t>base</w:t>
      </w:r>
      <w:r w:rsidR="00CD0937">
        <w:t>d</w:t>
      </w:r>
      <w:r w:rsidR="007904AB">
        <w:t xml:space="preserve"> on REST paradigm.</w:t>
      </w:r>
    </w:p>
    <w:p w:rsidR="00BB7DCB" w:rsidRDefault="00BB7DCB">
      <w:pPr>
        <w:pStyle w:val="Text"/>
      </w:pPr>
    </w:p>
    <w:p w:rsidR="00BB7DCB" w:rsidRPr="00CD0979" w:rsidRDefault="00BB7DCB">
      <w:pPr>
        <w:pStyle w:val="Text"/>
        <w:rPr>
          <w:b/>
          <w:bCs/>
        </w:rPr>
      </w:pPr>
      <w:r w:rsidRPr="00CD0979">
        <w:rPr>
          <w:b/>
          <w:bCs/>
        </w:rPr>
        <w:t>3. Algorithms</w:t>
      </w:r>
    </w:p>
    <w:p w:rsidR="00BB7DCB" w:rsidRDefault="00BB7DCB">
      <w:pPr>
        <w:pStyle w:val="Text"/>
      </w:pPr>
    </w:p>
    <w:p w:rsidR="00BB7DCB" w:rsidRDefault="00BB7DCB">
      <w:pPr>
        <w:pStyle w:val="Text"/>
      </w:pPr>
      <w:r>
        <w:t xml:space="preserve">We decide to implement </w:t>
      </w:r>
      <w:r w:rsidR="00CD0937">
        <w:t xml:space="preserve">the </w:t>
      </w:r>
      <w:r>
        <w:t xml:space="preserve">algorithms in python using our environment. The reasons are </w:t>
      </w:r>
      <w:r w:rsidR="00CD0937">
        <w:t xml:space="preserve">it is </w:t>
      </w:r>
      <w:r>
        <w:t>eas</w:t>
      </w:r>
      <w:r w:rsidR="00CD0937">
        <w:t>ier</w:t>
      </w:r>
      <w:r>
        <w:t xml:space="preserve"> to debug, test, scale.. than implement</w:t>
      </w:r>
      <w:r w:rsidR="00CD0937">
        <w:t>ing</w:t>
      </w:r>
      <w:r>
        <w:t xml:space="preserve"> algorithms on client.</w:t>
      </w:r>
    </w:p>
    <w:p w:rsidR="009D5252" w:rsidRDefault="009D5252">
      <w:pPr>
        <w:pStyle w:val="Text"/>
      </w:pPr>
    </w:p>
    <w:p w:rsidR="00CD0979" w:rsidRDefault="00CD0979">
      <w:pPr>
        <w:pStyle w:val="Text"/>
      </w:pPr>
    </w:p>
    <w:p w:rsidR="00E27C73" w:rsidRDefault="00E27C73">
      <w:pPr>
        <w:pStyle w:val="Text"/>
      </w:pPr>
    </w:p>
    <w:p w:rsidR="007D1FFD" w:rsidRDefault="007D1FFD">
      <w:pPr>
        <w:pStyle w:val="Text"/>
      </w:pPr>
    </w:p>
    <w:p w:rsidR="00A92588" w:rsidRDefault="00A92588">
      <w:pPr>
        <w:pStyle w:val="Text"/>
      </w:pPr>
    </w:p>
    <w:p w:rsidR="009D5252" w:rsidRDefault="009D5252">
      <w:pPr>
        <w:pStyle w:val="Text"/>
      </w:pPr>
      <w:r>
        <w:t>MINIMAX</w:t>
      </w:r>
    </w:p>
    <w:p w:rsidR="004E28E4" w:rsidRDefault="004E28E4">
      <w:pPr>
        <w:pStyle w:val="Text"/>
      </w:pPr>
    </w:p>
    <w:p w:rsidR="009D5252" w:rsidRDefault="00F95E73">
      <w:pPr>
        <w:pStyle w:val="Text"/>
      </w:pPr>
      <w:r>
        <w:rPr>
          <w:lang w:val="vi-VN"/>
        </w:rPr>
        <w:t>Chess is a zero-sum game, so</w:t>
      </w:r>
      <w:r w:rsidR="00DC7AC4">
        <w:rPr>
          <w:lang w:val="en-GB"/>
        </w:rPr>
        <w:t xml:space="preserve"> the</w:t>
      </w:r>
      <w:r>
        <w:rPr>
          <w:lang w:val="vi-VN"/>
        </w:rPr>
        <w:t xml:space="preserve"> minimax algorithm is a good choice to make </w:t>
      </w:r>
      <w:r w:rsidR="00DC7AC4">
        <w:rPr>
          <w:lang w:val="en-GB"/>
        </w:rPr>
        <w:t xml:space="preserve">a </w:t>
      </w:r>
      <w:r>
        <w:rPr>
          <w:lang w:val="vi-VN"/>
        </w:rPr>
        <w:t xml:space="preserve">decision. This algorithm bases </w:t>
      </w:r>
      <w:r w:rsidR="00492708">
        <w:rPr>
          <w:lang w:val="vi-VN"/>
        </w:rPr>
        <w:t>on</w:t>
      </w:r>
      <w:r w:rsidR="00DC7AC4">
        <w:rPr>
          <w:lang w:val="en-GB"/>
        </w:rPr>
        <w:t xml:space="preserve"> the</w:t>
      </w:r>
      <w:r w:rsidR="00492708">
        <w:rPr>
          <w:lang w:val="vi-VN"/>
        </w:rPr>
        <w:t xml:space="preserve"> max and min value of </w:t>
      </w:r>
      <w:r w:rsidR="00DC7AC4">
        <w:rPr>
          <w:lang w:val="en-GB"/>
        </w:rPr>
        <w:t xml:space="preserve">the </w:t>
      </w:r>
      <w:r w:rsidR="00492708">
        <w:rPr>
          <w:lang w:val="vi-VN"/>
        </w:rPr>
        <w:t xml:space="preserve">state board. Each chessboard will have a value </w:t>
      </w:r>
      <w:r w:rsidR="00DC7AC4">
        <w:rPr>
          <w:lang w:val="en-GB"/>
        </w:rPr>
        <w:t>that</w:t>
      </w:r>
      <w:r w:rsidR="00492708">
        <w:rPr>
          <w:lang w:val="vi-VN"/>
        </w:rPr>
        <w:t xml:space="preserve"> is generated by </w:t>
      </w:r>
      <w:r w:rsidR="00DC7AC4">
        <w:rPr>
          <w:lang w:val="en-GB"/>
        </w:rPr>
        <w:t xml:space="preserve">the </w:t>
      </w:r>
      <w:r w:rsidR="00492708">
        <w:rPr>
          <w:lang w:val="vi-VN"/>
        </w:rPr>
        <w:t xml:space="preserve">heuristic evaluation function. If a value is greater than 0, </w:t>
      </w:r>
      <w:r w:rsidR="004E28E4">
        <w:rPr>
          <w:lang w:val="vi-VN"/>
        </w:rPr>
        <w:t>the advantage belongs to White.</w:t>
      </w:r>
      <w:r w:rsidR="00DC7AC4">
        <w:rPr>
          <w:lang w:val="en-GB"/>
        </w:rPr>
        <w:t xml:space="preserve"> </w:t>
      </w:r>
      <w:r w:rsidR="004E28E4">
        <w:rPr>
          <w:lang w:val="vi-VN"/>
        </w:rPr>
        <w:t>If a value is lower than 0, the advantage belongs to Black team. If you are playing as Black team, you need to make a move</w:t>
      </w:r>
      <w:r w:rsidR="00514096">
        <w:t xml:space="preserve"> generating advantage - the lower value the higher advantage.</w:t>
      </w:r>
    </w:p>
    <w:p w:rsidR="00514096" w:rsidRDefault="00514096">
      <w:pPr>
        <w:pStyle w:val="Text"/>
      </w:pPr>
    </w:p>
    <w:p w:rsidR="00514096" w:rsidRDefault="00514096">
      <w:pPr>
        <w:pStyle w:val="Text"/>
      </w:pPr>
      <w:r>
        <w:t xml:space="preserve">Algorithms description: </w:t>
      </w:r>
    </w:p>
    <w:p w:rsidR="00514096" w:rsidRDefault="00514096">
      <w:pPr>
        <w:pStyle w:val="Text"/>
      </w:pPr>
    </w:p>
    <w:p w:rsidR="00514096" w:rsidRDefault="00514096">
      <w:pPr>
        <w:pStyle w:val="Text"/>
      </w:pPr>
      <w:r w:rsidRPr="00514096">
        <w:t xml:space="preserve">The minimax function returns a heuristic value for leaf nodes </w:t>
      </w:r>
      <w:r w:rsidR="007C11FB">
        <w:t xml:space="preserve">- also know as chessboard </w:t>
      </w:r>
      <w:r w:rsidRPr="00514096">
        <w:t>(terminal nodes and nodes at the maximum search depth). Non</w:t>
      </w:r>
      <w:r w:rsidR="00DC7AC4">
        <w:t>-</w:t>
      </w:r>
      <w:r w:rsidRPr="00514096">
        <w:t>leaf nodes inherit their value from a descendant leaf node. The heuristic value is a score measuring the favorability of the node</w:t>
      </w:r>
      <w:r w:rsidR="007C11FB">
        <w:t xml:space="preserve"> - chess board -</w:t>
      </w:r>
      <w:r w:rsidRPr="00514096">
        <w:t xml:space="preserve"> for the maximizing player. Hence nodes resulting in a favorable outcome, for the maximizing player have higher scores than nodes more favorable for the minimizing player.  For non</w:t>
      </w:r>
      <w:r w:rsidR="00DC7AC4">
        <w:t>-</w:t>
      </w:r>
      <w:r w:rsidRPr="00514096">
        <w:t xml:space="preserve">terminal leaf nodes at the maximum search depth, an evaluation function estimates a heuristic value for the </w:t>
      </w:r>
      <w:r w:rsidR="007C11FB">
        <w:t>chessboard</w:t>
      </w:r>
      <w:r w:rsidRPr="00514096">
        <w:t>. The quality of this estimate and the search depth determine the quality and accuracy of the final minimax result.</w:t>
      </w:r>
      <w:r w:rsidR="007C11FB">
        <w:t xml:space="preserve"> So evaluation function is one of </w:t>
      </w:r>
      <w:r w:rsidR="00DC7AC4">
        <w:t xml:space="preserve">the most </w:t>
      </w:r>
      <w:r w:rsidR="007C11FB">
        <w:t>important part</w:t>
      </w:r>
      <w:r w:rsidR="00DC7AC4">
        <w:t>s</w:t>
      </w:r>
      <w:r w:rsidR="007C11FB">
        <w:t xml:space="preserve"> of this algorithms. The better </w:t>
      </w:r>
      <w:r w:rsidR="00DC7AC4">
        <w:t xml:space="preserve">the </w:t>
      </w:r>
      <w:r w:rsidR="007C11FB">
        <w:t>evaluation function</w:t>
      </w:r>
      <w:r w:rsidR="00DC7AC4">
        <w:t xml:space="preserve"> is</w:t>
      </w:r>
      <w:r w:rsidR="007C11FB">
        <w:t>, the more accura</w:t>
      </w:r>
      <w:r w:rsidR="00DC7AC4">
        <w:t>te</w:t>
      </w:r>
      <w:r w:rsidR="007C11FB">
        <w:t xml:space="preserve"> decision </w:t>
      </w:r>
      <w:r w:rsidR="00DC7AC4">
        <w:t>is</w:t>
      </w:r>
      <w:r w:rsidR="007C11FB">
        <w:t xml:space="preserve"> made.</w:t>
      </w:r>
    </w:p>
    <w:p w:rsidR="009E705C" w:rsidRDefault="009E705C">
      <w:pPr>
        <w:pStyle w:val="Text"/>
      </w:pPr>
    </w:p>
    <w:p w:rsidR="009E705C" w:rsidRDefault="009E705C">
      <w:pPr>
        <w:pStyle w:val="Text"/>
        <w:rPr>
          <w:lang w:val="vi-VN"/>
        </w:rPr>
      </w:pPr>
      <w:r>
        <w:rPr>
          <w:lang w:val="vi-VN"/>
        </w:rPr>
        <w:t>Example:</w:t>
      </w:r>
    </w:p>
    <w:p w:rsidR="00E27C73" w:rsidRDefault="00E27C73">
      <w:pPr>
        <w:pStyle w:val="Text"/>
        <w:rPr>
          <w:lang w:val="vi-VN"/>
        </w:rPr>
      </w:pPr>
    </w:p>
    <w:p w:rsidR="009E705C" w:rsidRPr="009E705C" w:rsidRDefault="009E705C" w:rsidP="009E705C">
      <w:pPr>
        <w:rPr>
          <w:sz w:val="24"/>
          <w:szCs w:val="24"/>
        </w:rPr>
      </w:pPr>
      <w:r w:rsidRPr="009E705C">
        <w:rPr>
          <w:sz w:val="24"/>
          <w:szCs w:val="24"/>
        </w:rPr>
        <w:fldChar w:fldCharType="begin"/>
      </w:r>
      <w:r w:rsidRPr="009E705C">
        <w:rPr>
          <w:sz w:val="24"/>
          <w:szCs w:val="24"/>
        </w:rPr>
        <w:instrText xml:space="preserve"> INCLUDEPICTURE "https://cdn-media-1.freecodecamp.org/images/1*UA5VlNs7s4gl80VknA099w.jpeg" \* MERGEFORMATINET </w:instrText>
      </w:r>
      <w:r w:rsidRPr="009E705C">
        <w:rPr>
          <w:sz w:val="24"/>
          <w:szCs w:val="24"/>
        </w:rPr>
        <w:fldChar w:fldCharType="separate"/>
      </w:r>
      <w:r w:rsidRPr="009E705C">
        <w:rPr>
          <w:noProof/>
          <w:sz w:val="24"/>
          <w:szCs w:val="24"/>
        </w:rPr>
        <w:drawing>
          <wp:inline distT="0" distB="0" distL="0" distR="0">
            <wp:extent cx="3200400" cy="1261110"/>
            <wp:effectExtent l="0" t="0" r="0" b="0"/>
            <wp:docPr id="16" name="Picture 16" descr="A picture containing tab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261110"/>
                    </a:xfrm>
                    <a:prstGeom prst="rect">
                      <a:avLst/>
                    </a:prstGeom>
                    <a:noFill/>
                    <a:ln>
                      <a:noFill/>
                    </a:ln>
                  </pic:spPr>
                </pic:pic>
              </a:graphicData>
            </a:graphic>
          </wp:inline>
        </w:drawing>
      </w:r>
      <w:r w:rsidRPr="009E705C">
        <w:rPr>
          <w:sz w:val="24"/>
          <w:szCs w:val="24"/>
        </w:rPr>
        <w:fldChar w:fldCharType="end"/>
      </w:r>
    </w:p>
    <w:p w:rsidR="00514096" w:rsidRDefault="00514096">
      <w:pPr>
        <w:pStyle w:val="Text"/>
      </w:pPr>
    </w:p>
    <w:p w:rsidR="00514096" w:rsidRDefault="007C11FB">
      <w:pPr>
        <w:pStyle w:val="Text"/>
      </w:pPr>
      <w:r>
        <w:t xml:space="preserve">Pseudo code: </w:t>
      </w:r>
    </w:p>
    <w:p w:rsidR="007C11FB" w:rsidRPr="00514096" w:rsidRDefault="007C11FB">
      <w:pPr>
        <w:pStyle w:val="Text"/>
      </w:pPr>
      <w:r w:rsidRPr="007C11FB">
        <w:rPr>
          <w:noProof/>
        </w:rPr>
        <w:drawing>
          <wp:inline distT="0" distB="0" distL="0" distR="0" wp14:anchorId="348D893D" wp14:editId="3C1C99EF">
            <wp:extent cx="3200400" cy="1450975"/>
            <wp:effectExtent l="0" t="0" r="0" b="0"/>
            <wp:docPr id="13" name="Picture 1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450975"/>
                    </a:xfrm>
                    <a:prstGeom prst="rect">
                      <a:avLst/>
                    </a:prstGeom>
                  </pic:spPr>
                </pic:pic>
              </a:graphicData>
            </a:graphic>
          </wp:inline>
        </w:drawing>
      </w:r>
    </w:p>
    <w:p w:rsidR="009D5252" w:rsidRDefault="009D5252">
      <w:pPr>
        <w:pStyle w:val="Text"/>
      </w:pPr>
    </w:p>
    <w:p w:rsidR="009D5252" w:rsidRDefault="007C11FB" w:rsidP="004F1144">
      <w:pPr>
        <w:pStyle w:val="Text"/>
        <w:ind w:firstLine="0"/>
      </w:pPr>
      <w:r w:rsidRPr="007C11FB">
        <w:rPr>
          <w:i/>
          <w:iCs/>
        </w:rPr>
        <w:t>maximizing</w:t>
      </w:r>
      <w:r>
        <w:t xml:space="preserve"> player : WHITE</w:t>
      </w:r>
    </w:p>
    <w:p w:rsidR="007C11FB" w:rsidRDefault="007C11FB" w:rsidP="004F1144">
      <w:pPr>
        <w:pStyle w:val="Text"/>
        <w:ind w:firstLine="0"/>
      </w:pPr>
      <w:r w:rsidRPr="007C11FB">
        <w:rPr>
          <w:i/>
          <w:iCs/>
        </w:rPr>
        <w:t>minimizing</w:t>
      </w:r>
      <w:r>
        <w:t xml:space="preserve"> player : BLACK</w:t>
      </w:r>
    </w:p>
    <w:p w:rsidR="004F1144" w:rsidRDefault="004F1144">
      <w:pPr>
        <w:pStyle w:val="Text"/>
      </w:pPr>
    </w:p>
    <w:p w:rsidR="00E27C73" w:rsidRDefault="00E27C73" w:rsidP="004F1144">
      <w:pPr>
        <w:pStyle w:val="Text"/>
        <w:rPr>
          <w:b/>
          <w:bCs/>
        </w:rPr>
      </w:pPr>
    </w:p>
    <w:p w:rsidR="00E27C73" w:rsidRDefault="00E27C73" w:rsidP="004F1144">
      <w:pPr>
        <w:pStyle w:val="Text"/>
        <w:rPr>
          <w:b/>
          <w:bCs/>
        </w:rPr>
      </w:pPr>
    </w:p>
    <w:p w:rsidR="004F1144" w:rsidRPr="004F1144" w:rsidRDefault="004F1144" w:rsidP="004F1144">
      <w:pPr>
        <w:pStyle w:val="Text"/>
        <w:rPr>
          <w:b/>
          <w:bCs/>
        </w:rPr>
      </w:pPr>
      <w:r w:rsidRPr="004F1144">
        <w:rPr>
          <w:b/>
          <w:bCs/>
        </w:rPr>
        <w:t xml:space="preserve">Initial </w:t>
      </w:r>
      <w:r>
        <w:rPr>
          <w:b/>
          <w:bCs/>
        </w:rPr>
        <w:t>invoke</w:t>
      </w:r>
      <w:r w:rsidRPr="004F1144">
        <w:rPr>
          <w:b/>
          <w:bCs/>
        </w:rPr>
        <w:t xml:space="preserve"> for BLACK - AI player:</w:t>
      </w:r>
    </w:p>
    <w:p w:rsidR="004F1144" w:rsidRDefault="004F1144" w:rsidP="004F1144">
      <w:pPr>
        <w:pStyle w:val="Text"/>
        <w:ind w:firstLine="0"/>
      </w:pPr>
    </w:p>
    <w:p w:rsidR="004F1144" w:rsidRPr="004F1144" w:rsidRDefault="004F1144" w:rsidP="004F1144">
      <w:pPr>
        <w:pStyle w:val="Text"/>
        <w:ind w:firstLine="0"/>
        <w:rPr>
          <w:i/>
          <w:iCs/>
        </w:rPr>
      </w:pPr>
      <w:r w:rsidRPr="004F1144">
        <w:rPr>
          <w:i/>
          <w:iCs/>
        </w:rPr>
        <w:t>minimax(board,3,false)</w:t>
      </w:r>
    </w:p>
    <w:p w:rsidR="007C11FB" w:rsidRDefault="007C11FB">
      <w:pPr>
        <w:pStyle w:val="Text"/>
      </w:pPr>
    </w:p>
    <w:p w:rsidR="007C11FB" w:rsidRDefault="007C11FB">
      <w:pPr>
        <w:pStyle w:val="Text"/>
      </w:pPr>
      <w:r>
        <w:tab/>
        <w:t>NEGAMAX</w:t>
      </w:r>
    </w:p>
    <w:p w:rsidR="007C11FB" w:rsidRDefault="007C11FB">
      <w:pPr>
        <w:pStyle w:val="Text"/>
      </w:pPr>
    </w:p>
    <w:p w:rsidR="007C11FB" w:rsidRPr="007C11FB" w:rsidRDefault="007C11FB">
      <w:pPr>
        <w:pStyle w:val="Text"/>
        <w:rPr>
          <w:lang w:val="vi-VN"/>
        </w:rPr>
      </w:pPr>
      <w:r>
        <w:rPr>
          <w:lang w:val="vi-VN"/>
        </w:rPr>
        <w:t>Algorithms desciption:</w:t>
      </w:r>
    </w:p>
    <w:p w:rsidR="007C11FB" w:rsidRDefault="007C11FB">
      <w:pPr>
        <w:pStyle w:val="Text"/>
      </w:pPr>
    </w:p>
    <w:p w:rsidR="007C11FB" w:rsidRDefault="007C11FB">
      <w:pPr>
        <w:pStyle w:val="Text"/>
      </w:pPr>
      <w:r>
        <w:t>Negamax algorithm is a variant of minimax which base</w:t>
      </w:r>
      <w:r w:rsidR="00CD0937">
        <w:t>s</w:t>
      </w:r>
      <w:r>
        <w:t xml:space="preserve"> on the fact that:</w:t>
      </w:r>
    </w:p>
    <w:p w:rsidR="007C11FB" w:rsidRDefault="007C11FB">
      <w:pPr>
        <w:pStyle w:val="Text"/>
      </w:pPr>
    </w:p>
    <w:p w:rsidR="007C11FB" w:rsidRDefault="007C11FB">
      <w:pPr>
        <w:pStyle w:val="Text"/>
      </w:pPr>
      <w:r>
        <w:tab/>
      </w:r>
      <w:r>
        <w:tab/>
      </w:r>
      <m:oMath>
        <m:r>
          <w:rPr>
            <w:rFonts w:ascii="Cambria Math" w:hAnsi="Cambria Math"/>
          </w:rPr>
          <m:t>max(a,b) = -min(-a,-b)</m:t>
        </m:r>
      </m:oMath>
    </w:p>
    <w:p w:rsidR="007C11FB" w:rsidRDefault="007C11FB">
      <w:pPr>
        <w:pStyle w:val="Text"/>
      </w:pPr>
    </w:p>
    <w:p w:rsidR="007C11FB" w:rsidRDefault="007C11FB">
      <w:pPr>
        <w:pStyle w:val="Text"/>
      </w:pPr>
      <w:r w:rsidRPr="007C11FB">
        <w:t xml:space="preserve">to simplify the implementation of the minimax algorithm. More precisely, the value of a position to </w:t>
      </w:r>
      <w:r>
        <w:t>maximizing</w:t>
      </w:r>
      <w:r w:rsidRPr="007C11FB">
        <w:t xml:space="preserve"> </w:t>
      </w:r>
      <w:r>
        <w:t>player (WHITE)</w:t>
      </w:r>
      <w:r w:rsidRPr="007C11FB">
        <w:t xml:space="preserve"> in a game is the negation of the value to </w:t>
      </w:r>
      <w:r>
        <w:t>minimizing player</w:t>
      </w:r>
      <w:r w:rsidRPr="007C11FB">
        <w:t xml:space="preserve">. Thus, the player on move looks for a move that maximizes the negation of the value resulting from the move: this successor position must by definition have been valued by the opponent. The reasoning of the previous sentence works regardless of whether </w:t>
      </w:r>
      <w:r>
        <w:t>WHITE</w:t>
      </w:r>
      <w:r w:rsidRPr="007C11FB">
        <w:t xml:space="preserve"> or </w:t>
      </w:r>
      <w:r>
        <w:t>BLACK</w:t>
      </w:r>
      <w:r w:rsidRPr="007C11FB">
        <w:t xml:space="preserve"> is on move. This means that a single procedure can be used to value both positions. This is a coding simplification over minimax, which requires that </w:t>
      </w:r>
      <w:r>
        <w:t>maximizing</w:t>
      </w:r>
      <w:r w:rsidRPr="007C11FB">
        <w:t xml:space="preserve"> selects the move with the maximum-valued successor while B selects the move with the minimum-valued successor.</w:t>
      </w:r>
    </w:p>
    <w:p w:rsidR="00340D29" w:rsidRDefault="00340D29">
      <w:pPr>
        <w:pStyle w:val="Text"/>
        <w:rPr>
          <w:lang w:val="vi-VN"/>
        </w:rPr>
      </w:pPr>
    </w:p>
    <w:p w:rsidR="009E705C" w:rsidRPr="009E705C" w:rsidRDefault="009E705C">
      <w:pPr>
        <w:pStyle w:val="Text"/>
        <w:rPr>
          <w:lang w:val="vi-VN"/>
        </w:rPr>
      </w:pPr>
      <w:r>
        <w:rPr>
          <w:lang w:val="vi-VN"/>
        </w:rPr>
        <w:t>Pseudo code:</w:t>
      </w:r>
    </w:p>
    <w:p w:rsidR="009D5252" w:rsidRDefault="009D5252">
      <w:pPr>
        <w:pStyle w:val="Text"/>
      </w:pPr>
    </w:p>
    <w:p w:rsidR="009E705C" w:rsidRDefault="007C11FB">
      <w:pPr>
        <w:pStyle w:val="Text"/>
        <w:rPr>
          <w:lang w:val="vi-VN"/>
        </w:rPr>
      </w:pPr>
      <w:r w:rsidRPr="007C11FB">
        <w:rPr>
          <w:noProof/>
          <w:lang w:val="vi-VN"/>
        </w:rPr>
        <w:drawing>
          <wp:inline distT="0" distB="0" distL="0" distR="0" wp14:anchorId="3639F668" wp14:editId="61B4202F">
            <wp:extent cx="3200400" cy="848360"/>
            <wp:effectExtent l="0" t="0" r="0" b="2540"/>
            <wp:docPr id="14" name="Picture 1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848360"/>
                    </a:xfrm>
                    <a:prstGeom prst="rect">
                      <a:avLst/>
                    </a:prstGeom>
                  </pic:spPr>
                </pic:pic>
              </a:graphicData>
            </a:graphic>
          </wp:inline>
        </w:drawing>
      </w:r>
    </w:p>
    <w:p w:rsidR="009E705C" w:rsidRDefault="009E705C">
      <w:pPr>
        <w:pStyle w:val="Text"/>
        <w:rPr>
          <w:lang w:val="vi-VN"/>
        </w:rPr>
      </w:pPr>
    </w:p>
    <w:p w:rsidR="004F1144" w:rsidRPr="004F1144" w:rsidRDefault="004F1144" w:rsidP="004F1144">
      <w:pPr>
        <w:pStyle w:val="Text"/>
        <w:rPr>
          <w:b/>
          <w:bCs/>
        </w:rPr>
      </w:pPr>
      <w:r w:rsidRPr="004F1144">
        <w:rPr>
          <w:b/>
          <w:bCs/>
        </w:rPr>
        <w:t xml:space="preserve">Initial </w:t>
      </w:r>
      <w:r>
        <w:rPr>
          <w:b/>
          <w:bCs/>
        </w:rPr>
        <w:t>invoke</w:t>
      </w:r>
      <w:r w:rsidRPr="004F1144">
        <w:rPr>
          <w:b/>
          <w:bCs/>
        </w:rPr>
        <w:t xml:space="preserve"> for BLACK - AI player:</w:t>
      </w:r>
    </w:p>
    <w:p w:rsidR="004F1144" w:rsidRDefault="004F1144" w:rsidP="004F1144">
      <w:pPr>
        <w:pStyle w:val="Text"/>
        <w:ind w:firstLine="0"/>
      </w:pPr>
    </w:p>
    <w:p w:rsidR="004F1144" w:rsidRPr="004F1144" w:rsidRDefault="004F1144" w:rsidP="004F1144">
      <w:pPr>
        <w:pStyle w:val="Text"/>
        <w:ind w:firstLine="0"/>
        <w:rPr>
          <w:i/>
          <w:iCs/>
        </w:rPr>
      </w:pPr>
      <w:r>
        <w:rPr>
          <w:i/>
          <w:iCs/>
        </w:rPr>
        <w:t>negamax</w:t>
      </w:r>
      <w:r w:rsidRPr="004F1144">
        <w:rPr>
          <w:i/>
          <w:iCs/>
        </w:rPr>
        <w:t>(board,3,</w:t>
      </w:r>
      <w:r>
        <w:rPr>
          <w:i/>
          <w:iCs/>
        </w:rPr>
        <w:t>-1</w:t>
      </w:r>
      <w:r w:rsidRPr="004F1144">
        <w:rPr>
          <w:i/>
          <w:iCs/>
        </w:rPr>
        <w:t>)</w:t>
      </w:r>
    </w:p>
    <w:p w:rsidR="009E705C" w:rsidRDefault="009E705C">
      <w:pPr>
        <w:pStyle w:val="Text"/>
        <w:rPr>
          <w:lang w:val="vi-VN"/>
        </w:rPr>
      </w:pPr>
    </w:p>
    <w:p w:rsidR="007C11FB" w:rsidRDefault="007904AB">
      <w:pPr>
        <w:pStyle w:val="Text"/>
        <w:rPr>
          <w:lang w:val="vi-VN"/>
        </w:rPr>
      </w:pPr>
      <w:r>
        <w:rPr>
          <w:lang w:val="vi-VN"/>
        </w:rPr>
        <w:t>MINIMAX WITH ALPHA-BETA PRUNING</w:t>
      </w:r>
    </w:p>
    <w:p w:rsidR="009E705C" w:rsidRDefault="009E705C">
      <w:pPr>
        <w:pStyle w:val="Text"/>
        <w:rPr>
          <w:lang w:val="vi-VN"/>
        </w:rPr>
      </w:pPr>
    </w:p>
    <w:p w:rsidR="009E705C" w:rsidRDefault="009E705C">
      <w:pPr>
        <w:pStyle w:val="Text"/>
        <w:rPr>
          <w:lang w:val="vi-VN"/>
        </w:rPr>
      </w:pPr>
      <w:r>
        <w:rPr>
          <w:lang w:val="vi-VN"/>
        </w:rPr>
        <w:t>Algorithms desc</w:t>
      </w:r>
      <w:r w:rsidR="00CD0937">
        <w:rPr>
          <w:lang w:val="en-GB"/>
        </w:rPr>
        <w:t>r</w:t>
      </w:r>
      <w:r>
        <w:rPr>
          <w:lang w:val="vi-VN"/>
        </w:rPr>
        <w:t>iption:</w:t>
      </w:r>
    </w:p>
    <w:p w:rsidR="009E705C" w:rsidRDefault="009E705C">
      <w:pPr>
        <w:pStyle w:val="Text"/>
        <w:rPr>
          <w:lang w:val="vi-VN"/>
        </w:rPr>
      </w:pPr>
    </w:p>
    <w:p w:rsidR="009E705C" w:rsidRDefault="009E705C" w:rsidP="009E705C">
      <w:pPr>
        <w:pStyle w:val="Text"/>
        <w:ind w:firstLine="0"/>
        <w:rPr>
          <w:lang w:val="vi-VN"/>
        </w:rPr>
      </w:pPr>
      <w:r w:rsidRPr="009E705C">
        <w:rPr>
          <w:lang w:val="vi-VN"/>
        </w:rPr>
        <w:t>Alpha–beta pruning is a search algorithm that seeks to decrease the number of nodes that are evaluated by the minimax algorithm in its search tree. It stops evaluating a move when at least one possibility has been found that proves the move to be worse than a previously examined move. Such moves need not be evaluated further. When applied to a standard minimax tree, it returns the same move as minimax would, but prunes away branches that cannot possibly influence the final decision.</w:t>
      </w:r>
    </w:p>
    <w:p w:rsidR="004F1144" w:rsidRDefault="004F1144" w:rsidP="009E705C">
      <w:pPr>
        <w:pStyle w:val="Text"/>
        <w:ind w:firstLine="0"/>
        <w:rPr>
          <w:lang w:val="vi-VN"/>
        </w:rPr>
      </w:pPr>
    </w:p>
    <w:p w:rsidR="004F1144" w:rsidRPr="004F1144" w:rsidRDefault="004F1144" w:rsidP="004F1144">
      <w:pPr>
        <w:pStyle w:val="Text"/>
        <w:rPr>
          <w:lang w:val="vi-VN"/>
        </w:rPr>
      </w:pPr>
      <w:r w:rsidRPr="004F1144">
        <w:rPr>
          <w:lang w:val="vi-VN"/>
        </w:rPr>
        <w:t xml:space="preserve">The algorithm maintains two values, alpha and beta, which represent the minimum score that the maximizing player is assured of and the maximum score that the minimizing player </w:t>
      </w:r>
      <w:r w:rsidRPr="004F1144">
        <w:rPr>
          <w:lang w:val="vi-VN"/>
        </w:rPr>
        <w:t>is assured of respectively. Initially, alpha is negative infinity and beta is positive infinity, i.e. both players start with their worst possible score. Whenever the maximum score that the minimizing player (beta</w:t>
      </w:r>
      <w:r>
        <w:rPr>
          <w:lang w:val="vi-VN"/>
        </w:rPr>
        <w:t xml:space="preserve"> aka BLACK</w:t>
      </w:r>
      <w:r w:rsidRPr="004F1144">
        <w:rPr>
          <w:lang w:val="vi-VN"/>
        </w:rPr>
        <w:t>) is assured of becomes less than the minimum score that the maximizing player (alpha</w:t>
      </w:r>
      <w:r>
        <w:rPr>
          <w:lang w:val="vi-VN"/>
        </w:rPr>
        <w:t xml:space="preserve"> aka WHITE</w:t>
      </w:r>
      <w:r w:rsidRPr="004F1144">
        <w:rPr>
          <w:lang w:val="vi-VN"/>
        </w:rPr>
        <w:t>) is assured of (beta &lt;</w:t>
      </w:r>
      <w:r>
        <w:rPr>
          <w:lang w:val="vi-VN"/>
        </w:rPr>
        <w:t>=</w:t>
      </w:r>
      <w:r w:rsidRPr="004F1144">
        <w:rPr>
          <w:lang w:val="vi-VN"/>
        </w:rPr>
        <w:t xml:space="preserve"> alpha), the maximizing player need not consider further descendants of this node, as they will never be reached in the actual play.</w:t>
      </w:r>
    </w:p>
    <w:p w:rsidR="004F1144" w:rsidRDefault="004F1144" w:rsidP="009E705C">
      <w:pPr>
        <w:pStyle w:val="Text"/>
        <w:ind w:firstLine="0"/>
        <w:rPr>
          <w:lang w:val="vi-VN"/>
        </w:rPr>
      </w:pPr>
    </w:p>
    <w:p w:rsidR="009E705C" w:rsidRDefault="009E705C" w:rsidP="009E705C">
      <w:pPr>
        <w:pStyle w:val="Text"/>
        <w:ind w:firstLine="0"/>
        <w:rPr>
          <w:lang w:val="vi-VN"/>
        </w:rPr>
      </w:pPr>
    </w:p>
    <w:p w:rsidR="009E705C" w:rsidRDefault="009E705C" w:rsidP="009E705C">
      <w:pPr>
        <w:pStyle w:val="Text"/>
        <w:ind w:firstLine="0"/>
        <w:rPr>
          <w:lang w:val="vi-VN"/>
        </w:rPr>
      </w:pPr>
      <w:r>
        <w:rPr>
          <w:lang w:val="vi-VN"/>
        </w:rPr>
        <w:tab/>
        <w:t>Example:</w:t>
      </w:r>
    </w:p>
    <w:p w:rsidR="009E705C" w:rsidRDefault="009E705C" w:rsidP="009E705C">
      <w:pPr>
        <w:pStyle w:val="Text"/>
        <w:ind w:firstLine="0"/>
        <w:rPr>
          <w:lang w:val="vi-VN"/>
        </w:rPr>
      </w:pPr>
    </w:p>
    <w:p w:rsidR="009E705C" w:rsidRPr="009E705C" w:rsidRDefault="009E705C" w:rsidP="009E705C">
      <w:pPr>
        <w:rPr>
          <w:sz w:val="24"/>
          <w:szCs w:val="24"/>
        </w:rPr>
      </w:pPr>
      <w:r w:rsidRPr="009E705C">
        <w:rPr>
          <w:sz w:val="24"/>
          <w:szCs w:val="24"/>
        </w:rPr>
        <w:fldChar w:fldCharType="begin"/>
      </w:r>
      <w:r w:rsidRPr="009E705C">
        <w:rPr>
          <w:sz w:val="24"/>
          <w:szCs w:val="24"/>
        </w:rPr>
        <w:instrText xml:space="preserve"> INCLUDEPICTURE "https://cdn-media-1.freecodecamp.org/images/1*96QEzhnsOkNqz7swB0qx8w.jpeg" \* MERGEFORMATINET </w:instrText>
      </w:r>
      <w:r w:rsidRPr="009E705C">
        <w:rPr>
          <w:sz w:val="24"/>
          <w:szCs w:val="24"/>
        </w:rPr>
        <w:fldChar w:fldCharType="separate"/>
      </w:r>
      <w:r w:rsidRPr="009E705C">
        <w:rPr>
          <w:noProof/>
          <w:sz w:val="24"/>
          <w:szCs w:val="24"/>
        </w:rPr>
        <w:drawing>
          <wp:inline distT="0" distB="0" distL="0" distR="0">
            <wp:extent cx="3200400" cy="1261110"/>
            <wp:effectExtent l="0" t="0" r="0" b="0"/>
            <wp:docPr id="15" name="Picture 1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261110"/>
                    </a:xfrm>
                    <a:prstGeom prst="rect">
                      <a:avLst/>
                    </a:prstGeom>
                    <a:noFill/>
                    <a:ln>
                      <a:noFill/>
                    </a:ln>
                  </pic:spPr>
                </pic:pic>
              </a:graphicData>
            </a:graphic>
          </wp:inline>
        </w:drawing>
      </w:r>
      <w:r w:rsidRPr="009E705C">
        <w:rPr>
          <w:sz w:val="24"/>
          <w:szCs w:val="24"/>
        </w:rPr>
        <w:fldChar w:fldCharType="end"/>
      </w:r>
    </w:p>
    <w:p w:rsidR="009E705C" w:rsidRDefault="009E705C" w:rsidP="009E705C">
      <w:pPr>
        <w:pStyle w:val="Text"/>
        <w:ind w:firstLine="0"/>
        <w:rPr>
          <w:lang w:val="vi-VN"/>
        </w:rPr>
      </w:pPr>
    </w:p>
    <w:p w:rsidR="007904AB" w:rsidRDefault="009E705C">
      <w:pPr>
        <w:pStyle w:val="Text"/>
        <w:rPr>
          <w:lang w:val="vi-VN"/>
        </w:rPr>
      </w:pPr>
      <w:r>
        <w:rPr>
          <w:lang w:val="vi-VN"/>
        </w:rPr>
        <w:t xml:space="preserve">by using alpha-beta pruning, we can reduce alot of computations. </w:t>
      </w:r>
    </w:p>
    <w:p w:rsidR="00340D29" w:rsidRDefault="00340D29">
      <w:pPr>
        <w:pStyle w:val="Text"/>
        <w:rPr>
          <w:lang w:val="vi-VN"/>
        </w:rPr>
      </w:pPr>
    </w:p>
    <w:p w:rsidR="004F1144" w:rsidRDefault="004F1144">
      <w:pPr>
        <w:pStyle w:val="Text"/>
        <w:rPr>
          <w:lang w:val="vi-VN"/>
        </w:rPr>
      </w:pPr>
      <w:r>
        <w:rPr>
          <w:lang w:val="vi-VN"/>
        </w:rPr>
        <w:t>Pseudo code:</w:t>
      </w:r>
    </w:p>
    <w:p w:rsidR="004F1144" w:rsidRDefault="004F1144">
      <w:pPr>
        <w:pStyle w:val="Text"/>
        <w:rPr>
          <w:lang w:val="vi-VN"/>
        </w:rPr>
      </w:pPr>
    </w:p>
    <w:p w:rsidR="004F1144" w:rsidRDefault="004F1144">
      <w:pPr>
        <w:pStyle w:val="Text"/>
        <w:rPr>
          <w:lang w:val="vi-VN"/>
        </w:rPr>
      </w:pPr>
      <w:r w:rsidRPr="004F1144">
        <w:rPr>
          <w:noProof/>
          <w:lang w:val="vi-VN"/>
        </w:rPr>
        <w:drawing>
          <wp:inline distT="0" distB="0" distL="0" distR="0" wp14:anchorId="60D744BD" wp14:editId="6F346D95">
            <wp:extent cx="3200400" cy="1852930"/>
            <wp:effectExtent l="0" t="0" r="0" b="1270"/>
            <wp:docPr id="17" name="Picture 1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852930"/>
                    </a:xfrm>
                    <a:prstGeom prst="rect">
                      <a:avLst/>
                    </a:prstGeom>
                  </pic:spPr>
                </pic:pic>
              </a:graphicData>
            </a:graphic>
          </wp:inline>
        </w:drawing>
      </w:r>
    </w:p>
    <w:p w:rsidR="004F1144" w:rsidRDefault="004F1144">
      <w:pPr>
        <w:pStyle w:val="Text"/>
        <w:rPr>
          <w:lang w:val="vi-VN"/>
        </w:rPr>
      </w:pPr>
    </w:p>
    <w:p w:rsidR="004F1144" w:rsidRPr="004F1144" w:rsidRDefault="004F1144" w:rsidP="004F1144">
      <w:pPr>
        <w:pStyle w:val="Text"/>
        <w:rPr>
          <w:b/>
          <w:bCs/>
        </w:rPr>
      </w:pPr>
      <w:r w:rsidRPr="004F1144">
        <w:rPr>
          <w:b/>
          <w:bCs/>
        </w:rPr>
        <w:t xml:space="preserve">Initial </w:t>
      </w:r>
      <w:r>
        <w:rPr>
          <w:b/>
          <w:bCs/>
        </w:rPr>
        <w:t>invoke</w:t>
      </w:r>
      <w:r w:rsidRPr="004F1144">
        <w:rPr>
          <w:b/>
          <w:bCs/>
        </w:rPr>
        <w:t xml:space="preserve"> for BLACK - AI player:</w:t>
      </w:r>
    </w:p>
    <w:p w:rsidR="004F1144" w:rsidRPr="007904AB" w:rsidRDefault="004F1144" w:rsidP="004F1144">
      <w:pPr>
        <w:pStyle w:val="Text"/>
        <w:rPr>
          <w:lang w:val="vi-VN"/>
        </w:rPr>
      </w:pPr>
    </w:p>
    <w:p w:rsidR="004F1144" w:rsidRPr="004F1144" w:rsidRDefault="004F1144" w:rsidP="004F1144">
      <w:pPr>
        <w:pStyle w:val="Text"/>
        <w:ind w:firstLine="0"/>
        <w:rPr>
          <w:i/>
          <w:iCs/>
        </w:rPr>
      </w:pPr>
      <w:r w:rsidRPr="004F1144">
        <w:rPr>
          <w:i/>
          <w:iCs/>
          <w:lang w:val="vi-VN"/>
        </w:rPr>
        <w:t>minimaxAlphaBeta(board,3,10000000000,1000000000,</w:t>
      </w:r>
      <w:r w:rsidRPr="004F1144">
        <w:rPr>
          <w:i/>
          <w:iCs/>
        </w:rPr>
        <w:t xml:space="preserve"> </w:t>
      </w:r>
      <w:r w:rsidRPr="004F1144">
        <w:rPr>
          <w:i/>
          <w:iCs/>
          <w:lang w:val="vi-VN"/>
        </w:rPr>
        <w:t>BLACK</w:t>
      </w:r>
      <w:r w:rsidRPr="004F1144">
        <w:rPr>
          <w:i/>
          <w:iCs/>
        </w:rPr>
        <w:t>)</w:t>
      </w:r>
    </w:p>
    <w:p w:rsidR="004F1144" w:rsidRDefault="004F1144">
      <w:pPr>
        <w:pStyle w:val="Text"/>
        <w:rPr>
          <w:lang w:val="vi-VN"/>
        </w:rPr>
      </w:pPr>
    </w:p>
    <w:p w:rsidR="007904AB" w:rsidRDefault="007904AB" w:rsidP="007904AB">
      <w:pPr>
        <w:pStyle w:val="Text"/>
        <w:rPr>
          <w:lang w:val="vi-VN"/>
        </w:rPr>
      </w:pPr>
      <w:r>
        <w:rPr>
          <w:lang w:val="vi-VN"/>
        </w:rPr>
        <w:t>NEGAMAX WITH ALPHA-BETA PRUNING</w:t>
      </w:r>
    </w:p>
    <w:p w:rsidR="004F1144" w:rsidRDefault="004F1144" w:rsidP="007904AB">
      <w:pPr>
        <w:pStyle w:val="Text"/>
        <w:rPr>
          <w:lang w:val="vi-VN"/>
        </w:rPr>
      </w:pPr>
    </w:p>
    <w:p w:rsidR="004F1144" w:rsidRDefault="004F1144" w:rsidP="007904AB">
      <w:pPr>
        <w:pStyle w:val="Text"/>
        <w:rPr>
          <w:lang w:val="vi-VN"/>
        </w:rPr>
      </w:pPr>
      <w:r>
        <w:rPr>
          <w:lang w:val="vi-VN"/>
        </w:rPr>
        <w:t>Negamax is an more simplified version of minimax. We can using alpha-beta pruning for negamax algorithm.</w:t>
      </w:r>
    </w:p>
    <w:p w:rsidR="004F1144" w:rsidRDefault="004F1144" w:rsidP="007904AB">
      <w:pPr>
        <w:pStyle w:val="Text"/>
        <w:rPr>
          <w:lang w:val="vi-VN"/>
        </w:rPr>
      </w:pPr>
    </w:p>
    <w:p w:rsidR="004F1144" w:rsidRDefault="004F1144" w:rsidP="007904AB">
      <w:pPr>
        <w:pStyle w:val="Text"/>
        <w:rPr>
          <w:lang w:val="vi-VN"/>
        </w:rPr>
      </w:pPr>
      <w:r>
        <w:rPr>
          <w:lang w:val="vi-VN"/>
        </w:rPr>
        <w:t>Pseudo code:</w:t>
      </w:r>
    </w:p>
    <w:p w:rsidR="004F1144" w:rsidRDefault="004F1144" w:rsidP="007904AB">
      <w:pPr>
        <w:pStyle w:val="Text"/>
        <w:rPr>
          <w:lang w:val="vi-VN"/>
        </w:rPr>
      </w:pPr>
    </w:p>
    <w:p w:rsidR="004F1144" w:rsidRPr="004F1144" w:rsidRDefault="004F1144" w:rsidP="007904AB">
      <w:pPr>
        <w:pStyle w:val="Text"/>
      </w:pPr>
      <w:r w:rsidRPr="004F1144">
        <w:rPr>
          <w:noProof/>
        </w:rPr>
        <w:lastRenderedPageBreak/>
        <w:drawing>
          <wp:inline distT="0" distB="0" distL="0" distR="0" wp14:anchorId="14154BA8" wp14:editId="1DB36CA7">
            <wp:extent cx="3200400" cy="1313815"/>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313815"/>
                    </a:xfrm>
                    <a:prstGeom prst="rect">
                      <a:avLst/>
                    </a:prstGeom>
                  </pic:spPr>
                </pic:pic>
              </a:graphicData>
            </a:graphic>
          </wp:inline>
        </w:drawing>
      </w:r>
    </w:p>
    <w:p w:rsidR="004F1144" w:rsidRDefault="004F1144" w:rsidP="007904AB">
      <w:pPr>
        <w:pStyle w:val="Text"/>
        <w:rPr>
          <w:lang w:val="vi-VN"/>
        </w:rPr>
      </w:pPr>
    </w:p>
    <w:p w:rsidR="00CD0979" w:rsidRDefault="00CD0979" w:rsidP="00BF703F">
      <w:pPr>
        <w:pStyle w:val="Text"/>
        <w:rPr>
          <w:b/>
          <w:bCs/>
        </w:rPr>
      </w:pPr>
    </w:p>
    <w:p w:rsidR="00BF703F" w:rsidRPr="004F1144" w:rsidRDefault="00BF703F" w:rsidP="00BF703F">
      <w:pPr>
        <w:pStyle w:val="Text"/>
        <w:rPr>
          <w:b/>
          <w:bCs/>
        </w:rPr>
      </w:pPr>
      <w:r w:rsidRPr="004F1144">
        <w:rPr>
          <w:b/>
          <w:bCs/>
        </w:rPr>
        <w:t xml:space="preserve">Initial </w:t>
      </w:r>
      <w:r>
        <w:rPr>
          <w:b/>
          <w:bCs/>
        </w:rPr>
        <w:t>invoke</w:t>
      </w:r>
      <w:r w:rsidRPr="004F1144">
        <w:rPr>
          <w:b/>
          <w:bCs/>
        </w:rPr>
        <w:t xml:space="preserve"> for BLACK - AI player:</w:t>
      </w:r>
    </w:p>
    <w:p w:rsidR="00BF703F" w:rsidRPr="007904AB" w:rsidRDefault="00BF703F" w:rsidP="00BF703F">
      <w:pPr>
        <w:pStyle w:val="Text"/>
        <w:rPr>
          <w:lang w:val="vi-VN"/>
        </w:rPr>
      </w:pPr>
    </w:p>
    <w:p w:rsidR="009D5252" w:rsidRDefault="00BF703F" w:rsidP="00BF703F">
      <w:pPr>
        <w:pStyle w:val="Text"/>
        <w:ind w:firstLine="0"/>
      </w:pPr>
      <w:r w:rsidRPr="00BF703F">
        <w:rPr>
          <w:i/>
          <w:iCs/>
          <w:lang w:val="vi-VN"/>
        </w:rPr>
        <w:t>negamaxAlphaBeta(board,3,-10000000000,1000000000,-1)</w:t>
      </w:r>
    </w:p>
    <w:p w:rsidR="00BB7DCB" w:rsidRDefault="00BB7DCB">
      <w:pPr>
        <w:pStyle w:val="Text"/>
      </w:pPr>
    </w:p>
    <w:p w:rsidR="00BB7DCB" w:rsidRPr="007904AB" w:rsidRDefault="007904AB">
      <w:pPr>
        <w:pStyle w:val="Text"/>
        <w:rPr>
          <w:lang w:val="vi-VN"/>
        </w:rPr>
      </w:pPr>
      <w:r>
        <w:rPr>
          <w:lang w:val="vi-VN"/>
        </w:rPr>
        <w:t>4</w:t>
      </w:r>
      <w:r w:rsidR="00BB7DCB">
        <w:t xml:space="preserve">. Evaluation </w:t>
      </w:r>
      <w:r>
        <w:t>Function</w:t>
      </w:r>
    </w:p>
    <w:p w:rsidR="00BB7DCB" w:rsidRDefault="00BB7DCB">
      <w:pPr>
        <w:pStyle w:val="Text"/>
      </w:pPr>
    </w:p>
    <w:p w:rsidR="00BB7DCB" w:rsidRDefault="00BF703F">
      <w:pPr>
        <w:pStyle w:val="Text"/>
        <w:rPr>
          <w:lang w:val="vi-VN"/>
        </w:rPr>
      </w:pPr>
      <w:r>
        <w:t xml:space="preserve">The important part of minimax, negamax algorithms is evaluation function - which is also </w:t>
      </w:r>
      <w:r w:rsidR="00CD0937">
        <w:t xml:space="preserve">the </w:t>
      </w:r>
      <w:r>
        <w:t>heart of AI. As long as AI player</w:t>
      </w:r>
      <w:r w:rsidR="00CD0937">
        <w:t>s</w:t>
      </w:r>
      <w:r>
        <w:t xml:space="preserve"> can appropriate evaluation state</w:t>
      </w:r>
      <w:r w:rsidR="00764BCA">
        <w:rPr>
          <w:lang w:val="vi-VN"/>
        </w:rPr>
        <w:t>, it still can make good decisions. But how to evaluate an evaluation function is good enough? We use 2 different evaluation function.</w:t>
      </w:r>
    </w:p>
    <w:p w:rsidR="00764BCA" w:rsidRDefault="00764BCA">
      <w:pPr>
        <w:pStyle w:val="Text"/>
        <w:rPr>
          <w:lang w:val="vi-VN"/>
        </w:rPr>
      </w:pPr>
    </w:p>
    <w:p w:rsidR="00764BCA" w:rsidRPr="00CD0979" w:rsidRDefault="00764BCA">
      <w:pPr>
        <w:pStyle w:val="Text"/>
        <w:rPr>
          <w:b/>
          <w:bCs/>
          <w:lang w:val="vi-VN"/>
        </w:rPr>
      </w:pPr>
      <w:r>
        <w:rPr>
          <w:lang w:val="vi-VN"/>
        </w:rPr>
        <w:tab/>
      </w:r>
      <w:r w:rsidRPr="00CD0979">
        <w:rPr>
          <w:b/>
          <w:bCs/>
          <w:lang w:val="vi-VN"/>
        </w:rPr>
        <w:t>Material Evaluation Function</w:t>
      </w:r>
    </w:p>
    <w:p w:rsidR="00764BCA" w:rsidRDefault="00764BCA">
      <w:pPr>
        <w:pStyle w:val="Text"/>
        <w:rPr>
          <w:lang w:val="vi-VN"/>
        </w:rPr>
      </w:pPr>
    </w:p>
    <w:p w:rsidR="00764BCA" w:rsidRDefault="00764BCA">
      <w:pPr>
        <w:pStyle w:val="Text"/>
        <w:rPr>
          <w:lang w:val="vi-VN"/>
        </w:rPr>
      </w:pPr>
      <w:r>
        <w:rPr>
          <w:lang w:val="vi-VN"/>
        </w:rPr>
        <w:t>Consider each piece of pieces on board have different value as following table:</w:t>
      </w:r>
    </w:p>
    <w:p w:rsidR="00764BCA" w:rsidRDefault="00764BCA">
      <w:pPr>
        <w:pStyle w:val="Text"/>
        <w:rPr>
          <w:lang w:val="vi-VN"/>
        </w:rPr>
      </w:pPr>
    </w:p>
    <w:p w:rsidR="00764BCA" w:rsidRDefault="00764BCA">
      <w:pPr>
        <w:pStyle w:val="Text"/>
        <w:rPr>
          <w:lang w:val="vi-VN"/>
        </w:rPr>
      </w:pPr>
    </w:p>
    <w:tbl>
      <w:tblPr>
        <w:tblStyle w:val="TableGrid"/>
        <w:tblW w:w="0" w:type="auto"/>
        <w:tblLook w:val="04A0" w:firstRow="1" w:lastRow="0" w:firstColumn="1" w:lastColumn="0" w:noHBand="0" w:noVBand="1"/>
      </w:tblPr>
      <w:tblGrid>
        <w:gridCol w:w="1676"/>
        <w:gridCol w:w="1677"/>
        <w:gridCol w:w="1677"/>
      </w:tblGrid>
      <w:tr w:rsidR="00764BCA" w:rsidTr="00764BCA">
        <w:tc>
          <w:tcPr>
            <w:tcW w:w="1676" w:type="dxa"/>
          </w:tcPr>
          <w:p w:rsidR="00764BCA" w:rsidRDefault="00764BCA">
            <w:pPr>
              <w:pStyle w:val="Text"/>
              <w:ind w:firstLine="0"/>
              <w:rPr>
                <w:lang w:val="vi-VN"/>
              </w:rPr>
            </w:pPr>
          </w:p>
        </w:tc>
        <w:tc>
          <w:tcPr>
            <w:tcW w:w="1677" w:type="dxa"/>
          </w:tcPr>
          <w:p w:rsidR="00764BCA" w:rsidRDefault="00764BCA">
            <w:pPr>
              <w:pStyle w:val="Text"/>
              <w:ind w:firstLine="0"/>
              <w:rPr>
                <w:lang w:val="vi-VN"/>
              </w:rPr>
            </w:pPr>
            <w:r>
              <w:rPr>
                <w:lang w:val="vi-VN"/>
              </w:rPr>
              <w:t>WHITE</w:t>
            </w:r>
          </w:p>
        </w:tc>
        <w:tc>
          <w:tcPr>
            <w:tcW w:w="1677" w:type="dxa"/>
          </w:tcPr>
          <w:p w:rsidR="00764BCA" w:rsidRDefault="00764BCA">
            <w:pPr>
              <w:pStyle w:val="Text"/>
              <w:ind w:firstLine="0"/>
              <w:rPr>
                <w:lang w:val="vi-VN"/>
              </w:rPr>
            </w:pPr>
            <w:r>
              <w:rPr>
                <w:lang w:val="vi-VN"/>
              </w:rPr>
              <w:t>BLACK</w:t>
            </w:r>
          </w:p>
        </w:tc>
      </w:tr>
      <w:tr w:rsidR="00764BCA" w:rsidTr="00764BCA">
        <w:tc>
          <w:tcPr>
            <w:tcW w:w="1676" w:type="dxa"/>
          </w:tcPr>
          <w:p w:rsidR="00764BCA" w:rsidRDefault="00764BCA">
            <w:pPr>
              <w:pStyle w:val="Text"/>
              <w:ind w:firstLine="0"/>
              <w:rPr>
                <w:lang w:val="vi-VN"/>
              </w:rPr>
            </w:pPr>
            <w:r>
              <w:rPr>
                <w:lang w:val="vi-VN"/>
              </w:rPr>
              <w:t>PAWN</w:t>
            </w:r>
          </w:p>
        </w:tc>
        <w:tc>
          <w:tcPr>
            <w:tcW w:w="1677" w:type="dxa"/>
          </w:tcPr>
          <w:p w:rsidR="00764BCA" w:rsidRDefault="00764BCA">
            <w:pPr>
              <w:pStyle w:val="Text"/>
              <w:ind w:firstLine="0"/>
              <w:rPr>
                <w:lang w:val="vi-VN"/>
              </w:rPr>
            </w:pPr>
            <w:r>
              <w:rPr>
                <w:lang w:val="vi-VN"/>
              </w:rPr>
              <w:t>10</w:t>
            </w:r>
          </w:p>
        </w:tc>
        <w:tc>
          <w:tcPr>
            <w:tcW w:w="1677" w:type="dxa"/>
          </w:tcPr>
          <w:p w:rsidR="00764BCA" w:rsidRDefault="00764BCA">
            <w:pPr>
              <w:pStyle w:val="Text"/>
              <w:ind w:firstLine="0"/>
              <w:rPr>
                <w:lang w:val="vi-VN"/>
              </w:rPr>
            </w:pPr>
            <w:r>
              <w:rPr>
                <w:lang w:val="vi-VN"/>
              </w:rPr>
              <w:t>-10</w:t>
            </w:r>
          </w:p>
        </w:tc>
      </w:tr>
      <w:tr w:rsidR="00764BCA" w:rsidTr="00764BCA">
        <w:tc>
          <w:tcPr>
            <w:tcW w:w="1676" w:type="dxa"/>
          </w:tcPr>
          <w:p w:rsidR="00764BCA" w:rsidRDefault="00764BCA">
            <w:pPr>
              <w:pStyle w:val="Text"/>
              <w:ind w:firstLine="0"/>
              <w:rPr>
                <w:lang w:val="vi-VN"/>
              </w:rPr>
            </w:pPr>
            <w:r>
              <w:rPr>
                <w:lang w:val="vi-VN"/>
              </w:rPr>
              <w:t>KNIGHT</w:t>
            </w:r>
          </w:p>
        </w:tc>
        <w:tc>
          <w:tcPr>
            <w:tcW w:w="1677" w:type="dxa"/>
          </w:tcPr>
          <w:p w:rsidR="00764BCA" w:rsidRDefault="00764BCA">
            <w:pPr>
              <w:pStyle w:val="Text"/>
              <w:ind w:firstLine="0"/>
              <w:rPr>
                <w:lang w:val="vi-VN"/>
              </w:rPr>
            </w:pPr>
            <w:r>
              <w:rPr>
                <w:lang w:val="vi-VN"/>
              </w:rPr>
              <w:t>30</w:t>
            </w:r>
          </w:p>
        </w:tc>
        <w:tc>
          <w:tcPr>
            <w:tcW w:w="1677" w:type="dxa"/>
          </w:tcPr>
          <w:p w:rsidR="00764BCA" w:rsidRDefault="00764BCA">
            <w:pPr>
              <w:pStyle w:val="Text"/>
              <w:ind w:firstLine="0"/>
              <w:rPr>
                <w:lang w:val="vi-VN"/>
              </w:rPr>
            </w:pPr>
            <w:r>
              <w:rPr>
                <w:lang w:val="vi-VN"/>
              </w:rPr>
              <w:t>-30</w:t>
            </w:r>
          </w:p>
        </w:tc>
      </w:tr>
      <w:tr w:rsidR="00764BCA" w:rsidTr="00764BCA">
        <w:tc>
          <w:tcPr>
            <w:tcW w:w="1676" w:type="dxa"/>
          </w:tcPr>
          <w:p w:rsidR="00764BCA" w:rsidRDefault="00764BCA">
            <w:pPr>
              <w:pStyle w:val="Text"/>
              <w:ind w:firstLine="0"/>
              <w:rPr>
                <w:lang w:val="vi-VN"/>
              </w:rPr>
            </w:pPr>
            <w:r>
              <w:rPr>
                <w:lang w:val="vi-VN"/>
              </w:rPr>
              <w:t>BISHOP</w:t>
            </w:r>
          </w:p>
        </w:tc>
        <w:tc>
          <w:tcPr>
            <w:tcW w:w="1677" w:type="dxa"/>
          </w:tcPr>
          <w:p w:rsidR="00764BCA" w:rsidRDefault="00764BCA">
            <w:pPr>
              <w:pStyle w:val="Text"/>
              <w:ind w:firstLine="0"/>
              <w:rPr>
                <w:lang w:val="vi-VN"/>
              </w:rPr>
            </w:pPr>
            <w:r>
              <w:rPr>
                <w:lang w:val="vi-VN"/>
              </w:rPr>
              <w:t>60</w:t>
            </w:r>
          </w:p>
        </w:tc>
        <w:tc>
          <w:tcPr>
            <w:tcW w:w="1677" w:type="dxa"/>
          </w:tcPr>
          <w:p w:rsidR="00764BCA" w:rsidRDefault="00764BCA">
            <w:pPr>
              <w:pStyle w:val="Text"/>
              <w:ind w:firstLine="0"/>
              <w:rPr>
                <w:lang w:val="vi-VN"/>
              </w:rPr>
            </w:pPr>
            <w:r>
              <w:rPr>
                <w:lang w:val="vi-VN"/>
              </w:rPr>
              <w:t>-60</w:t>
            </w:r>
          </w:p>
        </w:tc>
      </w:tr>
      <w:tr w:rsidR="00764BCA" w:rsidTr="00764BCA">
        <w:tc>
          <w:tcPr>
            <w:tcW w:w="1676" w:type="dxa"/>
          </w:tcPr>
          <w:p w:rsidR="00764BCA" w:rsidRDefault="00764BCA">
            <w:pPr>
              <w:pStyle w:val="Text"/>
              <w:ind w:firstLine="0"/>
              <w:rPr>
                <w:lang w:val="vi-VN"/>
              </w:rPr>
            </w:pPr>
            <w:r>
              <w:rPr>
                <w:lang w:val="vi-VN"/>
              </w:rPr>
              <w:t>ROOK</w:t>
            </w:r>
          </w:p>
        </w:tc>
        <w:tc>
          <w:tcPr>
            <w:tcW w:w="1677" w:type="dxa"/>
          </w:tcPr>
          <w:p w:rsidR="00764BCA" w:rsidRDefault="00764BCA">
            <w:pPr>
              <w:pStyle w:val="Text"/>
              <w:ind w:firstLine="0"/>
              <w:rPr>
                <w:lang w:val="vi-VN"/>
              </w:rPr>
            </w:pPr>
            <w:r>
              <w:rPr>
                <w:lang w:val="vi-VN"/>
              </w:rPr>
              <w:t>100</w:t>
            </w:r>
          </w:p>
        </w:tc>
        <w:tc>
          <w:tcPr>
            <w:tcW w:w="1677" w:type="dxa"/>
          </w:tcPr>
          <w:p w:rsidR="00764BCA" w:rsidRDefault="00764BCA">
            <w:pPr>
              <w:pStyle w:val="Text"/>
              <w:ind w:firstLine="0"/>
              <w:rPr>
                <w:lang w:val="vi-VN"/>
              </w:rPr>
            </w:pPr>
            <w:r>
              <w:rPr>
                <w:lang w:val="vi-VN"/>
              </w:rPr>
              <w:t>-100</w:t>
            </w:r>
          </w:p>
        </w:tc>
      </w:tr>
      <w:tr w:rsidR="00764BCA" w:rsidTr="00764BCA">
        <w:tc>
          <w:tcPr>
            <w:tcW w:w="1676" w:type="dxa"/>
          </w:tcPr>
          <w:p w:rsidR="00764BCA" w:rsidRDefault="00764BCA">
            <w:pPr>
              <w:pStyle w:val="Text"/>
              <w:ind w:firstLine="0"/>
              <w:rPr>
                <w:lang w:val="vi-VN"/>
              </w:rPr>
            </w:pPr>
            <w:r>
              <w:rPr>
                <w:lang w:val="vi-VN"/>
              </w:rPr>
              <w:t>QUEEN</w:t>
            </w:r>
          </w:p>
        </w:tc>
        <w:tc>
          <w:tcPr>
            <w:tcW w:w="1677" w:type="dxa"/>
          </w:tcPr>
          <w:p w:rsidR="00764BCA" w:rsidRDefault="00764BCA">
            <w:pPr>
              <w:pStyle w:val="Text"/>
              <w:ind w:firstLine="0"/>
              <w:rPr>
                <w:lang w:val="vi-VN"/>
              </w:rPr>
            </w:pPr>
            <w:r>
              <w:rPr>
                <w:lang w:val="vi-VN"/>
              </w:rPr>
              <w:t>250</w:t>
            </w:r>
          </w:p>
        </w:tc>
        <w:tc>
          <w:tcPr>
            <w:tcW w:w="1677" w:type="dxa"/>
          </w:tcPr>
          <w:p w:rsidR="00764BCA" w:rsidRDefault="00764BCA">
            <w:pPr>
              <w:pStyle w:val="Text"/>
              <w:ind w:firstLine="0"/>
              <w:rPr>
                <w:lang w:val="vi-VN"/>
              </w:rPr>
            </w:pPr>
            <w:r>
              <w:rPr>
                <w:lang w:val="vi-VN"/>
              </w:rPr>
              <w:t>-250</w:t>
            </w:r>
          </w:p>
        </w:tc>
      </w:tr>
      <w:tr w:rsidR="00764BCA" w:rsidTr="00764BCA">
        <w:tc>
          <w:tcPr>
            <w:tcW w:w="1676" w:type="dxa"/>
          </w:tcPr>
          <w:p w:rsidR="00764BCA" w:rsidRDefault="00764BCA">
            <w:pPr>
              <w:pStyle w:val="Text"/>
              <w:ind w:firstLine="0"/>
              <w:rPr>
                <w:lang w:val="vi-VN"/>
              </w:rPr>
            </w:pPr>
            <w:r>
              <w:rPr>
                <w:lang w:val="vi-VN"/>
              </w:rPr>
              <w:t>KING</w:t>
            </w:r>
          </w:p>
        </w:tc>
        <w:tc>
          <w:tcPr>
            <w:tcW w:w="1677" w:type="dxa"/>
          </w:tcPr>
          <w:p w:rsidR="00764BCA" w:rsidRDefault="00764BCA">
            <w:pPr>
              <w:pStyle w:val="Text"/>
              <w:ind w:firstLine="0"/>
              <w:rPr>
                <w:lang w:val="vi-VN"/>
              </w:rPr>
            </w:pPr>
            <w:r>
              <w:rPr>
                <w:lang w:val="vi-VN"/>
              </w:rPr>
              <w:t>900</w:t>
            </w:r>
          </w:p>
        </w:tc>
        <w:tc>
          <w:tcPr>
            <w:tcW w:w="1677" w:type="dxa"/>
          </w:tcPr>
          <w:p w:rsidR="00764BCA" w:rsidRDefault="00764BCA">
            <w:pPr>
              <w:pStyle w:val="Text"/>
              <w:ind w:firstLine="0"/>
              <w:rPr>
                <w:lang w:val="vi-VN"/>
              </w:rPr>
            </w:pPr>
            <w:r>
              <w:rPr>
                <w:lang w:val="vi-VN"/>
              </w:rPr>
              <w:t>-900</w:t>
            </w:r>
          </w:p>
        </w:tc>
      </w:tr>
    </w:tbl>
    <w:p w:rsidR="00764BCA" w:rsidRDefault="00764BCA">
      <w:pPr>
        <w:pStyle w:val="Text"/>
        <w:rPr>
          <w:lang w:val="vi-VN"/>
        </w:rPr>
      </w:pPr>
    </w:p>
    <w:p w:rsidR="00764BCA" w:rsidRDefault="00764BCA">
      <w:pPr>
        <w:pStyle w:val="Text"/>
        <w:rPr>
          <w:lang w:val="vi-VN"/>
        </w:rPr>
      </w:pPr>
      <w:r>
        <w:rPr>
          <w:lang w:val="vi-VN"/>
        </w:rPr>
        <w:t>We compute sum of all pieces' value on the board:</w:t>
      </w:r>
    </w:p>
    <w:p w:rsidR="00CD0979" w:rsidRDefault="00CD0979">
      <w:pPr>
        <w:pStyle w:val="Text"/>
        <w:rPr>
          <w:lang w:val="vi-VN"/>
        </w:rPr>
      </w:pPr>
    </w:p>
    <w:p w:rsidR="00764BCA" w:rsidRDefault="002B566C">
      <w:pPr>
        <w:pStyle w:val="Text"/>
        <w:rPr>
          <w:lang w:val="vi-VN"/>
        </w:rPr>
      </w:pPr>
      <w:r>
        <w:rPr>
          <w:lang w:val="vi-VN"/>
        </w:rPr>
        <w:tab/>
      </w:r>
      <w:r>
        <w:rPr>
          <w:lang w:val="vi-VN"/>
        </w:rPr>
        <w:tab/>
      </w:r>
      <w:r>
        <w:rPr>
          <w:lang w:val="vi-VN"/>
        </w:rPr>
        <w:tab/>
      </w:r>
      <w:r w:rsidR="00764BCA">
        <w:rPr>
          <w:lang w:val="vi-VN"/>
        </w:rPr>
        <w:t xml:space="preserve">Evaluation = </w:t>
      </w:r>
      <m:oMath>
        <m:nary>
          <m:naryPr>
            <m:chr m:val="∑"/>
            <m:limLoc m:val="undOvr"/>
            <m:subHide m:val="1"/>
            <m:supHide m:val="1"/>
            <m:ctrlPr>
              <w:rPr>
                <w:rFonts w:ascii="Cambria Math" w:hAnsi="Cambria Math"/>
                <w:i/>
                <w:lang w:val="vi-VN"/>
              </w:rPr>
            </m:ctrlPr>
          </m:naryPr>
          <m:sub/>
          <m:sup/>
          <m:e>
            <m:r>
              <w:rPr>
                <w:rFonts w:ascii="Cambria Math" w:hAnsi="Cambria Math"/>
                <w:lang w:val="vi-VN"/>
              </w:rPr>
              <m:t>x</m:t>
            </m:r>
          </m:e>
        </m:nary>
        <m:r>
          <w:rPr>
            <w:rFonts w:ascii="Cambria Math" w:hAnsi="Cambria Math"/>
            <w:lang w:val="vi-VN"/>
          </w:rPr>
          <m:t xml:space="preserve"> + </m:t>
        </m:r>
        <m:nary>
          <m:naryPr>
            <m:chr m:val="∑"/>
            <m:limLoc m:val="undOvr"/>
            <m:subHide m:val="1"/>
            <m:supHide m:val="1"/>
            <m:ctrlPr>
              <w:rPr>
                <w:rFonts w:ascii="Cambria Math" w:hAnsi="Cambria Math"/>
                <w:i/>
                <w:lang w:val="vi-VN"/>
              </w:rPr>
            </m:ctrlPr>
          </m:naryPr>
          <m:sub/>
          <m:sup/>
          <m:e>
            <m:r>
              <w:rPr>
                <w:rFonts w:ascii="Cambria Math" w:hAnsi="Cambria Math"/>
                <w:lang w:val="vi-VN"/>
              </w:rPr>
              <m:t>y</m:t>
            </m:r>
          </m:e>
        </m:nary>
      </m:oMath>
    </w:p>
    <w:p w:rsidR="00CD0979" w:rsidRDefault="00CD0979">
      <w:pPr>
        <w:pStyle w:val="Text"/>
        <w:rPr>
          <w:lang w:val="vi-VN"/>
        </w:rPr>
      </w:pPr>
    </w:p>
    <w:p w:rsidR="00764BCA" w:rsidRDefault="00764BCA">
      <w:pPr>
        <w:pStyle w:val="Text"/>
        <w:rPr>
          <w:lang w:val="vi-VN"/>
        </w:rPr>
      </w:pPr>
      <w:r>
        <w:rPr>
          <w:lang w:val="vi-VN"/>
        </w:rPr>
        <w:t>x: piece's value of WHITE</w:t>
      </w:r>
    </w:p>
    <w:p w:rsidR="00764BCA" w:rsidRDefault="00764BCA">
      <w:pPr>
        <w:pStyle w:val="Text"/>
        <w:rPr>
          <w:lang w:val="vi-VN"/>
        </w:rPr>
      </w:pPr>
      <w:r>
        <w:rPr>
          <w:lang w:val="vi-VN"/>
        </w:rPr>
        <w:t>y: piece's value of BLACK</w:t>
      </w:r>
    </w:p>
    <w:p w:rsidR="00764BCA" w:rsidRDefault="00764BCA">
      <w:pPr>
        <w:pStyle w:val="Text"/>
        <w:rPr>
          <w:lang w:val="vi-VN"/>
        </w:rPr>
      </w:pPr>
    </w:p>
    <w:p w:rsidR="00764BCA" w:rsidRPr="006B1B45" w:rsidRDefault="00C85A63">
      <w:pPr>
        <w:pStyle w:val="Text"/>
      </w:pPr>
      <w:r>
        <w:rPr>
          <w:lang w:val="vi-VN"/>
        </w:rPr>
        <w:t xml:space="preserve">It's is </w:t>
      </w:r>
      <w:r w:rsidR="00CD0937">
        <w:rPr>
          <w:lang w:val="en-GB"/>
        </w:rPr>
        <w:t xml:space="preserve">a </w:t>
      </w:r>
      <w:r>
        <w:rPr>
          <w:lang w:val="vi-VN"/>
        </w:rPr>
        <w:t>naive material position because of comparison of number of piece for each team whatever it's position. It's not</w:t>
      </w:r>
      <w:r w:rsidR="006B1B45">
        <w:rPr>
          <w:lang w:val="vi-VN"/>
        </w:rPr>
        <w:t xml:space="preserve"> good </w:t>
      </w:r>
      <w:r w:rsidR="006B1B45">
        <w:t>as when a piece stands at appropriate position, it may ha</w:t>
      </w:r>
      <w:r w:rsidR="00CD0937">
        <w:t>ve</w:t>
      </w:r>
      <w:r w:rsidR="006B1B45">
        <w:t xml:space="preserve"> more impact on </w:t>
      </w:r>
      <w:r w:rsidR="006B1B45" w:rsidRPr="006B1B45">
        <w:t>adversary</w:t>
      </w:r>
      <w:r w:rsidR="006B1B45">
        <w:t xml:space="preserve">. For example, a knight </w:t>
      </w:r>
      <w:r w:rsidR="00CD0937">
        <w:t xml:space="preserve">has </w:t>
      </w:r>
      <w:r w:rsidR="006B1B45">
        <w:t>more impact when it</w:t>
      </w:r>
      <w:r w:rsidR="00CD0937">
        <w:t xml:space="preserve"> i</w:t>
      </w:r>
      <w:r w:rsidR="006B1B45">
        <w:t>s at</w:t>
      </w:r>
      <w:r w:rsidR="00CD0937">
        <w:t xml:space="preserve"> the</w:t>
      </w:r>
      <w:r w:rsidR="006B1B45">
        <w:t xml:space="preserve"> center position of board, not angle. </w:t>
      </w:r>
      <w:r w:rsidR="00CD0937">
        <w:t xml:space="preserve">Thus, </w:t>
      </w:r>
      <w:r w:rsidR="006B1B45">
        <w:t>we imp</w:t>
      </w:r>
      <w:r w:rsidR="00CD0937">
        <w:t>r</w:t>
      </w:r>
      <w:r w:rsidR="006B1B45">
        <w:t>ove material position evaluation function by adding coefficient of position of each board.</w:t>
      </w:r>
    </w:p>
    <w:p w:rsidR="00764BCA" w:rsidRDefault="00764BCA">
      <w:pPr>
        <w:pStyle w:val="Text"/>
        <w:rPr>
          <w:lang w:val="vi-VN"/>
        </w:rPr>
      </w:pPr>
    </w:p>
    <w:p w:rsidR="00764BCA" w:rsidRPr="00CD0979" w:rsidRDefault="00764BCA">
      <w:pPr>
        <w:pStyle w:val="Text"/>
        <w:rPr>
          <w:b/>
          <w:bCs/>
          <w:lang w:val="vi-VN"/>
        </w:rPr>
      </w:pPr>
      <w:r w:rsidRPr="00CD0979">
        <w:rPr>
          <w:b/>
          <w:bCs/>
          <w:lang w:val="vi-VN"/>
        </w:rPr>
        <w:t>Material Evaluation with Coefficient of Position</w:t>
      </w:r>
    </w:p>
    <w:p w:rsidR="006B1B45" w:rsidRDefault="006B1B45">
      <w:pPr>
        <w:pStyle w:val="Text"/>
        <w:rPr>
          <w:lang w:val="vi-VN"/>
        </w:rPr>
      </w:pPr>
    </w:p>
    <w:p w:rsidR="007D1FFD" w:rsidRDefault="007D1FFD" w:rsidP="006B1B45">
      <w:pPr>
        <w:pStyle w:val="Text"/>
        <w:ind w:firstLine="0"/>
      </w:pPr>
    </w:p>
    <w:p w:rsidR="007D1FFD" w:rsidRDefault="007D1FFD" w:rsidP="006B1B45">
      <w:pPr>
        <w:pStyle w:val="Text"/>
        <w:ind w:firstLine="0"/>
      </w:pPr>
    </w:p>
    <w:p w:rsidR="007D1FFD" w:rsidRDefault="007D1FFD" w:rsidP="006B1B45">
      <w:pPr>
        <w:pStyle w:val="Text"/>
        <w:ind w:firstLine="0"/>
      </w:pPr>
    </w:p>
    <w:p w:rsidR="007D1FFD" w:rsidRDefault="007D1FFD" w:rsidP="006B1B45">
      <w:pPr>
        <w:pStyle w:val="Text"/>
        <w:ind w:firstLine="0"/>
      </w:pPr>
    </w:p>
    <w:p w:rsidR="007C5374" w:rsidRDefault="00E353B6" w:rsidP="006B1B45">
      <w:pPr>
        <w:pStyle w:val="Text"/>
        <w:ind w:firstLine="0"/>
      </w:pPr>
      <w:r>
        <w:t>White</w:t>
      </w:r>
      <w:r w:rsidR="006B1B45">
        <w:t xml:space="preserve"> pawn's coefficient position table:</w:t>
      </w:r>
    </w:p>
    <w:tbl>
      <w:tblPr>
        <w:tblStyle w:val="TableGrid"/>
        <w:tblW w:w="5280" w:type="dxa"/>
        <w:tblInd w:w="-5" w:type="dxa"/>
        <w:tblLayout w:type="fixed"/>
        <w:tblLook w:val="04A0" w:firstRow="1" w:lastRow="0" w:firstColumn="1" w:lastColumn="0" w:noHBand="0" w:noVBand="1"/>
      </w:tblPr>
      <w:tblGrid>
        <w:gridCol w:w="447"/>
        <w:gridCol w:w="537"/>
        <w:gridCol w:w="537"/>
        <w:gridCol w:w="537"/>
        <w:gridCol w:w="537"/>
        <w:gridCol w:w="537"/>
        <w:gridCol w:w="537"/>
        <w:gridCol w:w="537"/>
        <w:gridCol w:w="537"/>
        <w:gridCol w:w="537"/>
      </w:tblGrid>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A</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B</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C</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D</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E</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F</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G</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H</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I</w:t>
            </w:r>
          </w:p>
        </w:tc>
      </w:tr>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r>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r>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r>
      <w:tr w:rsidR="0040222A" w:rsidRPr="00E353B6" w:rsidTr="00E27C73">
        <w:trPr>
          <w:trHeight w:val="288"/>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r>
      <w:tr w:rsidR="0040222A" w:rsidRPr="00E353B6" w:rsidTr="00E27C73">
        <w:trPr>
          <w:trHeight w:val="299"/>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r>
      <w:tr w:rsidR="0040222A" w:rsidRPr="00E353B6" w:rsidTr="00E27C73">
        <w:trPr>
          <w:trHeight w:val="32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6</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r>
      <w:tr w:rsidR="0040222A" w:rsidRPr="00E353B6" w:rsidTr="00E27C73">
        <w:trPr>
          <w:trHeight w:val="299"/>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7</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E27C73">
        <w:trPr>
          <w:trHeight w:val="32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8</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9</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bl>
    <w:p w:rsidR="007C5374" w:rsidRDefault="007C5374" w:rsidP="00E353B6">
      <w:pPr>
        <w:pStyle w:val="Text"/>
        <w:ind w:firstLine="0"/>
        <w:jc w:val="center"/>
      </w:pPr>
    </w:p>
    <w:p w:rsidR="006B1B45" w:rsidRDefault="00E353B6" w:rsidP="006B1B45">
      <w:pPr>
        <w:pStyle w:val="Text"/>
        <w:ind w:firstLine="0"/>
      </w:pPr>
      <w:r>
        <w:t>Black</w:t>
      </w:r>
      <w:r w:rsidR="006B1B45">
        <w:t xml:space="preserve"> pawn's coefficient position table:</w:t>
      </w:r>
    </w:p>
    <w:tbl>
      <w:tblPr>
        <w:tblStyle w:val="TableGrid"/>
        <w:tblW w:w="5035" w:type="dxa"/>
        <w:tblLook w:val="04A0" w:firstRow="1" w:lastRow="0" w:firstColumn="1" w:lastColumn="0" w:noHBand="0" w:noVBand="1"/>
      </w:tblPr>
      <w:tblGrid>
        <w:gridCol w:w="397"/>
        <w:gridCol w:w="515"/>
        <w:gridCol w:w="515"/>
        <w:gridCol w:w="516"/>
        <w:gridCol w:w="517"/>
        <w:gridCol w:w="515"/>
        <w:gridCol w:w="515"/>
        <w:gridCol w:w="515"/>
        <w:gridCol w:w="515"/>
        <w:gridCol w:w="515"/>
      </w:tblGrid>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A</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B</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C</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D</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E</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F</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G</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H</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I</w:t>
            </w:r>
          </w:p>
        </w:tc>
      </w:tr>
      <w:tr w:rsidR="0040222A" w:rsidRPr="00E353B6" w:rsidTr="0040222A">
        <w:trPr>
          <w:trHeight w:val="29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3</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r>
      <w:tr w:rsidR="0040222A" w:rsidRPr="00E353B6" w:rsidTr="0040222A">
        <w:trPr>
          <w:trHeight w:val="29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4</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r>
      <w:tr w:rsidR="0040222A" w:rsidRPr="00E353B6" w:rsidTr="0040222A">
        <w:trPr>
          <w:trHeight w:val="29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6</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7</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8</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40222A">
        <w:trPr>
          <w:trHeight w:val="29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9</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10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bl>
    <w:p w:rsidR="002B566C" w:rsidRDefault="002B566C" w:rsidP="006B1B45">
      <w:pPr>
        <w:pStyle w:val="Text"/>
        <w:ind w:firstLine="0"/>
      </w:pPr>
    </w:p>
    <w:p w:rsidR="002B566C" w:rsidRDefault="002B566C" w:rsidP="006B1B45">
      <w:pPr>
        <w:pStyle w:val="Text"/>
        <w:ind w:firstLine="0"/>
      </w:pPr>
    </w:p>
    <w:p w:rsidR="00E353B6" w:rsidRDefault="006B1B45" w:rsidP="003E0EF4">
      <w:pPr>
        <w:pStyle w:val="Text"/>
        <w:ind w:firstLine="0"/>
      </w:pPr>
      <w:r>
        <w:t>Knight's coefficient position table:</w:t>
      </w:r>
    </w:p>
    <w:tbl>
      <w:tblPr>
        <w:tblStyle w:val="TableGrid"/>
        <w:tblW w:w="0" w:type="auto"/>
        <w:tblLook w:val="04A0" w:firstRow="1" w:lastRow="0" w:firstColumn="1" w:lastColumn="0" w:noHBand="0" w:noVBand="1"/>
      </w:tblPr>
      <w:tblGrid>
        <w:gridCol w:w="464"/>
        <w:gridCol w:w="491"/>
        <w:gridCol w:w="490"/>
        <w:gridCol w:w="521"/>
        <w:gridCol w:w="521"/>
        <w:gridCol w:w="521"/>
        <w:gridCol w:w="521"/>
        <w:gridCol w:w="521"/>
        <w:gridCol w:w="493"/>
        <w:gridCol w:w="487"/>
      </w:tblGrid>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A</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B</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C</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D</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E</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F</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G</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H</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I</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1</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-5</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-5</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2</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3</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4</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5</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6</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-5</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-5</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7</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8</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9</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10</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bl>
    <w:p w:rsidR="00E353B6" w:rsidRDefault="00E353B6" w:rsidP="003E0EF4">
      <w:pPr>
        <w:pStyle w:val="Text"/>
        <w:ind w:firstLine="0"/>
      </w:pPr>
    </w:p>
    <w:p w:rsidR="003E0EF4" w:rsidRDefault="003E0EF4" w:rsidP="003E0EF4">
      <w:pPr>
        <w:pStyle w:val="Text"/>
        <w:ind w:firstLine="0"/>
      </w:pPr>
      <w:r>
        <w:t>Bishop's coefficient position table:</w:t>
      </w:r>
    </w:p>
    <w:tbl>
      <w:tblPr>
        <w:tblStyle w:val="TableGrid"/>
        <w:tblW w:w="0" w:type="auto"/>
        <w:jc w:val="center"/>
        <w:tblLook w:val="04A0" w:firstRow="1" w:lastRow="0" w:firstColumn="1" w:lastColumn="0" w:noHBand="0" w:noVBand="1"/>
      </w:tblPr>
      <w:tblGrid>
        <w:gridCol w:w="445"/>
        <w:gridCol w:w="513"/>
        <w:gridCol w:w="514"/>
        <w:gridCol w:w="514"/>
        <w:gridCol w:w="514"/>
        <w:gridCol w:w="474"/>
        <w:gridCol w:w="514"/>
        <w:gridCol w:w="514"/>
        <w:gridCol w:w="514"/>
        <w:gridCol w:w="514"/>
      </w:tblGrid>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A</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B</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C</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D</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E</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F</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G</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H</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I</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2</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3</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4</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5</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6</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7</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8</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9</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10</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r>
    </w:tbl>
    <w:p w:rsidR="00E353B6" w:rsidRDefault="00E353B6" w:rsidP="003E0EF4">
      <w:pPr>
        <w:pStyle w:val="Text"/>
        <w:ind w:firstLine="0"/>
      </w:pPr>
    </w:p>
    <w:p w:rsidR="00C46D0D" w:rsidRDefault="00C46D0D" w:rsidP="003E0EF4">
      <w:pPr>
        <w:pStyle w:val="Text"/>
        <w:ind w:firstLine="0"/>
      </w:pPr>
    </w:p>
    <w:p w:rsidR="00C46D0D" w:rsidRDefault="00C46D0D" w:rsidP="003E0EF4">
      <w:pPr>
        <w:pStyle w:val="Text"/>
        <w:ind w:firstLine="0"/>
      </w:pPr>
    </w:p>
    <w:p w:rsidR="003E0EF4" w:rsidRDefault="003E0EF4" w:rsidP="003E0EF4">
      <w:pPr>
        <w:pStyle w:val="Text"/>
        <w:ind w:firstLine="0"/>
      </w:pPr>
      <w:r>
        <w:lastRenderedPageBreak/>
        <w:t>Rook's coefficient position table:</w:t>
      </w:r>
    </w:p>
    <w:tbl>
      <w:tblPr>
        <w:tblStyle w:val="TableGrid"/>
        <w:tblW w:w="0" w:type="auto"/>
        <w:tblLook w:val="04A0" w:firstRow="1" w:lastRow="0" w:firstColumn="1" w:lastColumn="0" w:noHBand="0" w:noVBand="1"/>
      </w:tblPr>
      <w:tblGrid>
        <w:gridCol w:w="451"/>
        <w:gridCol w:w="481"/>
        <w:gridCol w:w="517"/>
        <w:gridCol w:w="517"/>
        <w:gridCol w:w="517"/>
        <w:gridCol w:w="517"/>
        <w:gridCol w:w="517"/>
        <w:gridCol w:w="517"/>
        <w:gridCol w:w="517"/>
        <w:gridCol w:w="479"/>
      </w:tblGrid>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A</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B</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C</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D</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E</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F</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G</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H</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I</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2</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3</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4</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5</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6</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7</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8</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9</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10</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bl>
    <w:p w:rsidR="00E353B6" w:rsidRDefault="00E353B6" w:rsidP="003E0EF4">
      <w:pPr>
        <w:pStyle w:val="Text"/>
        <w:ind w:firstLine="0"/>
      </w:pPr>
    </w:p>
    <w:p w:rsidR="00E353B6" w:rsidRDefault="003E0EF4" w:rsidP="003E0EF4">
      <w:pPr>
        <w:pStyle w:val="Text"/>
        <w:ind w:firstLine="0"/>
      </w:pPr>
      <w:r>
        <w:t>Queen's coefficient position table:</w:t>
      </w:r>
    </w:p>
    <w:tbl>
      <w:tblPr>
        <w:tblStyle w:val="TableGrid"/>
        <w:tblW w:w="0" w:type="auto"/>
        <w:tblLook w:val="04A0" w:firstRow="1" w:lastRow="0" w:firstColumn="1" w:lastColumn="0" w:noHBand="0" w:noVBand="1"/>
      </w:tblPr>
      <w:tblGrid>
        <w:gridCol w:w="451"/>
        <w:gridCol w:w="481"/>
        <w:gridCol w:w="517"/>
        <w:gridCol w:w="517"/>
        <w:gridCol w:w="517"/>
        <w:gridCol w:w="517"/>
        <w:gridCol w:w="517"/>
        <w:gridCol w:w="517"/>
        <w:gridCol w:w="517"/>
        <w:gridCol w:w="479"/>
      </w:tblGrid>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A</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B</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C</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D</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E</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F</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G</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H</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I</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2</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3</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4</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5</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6</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7</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8</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9</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10</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bl>
    <w:p w:rsidR="00DE0D87" w:rsidRDefault="00DE0D87" w:rsidP="003E0EF4">
      <w:pPr>
        <w:pStyle w:val="Text"/>
        <w:ind w:firstLine="0"/>
      </w:pPr>
    </w:p>
    <w:p w:rsidR="006B1B45" w:rsidRDefault="003E0EF4" w:rsidP="006B1B45">
      <w:pPr>
        <w:pStyle w:val="Text"/>
        <w:ind w:firstLine="0"/>
      </w:pPr>
      <w:r>
        <w:t>King's coefficient position table:</w:t>
      </w:r>
    </w:p>
    <w:tbl>
      <w:tblPr>
        <w:tblStyle w:val="TableGrid"/>
        <w:tblW w:w="0" w:type="auto"/>
        <w:tblLook w:val="04A0" w:firstRow="1" w:lastRow="0" w:firstColumn="1" w:lastColumn="0" w:noHBand="0" w:noVBand="1"/>
      </w:tblPr>
      <w:tblGrid>
        <w:gridCol w:w="468"/>
        <w:gridCol w:w="493"/>
        <w:gridCol w:w="524"/>
        <w:gridCol w:w="524"/>
        <w:gridCol w:w="496"/>
        <w:gridCol w:w="493"/>
        <w:gridCol w:w="492"/>
        <w:gridCol w:w="524"/>
        <w:gridCol w:w="524"/>
        <w:gridCol w:w="492"/>
      </w:tblGrid>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A</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B</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C</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D</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E</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F</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G</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H</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I</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2</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3</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4</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5</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6</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7</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8</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9</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10</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bl>
    <w:p w:rsidR="00DE0D87" w:rsidRDefault="00DE0D87" w:rsidP="00DE0D87">
      <w:r>
        <w:t>x: position is not valid so it doesn't have coefficient</w:t>
      </w:r>
    </w:p>
    <w:p w:rsidR="00DE0D87" w:rsidRDefault="00DE0D87" w:rsidP="00DE0D87"/>
    <w:p w:rsidR="00DE0D87" w:rsidRDefault="00DE0D87" w:rsidP="00DE0D87">
      <w:pPr>
        <w:pStyle w:val="Text"/>
        <w:rPr>
          <w:lang w:val="vi-VN"/>
        </w:rPr>
      </w:pPr>
      <w:r>
        <w:rPr>
          <w:lang w:val="vi-VN"/>
        </w:rPr>
        <w:t>We compute sum of all pieces' value on the board:</w:t>
      </w:r>
    </w:p>
    <w:p w:rsidR="00DE0D87" w:rsidRDefault="00DE0D87" w:rsidP="00DE0D87">
      <w:pPr>
        <w:pStyle w:val="Text"/>
        <w:rPr>
          <w:lang w:val="vi-VN"/>
        </w:rPr>
      </w:pPr>
    </w:p>
    <w:p w:rsidR="00DE0D87" w:rsidRDefault="00DE0D87" w:rsidP="00DE0D87">
      <w:pPr>
        <w:pStyle w:val="Text"/>
        <w:rPr>
          <w:lang w:val="vi-VN"/>
        </w:rPr>
      </w:pPr>
      <w:r>
        <w:rPr>
          <w:lang w:val="vi-VN"/>
        </w:rPr>
        <w:t xml:space="preserve">Evaluation = </w:t>
      </w:r>
      <m:oMath>
        <m:nary>
          <m:naryPr>
            <m:chr m:val="∑"/>
            <m:limLoc m:val="undOvr"/>
            <m:subHide m:val="1"/>
            <m:supHide m:val="1"/>
            <m:ctrlPr>
              <w:rPr>
                <w:rFonts w:ascii="Cambria Math" w:hAnsi="Cambria Math"/>
                <w:i/>
                <w:lang w:val="vi-VN"/>
              </w:rPr>
            </m:ctrlPr>
          </m:naryPr>
          <m:sub/>
          <m:sup/>
          <m:e>
            <m:r>
              <w:rPr>
                <w:rFonts w:ascii="Cambria Math" w:hAnsi="Cambria Math"/>
                <w:lang w:val="vi-VN"/>
              </w:rPr>
              <m:t>x*</m:t>
            </m:r>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x</m:t>
                </m:r>
              </m:sub>
            </m:sSub>
          </m:e>
        </m:nary>
        <m:r>
          <w:rPr>
            <w:rFonts w:ascii="Cambria Math" w:hAnsi="Cambria Math"/>
            <w:lang w:val="vi-VN"/>
          </w:rPr>
          <m:t xml:space="preserve"> + </m:t>
        </m:r>
        <m:nary>
          <m:naryPr>
            <m:chr m:val="∑"/>
            <m:limLoc m:val="undOvr"/>
            <m:subHide m:val="1"/>
            <m:supHide m:val="1"/>
            <m:ctrlPr>
              <w:rPr>
                <w:rFonts w:ascii="Cambria Math" w:hAnsi="Cambria Math"/>
                <w:i/>
                <w:lang w:val="vi-VN"/>
              </w:rPr>
            </m:ctrlPr>
          </m:naryPr>
          <m:sub/>
          <m:sup/>
          <m:e>
            <m:r>
              <w:rPr>
                <w:rFonts w:ascii="Cambria Math" w:hAnsi="Cambria Math"/>
                <w:lang w:val="vi-VN"/>
              </w:rPr>
              <m:t>y</m:t>
            </m:r>
          </m:e>
        </m:nary>
        <m:r>
          <w:rPr>
            <w:rFonts w:ascii="Cambria Math" w:hAnsi="Cambria Math"/>
            <w:lang w:val="vi-VN"/>
          </w:rPr>
          <m:t>*</m:t>
        </m:r>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y</m:t>
            </m:r>
          </m:sub>
        </m:sSub>
      </m:oMath>
    </w:p>
    <w:p w:rsidR="00DE0D87" w:rsidRDefault="00DE0D87" w:rsidP="00DE0D87">
      <w:pPr>
        <w:pStyle w:val="Text"/>
        <w:rPr>
          <w:lang w:val="vi-VN"/>
        </w:rPr>
      </w:pPr>
    </w:p>
    <w:p w:rsidR="00DE0D87" w:rsidRDefault="00DE0D87" w:rsidP="00DE0D87">
      <w:pPr>
        <w:pStyle w:val="Text"/>
        <w:rPr>
          <w:lang w:val="vi-VN"/>
        </w:rPr>
      </w:pPr>
      <w:r>
        <w:rPr>
          <w:lang w:val="vi-VN"/>
        </w:rPr>
        <w:t>x: piece's value of WHITE</w:t>
      </w:r>
    </w:p>
    <w:p w:rsidR="00DE0D87" w:rsidRDefault="00DE0D87" w:rsidP="00DE0D87">
      <w:pPr>
        <w:pStyle w:val="Text"/>
        <w:rPr>
          <w:lang w:val="vi-VN"/>
        </w:rPr>
      </w:pPr>
      <w:r>
        <w:rPr>
          <w:lang w:val="vi-VN"/>
        </w:rPr>
        <w:t>y: piece's value of BLACK</w:t>
      </w:r>
    </w:p>
    <w:p w:rsidR="00D92936" w:rsidRDefault="009B522A" w:rsidP="00DE0D87">
      <w:pPr>
        <w:pStyle w:val="Text"/>
      </w:pP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DE0D87">
        <w:t xml:space="preserve">: </w:t>
      </w:r>
      <w:r w:rsidR="00D92936">
        <w:t xml:space="preserve">position </w:t>
      </w:r>
      <w:r w:rsidR="00DE0D87">
        <w:t xml:space="preserve">coefficient of </w:t>
      </w:r>
      <w:r w:rsidR="00D92936">
        <w:t>x - WHITE</w:t>
      </w:r>
    </w:p>
    <w:p w:rsidR="00DE0D87" w:rsidRPr="00DE0D87" w:rsidRDefault="009B522A" w:rsidP="00E27C73">
      <w:pPr>
        <w:pStyle w:val="Text"/>
      </w:pP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D92936">
        <w:t>: position coefficient of y - BLACK</w:t>
      </w:r>
    </w:p>
    <w:p w:rsidR="00E97B99" w:rsidRDefault="00BB7DCB" w:rsidP="00DE0D87">
      <w:pPr>
        <w:pStyle w:val="Heading1"/>
        <w:jc w:val="left"/>
      </w:pPr>
      <w:r>
        <w:t>Statistic</w:t>
      </w:r>
    </w:p>
    <w:p w:rsidR="00274963" w:rsidRPr="00274963" w:rsidRDefault="00274963" w:rsidP="00274963"/>
    <w:p w:rsidR="00D92936" w:rsidRDefault="00D92936" w:rsidP="00D92936">
      <w:r>
        <w:t>When No next state is 42</w:t>
      </w:r>
      <w:r w:rsidR="00274963">
        <w:rPr>
          <w:lang w:val="vi-VN"/>
        </w:rPr>
        <w:t xml:space="preserve"> using naive material evaluation function</w:t>
      </w:r>
      <w:r>
        <w:t>:</w:t>
      </w:r>
    </w:p>
    <w:p w:rsidR="00D92936" w:rsidRDefault="00D92936" w:rsidP="00D92936"/>
    <w:tbl>
      <w:tblPr>
        <w:tblStyle w:val="TableGrid"/>
        <w:tblW w:w="5035" w:type="dxa"/>
        <w:tblLook w:val="04A0" w:firstRow="1" w:lastRow="0" w:firstColumn="1" w:lastColumn="0" w:noHBand="0" w:noVBand="1"/>
      </w:tblPr>
      <w:tblGrid>
        <w:gridCol w:w="1795"/>
        <w:gridCol w:w="1260"/>
        <w:gridCol w:w="1980"/>
      </w:tblGrid>
      <w:tr w:rsidR="00D92936" w:rsidTr="008E4C23">
        <w:trPr>
          <w:trHeight w:val="435"/>
        </w:trPr>
        <w:tc>
          <w:tcPr>
            <w:tcW w:w="1795" w:type="dxa"/>
          </w:tcPr>
          <w:p w:rsidR="00D92936" w:rsidRDefault="00D92936" w:rsidP="00D92936">
            <w:pPr>
              <w:jc w:val="center"/>
            </w:pPr>
          </w:p>
        </w:tc>
        <w:tc>
          <w:tcPr>
            <w:tcW w:w="1260" w:type="dxa"/>
          </w:tcPr>
          <w:p w:rsidR="00D92936" w:rsidRDefault="00D92936" w:rsidP="00D92936">
            <w:pPr>
              <w:jc w:val="center"/>
            </w:pPr>
            <w:r>
              <w:t>depth = 2</w:t>
            </w:r>
          </w:p>
        </w:tc>
        <w:tc>
          <w:tcPr>
            <w:tcW w:w="1980" w:type="dxa"/>
          </w:tcPr>
          <w:p w:rsidR="00D92936" w:rsidRDefault="00D92936" w:rsidP="00D92936">
            <w:pPr>
              <w:jc w:val="center"/>
            </w:pPr>
            <w:r>
              <w:t>depth=3</w:t>
            </w:r>
          </w:p>
        </w:tc>
      </w:tr>
      <w:tr w:rsidR="00D92936" w:rsidTr="008E4C23">
        <w:trPr>
          <w:trHeight w:val="249"/>
        </w:trPr>
        <w:tc>
          <w:tcPr>
            <w:tcW w:w="1795" w:type="dxa"/>
          </w:tcPr>
          <w:p w:rsidR="00D92936" w:rsidRPr="00D92936" w:rsidRDefault="00D92936" w:rsidP="00D92936">
            <w:pPr>
              <w:rPr>
                <w:lang w:val="vi-VN"/>
              </w:rPr>
            </w:pPr>
            <w:r>
              <w:t>Minimax</w:t>
            </w:r>
          </w:p>
        </w:tc>
        <w:tc>
          <w:tcPr>
            <w:tcW w:w="1260" w:type="dxa"/>
          </w:tcPr>
          <w:p w:rsidR="00D92936" w:rsidRPr="00274963" w:rsidRDefault="00274963" w:rsidP="00D92936">
            <w:pPr>
              <w:jc w:val="center"/>
              <w:rPr>
                <w:lang w:val="vi-VN"/>
              </w:rPr>
            </w:pPr>
            <w:r>
              <w:t>0</w:t>
            </w:r>
            <w:r>
              <w:rPr>
                <w:lang w:val="vi-VN"/>
              </w:rPr>
              <w:t>.7836</w:t>
            </w:r>
          </w:p>
        </w:tc>
        <w:tc>
          <w:tcPr>
            <w:tcW w:w="1980" w:type="dxa"/>
          </w:tcPr>
          <w:p w:rsidR="00D92936" w:rsidRPr="00274963" w:rsidRDefault="00274963" w:rsidP="00D92936">
            <w:pPr>
              <w:jc w:val="center"/>
              <w:rPr>
                <w:lang w:val="vi-VN"/>
              </w:rPr>
            </w:pPr>
            <w:r>
              <w:t>33</w:t>
            </w:r>
            <w:r>
              <w:rPr>
                <w:lang w:val="vi-VN"/>
              </w:rPr>
              <w:t>.8448</w:t>
            </w:r>
          </w:p>
        </w:tc>
      </w:tr>
      <w:tr w:rsidR="00D92936" w:rsidTr="008E4C23">
        <w:trPr>
          <w:trHeight w:val="468"/>
        </w:trPr>
        <w:tc>
          <w:tcPr>
            <w:tcW w:w="1795" w:type="dxa"/>
          </w:tcPr>
          <w:p w:rsidR="00D92936" w:rsidRDefault="00D92936" w:rsidP="00D92936">
            <w:r>
              <w:t>Minimax with alpha-beta pruning</w:t>
            </w:r>
          </w:p>
        </w:tc>
        <w:tc>
          <w:tcPr>
            <w:tcW w:w="1260" w:type="dxa"/>
          </w:tcPr>
          <w:p w:rsidR="00D92936" w:rsidRPr="00274963" w:rsidRDefault="00274963" w:rsidP="00D92936">
            <w:pPr>
              <w:jc w:val="center"/>
              <w:rPr>
                <w:lang w:val="vi-VN"/>
              </w:rPr>
            </w:pPr>
            <w:r>
              <w:t>0</w:t>
            </w:r>
            <w:r>
              <w:rPr>
                <w:lang w:val="vi-VN"/>
              </w:rPr>
              <w:t>.1699</w:t>
            </w:r>
          </w:p>
        </w:tc>
        <w:tc>
          <w:tcPr>
            <w:tcW w:w="1980" w:type="dxa"/>
          </w:tcPr>
          <w:p w:rsidR="00D92936" w:rsidRPr="00274963" w:rsidRDefault="00274963" w:rsidP="00D92936">
            <w:pPr>
              <w:jc w:val="center"/>
              <w:rPr>
                <w:lang w:val="vi-VN"/>
              </w:rPr>
            </w:pPr>
            <w:r>
              <w:t>1</w:t>
            </w:r>
            <w:r>
              <w:rPr>
                <w:lang w:val="vi-VN"/>
              </w:rPr>
              <w:t>.9678</w:t>
            </w:r>
          </w:p>
        </w:tc>
      </w:tr>
      <w:tr w:rsidR="00D92936" w:rsidTr="008E4C23">
        <w:trPr>
          <w:trHeight w:val="296"/>
        </w:trPr>
        <w:tc>
          <w:tcPr>
            <w:tcW w:w="1795" w:type="dxa"/>
          </w:tcPr>
          <w:p w:rsidR="00D92936" w:rsidRDefault="00D92936" w:rsidP="00D92936">
            <w:r>
              <w:t>Negamax</w:t>
            </w:r>
          </w:p>
        </w:tc>
        <w:tc>
          <w:tcPr>
            <w:tcW w:w="1260" w:type="dxa"/>
          </w:tcPr>
          <w:p w:rsidR="00D92936" w:rsidRPr="00274963" w:rsidRDefault="00274963" w:rsidP="00D92936">
            <w:pPr>
              <w:jc w:val="center"/>
              <w:rPr>
                <w:lang w:val="vi-VN"/>
              </w:rPr>
            </w:pPr>
            <w:r>
              <w:t>0</w:t>
            </w:r>
            <w:r>
              <w:rPr>
                <w:lang w:val="vi-VN"/>
              </w:rPr>
              <w:t>.7503</w:t>
            </w:r>
          </w:p>
        </w:tc>
        <w:tc>
          <w:tcPr>
            <w:tcW w:w="1980" w:type="dxa"/>
          </w:tcPr>
          <w:p w:rsidR="00D92936" w:rsidRPr="00274963" w:rsidRDefault="00274963" w:rsidP="00D92936">
            <w:pPr>
              <w:jc w:val="center"/>
              <w:rPr>
                <w:lang w:val="vi-VN"/>
              </w:rPr>
            </w:pPr>
            <w:r>
              <w:rPr>
                <w:lang w:val="vi-VN"/>
              </w:rPr>
              <w:t>33.1839</w:t>
            </w:r>
          </w:p>
        </w:tc>
      </w:tr>
      <w:tr w:rsidR="00D92936" w:rsidTr="008E4C23">
        <w:trPr>
          <w:trHeight w:val="206"/>
        </w:trPr>
        <w:tc>
          <w:tcPr>
            <w:tcW w:w="1795" w:type="dxa"/>
          </w:tcPr>
          <w:p w:rsidR="00D92936" w:rsidRPr="00274963" w:rsidRDefault="00D92936" w:rsidP="00D92936">
            <w:pPr>
              <w:rPr>
                <w:lang w:val="vi-VN"/>
              </w:rPr>
            </w:pPr>
            <w:r>
              <w:t>Negamax with alpha-beta pruning</w:t>
            </w:r>
          </w:p>
        </w:tc>
        <w:tc>
          <w:tcPr>
            <w:tcW w:w="1260" w:type="dxa"/>
          </w:tcPr>
          <w:p w:rsidR="00D92936" w:rsidRDefault="00274963" w:rsidP="00D92936">
            <w:pPr>
              <w:jc w:val="center"/>
            </w:pPr>
            <w:r>
              <w:rPr>
                <w:lang w:val="vi-VN"/>
              </w:rPr>
              <w:t>0.6329</w:t>
            </w:r>
          </w:p>
        </w:tc>
        <w:tc>
          <w:tcPr>
            <w:tcW w:w="1980" w:type="dxa"/>
          </w:tcPr>
          <w:p w:rsidR="00D92936" w:rsidRPr="00274963" w:rsidRDefault="00274963" w:rsidP="00D92936">
            <w:pPr>
              <w:jc w:val="center"/>
              <w:rPr>
                <w:lang w:val="vi-VN"/>
              </w:rPr>
            </w:pPr>
            <w:r>
              <w:t>13</w:t>
            </w:r>
            <w:r>
              <w:rPr>
                <w:lang w:val="vi-VN"/>
              </w:rPr>
              <w:t>.2482</w:t>
            </w:r>
          </w:p>
        </w:tc>
      </w:tr>
    </w:tbl>
    <w:p w:rsidR="00274963" w:rsidRDefault="00274963" w:rsidP="00274963">
      <w:r>
        <w:t>When No next state is 42</w:t>
      </w:r>
      <w:r>
        <w:rPr>
          <w:lang w:val="vi-VN"/>
        </w:rPr>
        <w:t xml:space="preserve"> using coefficient position material evaluation function </w:t>
      </w:r>
      <w:r>
        <w:t>:</w:t>
      </w:r>
    </w:p>
    <w:p w:rsidR="00274963" w:rsidRDefault="00274963" w:rsidP="00274963"/>
    <w:tbl>
      <w:tblPr>
        <w:tblStyle w:val="TableGrid"/>
        <w:tblW w:w="5035" w:type="dxa"/>
        <w:tblLook w:val="04A0" w:firstRow="1" w:lastRow="0" w:firstColumn="1" w:lastColumn="0" w:noHBand="0" w:noVBand="1"/>
      </w:tblPr>
      <w:tblGrid>
        <w:gridCol w:w="1941"/>
        <w:gridCol w:w="1294"/>
        <w:gridCol w:w="1800"/>
      </w:tblGrid>
      <w:tr w:rsidR="00274963" w:rsidTr="008E4C23">
        <w:trPr>
          <w:trHeight w:val="501"/>
        </w:trPr>
        <w:tc>
          <w:tcPr>
            <w:tcW w:w="1941" w:type="dxa"/>
          </w:tcPr>
          <w:p w:rsidR="00274963" w:rsidRDefault="00274963" w:rsidP="00C2638A">
            <w:pPr>
              <w:jc w:val="center"/>
            </w:pPr>
          </w:p>
        </w:tc>
        <w:tc>
          <w:tcPr>
            <w:tcW w:w="1294" w:type="dxa"/>
          </w:tcPr>
          <w:p w:rsidR="00274963" w:rsidRDefault="00274963" w:rsidP="00C2638A">
            <w:pPr>
              <w:jc w:val="center"/>
            </w:pPr>
            <w:r>
              <w:t>depth = 2</w:t>
            </w:r>
          </w:p>
        </w:tc>
        <w:tc>
          <w:tcPr>
            <w:tcW w:w="1800" w:type="dxa"/>
          </w:tcPr>
          <w:p w:rsidR="00274963" w:rsidRDefault="00274963" w:rsidP="00C2638A">
            <w:pPr>
              <w:jc w:val="center"/>
            </w:pPr>
            <w:r>
              <w:t>depth=3</w:t>
            </w:r>
          </w:p>
        </w:tc>
      </w:tr>
      <w:tr w:rsidR="00274963" w:rsidTr="008E4C23">
        <w:trPr>
          <w:trHeight w:val="314"/>
        </w:trPr>
        <w:tc>
          <w:tcPr>
            <w:tcW w:w="1941" w:type="dxa"/>
          </w:tcPr>
          <w:p w:rsidR="00274963" w:rsidRPr="00D92936" w:rsidRDefault="00274963" w:rsidP="00C2638A">
            <w:pPr>
              <w:rPr>
                <w:lang w:val="vi-VN"/>
              </w:rPr>
            </w:pPr>
            <w:r>
              <w:t>Minimax</w:t>
            </w:r>
          </w:p>
        </w:tc>
        <w:tc>
          <w:tcPr>
            <w:tcW w:w="1294" w:type="dxa"/>
          </w:tcPr>
          <w:p w:rsidR="00274963" w:rsidRPr="00274963" w:rsidRDefault="00274963" w:rsidP="00C2638A">
            <w:pPr>
              <w:jc w:val="center"/>
              <w:rPr>
                <w:lang w:val="vi-VN"/>
              </w:rPr>
            </w:pPr>
            <w:r>
              <w:t>0</w:t>
            </w:r>
            <w:r>
              <w:rPr>
                <w:lang w:val="vi-VN"/>
              </w:rPr>
              <w:t>.7779</w:t>
            </w:r>
          </w:p>
        </w:tc>
        <w:tc>
          <w:tcPr>
            <w:tcW w:w="1800" w:type="dxa"/>
          </w:tcPr>
          <w:p w:rsidR="00274963" w:rsidRPr="00274963" w:rsidRDefault="00274963" w:rsidP="00C2638A">
            <w:pPr>
              <w:jc w:val="center"/>
              <w:rPr>
                <w:lang w:val="vi-VN"/>
              </w:rPr>
            </w:pPr>
            <w:r>
              <w:t>33</w:t>
            </w:r>
            <w:r>
              <w:rPr>
                <w:lang w:val="vi-VN"/>
              </w:rPr>
              <w:t>.9653</w:t>
            </w:r>
          </w:p>
        </w:tc>
      </w:tr>
      <w:tr w:rsidR="00274963" w:rsidTr="008E4C23">
        <w:trPr>
          <w:trHeight w:val="539"/>
        </w:trPr>
        <w:tc>
          <w:tcPr>
            <w:tcW w:w="1941" w:type="dxa"/>
          </w:tcPr>
          <w:p w:rsidR="00274963" w:rsidRDefault="00274963" w:rsidP="00C2638A">
            <w:r>
              <w:t>Minimax with alpha-beta pruning</w:t>
            </w:r>
          </w:p>
        </w:tc>
        <w:tc>
          <w:tcPr>
            <w:tcW w:w="1294" w:type="dxa"/>
          </w:tcPr>
          <w:p w:rsidR="00274963" w:rsidRPr="00274963" w:rsidRDefault="00274963" w:rsidP="00C2638A">
            <w:pPr>
              <w:jc w:val="center"/>
              <w:rPr>
                <w:lang w:val="vi-VN"/>
              </w:rPr>
            </w:pPr>
            <w:r>
              <w:t>0</w:t>
            </w:r>
            <w:r>
              <w:rPr>
                <w:lang w:val="vi-VN"/>
              </w:rPr>
              <w:t>.1703</w:t>
            </w:r>
          </w:p>
        </w:tc>
        <w:tc>
          <w:tcPr>
            <w:tcW w:w="1800" w:type="dxa"/>
          </w:tcPr>
          <w:p w:rsidR="00274963" w:rsidRPr="00274963" w:rsidRDefault="00274963" w:rsidP="00C2638A">
            <w:pPr>
              <w:jc w:val="center"/>
              <w:rPr>
                <w:lang w:val="vi-VN"/>
              </w:rPr>
            </w:pPr>
            <w:r>
              <w:t>1</w:t>
            </w:r>
            <w:r>
              <w:rPr>
                <w:lang w:val="vi-VN"/>
              </w:rPr>
              <w:t>.9557</w:t>
            </w:r>
          </w:p>
        </w:tc>
      </w:tr>
      <w:tr w:rsidR="00274963" w:rsidTr="008E4C23">
        <w:trPr>
          <w:trHeight w:val="341"/>
        </w:trPr>
        <w:tc>
          <w:tcPr>
            <w:tcW w:w="1941" w:type="dxa"/>
          </w:tcPr>
          <w:p w:rsidR="00274963" w:rsidRDefault="00274963" w:rsidP="00C2638A">
            <w:r>
              <w:t>Negamax</w:t>
            </w:r>
          </w:p>
        </w:tc>
        <w:tc>
          <w:tcPr>
            <w:tcW w:w="1294" w:type="dxa"/>
          </w:tcPr>
          <w:p w:rsidR="00274963" w:rsidRPr="00274963" w:rsidRDefault="00274963" w:rsidP="00C2638A">
            <w:pPr>
              <w:jc w:val="center"/>
              <w:rPr>
                <w:lang w:val="vi-VN"/>
              </w:rPr>
            </w:pPr>
            <w:r>
              <w:rPr>
                <w:lang w:val="vi-VN"/>
              </w:rPr>
              <w:t>0.7479</w:t>
            </w:r>
          </w:p>
        </w:tc>
        <w:tc>
          <w:tcPr>
            <w:tcW w:w="1800" w:type="dxa"/>
          </w:tcPr>
          <w:p w:rsidR="00274963" w:rsidRPr="00274963" w:rsidRDefault="00274963" w:rsidP="00C2638A">
            <w:pPr>
              <w:jc w:val="center"/>
              <w:rPr>
                <w:lang w:val="vi-VN"/>
              </w:rPr>
            </w:pPr>
            <w:r>
              <w:t>33</w:t>
            </w:r>
            <w:r>
              <w:rPr>
                <w:lang w:val="vi-VN"/>
              </w:rPr>
              <w:t>.0685</w:t>
            </w:r>
          </w:p>
        </w:tc>
      </w:tr>
      <w:tr w:rsidR="00274963" w:rsidTr="008E4C23">
        <w:trPr>
          <w:trHeight w:val="539"/>
        </w:trPr>
        <w:tc>
          <w:tcPr>
            <w:tcW w:w="1941" w:type="dxa"/>
          </w:tcPr>
          <w:p w:rsidR="00274963" w:rsidRDefault="00274963" w:rsidP="00C2638A">
            <w:r>
              <w:t>Negamax with alpha-beta pruning</w:t>
            </w:r>
          </w:p>
        </w:tc>
        <w:tc>
          <w:tcPr>
            <w:tcW w:w="1294" w:type="dxa"/>
          </w:tcPr>
          <w:p w:rsidR="00274963" w:rsidRPr="00274963" w:rsidRDefault="00274963" w:rsidP="00C2638A">
            <w:pPr>
              <w:jc w:val="center"/>
              <w:rPr>
                <w:lang w:val="vi-VN"/>
              </w:rPr>
            </w:pPr>
            <w:r>
              <w:t>0</w:t>
            </w:r>
            <w:r>
              <w:rPr>
                <w:lang w:val="vi-VN"/>
              </w:rPr>
              <w:t>.6203</w:t>
            </w:r>
          </w:p>
        </w:tc>
        <w:tc>
          <w:tcPr>
            <w:tcW w:w="1800" w:type="dxa"/>
          </w:tcPr>
          <w:p w:rsidR="00274963" w:rsidRPr="00274963" w:rsidRDefault="00274963" w:rsidP="00C2638A">
            <w:pPr>
              <w:jc w:val="center"/>
              <w:rPr>
                <w:lang w:val="vi-VN"/>
              </w:rPr>
            </w:pPr>
            <w:r>
              <w:t>12</w:t>
            </w:r>
            <w:r>
              <w:rPr>
                <w:lang w:val="vi-VN"/>
              </w:rPr>
              <w:t>.6925</w:t>
            </w:r>
          </w:p>
        </w:tc>
      </w:tr>
    </w:tbl>
    <w:p w:rsidR="00D92936" w:rsidRDefault="00D92936" w:rsidP="00D92936"/>
    <w:p w:rsidR="00274963" w:rsidRDefault="00274963" w:rsidP="00274963">
      <w:r>
        <w:t xml:space="preserve">When No next state is </w:t>
      </w:r>
      <w:r w:rsidR="00340D29">
        <w:t>76</w:t>
      </w:r>
      <w:r w:rsidR="00340D29">
        <w:rPr>
          <w:lang w:val="vi-VN"/>
        </w:rPr>
        <w:t xml:space="preserve"> using material evaluation function </w:t>
      </w:r>
      <w:r>
        <w:t>:</w:t>
      </w:r>
    </w:p>
    <w:p w:rsidR="00274963" w:rsidRDefault="00274963" w:rsidP="00274963"/>
    <w:tbl>
      <w:tblPr>
        <w:tblStyle w:val="TableGrid"/>
        <w:tblW w:w="5035" w:type="dxa"/>
        <w:tblLook w:val="04A0" w:firstRow="1" w:lastRow="0" w:firstColumn="1" w:lastColumn="0" w:noHBand="0" w:noVBand="1"/>
      </w:tblPr>
      <w:tblGrid>
        <w:gridCol w:w="1941"/>
        <w:gridCol w:w="1294"/>
        <w:gridCol w:w="1800"/>
      </w:tblGrid>
      <w:tr w:rsidR="00274963" w:rsidTr="008E4C23">
        <w:trPr>
          <w:trHeight w:val="501"/>
        </w:trPr>
        <w:tc>
          <w:tcPr>
            <w:tcW w:w="1941" w:type="dxa"/>
          </w:tcPr>
          <w:p w:rsidR="00274963" w:rsidRDefault="00274963" w:rsidP="00C2638A">
            <w:pPr>
              <w:jc w:val="center"/>
            </w:pPr>
          </w:p>
        </w:tc>
        <w:tc>
          <w:tcPr>
            <w:tcW w:w="1294" w:type="dxa"/>
          </w:tcPr>
          <w:p w:rsidR="00274963" w:rsidRDefault="00274963" w:rsidP="00C2638A">
            <w:pPr>
              <w:jc w:val="center"/>
            </w:pPr>
            <w:r>
              <w:t>depth = 2</w:t>
            </w:r>
          </w:p>
        </w:tc>
        <w:tc>
          <w:tcPr>
            <w:tcW w:w="1800" w:type="dxa"/>
          </w:tcPr>
          <w:p w:rsidR="00274963" w:rsidRDefault="00274963" w:rsidP="00C2638A">
            <w:pPr>
              <w:jc w:val="center"/>
            </w:pPr>
            <w:r>
              <w:t>depth=3</w:t>
            </w:r>
          </w:p>
        </w:tc>
      </w:tr>
      <w:tr w:rsidR="00274963" w:rsidTr="008E4C23">
        <w:trPr>
          <w:trHeight w:val="305"/>
        </w:trPr>
        <w:tc>
          <w:tcPr>
            <w:tcW w:w="1941" w:type="dxa"/>
          </w:tcPr>
          <w:p w:rsidR="00274963" w:rsidRPr="00D92936" w:rsidRDefault="00274963" w:rsidP="00C2638A">
            <w:pPr>
              <w:rPr>
                <w:lang w:val="vi-VN"/>
              </w:rPr>
            </w:pPr>
            <w:r>
              <w:t>Minimax</w:t>
            </w:r>
          </w:p>
        </w:tc>
        <w:tc>
          <w:tcPr>
            <w:tcW w:w="1294" w:type="dxa"/>
          </w:tcPr>
          <w:p w:rsidR="00274963" w:rsidRPr="00C2638A" w:rsidRDefault="00C2638A" w:rsidP="00C2638A">
            <w:pPr>
              <w:jc w:val="center"/>
              <w:rPr>
                <w:lang w:val="vi-VN"/>
              </w:rPr>
            </w:pPr>
            <w:r>
              <w:t>2</w:t>
            </w:r>
            <w:r>
              <w:rPr>
                <w:lang w:val="vi-VN"/>
              </w:rPr>
              <w:t>.2416</w:t>
            </w:r>
          </w:p>
        </w:tc>
        <w:tc>
          <w:tcPr>
            <w:tcW w:w="1800" w:type="dxa"/>
          </w:tcPr>
          <w:p w:rsidR="00274963" w:rsidRDefault="00C2638A" w:rsidP="00C2638A">
            <w:pPr>
              <w:jc w:val="center"/>
            </w:pPr>
            <w:r>
              <w:t>174.7319</w:t>
            </w:r>
          </w:p>
        </w:tc>
      </w:tr>
      <w:tr w:rsidR="00274963" w:rsidTr="008E4C23">
        <w:trPr>
          <w:trHeight w:val="539"/>
        </w:trPr>
        <w:tc>
          <w:tcPr>
            <w:tcW w:w="1941" w:type="dxa"/>
          </w:tcPr>
          <w:p w:rsidR="00274963" w:rsidRDefault="00274963" w:rsidP="00C2638A">
            <w:r>
              <w:t>Minimax with alpha-beta pruning</w:t>
            </w:r>
          </w:p>
        </w:tc>
        <w:tc>
          <w:tcPr>
            <w:tcW w:w="1294" w:type="dxa"/>
          </w:tcPr>
          <w:p w:rsidR="00274963" w:rsidRPr="00C2638A" w:rsidRDefault="00C2638A" w:rsidP="00C2638A">
            <w:pPr>
              <w:jc w:val="center"/>
            </w:pPr>
            <w:r>
              <w:t>1</w:t>
            </w:r>
            <w:r>
              <w:rPr>
                <w:lang w:val="vi-VN"/>
              </w:rPr>
              <w:t>.21</w:t>
            </w:r>
            <w:r>
              <w:t>20</w:t>
            </w:r>
          </w:p>
        </w:tc>
        <w:tc>
          <w:tcPr>
            <w:tcW w:w="1800" w:type="dxa"/>
          </w:tcPr>
          <w:p w:rsidR="00274963" w:rsidRDefault="00C2638A" w:rsidP="00C2638A">
            <w:pPr>
              <w:jc w:val="center"/>
            </w:pPr>
            <w:r>
              <w:t>33.7114</w:t>
            </w:r>
          </w:p>
        </w:tc>
      </w:tr>
      <w:tr w:rsidR="00274963" w:rsidTr="008E4C23">
        <w:trPr>
          <w:trHeight w:val="341"/>
        </w:trPr>
        <w:tc>
          <w:tcPr>
            <w:tcW w:w="1941" w:type="dxa"/>
          </w:tcPr>
          <w:p w:rsidR="00274963" w:rsidRDefault="00274963" w:rsidP="00C2638A">
            <w:r>
              <w:t>Negamax</w:t>
            </w:r>
          </w:p>
        </w:tc>
        <w:tc>
          <w:tcPr>
            <w:tcW w:w="1294" w:type="dxa"/>
          </w:tcPr>
          <w:p w:rsidR="00274963" w:rsidRDefault="00C2638A" w:rsidP="00C2638A">
            <w:pPr>
              <w:jc w:val="center"/>
            </w:pPr>
            <w:r>
              <w:t>2.1064</w:t>
            </w:r>
          </w:p>
        </w:tc>
        <w:tc>
          <w:tcPr>
            <w:tcW w:w="1800" w:type="dxa"/>
          </w:tcPr>
          <w:p w:rsidR="00274963" w:rsidRDefault="00C2638A" w:rsidP="00C2638A">
            <w:pPr>
              <w:jc w:val="center"/>
            </w:pPr>
            <w:r>
              <w:t>162.2979</w:t>
            </w:r>
          </w:p>
        </w:tc>
      </w:tr>
      <w:tr w:rsidR="00274963" w:rsidTr="008E4C23">
        <w:trPr>
          <w:trHeight w:val="539"/>
        </w:trPr>
        <w:tc>
          <w:tcPr>
            <w:tcW w:w="1941" w:type="dxa"/>
          </w:tcPr>
          <w:p w:rsidR="00274963" w:rsidRDefault="00274963" w:rsidP="00C2638A">
            <w:r>
              <w:t>Negamax with alpha-beta pruning</w:t>
            </w:r>
          </w:p>
        </w:tc>
        <w:tc>
          <w:tcPr>
            <w:tcW w:w="1294" w:type="dxa"/>
          </w:tcPr>
          <w:p w:rsidR="00274963" w:rsidRDefault="00C2638A" w:rsidP="00C2638A">
            <w:pPr>
              <w:jc w:val="center"/>
            </w:pPr>
            <w:r>
              <w:t>1.8852</w:t>
            </w:r>
          </w:p>
        </w:tc>
        <w:tc>
          <w:tcPr>
            <w:tcW w:w="1800" w:type="dxa"/>
          </w:tcPr>
          <w:p w:rsidR="00274963" w:rsidRDefault="00C2638A" w:rsidP="00C2638A">
            <w:pPr>
              <w:jc w:val="center"/>
            </w:pPr>
            <w:r>
              <w:t>54.7841</w:t>
            </w:r>
          </w:p>
        </w:tc>
      </w:tr>
    </w:tbl>
    <w:p w:rsidR="00274963" w:rsidRDefault="00274963" w:rsidP="00D92936"/>
    <w:p w:rsidR="00274963" w:rsidRDefault="00274963" w:rsidP="00274963">
      <w:r>
        <w:t xml:space="preserve">When No next state is </w:t>
      </w:r>
      <w:r w:rsidR="00340D29">
        <w:t>76</w:t>
      </w:r>
      <w:r w:rsidR="00340D29">
        <w:rPr>
          <w:lang w:val="vi-VN"/>
        </w:rPr>
        <w:t xml:space="preserve"> using coefficient position material evaluation function</w:t>
      </w:r>
      <w:r>
        <w:t>:</w:t>
      </w:r>
    </w:p>
    <w:p w:rsidR="00274963" w:rsidRDefault="00274963" w:rsidP="00274963"/>
    <w:tbl>
      <w:tblPr>
        <w:tblStyle w:val="TableGrid"/>
        <w:tblW w:w="5035" w:type="dxa"/>
        <w:tblLook w:val="04A0" w:firstRow="1" w:lastRow="0" w:firstColumn="1" w:lastColumn="0" w:noHBand="0" w:noVBand="1"/>
      </w:tblPr>
      <w:tblGrid>
        <w:gridCol w:w="1941"/>
        <w:gridCol w:w="1294"/>
        <w:gridCol w:w="1800"/>
      </w:tblGrid>
      <w:tr w:rsidR="00274963" w:rsidTr="008E4C23">
        <w:trPr>
          <w:trHeight w:val="501"/>
        </w:trPr>
        <w:tc>
          <w:tcPr>
            <w:tcW w:w="1941" w:type="dxa"/>
          </w:tcPr>
          <w:p w:rsidR="00274963" w:rsidRDefault="00274963" w:rsidP="00C2638A">
            <w:pPr>
              <w:jc w:val="center"/>
            </w:pPr>
          </w:p>
        </w:tc>
        <w:tc>
          <w:tcPr>
            <w:tcW w:w="1294" w:type="dxa"/>
          </w:tcPr>
          <w:p w:rsidR="00274963" w:rsidRDefault="00274963" w:rsidP="00C2638A">
            <w:pPr>
              <w:jc w:val="center"/>
            </w:pPr>
            <w:r>
              <w:t>depth = 2</w:t>
            </w:r>
          </w:p>
        </w:tc>
        <w:tc>
          <w:tcPr>
            <w:tcW w:w="1800" w:type="dxa"/>
          </w:tcPr>
          <w:p w:rsidR="00274963" w:rsidRDefault="00274963" w:rsidP="00274963">
            <w:pPr>
              <w:ind w:right="-89"/>
              <w:jc w:val="center"/>
            </w:pPr>
            <w:r>
              <w:t>depth=3</w:t>
            </w:r>
          </w:p>
        </w:tc>
      </w:tr>
      <w:tr w:rsidR="00274963" w:rsidTr="008E4C23">
        <w:trPr>
          <w:trHeight w:val="341"/>
        </w:trPr>
        <w:tc>
          <w:tcPr>
            <w:tcW w:w="1941" w:type="dxa"/>
          </w:tcPr>
          <w:p w:rsidR="00274963" w:rsidRPr="00D92936" w:rsidRDefault="00274963" w:rsidP="00C2638A">
            <w:pPr>
              <w:rPr>
                <w:lang w:val="vi-VN"/>
              </w:rPr>
            </w:pPr>
            <w:r>
              <w:t>Minimax</w:t>
            </w:r>
          </w:p>
        </w:tc>
        <w:tc>
          <w:tcPr>
            <w:tcW w:w="1294" w:type="dxa"/>
          </w:tcPr>
          <w:p w:rsidR="00274963" w:rsidRDefault="00C2638A" w:rsidP="00C2638A">
            <w:pPr>
              <w:jc w:val="center"/>
            </w:pPr>
            <w:r>
              <w:t>2.2353</w:t>
            </w:r>
          </w:p>
        </w:tc>
        <w:tc>
          <w:tcPr>
            <w:tcW w:w="1800" w:type="dxa"/>
          </w:tcPr>
          <w:p w:rsidR="00274963" w:rsidRDefault="00C2638A" w:rsidP="00C2638A">
            <w:pPr>
              <w:jc w:val="center"/>
            </w:pPr>
            <w:r>
              <w:t>174.</w:t>
            </w:r>
            <w:r w:rsidR="00F66F78">
              <w:t>3262</w:t>
            </w:r>
          </w:p>
        </w:tc>
      </w:tr>
      <w:tr w:rsidR="00274963" w:rsidTr="008E4C23">
        <w:trPr>
          <w:trHeight w:val="539"/>
        </w:trPr>
        <w:tc>
          <w:tcPr>
            <w:tcW w:w="1941" w:type="dxa"/>
          </w:tcPr>
          <w:p w:rsidR="00274963" w:rsidRDefault="00274963" w:rsidP="00C2638A">
            <w:r>
              <w:t>Minimax with alpha-beta pruning</w:t>
            </w:r>
          </w:p>
        </w:tc>
        <w:tc>
          <w:tcPr>
            <w:tcW w:w="1294" w:type="dxa"/>
          </w:tcPr>
          <w:p w:rsidR="00274963" w:rsidRDefault="00C2638A" w:rsidP="00C2638A">
            <w:pPr>
              <w:jc w:val="center"/>
            </w:pPr>
            <w:r>
              <w:t>1.1929</w:t>
            </w:r>
          </w:p>
        </w:tc>
        <w:tc>
          <w:tcPr>
            <w:tcW w:w="1800" w:type="dxa"/>
          </w:tcPr>
          <w:p w:rsidR="00274963" w:rsidRDefault="00C2638A" w:rsidP="00C2638A">
            <w:pPr>
              <w:jc w:val="center"/>
            </w:pPr>
            <w:r>
              <w:t>3</w:t>
            </w:r>
            <w:r w:rsidR="00F66F78">
              <w:t>4.9731</w:t>
            </w:r>
          </w:p>
        </w:tc>
      </w:tr>
      <w:tr w:rsidR="00274963" w:rsidTr="008E4C23">
        <w:trPr>
          <w:trHeight w:val="341"/>
        </w:trPr>
        <w:tc>
          <w:tcPr>
            <w:tcW w:w="1941" w:type="dxa"/>
          </w:tcPr>
          <w:p w:rsidR="00274963" w:rsidRDefault="00274963" w:rsidP="00C2638A">
            <w:r>
              <w:t>Negamax</w:t>
            </w:r>
          </w:p>
        </w:tc>
        <w:tc>
          <w:tcPr>
            <w:tcW w:w="1294" w:type="dxa"/>
          </w:tcPr>
          <w:p w:rsidR="00274963" w:rsidRDefault="00F66F78" w:rsidP="00C2638A">
            <w:pPr>
              <w:jc w:val="center"/>
            </w:pPr>
            <w:r>
              <w:t>2.2674</w:t>
            </w:r>
          </w:p>
        </w:tc>
        <w:tc>
          <w:tcPr>
            <w:tcW w:w="1800" w:type="dxa"/>
          </w:tcPr>
          <w:p w:rsidR="00274963" w:rsidRDefault="00F66F78" w:rsidP="00C2638A">
            <w:pPr>
              <w:jc w:val="center"/>
            </w:pPr>
            <w:r>
              <w:t>177.1767</w:t>
            </w:r>
          </w:p>
        </w:tc>
      </w:tr>
      <w:tr w:rsidR="00274963" w:rsidTr="008E4C23">
        <w:trPr>
          <w:trHeight w:val="539"/>
        </w:trPr>
        <w:tc>
          <w:tcPr>
            <w:tcW w:w="1941" w:type="dxa"/>
          </w:tcPr>
          <w:p w:rsidR="00274963" w:rsidRDefault="00274963" w:rsidP="00C2638A">
            <w:r>
              <w:t>Negamax with alpha-beta pruning</w:t>
            </w:r>
          </w:p>
        </w:tc>
        <w:tc>
          <w:tcPr>
            <w:tcW w:w="1294" w:type="dxa"/>
          </w:tcPr>
          <w:p w:rsidR="00274963" w:rsidRDefault="00F66F78" w:rsidP="00C2638A">
            <w:pPr>
              <w:jc w:val="center"/>
            </w:pPr>
            <w:r>
              <w:t>2.0694</w:t>
            </w:r>
          </w:p>
        </w:tc>
        <w:tc>
          <w:tcPr>
            <w:tcW w:w="1800" w:type="dxa"/>
          </w:tcPr>
          <w:p w:rsidR="00274963" w:rsidRDefault="00F66F78" w:rsidP="00C2638A">
            <w:pPr>
              <w:jc w:val="center"/>
            </w:pPr>
            <w:r>
              <w:t>61.5858</w:t>
            </w:r>
          </w:p>
        </w:tc>
      </w:tr>
    </w:tbl>
    <w:p w:rsidR="00274963" w:rsidRDefault="00274963" w:rsidP="00D92936"/>
    <w:p w:rsidR="00274963" w:rsidRDefault="00274963" w:rsidP="00274963"/>
    <w:p w:rsidR="00F66F78" w:rsidRDefault="00F66F78" w:rsidP="00274963">
      <w:r>
        <w:t>Assumption that each state have average 50 next state (50 legal moves  of AI player):</w:t>
      </w:r>
    </w:p>
    <w:p w:rsidR="00F66F78" w:rsidRDefault="00F66F78" w:rsidP="00274963"/>
    <w:tbl>
      <w:tblPr>
        <w:tblStyle w:val="TableGrid"/>
        <w:tblW w:w="5094" w:type="dxa"/>
        <w:tblLook w:val="04A0" w:firstRow="1" w:lastRow="0" w:firstColumn="1" w:lastColumn="0" w:noHBand="0" w:noVBand="1"/>
      </w:tblPr>
      <w:tblGrid>
        <w:gridCol w:w="1941"/>
        <w:gridCol w:w="1564"/>
        <w:gridCol w:w="1589"/>
      </w:tblGrid>
      <w:tr w:rsidR="00274963" w:rsidTr="00274963">
        <w:trPr>
          <w:trHeight w:val="501"/>
        </w:trPr>
        <w:tc>
          <w:tcPr>
            <w:tcW w:w="1941" w:type="dxa"/>
          </w:tcPr>
          <w:p w:rsidR="00274963" w:rsidRDefault="00274963" w:rsidP="00C2638A">
            <w:pPr>
              <w:jc w:val="center"/>
            </w:pPr>
          </w:p>
        </w:tc>
        <w:tc>
          <w:tcPr>
            <w:tcW w:w="1564" w:type="dxa"/>
          </w:tcPr>
          <w:p w:rsidR="00274963" w:rsidRDefault="00274963" w:rsidP="00C2638A">
            <w:pPr>
              <w:jc w:val="center"/>
            </w:pPr>
            <w:r>
              <w:t>depth = 2</w:t>
            </w:r>
          </w:p>
        </w:tc>
        <w:tc>
          <w:tcPr>
            <w:tcW w:w="1589" w:type="dxa"/>
          </w:tcPr>
          <w:p w:rsidR="00274963" w:rsidRDefault="00274963" w:rsidP="00C2638A">
            <w:pPr>
              <w:jc w:val="center"/>
            </w:pPr>
            <w:r>
              <w:t>depth=3</w:t>
            </w:r>
          </w:p>
        </w:tc>
      </w:tr>
      <w:tr w:rsidR="00274963" w:rsidTr="001062BA">
        <w:trPr>
          <w:trHeight w:val="377"/>
        </w:trPr>
        <w:tc>
          <w:tcPr>
            <w:tcW w:w="1941" w:type="dxa"/>
          </w:tcPr>
          <w:p w:rsidR="00274963" w:rsidRPr="00D92936" w:rsidRDefault="00274963" w:rsidP="00C2638A">
            <w:pPr>
              <w:rPr>
                <w:lang w:val="vi-VN"/>
              </w:rPr>
            </w:pPr>
            <w:r>
              <w:t>Minimax</w:t>
            </w:r>
          </w:p>
        </w:tc>
        <w:tc>
          <w:tcPr>
            <w:tcW w:w="1564" w:type="dxa"/>
          </w:tcPr>
          <w:p w:rsidR="00274963" w:rsidRDefault="00F66F78" w:rsidP="00C2638A">
            <w:pPr>
              <w:jc w:val="center"/>
            </w:pPr>
            <w:r>
              <w:t>~1.5s ± 0.75s</w:t>
            </w:r>
          </w:p>
        </w:tc>
        <w:tc>
          <w:tcPr>
            <w:tcW w:w="1589" w:type="dxa"/>
          </w:tcPr>
          <w:p w:rsidR="00274963" w:rsidRDefault="00F66F78" w:rsidP="00C2638A">
            <w:pPr>
              <w:jc w:val="center"/>
            </w:pPr>
            <w:r>
              <w:t>~</w:t>
            </w:r>
            <w:r w:rsidR="00BC6CE5">
              <w:t>100 ± 70s</w:t>
            </w:r>
          </w:p>
        </w:tc>
      </w:tr>
      <w:tr w:rsidR="00274963" w:rsidTr="001062BA">
        <w:trPr>
          <w:trHeight w:val="539"/>
        </w:trPr>
        <w:tc>
          <w:tcPr>
            <w:tcW w:w="1941" w:type="dxa"/>
          </w:tcPr>
          <w:p w:rsidR="00274963" w:rsidRDefault="00274963" w:rsidP="00C2638A">
            <w:r>
              <w:t>Minimax with alpha-beta pruning</w:t>
            </w:r>
          </w:p>
        </w:tc>
        <w:tc>
          <w:tcPr>
            <w:tcW w:w="1564" w:type="dxa"/>
          </w:tcPr>
          <w:p w:rsidR="00274963" w:rsidRDefault="00F66F78" w:rsidP="00C2638A">
            <w:pPr>
              <w:jc w:val="center"/>
            </w:pPr>
            <w:r>
              <w:t>~0.75s ± 0.5s</w:t>
            </w:r>
          </w:p>
        </w:tc>
        <w:tc>
          <w:tcPr>
            <w:tcW w:w="1589" w:type="dxa"/>
          </w:tcPr>
          <w:p w:rsidR="00274963" w:rsidRDefault="00F66F78" w:rsidP="00C2638A">
            <w:pPr>
              <w:jc w:val="center"/>
            </w:pPr>
            <w:r>
              <w:t>~</w:t>
            </w:r>
            <w:r w:rsidR="00BC6CE5">
              <w:t>30s ± 25s</w:t>
            </w:r>
          </w:p>
        </w:tc>
      </w:tr>
      <w:tr w:rsidR="00274963" w:rsidTr="001062BA">
        <w:trPr>
          <w:trHeight w:val="341"/>
        </w:trPr>
        <w:tc>
          <w:tcPr>
            <w:tcW w:w="1941" w:type="dxa"/>
          </w:tcPr>
          <w:p w:rsidR="00274963" w:rsidRDefault="00274963" w:rsidP="00C2638A">
            <w:r>
              <w:t>Negamax</w:t>
            </w:r>
          </w:p>
        </w:tc>
        <w:tc>
          <w:tcPr>
            <w:tcW w:w="1564" w:type="dxa"/>
          </w:tcPr>
          <w:p w:rsidR="00274963" w:rsidRDefault="00F66F78" w:rsidP="00C2638A">
            <w:pPr>
              <w:jc w:val="center"/>
            </w:pPr>
            <w:r>
              <w:t>~</w:t>
            </w:r>
            <w:r w:rsidR="00BC6CE5">
              <w:t>2s ± 0.5s</w:t>
            </w:r>
          </w:p>
        </w:tc>
        <w:tc>
          <w:tcPr>
            <w:tcW w:w="1589" w:type="dxa"/>
          </w:tcPr>
          <w:p w:rsidR="00274963" w:rsidRDefault="00BC6CE5" w:rsidP="00C2638A">
            <w:pPr>
              <w:jc w:val="center"/>
            </w:pPr>
            <w:r>
              <w:t>~100 ± 70s</w:t>
            </w:r>
          </w:p>
        </w:tc>
      </w:tr>
      <w:tr w:rsidR="00274963" w:rsidTr="001062BA">
        <w:trPr>
          <w:trHeight w:val="539"/>
        </w:trPr>
        <w:tc>
          <w:tcPr>
            <w:tcW w:w="1941" w:type="dxa"/>
          </w:tcPr>
          <w:p w:rsidR="00274963" w:rsidRDefault="00274963" w:rsidP="00C2638A">
            <w:r>
              <w:t>Negamax with alpha-beta pruning</w:t>
            </w:r>
          </w:p>
        </w:tc>
        <w:tc>
          <w:tcPr>
            <w:tcW w:w="1564" w:type="dxa"/>
          </w:tcPr>
          <w:p w:rsidR="00274963" w:rsidRDefault="00F66F78" w:rsidP="00C2638A">
            <w:pPr>
              <w:jc w:val="center"/>
            </w:pPr>
            <w:r>
              <w:t>~</w:t>
            </w:r>
            <w:r w:rsidR="00BC6CE5">
              <w:t>1.75s ± 0.25s</w:t>
            </w:r>
          </w:p>
        </w:tc>
        <w:tc>
          <w:tcPr>
            <w:tcW w:w="1589" w:type="dxa"/>
          </w:tcPr>
          <w:p w:rsidR="00274963" w:rsidRDefault="00BC6CE5" w:rsidP="00C2638A">
            <w:pPr>
              <w:jc w:val="center"/>
            </w:pPr>
            <w:r>
              <w:t>~30s ± 25s</w:t>
            </w:r>
          </w:p>
        </w:tc>
      </w:tr>
    </w:tbl>
    <w:p w:rsidR="00885BB2" w:rsidRDefault="00885BB2" w:rsidP="00D92936">
      <w:pPr>
        <w:rPr>
          <w:lang w:val="vi-VN"/>
        </w:rPr>
      </w:pPr>
    </w:p>
    <w:p w:rsidR="001062BA" w:rsidRPr="004C063B" w:rsidRDefault="00A92588" w:rsidP="00D92936">
      <w:pPr>
        <w:rPr>
          <w:lang w:val="vi-VN"/>
        </w:rPr>
      </w:pPr>
      <w:r>
        <w:rPr>
          <w:lang w:val="vi-VN"/>
        </w:rPr>
        <w:t>More than that, we implemented that bot can play with themselves.</w:t>
      </w:r>
    </w:p>
    <w:p w:rsidR="005D72BB" w:rsidRDefault="004C063B" w:rsidP="0013354F">
      <w:pPr>
        <w:pStyle w:val="Heading1"/>
      </w:pPr>
      <w:r>
        <w:lastRenderedPageBreak/>
        <w:t>Conclusion</w:t>
      </w:r>
    </w:p>
    <w:p w:rsidR="00FA51B5" w:rsidRPr="00FA51B5" w:rsidRDefault="00FA51B5" w:rsidP="00FA51B5"/>
    <w:p w:rsidR="004C063B" w:rsidRDefault="004C063B" w:rsidP="004C063B">
      <w:pPr>
        <w:rPr>
          <w:lang w:val="vi-VN"/>
        </w:rPr>
      </w:pPr>
      <w:r>
        <w:rPr>
          <w:lang w:val="vi-VN"/>
        </w:rPr>
        <w:t>Glinski's chess is a variant of chess game, which has different rules, board</w:t>
      </w:r>
      <w:r w:rsidR="00CD0937">
        <w:rPr>
          <w:lang w:val="en-GB"/>
        </w:rPr>
        <w:t>s</w:t>
      </w:r>
      <w:r w:rsidR="00794326">
        <w:rPr>
          <w:lang w:val="vi-VN"/>
        </w:rPr>
        <w:t>. This report is an</w:t>
      </w:r>
      <w:r>
        <w:rPr>
          <w:lang w:val="vi-VN"/>
        </w:rPr>
        <w:t xml:space="preserve"> </w:t>
      </w:r>
      <w:r w:rsidR="00794326">
        <w:rPr>
          <w:lang w:val="vi-VN"/>
        </w:rPr>
        <w:t>overview of implement algorithms as AI player</w:t>
      </w:r>
      <w:r w:rsidR="00CD0937">
        <w:rPr>
          <w:lang w:val="en-GB"/>
        </w:rPr>
        <w:t>s</w:t>
      </w:r>
      <w:r w:rsidR="00794326">
        <w:rPr>
          <w:lang w:val="vi-VN"/>
        </w:rPr>
        <w:t xml:space="preserve"> and statistic</w:t>
      </w:r>
      <w:r w:rsidR="00CD0937">
        <w:rPr>
          <w:lang w:val="en-GB"/>
        </w:rPr>
        <w:t>s</w:t>
      </w:r>
      <w:r w:rsidR="00794326">
        <w:rPr>
          <w:lang w:val="vi-VN"/>
        </w:rPr>
        <w:t>. Through statistic</w:t>
      </w:r>
      <w:r w:rsidR="00CD0937">
        <w:rPr>
          <w:lang w:val="en-GB"/>
        </w:rPr>
        <w:t>s</w:t>
      </w:r>
      <w:r w:rsidR="00794326">
        <w:rPr>
          <w:lang w:val="vi-VN"/>
        </w:rPr>
        <w:t>,</w:t>
      </w:r>
      <w:r w:rsidR="00FA51B5">
        <w:rPr>
          <w:lang w:val="vi-VN"/>
        </w:rPr>
        <w:t xml:space="preserve"> we can evaluat</w:t>
      </w:r>
      <w:r w:rsidR="00CD0937">
        <w:rPr>
          <w:lang w:val="en-GB"/>
        </w:rPr>
        <w:t>e</w:t>
      </w:r>
      <w:r w:rsidR="00FA51B5">
        <w:rPr>
          <w:lang w:val="vi-VN"/>
        </w:rPr>
        <w:t xml:space="preserve"> that negamax with alpha-beta pruning has </w:t>
      </w:r>
      <w:r w:rsidR="00CD0937">
        <w:rPr>
          <w:lang w:val="en-GB"/>
        </w:rPr>
        <w:t xml:space="preserve">the </w:t>
      </w:r>
      <w:r w:rsidR="00FA51B5">
        <w:rPr>
          <w:lang w:val="vi-VN"/>
        </w:rPr>
        <w:t>highest performance and easy to implement. In addition, using alpha-beta reduce a lot of computations. To improve AI policy, we need more computational resource</w:t>
      </w:r>
      <w:r w:rsidR="00CD0937">
        <w:rPr>
          <w:lang w:val="en-GB"/>
        </w:rPr>
        <w:t>s</w:t>
      </w:r>
      <w:r w:rsidR="00FA51B5">
        <w:rPr>
          <w:lang w:val="vi-VN"/>
        </w:rPr>
        <w:t xml:space="preserve"> or implement </w:t>
      </w:r>
      <w:r w:rsidR="00CD0937">
        <w:rPr>
          <w:lang w:val="en-GB"/>
        </w:rPr>
        <w:t>other</w:t>
      </w:r>
      <w:r w:rsidR="00CD0937">
        <w:rPr>
          <w:lang w:val="vi-VN"/>
        </w:rPr>
        <w:t xml:space="preserve"> </w:t>
      </w:r>
      <w:r w:rsidR="00FA51B5">
        <w:rPr>
          <w:lang w:val="vi-VN"/>
        </w:rPr>
        <w:t>algorithms.</w:t>
      </w:r>
    </w:p>
    <w:p w:rsidR="009B522A" w:rsidRDefault="009B522A" w:rsidP="009B522A">
      <w:pPr>
        <w:pStyle w:val="Style1"/>
        <w:jc w:val="both"/>
      </w:pPr>
      <w:r>
        <w:t>Acknowledgment</w:t>
      </w:r>
    </w:p>
    <w:p w:rsidR="005D72BB" w:rsidRPr="00DC2D84" w:rsidRDefault="009B522A" w:rsidP="009B522A">
      <w:pPr>
        <w:pStyle w:val="Text"/>
        <w:rPr>
          <w:bCs/>
          <w:lang w:val="vi-VN"/>
        </w:rPr>
      </w:pPr>
      <w:r>
        <w:t>We special thanks to Le Quoc Minh, who corrects my report</w:t>
      </w:r>
      <w:r w:rsidR="00DC2D84">
        <w:rPr>
          <w:lang w:val="vi-VN"/>
        </w:rPr>
        <w:t>'s</w:t>
      </w:r>
      <w:r>
        <w:t xml:space="preserve"> grammar</w:t>
      </w:r>
      <w:r w:rsidR="00DC2D84">
        <w:rPr>
          <w:lang w:val="vi-VN"/>
        </w:rPr>
        <w:t>s</w:t>
      </w:r>
      <w:r>
        <w:t xml:space="preserve"> and vocabulary.</w:t>
      </w:r>
    </w:p>
    <w:p w:rsidR="00F176BA" w:rsidRDefault="00E97402" w:rsidP="00786B10">
      <w:pPr>
        <w:pStyle w:val="ReferenceHead"/>
      </w:pPr>
      <w:r>
        <w:t>References</w:t>
      </w:r>
    </w:p>
    <w:p w:rsidR="00F176BA" w:rsidRDefault="00F176BA" w:rsidP="00F176BA">
      <w:pPr>
        <w:pStyle w:val="NormalWeb"/>
        <w:spacing w:before="0" w:beforeAutospacing="0" w:after="180" w:afterAutospacing="0"/>
        <w:ind w:left="450" w:hanging="450"/>
        <w:rPr>
          <w:color w:val="000000"/>
          <w:sz w:val="27"/>
          <w:szCs w:val="27"/>
        </w:rPr>
      </w:pPr>
    </w:p>
    <w:p w:rsidR="00F176BA" w:rsidRPr="00F176BA" w:rsidRDefault="00F176BA" w:rsidP="00F176BA">
      <w:pPr>
        <w:pStyle w:val="NormalWeb"/>
        <w:spacing w:before="0" w:beforeAutospacing="0" w:after="180" w:afterAutospacing="0"/>
        <w:ind w:left="450" w:hanging="450"/>
        <w:rPr>
          <w:color w:val="000000"/>
          <w:sz w:val="20"/>
          <w:szCs w:val="20"/>
        </w:rPr>
      </w:pPr>
      <w:r w:rsidRPr="00F176BA">
        <w:rPr>
          <w:color w:val="000000"/>
          <w:sz w:val="20"/>
          <w:szCs w:val="20"/>
        </w:rPr>
        <w:t>En.wikipedia.org. 2020. </w:t>
      </w:r>
      <w:r w:rsidRPr="00F176BA">
        <w:rPr>
          <w:i/>
          <w:iCs/>
          <w:color w:val="000000"/>
          <w:sz w:val="20"/>
          <w:szCs w:val="20"/>
        </w:rPr>
        <w:t>Alpha–Beta Pruning</w:t>
      </w:r>
      <w:r w:rsidRPr="00F176BA">
        <w:rPr>
          <w:color w:val="000000"/>
          <w:sz w:val="20"/>
          <w:szCs w:val="20"/>
        </w:rPr>
        <w:t>. [online] Available at: &lt;https://en.wikipedia.org/wiki/Alpha–beta_pruning&gt; [Accessed 17 July 2020].</w:t>
      </w:r>
    </w:p>
    <w:p w:rsidR="00F176BA" w:rsidRPr="00F176BA" w:rsidRDefault="00F176BA" w:rsidP="00F176BA">
      <w:pPr>
        <w:pStyle w:val="NormalWeb"/>
        <w:spacing w:before="0" w:beforeAutospacing="0" w:after="180" w:afterAutospacing="0"/>
        <w:ind w:left="450" w:hanging="450"/>
        <w:rPr>
          <w:color w:val="000000"/>
          <w:sz w:val="20"/>
          <w:szCs w:val="20"/>
        </w:rPr>
      </w:pPr>
      <w:r w:rsidRPr="00F176BA">
        <w:rPr>
          <w:color w:val="000000"/>
          <w:sz w:val="20"/>
          <w:szCs w:val="20"/>
        </w:rPr>
        <w:t>En.wikipedia.org. 2020. </w:t>
      </w:r>
      <w:r w:rsidRPr="00F176BA">
        <w:rPr>
          <w:i/>
          <w:iCs/>
          <w:color w:val="000000"/>
          <w:sz w:val="20"/>
          <w:szCs w:val="20"/>
        </w:rPr>
        <w:t>Hexagonal Chess</w:t>
      </w:r>
      <w:r w:rsidRPr="00F176BA">
        <w:rPr>
          <w:color w:val="000000"/>
          <w:sz w:val="20"/>
          <w:szCs w:val="20"/>
        </w:rPr>
        <w:t>. [online] Available at: &lt;https://en.wikipedia.org/wiki/Hexagonal_chess&gt; [Accessed 17 July 2020].</w:t>
      </w:r>
    </w:p>
    <w:p w:rsidR="00F176BA" w:rsidRPr="00F176BA" w:rsidRDefault="00F176BA" w:rsidP="00F176BA">
      <w:pPr>
        <w:pStyle w:val="NormalWeb"/>
        <w:spacing w:before="0" w:beforeAutospacing="0" w:after="180" w:afterAutospacing="0"/>
        <w:ind w:left="450" w:hanging="450"/>
        <w:rPr>
          <w:color w:val="000000"/>
          <w:sz w:val="20"/>
          <w:szCs w:val="20"/>
        </w:rPr>
      </w:pPr>
      <w:r w:rsidRPr="00F176BA">
        <w:rPr>
          <w:color w:val="000000"/>
          <w:sz w:val="20"/>
          <w:szCs w:val="20"/>
        </w:rPr>
        <w:t>En.wikipedia.org. 2020. </w:t>
      </w:r>
      <w:r w:rsidRPr="00F176BA">
        <w:rPr>
          <w:i/>
          <w:iCs/>
          <w:color w:val="000000"/>
          <w:sz w:val="20"/>
          <w:szCs w:val="20"/>
        </w:rPr>
        <w:t>Minimax</w:t>
      </w:r>
      <w:r w:rsidRPr="00F176BA">
        <w:rPr>
          <w:color w:val="000000"/>
          <w:sz w:val="20"/>
          <w:szCs w:val="20"/>
        </w:rPr>
        <w:t>. [online] Available at: &lt;https://en.wikipedia.org/wiki/Minimax&gt; [Accessed 17 July 2020].</w:t>
      </w:r>
    </w:p>
    <w:p w:rsidR="00F176BA" w:rsidRPr="00F176BA" w:rsidRDefault="00F176BA" w:rsidP="00F176BA">
      <w:pPr>
        <w:pStyle w:val="NormalWeb"/>
        <w:spacing w:before="0" w:beforeAutospacing="0" w:after="180" w:afterAutospacing="0"/>
        <w:ind w:left="450" w:hanging="450"/>
        <w:rPr>
          <w:color w:val="000000"/>
          <w:sz w:val="20"/>
          <w:szCs w:val="20"/>
        </w:rPr>
      </w:pPr>
      <w:r w:rsidRPr="00F176BA">
        <w:rPr>
          <w:color w:val="000000"/>
          <w:sz w:val="20"/>
          <w:szCs w:val="20"/>
        </w:rPr>
        <w:t>En.wikipedia.org. 2020. </w:t>
      </w:r>
      <w:r w:rsidRPr="00F176BA">
        <w:rPr>
          <w:i/>
          <w:iCs/>
          <w:color w:val="000000"/>
          <w:sz w:val="20"/>
          <w:szCs w:val="20"/>
        </w:rPr>
        <w:t>Negamax</w:t>
      </w:r>
      <w:r w:rsidRPr="00F176BA">
        <w:rPr>
          <w:color w:val="000000"/>
          <w:sz w:val="20"/>
          <w:szCs w:val="20"/>
        </w:rPr>
        <w:t>. [online] Available at: &lt;https://en.wikipedia.org/wiki/Negamax&gt; [Accessed 17 July 2020].</w:t>
      </w:r>
    </w:p>
    <w:p w:rsidR="00C30561" w:rsidRDefault="00C30561">
      <w:pPr>
        <w:pStyle w:val="ReferenceHead"/>
      </w:pPr>
    </w:p>
    <w:p w:rsidR="00C11E83" w:rsidRDefault="00C11E83" w:rsidP="00C11E83">
      <w:pPr>
        <w:widowControl w:val="0"/>
        <w:autoSpaceDE w:val="0"/>
        <w:autoSpaceDN w:val="0"/>
        <w:adjustRightInd w:val="0"/>
        <w:spacing w:before="1" w:line="230" w:lineRule="exact"/>
        <w:ind w:left="361" w:right="250" w:hanging="360"/>
        <w:rPr>
          <w:color w:val="000000"/>
        </w:rPr>
      </w:pPr>
    </w:p>
    <w:p w:rsidR="0037551B" w:rsidRPr="00CD684F" w:rsidRDefault="0037551B" w:rsidP="001B2686">
      <w:pPr>
        <w:pStyle w:val="FigureCaption"/>
        <w:rPr>
          <w:sz w:val="20"/>
          <w:szCs w:val="20"/>
        </w:rPr>
      </w:pPr>
    </w:p>
    <w:sectPr w:rsidR="0037551B" w:rsidRPr="00CD684F" w:rsidSect="00143F2E">
      <w:head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426B2" w:rsidRDefault="00E426B2">
      <w:r>
        <w:separator/>
      </w:r>
    </w:p>
  </w:endnote>
  <w:endnote w:type="continuationSeparator" w:id="0">
    <w:p w:rsidR="00E426B2" w:rsidRDefault="00E42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JetBrains Mono">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426B2" w:rsidRDefault="00E426B2"/>
  </w:footnote>
  <w:footnote w:type="continuationSeparator" w:id="0">
    <w:p w:rsidR="00E426B2" w:rsidRDefault="00E426B2">
      <w:r>
        <w:continuationSeparator/>
      </w:r>
    </w:p>
  </w:footnote>
  <w:footnote w:id="1">
    <w:p w:rsidR="009B522A" w:rsidRDefault="009B522A">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522A" w:rsidRDefault="009B522A">
    <w:pPr>
      <w:framePr w:wrap="auto" w:vAnchor="text" w:hAnchor="margin" w:xAlign="right" w:y="1"/>
    </w:pPr>
    <w:r>
      <w:fldChar w:fldCharType="begin"/>
    </w:r>
    <w:r>
      <w:instrText xml:space="preserve">PAGE  </w:instrText>
    </w:r>
    <w:r>
      <w:fldChar w:fldCharType="separate"/>
    </w:r>
    <w:r>
      <w:rPr>
        <w:noProof/>
      </w:rPr>
      <w:t>1</w:t>
    </w:r>
    <w:r>
      <w:fldChar w:fldCharType="end"/>
    </w:r>
  </w:p>
  <w:p w:rsidR="009B522A" w:rsidRDefault="009B522A">
    <w:pPr>
      <w:ind w:right="360"/>
    </w:pPr>
    <w:r>
      <w:t>03062000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66112"/>
    <w:rsid w:val="000817A3"/>
    <w:rsid w:val="000A0C2F"/>
    <w:rsid w:val="000A168B"/>
    <w:rsid w:val="000D2BDE"/>
    <w:rsid w:val="00104BB0"/>
    <w:rsid w:val="001062BA"/>
    <w:rsid w:val="0010794E"/>
    <w:rsid w:val="00113F26"/>
    <w:rsid w:val="00127504"/>
    <w:rsid w:val="0013354F"/>
    <w:rsid w:val="00143F2E"/>
    <w:rsid w:val="00144E72"/>
    <w:rsid w:val="001768FF"/>
    <w:rsid w:val="001A60B1"/>
    <w:rsid w:val="001B2686"/>
    <w:rsid w:val="001B36B1"/>
    <w:rsid w:val="001E7B7A"/>
    <w:rsid w:val="001F4C5C"/>
    <w:rsid w:val="00204478"/>
    <w:rsid w:val="00210EAC"/>
    <w:rsid w:val="00214E2E"/>
    <w:rsid w:val="00216141"/>
    <w:rsid w:val="00217186"/>
    <w:rsid w:val="002434A1"/>
    <w:rsid w:val="00263943"/>
    <w:rsid w:val="00267B35"/>
    <w:rsid w:val="00274963"/>
    <w:rsid w:val="002A3E15"/>
    <w:rsid w:val="002B566C"/>
    <w:rsid w:val="002E1F95"/>
    <w:rsid w:val="002E7B7D"/>
    <w:rsid w:val="002F1A23"/>
    <w:rsid w:val="002F7910"/>
    <w:rsid w:val="00301E44"/>
    <w:rsid w:val="00314F82"/>
    <w:rsid w:val="00320C58"/>
    <w:rsid w:val="00320D3A"/>
    <w:rsid w:val="00340D29"/>
    <w:rsid w:val="003427CE"/>
    <w:rsid w:val="00342BE1"/>
    <w:rsid w:val="003461E8"/>
    <w:rsid w:val="00360269"/>
    <w:rsid w:val="0037551B"/>
    <w:rsid w:val="00392DBA"/>
    <w:rsid w:val="003C3322"/>
    <w:rsid w:val="003C68C2"/>
    <w:rsid w:val="003D1EBF"/>
    <w:rsid w:val="003D4CAE"/>
    <w:rsid w:val="003E0EF4"/>
    <w:rsid w:val="003F26BD"/>
    <w:rsid w:val="003F52AD"/>
    <w:rsid w:val="004016B6"/>
    <w:rsid w:val="0040222A"/>
    <w:rsid w:val="0043144F"/>
    <w:rsid w:val="00431BFA"/>
    <w:rsid w:val="004353CF"/>
    <w:rsid w:val="00441A5F"/>
    <w:rsid w:val="004631BC"/>
    <w:rsid w:val="00484761"/>
    <w:rsid w:val="00484DD5"/>
    <w:rsid w:val="00491C55"/>
    <w:rsid w:val="00492708"/>
    <w:rsid w:val="004B558A"/>
    <w:rsid w:val="004C063B"/>
    <w:rsid w:val="004C1E16"/>
    <w:rsid w:val="004C2543"/>
    <w:rsid w:val="004D15CA"/>
    <w:rsid w:val="004E28E4"/>
    <w:rsid w:val="004E3E4C"/>
    <w:rsid w:val="004F1144"/>
    <w:rsid w:val="004F23A0"/>
    <w:rsid w:val="005003E3"/>
    <w:rsid w:val="005052CD"/>
    <w:rsid w:val="00514096"/>
    <w:rsid w:val="005327DD"/>
    <w:rsid w:val="00535307"/>
    <w:rsid w:val="00550A26"/>
    <w:rsid w:val="00550BF5"/>
    <w:rsid w:val="00567A70"/>
    <w:rsid w:val="00595E5C"/>
    <w:rsid w:val="005A2A15"/>
    <w:rsid w:val="005C6EA6"/>
    <w:rsid w:val="005D1B15"/>
    <w:rsid w:val="005D2824"/>
    <w:rsid w:val="005D4F1A"/>
    <w:rsid w:val="005D72BB"/>
    <w:rsid w:val="005E692F"/>
    <w:rsid w:val="0062114B"/>
    <w:rsid w:val="00623698"/>
    <w:rsid w:val="00625E96"/>
    <w:rsid w:val="00647C09"/>
    <w:rsid w:val="00651F2C"/>
    <w:rsid w:val="00677C22"/>
    <w:rsid w:val="00685D0E"/>
    <w:rsid w:val="00693D5D"/>
    <w:rsid w:val="006B1B45"/>
    <w:rsid w:val="006B7F03"/>
    <w:rsid w:val="006C7307"/>
    <w:rsid w:val="006D2EE2"/>
    <w:rsid w:val="00725B45"/>
    <w:rsid w:val="00735879"/>
    <w:rsid w:val="007530A3"/>
    <w:rsid w:val="0076355A"/>
    <w:rsid w:val="00764BCA"/>
    <w:rsid w:val="007707AB"/>
    <w:rsid w:val="00786B10"/>
    <w:rsid w:val="007904AB"/>
    <w:rsid w:val="00790C7F"/>
    <w:rsid w:val="00794326"/>
    <w:rsid w:val="007A7D60"/>
    <w:rsid w:val="007C11FB"/>
    <w:rsid w:val="007C1D6A"/>
    <w:rsid w:val="007C4336"/>
    <w:rsid w:val="007C5374"/>
    <w:rsid w:val="007D1FFD"/>
    <w:rsid w:val="007F7AA6"/>
    <w:rsid w:val="0081663F"/>
    <w:rsid w:val="00823624"/>
    <w:rsid w:val="00837E47"/>
    <w:rsid w:val="008518FE"/>
    <w:rsid w:val="0085659C"/>
    <w:rsid w:val="00864212"/>
    <w:rsid w:val="00872026"/>
    <w:rsid w:val="0087792E"/>
    <w:rsid w:val="00883EAF"/>
    <w:rsid w:val="00885258"/>
    <w:rsid w:val="00885BB2"/>
    <w:rsid w:val="008A30C3"/>
    <w:rsid w:val="008A3C23"/>
    <w:rsid w:val="008C288F"/>
    <w:rsid w:val="008C49CC"/>
    <w:rsid w:val="008D5913"/>
    <w:rsid w:val="008D69E9"/>
    <w:rsid w:val="008E0645"/>
    <w:rsid w:val="008E4C23"/>
    <w:rsid w:val="008F594A"/>
    <w:rsid w:val="00904C7E"/>
    <w:rsid w:val="0091035B"/>
    <w:rsid w:val="009915DF"/>
    <w:rsid w:val="009A1F6E"/>
    <w:rsid w:val="009B522A"/>
    <w:rsid w:val="009C7D17"/>
    <w:rsid w:val="009D5252"/>
    <w:rsid w:val="009E484E"/>
    <w:rsid w:val="009E52D0"/>
    <w:rsid w:val="009E705C"/>
    <w:rsid w:val="009F40FB"/>
    <w:rsid w:val="009F4B45"/>
    <w:rsid w:val="00A21F0F"/>
    <w:rsid w:val="00A22FCB"/>
    <w:rsid w:val="00A25B3B"/>
    <w:rsid w:val="00A40127"/>
    <w:rsid w:val="00A472F1"/>
    <w:rsid w:val="00A5237D"/>
    <w:rsid w:val="00A554A3"/>
    <w:rsid w:val="00A64F99"/>
    <w:rsid w:val="00A758EA"/>
    <w:rsid w:val="00A91937"/>
    <w:rsid w:val="00A92588"/>
    <w:rsid w:val="00A9434E"/>
    <w:rsid w:val="00A95C50"/>
    <w:rsid w:val="00AB79A6"/>
    <w:rsid w:val="00AC4850"/>
    <w:rsid w:val="00B16DB5"/>
    <w:rsid w:val="00B47B59"/>
    <w:rsid w:val="00B53F81"/>
    <w:rsid w:val="00B56C2B"/>
    <w:rsid w:val="00B65BD3"/>
    <w:rsid w:val="00B70469"/>
    <w:rsid w:val="00B72DD8"/>
    <w:rsid w:val="00B72E09"/>
    <w:rsid w:val="00BB7DCB"/>
    <w:rsid w:val="00BC0219"/>
    <w:rsid w:val="00BC6CE5"/>
    <w:rsid w:val="00BF0C69"/>
    <w:rsid w:val="00BF629B"/>
    <w:rsid w:val="00BF655C"/>
    <w:rsid w:val="00BF703F"/>
    <w:rsid w:val="00C04A43"/>
    <w:rsid w:val="00C075EF"/>
    <w:rsid w:val="00C11E83"/>
    <w:rsid w:val="00C2378A"/>
    <w:rsid w:val="00C2638A"/>
    <w:rsid w:val="00C30561"/>
    <w:rsid w:val="00C378A1"/>
    <w:rsid w:val="00C46D0D"/>
    <w:rsid w:val="00C621D6"/>
    <w:rsid w:val="00C75907"/>
    <w:rsid w:val="00C82D86"/>
    <w:rsid w:val="00C85A63"/>
    <w:rsid w:val="00C907C9"/>
    <w:rsid w:val="00CB4B8D"/>
    <w:rsid w:val="00CC0DDA"/>
    <w:rsid w:val="00CD0937"/>
    <w:rsid w:val="00CD0979"/>
    <w:rsid w:val="00CD6671"/>
    <w:rsid w:val="00CD684F"/>
    <w:rsid w:val="00D06623"/>
    <w:rsid w:val="00D14C6B"/>
    <w:rsid w:val="00D33A7F"/>
    <w:rsid w:val="00D4778A"/>
    <w:rsid w:val="00D5536F"/>
    <w:rsid w:val="00D56935"/>
    <w:rsid w:val="00D716BA"/>
    <w:rsid w:val="00D758C6"/>
    <w:rsid w:val="00D7612F"/>
    <w:rsid w:val="00D90C10"/>
    <w:rsid w:val="00D92936"/>
    <w:rsid w:val="00D92E96"/>
    <w:rsid w:val="00DA258C"/>
    <w:rsid w:val="00DA4345"/>
    <w:rsid w:val="00DC2D84"/>
    <w:rsid w:val="00DC7AC4"/>
    <w:rsid w:val="00DE07FA"/>
    <w:rsid w:val="00DE0D87"/>
    <w:rsid w:val="00DE20DB"/>
    <w:rsid w:val="00DF0695"/>
    <w:rsid w:val="00DF2DDE"/>
    <w:rsid w:val="00DF77C8"/>
    <w:rsid w:val="00E01667"/>
    <w:rsid w:val="00E27C73"/>
    <w:rsid w:val="00E353B6"/>
    <w:rsid w:val="00E36209"/>
    <w:rsid w:val="00E37AF9"/>
    <w:rsid w:val="00E420BB"/>
    <w:rsid w:val="00E426B2"/>
    <w:rsid w:val="00E50DF6"/>
    <w:rsid w:val="00E6336D"/>
    <w:rsid w:val="00E6366C"/>
    <w:rsid w:val="00E965C5"/>
    <w:rsid w:val="00E96A3A"/>
    <w:rsid w:val="00E97402"/>
    <w:rsid w:val="00E97B99"/>
    <w:rsid w:val="00EB2E9D"/>
    <w:rsid w:val="00EC6870"/>
    <w:rsid w:val="00ED1E14"/>
    <w:rsid w:val="00EE6FFC"/>
    <w:rsid w:val="00EF10AC"/>
    <w:rsid w:val="00EF4701"/>
    <w:rsid w:val="00EF564E"/>
    <w:rsid w:val="00EF5AF8"/>
    <w:rsid w:val="00F176BA"/>
    <w:rsid w:val="00F22198"/>
    <w:rsid w:val="00F33D49"/>
    <w:rsid w:val="00F3481E"/>
    <w:rsid w:val="00F577F6"/>
    <w:rsid w:val="00F65266"/>
    <w:rsid w:val="00F66F78"/>
    <w:rsid w:val="00F751E1"/>
    <w:rsid w:val="00F932B6"/>
    <w:rsid w:val="00F95E73"/>
    <w:rsid w:val="00FA51B5"/>
    <w:rsid w:val="00FC0B7B"/>
    <w:rsid w:val="00FD0F27"/>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3F6E73"/>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rsid w:val="00210E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7C11FB"/>
    <w:rPr>
      <w:color w:val="808080"/>
    </w:rPr>
  </w:style>
  <w:style w:type="paragraph" w:styleId="HTMLPreformatted">
    <w:name w:val="HTML Preformatted"/>
    <w:basedOn w:val="Normal"/>
    <w:link w:val="HTMLPreformattedChar"/>
    <w:uiPriority w:val="99"/>
    <w:unhideWhenUsed/>
    <w:rsid w:val="00BF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BF703F"/>
    <w:rPr>
      <w:rFonts w:ascii="Courier New" w:hAnsi="Courier New" w:cs="Courier New"/>
    </w:rPr>
  </w:style>
  <w:style w:type="paragraph" w:styleId="NormalWeb">
    <w:name w:val="Normal (Web)"/>
    <w:basedOn w:val="Normal"/>
    <w:uiPriority w:val="99"/>
    <w:unhideWhenUsed/>
    <w:rsid w:val="00C30561"/>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374735">
      <w:bodyDiv w:val="1"/>
      <w:marLeft w:val="0"/>
      <w:marRight w:val="0"/>
      <w:marTop w:val="0"/>
      <w:marBottom w:val="0"/>
      <w:divBdr>
        <w:top w:val="none" w:sz="0" w:space="0" w:color="auto"/>
        <w:left w:val="none" w:sz="0" w:space="0" w:color="auto"/>
        <w:bottom w:val="none" w:sz="0" w:space="0" w:color="auto"/>
        <w:right w:val="none" w:sz="0" w:space="0" w:color="auto"/>
      </w:divBdr>
    </w:div>
    <w:div w:id="399837231">
      <w:bodyDiv w:val="1"/>
      <w:marLeft w:val="0"/>
      <w:marRight w:val="0"/>
      <w:marTop w:val="0"/>
      <w:marBottom w:val="0"/>
      <w:divBdr>
        <w:top w:val="none" w:sz="0" w:space="0" w:color="auto"/>
        <w:left w:val="none" w:sz="0" w:space="0" w:color="auto"/>
        <w:bottom w:val="none" w:sz="0" w:space="0" w:color="auto"/>
        <w:right w:val="none" w:sz="0" w:space="0" w:color="auto"/>
      </w:divBdr>
    </w:div>
    <w:div w:id="427040326">
      <w:bodyDiv w:val="1"/>
      <w:marLeft w:val="0"/>
      <w:marRight w:val="0"/>
      <w:marTop w:val="0"/>
      <w:marBottom w:val="0"/>
      <w:divBdr>
        <w:top w:val="none" w:sz="0" w:space="0" w:color="auto"/>
        <w:left w:val="none" w:sz="0" w:space="0" w:color="auto"/>
        <w:bottom w:val="none" w:sz="0" w:space="0" w:color="auto"/>
        <w:right w:val="none" w:sz="0" w:space="0" w:color="auto"/>
      </w:divBdr>
    </w:div>
    <w:div w:id="455223290">
      <w:bodyDiv w:val="1"/>
      <w:marLeft w:val="0"/>
      <w:marRight w:val="0"/>
      <w:marTop w:val="0"/>
      <w:marBottom w:val="0"/>
      <w:divBdr>
        <w:top w:val="none" w:sz="0" w:space="0" w:color="auto"/>
        <w:left w:val="none" w:sz="0" w:space="0" w:color="auto"/>
        <w:bottom w:val="none" w:sz="0" w:space="0" w:color="auto"/>
        <w:right w:val="none" w:sz="0" w:space="0" w:color="auto"/>
      </w:divBdr>
    </w:div>
    <w:div w:id="465507242">
      <w:bodyDiv w:val="1"/>
      <w:marLeft w:val="0"/>
      <w:marRight w:val="0"/>
      <w:marTop w:val="0"/>
      <w:marBottom w:val="0"/>
      <w:divBdr>
        <w:top w:val="none" w:sz="0" w:space="0" w:color="auto"/>
        <w:left w:val="none" w:sz="0" w:space="0" w:color="auto"/>
        <w:bottom w:val="none" w:sz="0" w:space="0" w:color="auto"/>
        <w:right w:val="none" w:sz="0" w:space="0" w:color="auto"/>
      </w:divBdr>
    </w:div>
    <w:div w:id="490944603">
      <w:bodyDiv w:val="1"/>
      <w:marLeft w:val="0"/>
      <w:marRight w:val="0"/>
      <w:marTop w:val="0"/>
      <w:marBottom w:val="0"/>
      <w:divBdr>
        <w:top w:val="none" w:sz="0" w:space="0" w:color="auto"/>
        <w:left w:val="none" w:sz="0" w:space="0" w:color="auto"/>
        <w:bottom w:val="none" w:sz="0" w:space="0" w:color="auto"/>
        <w:right w:val="none" w:sz="0" w:space="0" w:color="auto"/>
      </w:divBdr>
    </w:div>
    <w:div w:id="496651698">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4319200">
      <w:bodyDiv w:val="1"/>
      <w:marLeft w:val="0"/>
      <w:marRight w:val="0"/>
      <w:marTop w:val="0"/>
      <w:marBottom w:val="0"/>
      <w:divBdr>
        <w:top w:val="none" w:sz="0" w:space="0" w:color="auto"/>
        <w:left w:val="none" w:sz="0" w:space="0" w:color="auto"/>
        <w:bottom w:val="none" w:sz="0" w:space="0" w:color="auto"/>
        <w:right w:val="none" w:sz="0" w:space="0" w:color="auto"/>
      </w:divBdr>
    </w:div>
    <w:div w:id="567574445">
      <w:bodyDiv w:val="1"/>
      <w:marLeft w:val="0"/>
      <w:marRight w:val="0"/>
      <w:marTop w:val="0"/>
      <w:marBottom w:val="0"/>
      <w:divBdr>
        <w:top w:val="none" w:sz="0" w:space="0" w:color="auto"/>
        <w:left w:val="none" w:sz="0" w:space="0" w:color="auto"/>
        <w:bottom w:val="none" w:sz="0" w:space="0" w:color="auto"/>
        <w:right w:val="none" w:sz="0" w:space="0" w:color="auto"/>
      </w:divBdr>
    </w:div>
    <w:div w:id="610287159">
      <w:bodyDiv w:val="1"/>
      <w:marLeft w:val="0"/>
      <w:marRight w:val="0"/>
      <w:marTop w:val="0"/>
      <w:marBottom w:val="0"/>
      <w:divBdr>
        <w:top w:val="none" w:sz="0" w:space="0" w:color="auto"/>
        <w:left w:val="none" w:sz="0" w:space="0" w:color="auto"/>
        <w:bottom w:val="none" w:sz="0" w:space="0" w:color="auto"/>
        <w:right w:val="none" w:sz="0" w:space="0" w:color="auto"/>
      </w:divBdr>
    </w:div>
    <w:div w:id="822157765">
      <w:bodyDiv w:val="1"/>
      <w:marLeft w:val="0"/>
      <w:marRight w:val="0"/>
      <w:marTop w:val="0"/>
      <w:marBottom w:val="0"/>
      <w:divBdr>
        <w:top w:val="none" w:sz="0" w:space="0" w:color="auto"/>
        <w:left w:val="none" w:sz="0" w:space="0" w:color="auto"/>
        <w:bottom w:val="none" w:sz="0" w:space="0" w:color="auto"/>
        <w:right w:val="none" w:sz="0" w:space="0" w:color="auto"/>
      </w:divBdr>
    </w:div>
    <w:div w:id="900598364">
      <w:bodyDiv w:val="1"/>
      <w:marLeft w:val="0"/>
      <w:marRight w:val="0"/>
      <w:marTop w:val="0"/>
      <w:marBottom w:val="0"/>
      <w:divBdr>
        <w:top w:val="none" w:sz="0" w:space="0" w:color="auto"/>
        <w:left w:val="none" w:sz="0" w:space="0" w:color="auto"/>
        <w:bottom w:val="none" w:sz="0" w:space="0" w:color="auto"/>
        <w:right w:val="none" w:sz="0" w:space="0" w:color="auto"/>
      </w:divBdr>
    </w:div>
    <w:div w:id="933247979">
      <w:bodyDiv w:val="1"/>
      <w:marLeft w:val="0"/>
      <w:marRight w:val="0"/>
      <w:marTop w:val="0"/>
      <w:marBottom w:val="0"/>
      <w:divBdr>
        <w:top w:val="none" w:sz="0" w:space="0" w:color="auto"/>
        <w:left w:val="none" w:sz="0" w:space="0" w:color="auto"/>
        <w:bottom w:val="none" w:sz="0" w:space="0" w:color="auto"/>
        <w:right w:val="none" w:sz="0" w:space="0" w:color="auto"/>
      </w:divBdr>
    </w:div>
    <w:div w:id="999431402">
      <w:bodyDiv w:val="1"/>
      <w:marLeft w:val="0"/>
      <w:marRight w:val="0"/>
      <w:marTop w:val="0"/>
      <w:marBottom w:val="0"/>
      <w:divBdr>
        <w:top w:val="none" w:sz="0" w:space="0" w:color="auto"/>
        <w:left w:val="none" w:sz="0" w:space="0" w:color="auto"/>
        <w:bottom w:val="none" w:sz="0" w:space="0" w:color="auto"/>
        <w:right w:val="none" w:sz="0" w:space="0" w:color="auto"/>
      </w:divBdr>
    </w:div>
    <w:div w:id="1047100705">
      <w:bodyDiv w:val="1"/>
      <w:marLeft w:val="0"/>
      <w:marRight w:val="0"/>
      <w:marTop w:val="0"/>
      <w:marBottom w:val="0"/>
      <w:divBdr>
        <w:top w:val="none" w:sz="0" w:space="0" w:color="auto"/>
        <w:left w:val="none" w:sz="0" w:space="0" w:color="auto"/>
        <w:bottom w:val="none" w:sz="0" w:space="0" w:color="auto"/>
        <w:right w:val="none" w:sz="0" w:space="0" w:color="auto"/>
      </w:divBdr>
    </w:div>
    <w:div w:id="1078792741">
      <w:bodyDiv w:val="1"/>
      <w:marLeft w:val="0"/>
      <w:marRight w:val="0"/>
      <w:marTop w:val="0"/>
      <w:marBottom w:val="0"/>
      <w:divBdr>
        <w:top w:val="none" w:sz="0" w:space="0" w:color="auto"/>
        <w:left w:val="none" w:sz="0" w:space="0" w:color="auto"/>
        <w:bottom w:val="none" w:sz="0" w:space="0" w:color="auto"/>
        <w:right w:val="none" w:sz="0" w:space="0" w:color="auto"/>
      </w:divBdr>
    </w:div>
    <w:div w:id="1084106815">
      <w:bodyDiv w:val="1"/>
      <w:marLeft w:val="0"/>
      <w:marRight w:val="0"/>
      <w:marTop w:val="0"/>
      <w:marBottom w:val="0"/>
      <w:divBdr>
        <w:top w:val="none" w:sz="0" w:space="0" w:color="auto"/>
        <w:left w:val="none" w:sz="0" w:space="0" w:color="auto"/>
        <w:bottom w:val="none" w:sz="0" w:space="0" w:color="auto"/>
        <w:right w:val="none" w:sz="0" w:space="0" w:color="auto"/>
      </w:divBdr>
    </w:div>
    <w:div w:id="1093824176">
      <w:bodyDiv w:val="1"/>
      <w:marLeft w:val="0"/>
      <w:marRight w:val="0"/>
      <w:marTop w:val="0"/>
      <w:marBottom w:val="0"/>
      <w:divBdr>
        <w:top w:val="none" w:sz="0" w:space="0" w:color="auto"/>
        <w:left w:val="none" w:sz="0" w:space="0" w:color="auto"/>
        <w:bottom w:val="none" w:sz="0" w:space="0" w:color="auto"/>
        <w:right w:val="none" w:sz="0" w:space="0" w:color="auto"/>
      </w:divBdr>
    </w:div>
    <w:div w:id="1138380023">
      <w:bodyDiv w:val="1"/>
      <w:marLeft w:val="0"/>
      <w:marRight w:val="0"/>
      <w:marTop w:val="0"/>
      <w:marBottom w:val="0"/>
      <w:divBdr>
        <w:top w:val="none" w:sz="0" w:space="0" w:color="auto"/>
        <w:left w:val="none" w:sz="0" w:space="0" w:color="auto"/>
        <w:bottom w:val="none" w:sz="0" w:space="0" w:color="auto"/>
        <w:right w:val="none" w:sz="0" w:space="0" w:color="auto"/>
      </w:divBdr>
    </w:div>
    <w:div w:id="1138690203">
      <w:bodyDiv w:val="1"/>
      <w:marLeft w:val="0"/>
      <w:marRight w:val="0"/>
      <w:marTop w:val="0"/>
      <w:marBottom w:val="0"/>
      <w:divBdr>
        <w:top w:val="none" w:sz="0" w:space="0" w:color="auto"/>
        <w:left w:val="none" w:sz="0" w:space="0" w:color="auto"/>
        <w:bottom w:val="none" w:sz="0" w:space="0" w:color="auto"/>
        <w:right w:val="none" w:sz="0" w:space="0" w:color="auto"/>
      </w:divBdr>
    </w:div>
    <w:div w:id="1141848130">
      <w:bodyDiv w:val="1"/>
      <w:marLeft w:val="0"/>
      <w:marRight w:val="0"/>
      <w:marTop w:val="0"/>
      <w:marBottom w:val="0"/>
      <w:divBdr>
        <w:top w:val="none" w:sz="0" w:space="0" w:color="auto"/>
        <w:left w:val="none" w:sz="0" w:space="0" w:color="auto"/>
        <w:bottom w:val="none" w:sz="0" w:space="0" w:color="auto"/>
        <w:right w:val="none" w:sz="0" w:space="0" w:color="auto"/>
      </w:divBdr>
    </w:div>
    <w:div w:id="1175731939">
      <w:bodyDiv w:val="1"/>
      <w:marLeft w:val="0"/>
      <w:marRight w:val="0"/>
      <w:marTop w:val="0"/>
      <w:marBottom w:val="0"/>
      <w:divBdr>
        <w:top w:val="none" w:sz="0" w:space="0" w:color="auto"/>
        <w:left w:val="none" w:sz="0" w:space="0" w:color="auto"/>
        <w:bottom w:val="none" w:sz="0" w:space="0" w:color="auto"/>
        <w:right w:val="none" w:sz="0" w:space="0" w:color="auto"/>
      </w:divBdr>
    </w:div>
    <w:div w:id="1246695014">
      <w:bodyDiv w:val="1"/>
      <w:marLeft w:val="0"/>
      <w:marRight w:val="0"/>
      <w:marTop w:val="0"/>
      <w:marBottom w:val="0"/>
      <w:divBdr>
        <w:top w:val="none" w:sz="0" w:space="0" w:color="auto"/>
        <w:left w:val="none" w:sz="0" w:space="0" w:color="auto"/>
        <w:bottom w:val="none" w:sz="0" w:space="0" w:color="auto"/>
        <w:right w:val="none" w:sz="0" w:space="0" w:color="auto"/>
      </w:divBdr>
    </w:div>
    <w:div w:id="1435058031">
      <w:bodyDiv w:val="1"/>
      <w:marLeft w:val="0"/>
      <w:marRight w:val="0"/>
      <w:marTop w:val="0"/>
      <w:marBottom w:val="0"/>
      <w:divBdr>
        <w:top w:val="none" w:sz="0" w:space="0" w:color="auto"/>
        <w:left w:val="none" w:sz="0" w:space="0" w:color="auto"/>
        <w:bottom w:val="none" w:sz="0" w:space="0" w:color="auto"/>
        <w:right w:val="none" w:sz="0" w:space="0" w:color="auto"/>
      </w:divBdr>
    </w:div>
    <w:div w:id="1440952067">
      <w:bodyDiv w:val="1"/>
      <w:marLeft w:val="0"/>
      <w:marRight w:val="0"/>
      <w:marTop w:val="0"/>
      <w:marBottom w:val="0"/>
      <w:divBdr>
        <w:top w:val="none" w:sz="0" w:space="0" w:color="auto"/>
        <w:left w:val="none" w:sz="0" w:space="0" w:color="auto"/>
        <w:bottom w:val="none" w:sz="0" w:space="0" w:color="auto"/>
        <w:right w:val="none" w:sz="0" w:space="0" w:color="auto"/>
      </w:divBdr>
    </w:div>
    <w:div w:id="1457991886">
      <w:bodyDiv w:val="1"/>
      <w:marLeft w:val="0"/>
      <w:marRight w:val="0"/>
      <w:marTop w:val="0"/>
      <w:marBottom w:val="0"/>
      <w:divBdr>
        <w:top w:val="none" w:sz="0" w:space="0" w:color="auto"/>
        <w:left w:val="none" w:sz="0" w:space="0" w:color="auto"/>
        <w:bottom w:val="none" w:sz="0" w:space="0" w:color="auto"/>
        <w:right w:val="none" w:sz="0" w:space="0" w:color="auto"/>
      </w:divBdr>
    </w:div>
    <w:div w:id="1483303794">
      <w:bodyDiv w:val="1"/>
      <w:marLeft w:val="0"/>
      <w:marRight w:val="0"/>
      <w:marTop w:val="0"/>
      <w:marBottom w:val="0"/>
      <w:divBdr>
        <w:top w:val="none" w:sz="0" w:space="0" w:color="auto"/>
        <w:left w:val="none" w:sz="0" w:space="0" w:color="auto"/>
        <w:bottom w:val="none" w:sz="0" w:space="0" w:color="auto"/>
        <w:right w:val="none" w:sz="0" w:space="0" w:color="auto"/>
      </w:divBdr>
    </w:div>
    <w:div w:id="1507016439">
      <w:bodyDiv w:val="1"/>
      <w:marLeft w:val="0"/>
      <w:marRight w:val="0"/>
      <w:marTop w:val="0"/>
      <w:marBottom w:val="0"/>
      <w:divBdr>
        <w:top w:val="none" w:sz="0" w:space="0" w:color="auto"/>
        <w:left w:val="none" w:sz="0" w:space="0" w:color="auto"/>
        <w:bottom w:val="none" w:sz="0" w:space="0" w:color="auto"/>
        <w:right w:val="none" w:sz="0" w:space="0" w:color="auto"/>
      </w:divBdr>
    </w:div>
    <w:div w:id="1524129054">
      <w:bodyDiv w:val="1"/>
      <w:marLeft w:val="0"/>
      <w:marRight w:val="0"/>
      <w:marTop w:val="0"/>
      <w:marBottom w:val="0"/>
      <w:divBdr>
        <w:top w:val="none" w:sz="0" w:space="0" w:color="auto"/>
        <w:left w:val="none" w:sz="0" w:space="0" w:color="auto"/>
        <w:bottom w:val="none" w:sz="0" w:space="0" w:color="auto"/>
        <w:right w:val="none" w:sz="0" w:space="0" w:color="auto"/>
      </w:divBdr>
    </w:div>
    <w:div w:id="1539658798">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025202116">
      <w:bodyDiv w:val="1"/>
      <w:marLeft w:val="0"/>
      <w:marRight w:val="0"/>
      <w:marTop w:val="0"/>
      <w:marBottom w:val="0"/>
      <w:divBdr>
        <w:top w:val="none" w:sz="0" w:space="0" w:color="auto"/>
        <w:left w:val="none" w:sz="0" w:space="0" w:color="auto"/>
        <w:bottom w:val="none" w:sz="0" w:space="0" w:color="auto"/>
        <w:right w:val="none" w:sz="0" w:space="0" w:color="auto"/>
      </w:divBdr>
    </w:div>
    <w:div w:id="2083600553">
      <w:bodyDiv w:val="1"/>
      <w:marLeft w:val="0"/>
      <w:marRight w:val="0"/>
      <w:marTop w:val="0"/>
      <w:marBottom w:val="0"/>
      <w:divBdr>
        <w:top w:val="none" w:sz="0" w:space="0" w:color="auto"/>
        <w:left w:val="none" w:sz="0" w:space="0" w:color="auto"/>
        <w:bottom w:val="none" w:sz="0" w:space="0" w:color="auto"/>
        <w:right w:val="none" w:sz="0" w:space="0" w:color="auto"/>
      </w:divBdr>
    </w:div>
    <w:div w:id="2093772387">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BD678-921C-43F9-9A0D-7B6F2F473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342</TotalTime>
  <Pages>6</Pages>
  <Words>2203</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14737</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Lưu Hoàng Sơn</cp:lastModifiedBy>
  <cp:revision>30</cp:revision>
  <cp:lastPrinted>2012-08-02T20:53:00Z</cp:lastPrinted>
  <dcterms:created xsi:type="dcterms:W3CDTF">2020-05-17T12:46:00Z</dcterms:created>
  <dcterms:modified xsi:type="dcterms:W3CDTF">2020-07-31T06:17:00Z</dcterms:modified>
</cp:coreProperties>
</file>