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8354" w14:textId="77777777" w:rsidR="00A81123" w:rsidRPr="00A81123" w:rsidRDefault="00A81123" w:rsidP="00A81123">
      <w:pPr>
        <w:shd w:val="clear" w:color="auto" w:fill="F9FAFC"/>
        <w:spacing w:after="300" w:line="810" w:lineRule="atLeast"/>
        <w:outlineLvl w:val="0"/>
        <w:rPr>
          <w:rFonts w:ascii="Arial" w:eastAsia="Times New Roman" w:hAnsi="Arial" w:cs="Arial"/>
          <w:b/>
          <w:bCs/>
          <w:color w:val="25265E"/>
          <w:kern w:val="36"/>
          <w:sz w:val="54"/>
          <w:szCs w:val="54"/>
          <w:lang w:eastAsia="tr-TR"/>
          <w14:ligatures w14:val="none"/>
        </w:rPr>
      </w:pPr>
      <w:r w:rsidRPr="00A81123">
        <w:rPr>
          <w:rFonts w:ascii="Arial" w:eastAsia="Times New Roman" w:hAnsi="Arial" w:cs="Arial"/>
          <w:b/>
          <w:bCs/>
          <w:color w:val="25265E"/>
          <w:kern w:val="36"/>
          <w:sz w:val="54"/>
          <w:szCs w:val="54"/>
          <w:lang w:eastAsia="tr-TR"/>
          <w14:ligatures w14:val="none"/>
        </w:rPr>
        <w:t>Ford-Fulkerson Algorithm</w:t>
      </w:r>
    </w:p>
    <w:p w14:paraId="69310C99" w14:textId="77777777" w:rsidR="00A81123" w:rsidRPr="00A81123" w:rsidRDefault="00A81123" w:rsidP="00A81123">
      <w:pPr>
        <w:shd w:val="clear" w:color="auto" w:fill="F9FAFC"/>
        <w:spacing w:after="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Ford-Fulkerson algorithm is a </w:t>
      </w:r>
      <w:hyperlink r:id="rId5" w:history="1">
        <w:r w:rsidRPr="00A81123">
          <w:rPr>
            <w:rFonts w:ascii="Arial" w:eastAsia="Times New Roman" w:hAnsi="Arial" w:cs="Arial"/>
            <w:color w:val="0556F3"/>
            <w:kern w:val="0"/>
            <w:sz w:val="27"/>
            <w:szCs w:val="27"/>
            <w:u w:val="single"/>
            <w:lang w:eastAsia="tr-TR"/>
            <w14:ligatures w14:val="none"/>
          </w:rPr>
          <w:t>greedy approach</w:t>
        </w:r>
      </w:hyperlink>
      <w:r w:rsidRPr="00A81123">
        <w:rPr>
          <w:rFonts w:ascii="Arial" w:eastAsia="Times New Roman" w:hAnsi="Arial" w:cs="Arial"/>
          <w:color w:val="25265E"/>
          <w:kern w:val="0"/>
          <w:sz w:val="27"/>
          <w:szCs w:val="27"/>
          <w:lang w:eastAsia="tr-TR"/>
          <w14:ligatures w14:val="none"/>
        </w:rPr>
        <w:t> for calculating the maximum possible flow in a network or a graph.</w:t>
      </w:r>
    </w:p>
    <w:p w14:paraId="19BD36AE" w14:textId="77777777" w:rsidR="00A81123" w:rsidRPr="00A81123" w:rsidRDefault="00A81123" w:rsidP="00A81123">
      <w:pPr>
        <w:shd w:val="clear" w:color="auto" w:fill="F9FAFC"/>
        <w:spacing w:after="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A term, </w:t>
      </w:r>
      <w:r w:rsidRPr="00A81123">
        <w:rPr>
          <w:rFonts w:ascii="Arial" w:eastAsia="Times New Roman" w:hAnsi="Arial" w:cs="Arial"/>
          <w:b/>
          <w:bCs/>
          <w:color w:val="25265E"/>
          <w:kern w:val="0"/>
          <w:sz w:val="27"/>
          <w:szCs w:val="27"/>
          <w:lang w:eastAsia="tr-TR"/>
          <w14:ligatures w14:val="none"/>
        </w:rPr>
        <w:t>flow network</w:t>
      </w:r>
      <w:r w:rsidRPr="00A81123">
        <w:rPr>
          <w:rFonts w:ascii="Arial" w:eastAsia="Times New Roman" w:hAnsi="Arial" w:cs="Arial"/>
          <w:color w:val="25265E"/>
          <w:kern w:val="0"/>
          <w:sz w:val="27"/>
          <w:szCs w:val="27"/>
          <w:lang w:eastAsia="tr-TR"/>
          <w14:ligatures w14:val="none"/>
        </w:rPr>
        <w:t>, is used to describe a network of vertices and edges with a source (S) and a sink (T). Each vertex, except </w:t>
      </w:r>
      <w:r w:rsidRPr="00A81123">
        <w:rPr>
          <w:rFonts w:ascii="Arial" w:eastAsia="Times New Roman" w:hAnsi="Arial" w:cs="Arial"/>
          <w:b/>
          <w:bCs/>
          <w:color w:val="25265E"/>
          <w:kern w:val="0"/>
          <w:sz w:val="27"/>
          <w:szCs w:val="27"/>
          <w:lang w:eastAsia="tr-TR"/>
          <w14:ligatures w14:val="none"/>
        </w:rPr>
        <w:t>S</w:t>
      </w:r>
      <w:r w:rsidRPr="00A81123">
        <w:rPr>
          <w:rFonts w:ascii="Arial" w:eastAsia="Times New Roman" w:hAnsi="Arial" w:cs="Arial"/>
          <w:color w:val="25265E"/>
          <w:kern w:val="0"/>
          <w:sz w:val="27"/>
          <w:szCs w:val="27"/>
          <w:lang w:eastAsia="tr-TR"/>
          <w14:ligatures w14:val="none"/>
        </w:rPr>
        <w:t> and </w:t>
      </w:r>
      <w:r w:rsidRPr="00A81123">
        <w:rPr>
          <w:rFonts w:ascii="Arial" w:eastAsia="Times New Roman" w:hAnsi="Arial" w:cs="Arial"/>
          <w:b/>
          <w:bCs/>
          <w:color w:val="25265E"/>
          <w:kern w:val="0"/>
          <w:sz w:val="27"/>
          <w:szCs w:val="27"/>
          <w:lang w:eastAsia="tr-TR"/>
          <w14:ligatures w14:val="none"/>
        </w:rPr>
        <w:t>T</w:t>
      </w:r>
      <w:r w:rsidRPr="00A81123">
        <w:rPr>
          <w:rFonts w:ascii="Arial" w:eastAsia="Times New Roman" w:hAnsi="Arial" w:cs="Arial"/>
          <w:color w:val="25265E"/>
          <w:kern w:val="0"/>
          <w:sz w:val="27"/>
          <w:szCs w:val="27"/>
          <w:lang w:eastAsia="tr-TR"/>
          <w14:ligatures w14:val="none"/>
        </w:rPr>
        <w:t>, can receive and send an equal amount of stuff through it. </w:t>
      </w:r>
      <w:r w:rsidRPr="00A81123">
        <w:rPr>
          <w:rFonts w:ascii="Arial" w:eastAsia="Times New Roman" w:hAnsi="Arial" w:cs="Arial"/>
          <w:b/>
          <w:bCs/>
          <w:color w:val="25265E"/>
          <w:kern w:val="0"/>
          <w:sz w:val="27"/>
          <w:szCs w:val="27"/>
          <w:lang w:eastAsia="tr-TR"/>
          <w14:ligatures w14:val="none"/>
        </w:rPr>
        <w:t>S</w:t>
      </w:r>
      <w:r w:rsidRPr="00A81123">
        <w:rPr>
          <w:rFonts w:ascii="Arial" w:eastAsia="Times New Roman" w:hAnsi="Arial" w:cs="Arial"/>
          <w:color w:val="25265E"/>
          <w:kern w:val="0"/>
          <w:sz w:val="27"/>
          <w:szCs w:val="27"/>
          <w:lang w:eastAsia="tr-TR"/>
          <w14:ligatures w14:val="none"/>
        </w:rPr>
        <w:t> can only send and </w:t>
      </w:r>
      <w:r w:rsidRPr="00A81123">
        <w:rPr>
          <w:rFonts w:ascii="Arial" w:eastAsia="Times New Roman" w:hAnsi="Arial" w:cs="Arial"/>
          <w:b/>
          <w:bCs/>
          <w:color w:val="25265E"/>
          <w:kern w:val="0"/>
          <w:sz w:val="27"/>
          <w:szCs w:val="27"/>
          <w:lang w:eastAsia="tr-TR"/>
          <w14:ligatures w14:val="none"/>
        </w:rPr>
        <w:t>T</w:t>
      </w:r>
      <w:r w:rsidRPr="00A81123">
        <w:rPr>
          <w:rFonts w:ascii="Arial" w:eastAsia="Times New Roman" w:hAnsi="Arial" w:cs="Arial"/>
          <w:color w:val="25265E"/>
          <w:kern w:val="0"/>
          <w:sz w:val="27"/>
          <w:szCs w:val="27"/>
          <w:lang w:eastAsia="tr-TR"/>
          <w14:ligatures w14:val="none"/>
        </w:rPr>
        <w:t> can only receive stuff.</w:t>
      </w:r>
    </w:p>
    <w:p w14:paraId="0AE776AC" w14:textId="77777777" w:rsidR="00A81123" w:rsidRPr="00A81123" w:rsidRDefault="00A81123" w:rsidP="00A81123">
      <w:pPr>
        <w:shd w:val="clear" w:color="auto" w:fill="F9FAFC"/>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We can visualize the understanding of the algorithm using a flow of liquid inside a network of pipes of different capacities. Each pipe has a certain capacity of liquid it can transfer at an instance. For this algorithm, we are going to find how much liquid can be flowed from the source to the sink at an instance using the network.</w:t>
      </w:r>
    </w:p>
    <w:p w14:paraId="6CC06692" w14:textId="05ADE7DF" w:rsidR="00A81123" w:rsidRPr="00A81123" w:rsidRDefault="00A81123" w:rsidP="00A81123">
      <w:pPr>
        <w:shd w:val="clear" w:color="auto" w:fill="F9FAFC"/>
        <w:spacing w:after="0" w:line="240" w:lineRule="auto"/>
        <w:rPr>
          <w:rFonts w:ascii="Arial" w:eastAsia="Times New Roman" w:hAnsi="Arial" w:cs="Arial"/>
          <w:color w:val="25265E"/>
          <w:kern w:val="0"/>
          <w:sz w:val="24"/>
          <w:szCs w:val="24"/>
          <w:lang w:eastAsia="tr-TR"/>
          <w14:ligatures w14:val="none"/>
        </w:rPr>
      </w:pPr>
      <w:r w:rsidRPr="00A81123">
        <w:rPr>
          <w:rFonts w:ascii="Arial" w:eastAsia="Times New Roman" w:hAnsi="Arial" w:cs="Arial"/>
          <w:noProof/>
          <w:color w:val="25265E"/>
          <w:kern w:val="0"/>
          <w:sz w:val="24"/>
          <w:szCs w:val="24"/>
          <w:lang w:eastAsia="tr-TR"/>
          <w14:ligatures w14:val="none"/>
        </w:rPr>
        <w:drawing>
          <wp:inline distT="0" distB="0" distL="0" distR="0" wp14:anchorId="08D5A18E" wp14:editId="55A06775">
            <wp:extent cx="3801745" cy="1708785"/>
            <wp:effectExtent l="0" t="0" r="0" b="0"/>
            <wp:docPr id="1218415948" name="Resim 8" descr="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745" cy="1708785"/>
                    </a:xfrm>
                    <a:prstGeom prst="rect">
                      <a:avLst/>
                    </a:prstGeom>
                    <a:noFill/>
                    <a:ln>
                      <a:noFill/>
                    </a:ln>
                  </pic:spPr>
                </pic:pic>
              </a:graphicData>
            </a:graphic>
          </wp:inline>
        </w:drawing>
      </w:r>
      <w:r w:rsidRPr="00A81123">
        <w:rPr>
          <w:rFonts w:ascii="Arial" w:eastAsia="Times New Roman" w:hAnsi="Arial" w:cs="Arial"/>
          <w:color w:val="25265E"/>
          <w:kern w:val="0"/>
          <w:sz w:val="24"/>
          <w:szCs w:val="24"/>
          <w:lang w:eastAsia="tr-TR"/>
          <w14:ligatures w14:val="none"/>
        </w:rPr>
        <w:t>Flow network graph</w:t>
      </w:r>
    </w:p>
    <w:p w14:paraId="2C2BD0D2" w14:textId="77777777" w:rsidR="00A81123" w:rsidRPr="00A81123" w:rsidRDefault="00A81123" w:rsidP="00A81123">
      <w:pPr>
        <w:shd w:val="clear" w:color="auto" w:fill="F9FAFC"/>
        <w:spacing w:before="600" w:after="600" w:line="240" w:lineRule="auto"/>
        <w:rPr>
          <w:rFonts w:ascii="Arial" w:eastAsia="Times New Roman" w:hAnsi="Arial" w:cs="Arial"/>
          <w:color w:val="25265E"/>
          <w:kern w:val="0"/>
          <w:sz w:val="24"/>
          <w:szCs w:val="24"/>
          <w:lang w:eastAsia="tr-TR"/>
          <w14:ligatures w14:val="none"/>
        </w:rPr>
      </w:pPr>
      <w:r w:rsidRPr="00A81123">
        <w:rPr>
          <w:rFonts w:ascii="Arial" w:eastAsia="Times New Roman" w:hAnsi="Arial" w:cs="Arial"/>
          <w:color w:val="25265E"/>
          <w:kern w:val="0"/>
          <w:sz w:val="24"/>
          <w:szCs w:val="24"/>
          <w:lang w:eastAsia="tr-TR"/>
          <w14:ligatures w14:val="none"/>
        </w:rPr>
        <w:pict w14:anchorId="06A36E2D">
          <v:rect id="_x0000_i1026" style="width:0;height:0" o:hralign="center" o:hrstd="t" o:hr="t" fillcolor="#a0a0a0" stroked="f"/>
        </w:pict>
      </w:r>
    </w:p>
    <w:p w14:paraId="27F6E3C7" w14:textId="77777777" w:rsidR="00A81123" w:rsidRPr="00A81123" w:rsidRDefault="00A81123" w:rsidP="00A81123">
      <w:pPr>
        <w:shd w:val="clear" w:color="auto" w:fill="F9FAFC"/>
        <w:spacing w:after="180" w:line="540" w:lineRule="atLeast"/>
        <w:outlineLvl w:val="1"/>
        <w:rPr>
          <w:rFonts w:ascii="Arial" w:eastAsia="Times New Roman" w:hAnsi="Arial" w:cs="Arial"/>
          <w:b/>
          <w:bCs/>
          <w:color w:val="25265E"/>
          <w:kern w:val="0"/>
          <w:sz w:val="36"/>
          <w:szCs w:val="36"/>
          <w:lang w:eastAsia="tr-TR"/>
          <w14:ligatures w14:val="none"/>
        </w:rPr>
      </w:pPr>
      <w:r w:rsidRPr="00A81123">
        <w:rPr>
          <w:rFonts w:ascii="Arial" w:eastAsia="Times New Roman" w:hAnsi="Arial" w:cs="Arial"/>
          <w:b/>
          <w:bCs/>
          <w:color w:val="25265E"/>
          <w:kern w:val="0"/>
          <w:sz w:val="36"/>
          <w:szCs w:val="36"/>
          <w:lang w:eastAsia="tr-TR"/>
          <w14:ligatures w14:val="none"/>
        </w:rPr>
        <w:t>Terminologies Used</w:t>
      </w:r>
    </w:p>
    <w:p w14:paraId="458D1AD1" w14:textId="77777777" w:rsidR="00A81123" w:rsidRPr="00A81123" w:rsidRDefault="00A81123" w:rsidP="00A81123">
      <w:pPr>
        <w:shd w:val="clear" w:color="auto" w:fill="F9FAFC"/>
        <w:spacing w:after="180" w:line="450" w:lineRule="atLeast"/>
        <w:outlineLvl w:val="2"/>
        <w:rPr>
          <w:rFonts w:ascii="Arial" w:eastAsia="Times New Roman" w:hAnsi="Arial" w:cs="Arial"/>
          <w:b/>
          <w:bCs/>
          <w:color w:val="25265E"/>
          <w:kern w:val="0"/>
          <w:sz w:val="30"/>
          <w:szCs w:val="30"/>
          <w:lang w:eastAsia="tr-TR"/>
          <w14:ligatures w14:val="none"/>
        </w:rPr>
      </w:pPr>
      <w:r w:rsidRPr="00A81123">
        <w:rPr>
          <w:rFonts w:ascii="Arial" w:eastAsia="Times New Roman" w:hAnsi="Arial" w:cs="Arial"/>
          <w:b/>
          <w:bCs/>
          <w:color w:val="25265E"/>
          <w:kern w:val="0"/>
          <w:sz w:val="30"/>
          <w:szCs w:val="30"/>
          <w:lang w:eastAsia="tr-TR"/>
          <w14:ligatures w14:val="none"/>
        </w:rPr>
        <w:t>Augmenting Path</w:t>
      </w:r>
    </w:p>
    <w:p w14:paraId="514A8F61" w14:textId="77777777" w:rsidR="00A81123" w:rsidRPr="00A81123" w:rsidRDefault="00A81123" w:rsidP="00A81123">
      <w:pPr>
        <w:shd w:val="clear" w:color="auto" w:fill="F9FAFC"/>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It is the path available in a flow network.</w:t>
      </w:r>
    </w:p>
    <w:p w14:paraId="346B52B5" w14:textId="77777777" w:rsidR="00A81123" w:rsidRPr="00A81123" w:rsidRDefault="00A81123" w:rsidP="00A81123">
      <w:pPr>
        <w:shd w:val="clear" w:color="auto" w:fill="F9FAFC"/>
        <w:spacing w:after="180" w:line="450" w:lineRule="atLeast"/>
        <w:outlineLvl w:val="2"/>
        <w:rPr>
          <w:rFonts w:ascii="Arial" w:eastAsia="Times New Roman" w:hAnsi="Arial" w:cs="Arial"/>
          <w:b/>
          <w:bCs/>
          <w:color w:val="25265E"/>
          <w:kern w:val="0"/>
          <w:sz w:val="30"/>
          <w:szCs w:val="30"/>
          <w:lang w:eastAsia="tr-TR"/>
          <w14:ligatures w14:val="none"/>
        </w:rPr>
      </w:pPr>
      <w:r w:rsidRPr="00A81123">
        <w:rPr>
          <w:rFonts w:ascii="Arial" w:eastAsia="Times New Roman" w:hAnsi="Arial" w:cs="Arial"/>
          <w:b/>
          <w:bCs/>
          <w:color w:val="25265E"/>
          <w:kern w:val="0"/>
          <w:sz w:val="30"/>
          <w:szCs w:val="30"/>
          <w:lang w:eastAsia="tr-TR"/>
          <w14:ligatures w14:val="none"/>
        </w:rPr>
        <w:t>Residual Graph</w:t>
      </w:r>
    </w:p>
    <w:p w14:paraId="1450B4C3" w14:textId="77777777" w:rsidR="00A81123" w:rsidRPr="00A81123" w:rsidRDefault="00A81123" w:rsidP="00A81123">
      <w:pPr>
        <w:shd w:val="clear" w:color="auto" w:fill="F9FAFC"/>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It represents the flow network that has additional possible flow.</w:t>
      </w:r>
    </w:p>
    <w:p w14:paraId="7733497E" w14:textId="77777777" w:rsidR="00A81123" w:rsidRPr="00A81123" w:rsidRDefault="00A81123" w:rsidP="00A81123">
      <w:pPr>
        <w:shd w:val="clear" w:color="auto" w:fill="F9FAFC"/>
        <w:spacing w:after="180" w:line="450" w:lineRule="atLeast"/>
        <w:outlineLvl w:val="2"/>
        <w:rPr>
          <w:rFonts w:ascii="Arial" w:eastAsia="Times New Roman" w:hAnsi="Arial" w:cs="Arial"/>
          <w:b/>
          <w:bCs/>
          <w:color w:val="25265E"/>
          <w:kern w:val="0"/>
          <w:sz w:val="30"/>
          <w:szCs w:val="30"/>
          <w:lang w:eastAsia="tr-TR"/>
          <w14:ligatures w14:val="none"/>
        </w:rPr>
      </w:pPr>
      <w:r w:rsidRPr="00A81123">
        <w:rPr>
          <w:rFonts w:ascii="Arial" w:eastAsia="Times New Roman" w:hAnsi="Arial" w:cs="Arial"/>
          <w:b/>
          <w:bCs/>
          <w:color w:val="25265E"/>
          <w:kern w:val="0"/>
          <w:sz w:val="30"/>
          <w:szCs w:val="30"/>
          <w:lang w:eastAsia="tr-TR"/>
          <w14:ligatures w14:val="none"/>
        </w:rPr>
        <w:lastRenderedPageBreak/>
        <w:t>Residual Capacity</w:t>
      </w:r>
    </w:p>
    <w:p w14:paraId="059770DF" w14:textId="77777777" w:rsidR="00A81123" w:rsidRPr="00A81123" w:rsidRDefault="00A81123" w:rsidP="00A81123">
      <w:pPr>
        <w:shd w:val="clear" w:color="auto" w:fill="F9FAFC"/>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It is the capacity of the edge after subtracting the flow from the maximum capacity.</w:t>
      </w:r>
    </w:p>
    <w:p w14:paraId="1DD1C580" w14:textId="77777777" w:rsidR="00A81123" w:rsidRPr="00A81123" w:rsidRDefault="00A81123" w:rsidP="00A81123">
      <w:pPr>
        <w:shd w:val="clear" w:color="auto" w:fill="F9FAFC"/>
        <w:spacing w:before="600" w:after="600" w:line="240" w:lineRule="auto"/>
        <w:rPr>
          <w:rFonts w:ascii="Arial" w:eastAsia="Times New Roman" w:hAnsi="Arial" w:cs="Arial"/>
          <w:color w:val="25265E"/>
          <w:kern w:val="0"/>
          <w:sz w:val="24"/>
          <w:szCs w:val="24"/>
          <w:lang w:eastAsia="tr-TR"/>
          <w14:ligatures w14:val="none"/>
        </w:rPr>
      </w:pPr>
      <w:r w:rsidRPr="00A81123">
        <w:rPr>
          <w:rFonts w:ascii="Arial" w:eastAsia="Times New Roman" w:hAnsi="Arial" w:cs="Arial"/>
          <w:color w:val="25265E"/>
          <w:kern w:val="0"/>
          <w:sz w:val="24"/>
          <w:szCs w:val="24"/>
          <w:lang w:eastAsia="tr-TR"/>
          <w14:ligatures w14:val="none"/>
        </w:rPr>
        <w:pict w14:anchorId="46C6608E">
          <v:rect id="_x0000_i1027" style="width:0;height:0" o:hralign="center" o:hrstd="t" o:hr="t" fillcolor="#a0a0a0" stroked="f"/>
        </w:pict>
      </w:r>
    </w:p>
    <w:p w14:paraId="1392729B" w14:textId="77777777" w:rsidR="00A81123" w:rsidRPr="00A81123" w:rsidRDefault="00A81123" w:rsidP="00A81123">
      <w:pPr>
        <w:shd w:val="clear" w:color="auto" w:fill="F9FAFC"/>
        <w:spacing w:after="180" w:line="540" w:lineRule="atLeast"/>
        <w:outlineLvl w:val="1"/>
        <w:rPr>
          <w:rFonts w:ascii="Arial" w:eastAsia="Times New Roman" w:hAnsi="Arial" w:cs="Arial"/>
          <w:b/>
          <w:bCs/>
          <w:color w:val="25265E"/>
          <w:kern w:val="0"/>
          <w:sz w:val="36"/>
          <w:szCs w:val="36"/>
          <w:lang w:eastAsia="tr-TR"/>
          <w14:ligatures w14:val="none"/>
        </w:rPr>
      </w:pPr>
      <w:r w:rsidRPr="00A81123">
        <w:rPr>
          <w:rFonts w:ascii="Arial" w:eastAsia="Times New Roman" w:hAnsi="Arial" w:cs="Arial"/>
          <w:b/>
          <w:bCs/>
          <w:color w:val="25265E"/>
          <w:kern w:val="0"/>
          <w:sz w:val="36"/>
          <w:szCs w:val="36"/>
          <w:lang w:eastAsia="tr-TR"/>
          <w14:ligatures w14:val="none"/>
        </w:rPr>
        <w:t>How Ford-Fulkerson Algorithm works?</w:t>
      </w:r>
    </w:p>
    <w:p w14:paraId="74435323" w14:textId="77777777" w:rsidR="00A81123" w:rsidRPr="00A81123" w:rsidRDefault="00A81123" w:rsidP="00A81123">
      <w:pPr>
        <w:shd w:val="clear" w:color="auto" w:fill="F9FAFC"/>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The algorithm follows:</w:t>
      </w:r>
    </w:p>
    <w:p w14:paraId="55D953B5" w14:textId="77777777" w:rsidR="00A81123" w:rsidRPr="00A81123" w:rsidRDefault="00A81123" w:rsidP="00A81123">
      <w:pPr>
        <w:numPr>
          <w:ilvl w:val="0"/>
          <w:numId w:val="1"/>
        </w:numPr>
        <w:shd w:val="clear" w:color="auto" w:fill="F9FAFC"/>
        <w:spacing w:after="18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Initialize the flow in all the edges to 0.</w:t>
      </w:r>
    </w:p>
    <w:p w14:paraId="0D6D3979" w14:textId="77777777" w:rsidR="00A81123" w:rsidRPr="00A81123" w:rsidRDefault="00A81123" w:rsidP="00A81123">
      <w:pPr>
        <w:numPr>
          <w:ilvl w:val="0"/>
          <w:numId w:val="1"/>
        </w:numPr>
        <w:shd w:val="clear" w:color="auto" w:fill="F9FAFC"/>
        <w:spacing w:after="18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While there is an augmenting path between the source and the sink, add this path to the flow.</w:t>
      </w:r>
    </w:p>
    <w:p w14:paraId="32428DF5" w14:textId="77777777" w:rsidR="00A81123" w:rsidRPr="00A81123" w:rsidRDefault="00A81123" w:rsidP="00A81123">
      <w:pPr>
        <w:numPr>
          <w:ilvl w:val="0"/>
          <w:numId w:val="1"/>
        </w:numPr>
        <w:shd w:val="clear" w:color="auto" w:fill="F9FAFC"/>
        <w:spacing w:after="18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Update the residual graph.</w:t>
      </w:r>
    </w:p>
    <w:p w14:paraId="3E4CAFEB" w14:textId="77777777" w:rsidR="00A81123" w:rsidRPr="00A81123" w:rsidRDefault="00A81123" w:rsidP="00A81123">
      <w:pPr>
        <w:shd w:val="clear" w:color="auto" w:fill="F8FAFF"/>
        <w:spacing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We can also consider reverse-path if required because if we do not consider them, we may never find a maximum flow.</w:t>
      </w:r>
    </w:p>
    <w:p w14:paraId="1F05A1E4" w14:textId="77777777" w:rsidR="00A81123" w:rsidRPr="00A81123" w:rsidRDefault="00A81123" w:rsidP="00A81123">
      <w:pPr>
        <w:shd w:val="clear" w:color="auto" w:fill="F9FAFC"/>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The above concepts can be understood with the example below.</w:t>
      </w:r>
    </w:p>
    <w:p w14:paraId="3620614D" w14:textId="77777777" w:rsidR="00A81123" w:rsidRPr="00A81123" w:rsidRDefault="00A81123" w:rsidP="00A81123">
      <w:pPr>
        <w:shd w:val="clear" w:color="auto" w:fill="F9FAFC"/>
        <w:spacing w:before="600" w:after="600" w:line="240" w:lineRule="auto"/>
        <w:rPr>
          <w:rFonts w:ascii="Arial" w:eastAsia="Times New Roman" w:hAnsi="Arial" w:cs="Arial"/>
          <w:color w:val="25265E"/>
          <w:kern w:val="0"/>
          <w:sz w:val="24"/>
          <w:szCs w:val="24"/>
          <w:lang w:eastAsia="tr-TR"/>
          <w14:ligatures w14:val="none"/>
        </w:rPr>
      </w:pPr>
      <w:r w:rsidRPr="00A81123">
        <w:rPr>
          <w:rFonts w:ascii="Arial" w:eastAsia="Times New Roman" w:hAnsi="Arial" w:cs="Arial"/>
          <w:color w:val="25265E"/>
          <w:kern w:val="0"/>
          <w:sz w:val="24"/>
          <w:szCs w:val="24"/>
          <w:lang w:eastAsia="tr-TR"/>
          <w14:ligatures w14:val="none"/>
        </w:rPr>
        <w:pict w14:anchorId="437307DE">
          <v:rect id="_x0000_i1028" style="width:0;height:0" o:hralign="center" o:hrstd="t" o:hr="t" fillcolor="#a0a0a0" stroked="f"/>
        </w:pict>
      </w:r>
    </w:p>
    <w:p w14:paraId="134186AA" w14:textId="77777777" w:rsidR="00A81123" w:rsidRPr="00A81123" w:rsidRDefault="00A81123" w:rsidP="00A81123">
      <w:pPr>
        <w:shd w:val="clear" w:color="auto" w:fill="F9FAFC"/>
        <w:spacing w:after="180" w:line="540" w:lineRule="atLeast"/>
        <w:outlineLvl w:val="1"/>
        <w:rPr>
          <w:rFonts w:ascii="Arial" w:eastAsia="Times New Roman" w:hAnsi="Arial" w:cs="Arial"/>
          <w:b/>
          <w:bCs/>
          <w:color w:val="25265E"/>
          <w:kern w:val="0"/>
          <w:sz w:val="36"/>
          <w:szCs w:val="36"/>
          <w:lang w:eastAsia="tr-TR"/>
          <w14:ligatures w14:val="none"/>
        </w:rPr>
      </w:pPr>
      <w:r w:rsidRPr="00A81123">
        <w:rPr>
          <w:rFonts w:ascii="Arial" w:eastAsia="Times New Roman" w:hAnsi="Arial" w:cs="Arial"/>
          <w:b/>
          <w:bCs/>
          <w:color w:val="25265E"/>
          <w:kern w:val="0"/>
          <w:sz w:val="36"/>
          <w:szCs w:val="36"/>
          <w:lang w:eastAsia="tr-TR"/>
          <w14:ligatures w14:val="none"/>
        </w:rPr>
        <w:t>Ford-Fulkerson Example</w:t>
      </w:r>
    </w:p>
    <w:p w14:paraId="53D7EA5E" w14:textId="77777777" w:rsidR="00A81123" w:rsidRPr="00A81123" w:rsidRDefault="00A81123" w:rsidP="00A81123">
      <w:pPr>
        <w:shd w:val="clear" w:color="auto" w:fill="F9FAFC"/>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The flow of all the edges is 0 at the beginning.</w:t>
      </w:r>
    </w:p>
    <w:p w14:paraId="1D470459" w14:textId="463D1D1B" w:rsidR="00A81123" w:rsidRPr="00A81123" w:rsidRDefault="00A81123" w:rsidP="00A81123">
      <w:pPr>
        <w:shd w:val="clear" w:color="auto" w:fill="F9FAFC"/>
        <w:spacing w:after="0" w:line="240" w:lineRule="auto"/>
        <w:rPr>
          <w:rFonts w:ascii="Arial" w:eastAsia="Times New Roman" w:hAnsi="Arial" w:cs="Arial"/>
          <w:color w:val="25265E"/>
          <w:kern w:val="0"/>
          <w:sz w:val="24"/>
          <w:szCs w:val="24"/>
          <w:lang w:eastAsia="tr-TR"/>
          <w14:ligatures w14:val="none"/>
        </w:rPr>
      </w:pPr>
      <w:r w:rsidRPr="00A81123">
        <w:rPr>
          <w:rFonts w:ascii="Arial" w:eastAsia="Times New Roman" w:hAnsi="Arial" w:cs="Arial"/>
          <w:noProof/>
          <w:color w:val="25265E"/>
          <w:kern w:val="0"/>
          <w:sz w:val="24"/>
          <w:szCs w:val="24"/>
          <w:lang w:eastAsia="tr-TR"/>
          <w14:ligatures w14:val="none"/>
        </w:rPr>
        <w:lastRenderedPageBreak/>
        <w:drawing>
          <wp:inline distT="0" distB="0" distL="0" distR="0" wp14:anchorId="2F01B926" wp14:editId="12118C39">
            <wp:extent cx="3801745" cy="2232025"/>
            <wp:effectExtent l="0" t="0" r="0" b="0"/>
            <wp:docPr id="1953384400" name="Resim 7" descr="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745" cy="2232025"/>
                    </a:xfrm>
                    <a:prstGeom prst="rect">
                      <a:avLst/>
                    </a:prstGeom>
                    <a:noFill/>
                    <a:ln>
                      <a:noFill/>
                    </a:ln>
                  </pic:spPr>
                </pic:pic>
              </a:graphicData>
            </a:graphic>
          </wp:inline>
        </w:drawing>
      </w:r>
      <w:r w:rsidRPr="00A81123">
        <w:rPr>
          <w:rFonts w:ascii="Arial" w:eastAsia="Times New Roman" w:hAnsi="Arial" w:cs="Arial"/>
          <w:color w:val="25265E"/>
          <w:kern w:val="0"/>
          <w:sz w:val="24"/>
          <w:szCs w:val="24"/>
          <w:lang w:eastAsia="tr-TR"/>
          <w14:ligatures w14:val="none"/>
        </w:rPr>
        <w:t>Flow network graph example</w:t>
      </w:r>
    </w:p>
    <w:p w14:paraId="487E88E6" w14:textId="53B04EFA" w:rsidR="00A81123" w:rsidRPr="00A81123" w:rsidRDefault="00A81123" w:rsidP="00A81123">
      <w:pPr>
        <w:numPr>
          <w:ilvl w:val="0"/>
          <w:numId w:val="2"/>
        </w:numPr>
        <w:shd w:val="clear" w:color="auto" w:fill="F9FAFC"/>
        <w:spacing w:after="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Select any arbitrary path from S to T. In this step, we have selected path </w:t>
      </w:r>
      <w:r w:rsidRPr="00A81123">
        <w:rPr>
          <w:rFonts w:ascii="Inconsolata" w:eastAsia="Times New Roman" w:hAnsi="Inconsolata" w:cs="Arial"/>
          <w:color w:val="25265E"/>
          <w:kern w:val="0"/>
          <w:sz w:val="21"/>
          <w:szCs w:val="21"/>
          <w:bdr w:val="single" w:sz="6" w:space="0" w:color="D3DCE6" w:frame="1"/>
          <w:lang w:eastAsia="tr-TR"/>
          <w14:ligatures w14:val="none"/>
        </w:rPr>
        <w:t>S-A-B-T</w:t>
      </w:r>
      <w:r w:rsidRPr="00A81123">
        <w:rPr>
          <w:rFonts w:ascii="Arial" w:eastAsia="Times New Roman" w:hAnsi="Arial" w:cs="Arial"/>
          <w:color w:val="25265E"/>
          <w:kern w:val="0"/>
          <w:sz w:val="27"/>
          <w:szCs w:val="27"/>
          <w:lang w:eastAsia="tr-TR"/>
          <w14:ligatures w14:val="none"/>
        </w:rPr>
        <w:t>.</w:t>
      </w:r>
      <w:r w:rsidRPr="00A81123">
        <w:rPr>
          <w:rFonts w:ascii="Arial" w:eastAsia="Times New Roman" w:hAnsi="Arial" w:cs="Arial"/>
          <w:noProof/>
          <w:color w:val="25265E"/>
          <w:kern w:val="0"/>
          <w:sz w:val="27"/>
          <w:szCs w:val="27"/>
          <w:lang w:eastAsia="tr-TR"/>
          <w14:ligatures w14:val="none"/>
        </w:rPr>
        <w:drawing>
          <wp:inline distT="0" distB="0" distL="0" distR="0" wp14:anchorId="7028B70D" wp14:editId="6204229A">
            <wp:extent cx="2899410" cy="1708785"/>
            <wp:effectExtent l="0" t="0" r="0" b="0"/>
            <wp:docPr id="173385358" name="Resim 6" descr="Find 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 a 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410" cy="1708785"/>
                    </a:xfrm>
                    <a:prstGeom prst="rect">
                      <a:avLst/>
                    </a:prstGeom>
                    <a:noFill/>
                    <a:ln>
                      <a:noFill/>
                    </a:ln>
                  </pic:spPr>
                </pic:pic>
              </a:graphicData>
            </a:graphic>
          </wp:inline>
        </w:drawing>
      </w:r>
      <w:r w:rsidRPr="00A81123">
        <w:rPr>
          <w:rFonts w:ascii="Arial" w:eastAsia="Times New Roman" w:hAnsi="Arial" w:cs="Arial"/>
          <w:color w:val="25265E"/>
          <w:kern w:val="0"/>
          <w:sz w:val="27"/>
          <w:szCs w:val="27"/>
          <w:lang w:eastAsia="tr-TR"/>
          <w14:ligatures w14:val="none"/>
        </w:rPr>
        <w:t>Find a path</w:t>
      </w:r>
      <w:r w:rsidRPr="00A81123">
        <w:rPr>
          <w:rFonts w:ascii="Arial" w:eastAsia="Times New Roman" w:hAnsi="Arial" w:cs="Arial"/>
          <w:color w:val="25265E"/>
          <w:kern w:val="0"/>
          <w:sz w:val="27"/>
          <w:szCs w:val="27"/>
          <w:lang w:eastAsia="tr-TR"/>
          <w14:ligatures w14:val="none"/>
        </w:rPr>
        <w:br/>
        <w:t>The minimum capacity among the three edges is 2 (</w:t>
      </w:r>
      <w:r w:rsidRPr="00A81123">
        <w:rPr>
          <w:rFonts w:ascii="Inconsolata" w:eastAsia="Times New Roman" w:hAnsi="Inconsolata" w:cs="Arial"/>
          <w:color w:val="25265E"/>
          <w:kern w:val="0"/>
          <w:sz w:val="21"/>
          <w:szCs w:val="21"/>
          <w:bdr w:val="single" w:sz="6" w:space="0" w:color="D3DCE6" w:frame="1"/>
          <w:lang w:eastAsia="tr-TR"/>
          <w14:ligatures w14:val="none"/>
        </w:rPr>
        <w:t>B-T</w:t>
      </w:r>
      <w:r w:rsidRPr="00A81123">
        <w:rPr>
          <w:rFonts w:ascii="Arial" w:eastAsia="Times New Roman" w:hAnsi="Arial" w:cs="Arial"/>
          <w:color w:val="25265E"/>
          <w:kern w:val="0"/>
          <w:sz w:val="27"/>
          <w:szCs w:val="27"/>
          <w:lang w:eastAsia="tr-TR"/>
          <w14:ligatures w14:val="none"/>
        </w:rPr>
        <w:t>). Based on this, update the </w:t>
      </w:r>
      <w:r w:rsidRPr="00A81123">
        <w:rPr>
          <w:rFonts w:ascii="Inconsolata" w:eastAsia="Times New Roman" w:hAnsi="Inconsolata" w:cs="Arial"/>
          <w:color w:val="25265E"/>
          <w:kern w:val="0"/>
          <w:sz w:val="21"/>
          <w:szCs w:val="21"/>
          <w:bdr w:val="single" w:sz="6" w:space="0" w:color="D3DCE6" w:frame="1"/>
          <w:lang w:eastAsia="tr-TR"/>
          <w14:ligatures w14:val="none"/>
        </w:rPr>
        <w:t>flow/capacity</w:t>
      </w:r>
      <w:r w:rsidRPr="00A81123">
        <w:rPr>
          <w:rFonts w:ascii="Arial" w:eastAsia="Times New Roman" w:hAnsi="Arial" w:cs="Arial"/>
          <w:color w:val="25265E"/>
          <w:kern w:val="0"/>
          <w:sz w:val="27"/>
          <w:szCs w:val="27"/>
          <w:lang w:eastAsia="tr-TR"/>
          <w14:ligatures w14:val="none"/>
        </w:rPr>
        <w:t> for each path.</w:t>
      </w:r>
      <w:r w:rsidRPr="00A81123">
        <w:rPr>
          <w:rFonts w:ascii="Arial" w:eastAsia="Times New Roman" w:hAnsi="Arial" w:cs="Arial"/>
          <w:noProof/>
          <w:color w:val="25265E"/>
          <w:kern w:val="0"/>
          <w:sz w:val="27"/>
          <w:szCs w:val="27"/>
          <w:lang w:eastAsia="tr-TR"/>
          <w14:ligatures w14:val="none"/>
        </w:rPr>
        <w:drawing>
          <wp:inline distT="0" distB="0" distL="0" distR="0" wp14:anchorId="65035C2A" wp14:editId="73521EDD">
            <wp:extent cx="2899410" cy="1708785"/>
            <wp:effectExtent l="0" t="0" r="0" b="0"/>
            <wp:docPr id="1221475950" name="Resim 5" descr="Update the capa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 the capac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410" cy="1708785"/>
                    </a:xfrm>
                    <a:prstGeom prst="rect">
                      <a:avLst/>
                    </a:prstGeom>
                    <a:noFill/>
                    <a:ln>
                      <a:noFill/>
                    </a:ln>
                  </pic:spPr>
                </pic:pic>
              </a:graphicData>
            </a:graphic>
          </wp:inline>
        </w:drawing>
      </w:r>
      <w:r w:rsidRPr="00A81123">
        <w:rPr>
          <w:rFonts w:ascii="Arial" w:eastAsia="Times New Roman" w:hAnsi="Arial" w:cs="Arial"/>
          <w:color w:val="25265E"/>
          <w:kern w:val="0"/>
          <w:sz w:val="27"/>
          <w:szCs w:val="27"/>
          <w:lang w:eastAsia="tr-TR"/>
          <w14:ligatures w14:val="none"/>
        </w:rPr>
        <w:t>Update the capacities</w:t>
      </w:r>
    </w:p>
    <w:p w14:paraId="3956ACBB" w14:textId="78C3A7F4" w:rsidR="00A81123" w:rsidRPr="00A81123" w:rsidRDefault="00A81123" w:rsidP="00A81123">
      <w:pPr>
        <w:numPr>
          <w:ilvl w:val="0"/>
          <w:numId w:val="2"/>
        </w:numPr>
        <w:shd w:val="clear" w:color="auto" w:fill="F9FAFC"/>
        <w:spacing w:after="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Select another path </w:t>
      </w:r>
      <w:r w:rsidRPr="00A81123">
        <w:rPr>
          <w:rFonts w:ascii="Inconsolata" w:eastAsia="Times New Roman" w:hAnsi="Inconsolata" w:cs="Arial"/>
          <w:color w:val="25265E"/>
          <w:kern w:val="0"/>
          <w:sz w:val="21"/>
          <w:szCs w:val="21"/>
          <w:bdr w:val="single" w:sz="6" w:space="0" w:color="D3DCE6" w:frame="1"/>
          <w:lang w:eastAsia="tr-TR"/>
          <w14:ligatures w14:val="none"/>
        </w:rPr>
        <w:t>S-D-C-T</w:t>
      </w:r>
      <w:r w:rsidRPr="00A81123">
        <w:rPr>
          <w:rFonts w:ascii="Arial" w:eastAsia="Times New Roman" w:hAnsi="Arial" w:cs="Arial"/>
          <w:color w:val="25265E"/>
          <w:kern w:val="0"/>
          <w:sz w:val="27"/>
          <w:szCs w:val="27"/>
          <w:lang w:eastAsia="tr-TR"/>
          <w14:ligatures w14:val="none"/>
        </w:rPr>
        <w:t>. The minimum capacity among these edges is 3 (</w:t>
      </w:r>
      <w:r w:rsidRPr="00A81123">
        <w:rPr>
          <w:rFonts w:ascii="Inconsolata" w:eastAsia="Times New Roman" w:hAnsi="Inconsolata" w:cs="Arial"/>
          <w:color w:val="25265E"/>
          <w:kern w:val="0"/>
          <w:sz w:val="21"/>
          <w:szCs w:val="21"/>
          <w:bdr w:val="single" w:sz="6" w:space="0" w:color="D3DCE6" w:frame="1"/>
          <w:lang w:eastAsia="tr-TR"/>
          <w14:ligatures w14:val="none"/>
        </w:rPr>
        <w:t>S-D</w:t>
      </w:r>
      <w:r w:rsidRPr="00A81123">
        <w:rPr>
          <w:rFonts w:ascii="Arial" w:eastAsia="Times New Roman" w:hAnsi="Arial" w:cs="Arial"/>
          <w:color w:val="25265E"/>
          <w:kern w:val="0"/>
          <w:sz w:val="27"/>
          <w:szCs w:val="27"/>
          <w:lang w:eastAsia="tr-TR"/>
          <w14:ligatures w14:val="none"/>
        </w:rPr>
        <w:t>).</w:t>
      </w:r>
      <w:r w:rsidRPr="00A81123">
        <w:rPr>
          <w:rFonts w:ascii="Arial" w:eastAsia="Times New Roman" w:hAnsi="Arial" w:cs="Arial"/>
          <w:noProof/>
          <w:color w:val="25265E"/>
          <w:kern w:val="0"/>
          <w:sz w:val="27"/>
          <w:szCs w:val="27"/>
          <w:lang w:eastAsia="tr-TR"/>
          <w14:ligatures w14:val="none"/>
        </w:rPr>
        <w:drawing>
          <wp:inline distT="0" distB="0" distL="0" distR="0" wp14:anchorId="4CF3AD92" wp14:editId="00FCAE9F">
            <wp:extent cx="2899410" cy="1708785"/>
            <wp:effectExtent l="0" t="0" r="0" b="0"/>
            <wp:docPr id="1437910973" name="Resim 4" descr="Find nex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 next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9410" cy="1708785"/>
                    </a:xfrm>
                    <a:prstGeom prst="rect">
                      <a:avLst/>
                    </a:prstGeom>
                    <a:noFill/>
                    <a:ln>
                      <a:noFill/>
                    </a:ln>
                  </pic:spPr>
                </pic:pic>
              </a:graphicData>
            </a:graphic>
          </wp:inline>
        </w:drawing>
      </w:r>
      <w:r w:rsidRPr="00A81123">
        <w:rPr>
          <w:rFonts w:ascii="Arial" w:eastAsia="Times New Roman" w:hAnsi="Arial" w:cs="Arial"/>
          <w:color w:val="25265E"/>
          <w:kern w:val="0"/>
          <w:sz w:val="27"/>
          <w:szCs w:val="27"/>
          <w:lang w:eastAsia="tr-TR"/>
          <w14:ligatures w14:val="none"/>
        </w:rPr>
        <w:t>Find next path</w:t>
      </w:r>
      <w:r w:rsidRPr="00A81123">
        <w:rPr>
          <w:rFonts w:ascii="Arial" w:eastAsia="Times New Roman" w:hAnsi="Arial" w:cs="Arial"/>
          <w:color w:val="25265E"/>
          <w:kern w:val="0"/>
          <w:sz w:val="27"/>
          <w:szCs w:val="27"/>
          <w:lang w:eastAsia="tr-TR"/>
          <w14:ligatures w14:val="none"/>
        </w:rPr>
        <w:br/>
      </w:r>
      <w:r w:rsidRPr="00A81123">
        <w:rPr>
          <w:rFonts w:ascii="Arial" w:eastAsia="Times New Roman" w:hAnsi="Arial" w:cs="Arial"/>
          <w:color w:val="25265E"/>
          <w:kern w:val="0"/>
          <w:sz w:val="27"/>
          <w:szCs w:val="27"/>
          <w:lang w:eastAsia="tr-TR"/>
          <w14:ligatures w14:val="none"/>
        </w:rPr>
        <w:lastRenderedPageBreak/>
        <w:t>Update the capacities according to this.</w:t>
      </w:r>
      <w:r w:rsidRPr="00A81123">
        <w:rPr>
          <w:rFonts w:ascii="Arial" w:eastAsia="Times New Roman" w:hAnsi="Arial" w:cs="Arial"/>
          <w:noProof/>
          <w:color w:val="25265E"/>
          <w:kern w:val="0"/>
          <w:sz w:val="27"/>
          <w:szCs w:val="27"/>
          <w:lang w:eastAsia="tr-TR"/>
          <w14:ligatures w14:val="none"/>
        </w:rPr>
        <w:drawing>
          <wp:inline distT="0" distB="0" distL="0" distR="0" wp14:anchorId="3B568C9C" wp14:editId="07E447C9">
            <wp:extent cx="2899410" cy="1708785"/>
            <wp:effectExtent l="0" t="0" r="0" b="0"/>
            <wp:docPr id="2011041158" name="Resim 3" descr="Update the capa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date the capaci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410" cy="1708785"/>
                    </a:xfrm>
                    <a:prstGeom prst="rect">
                      <a:avLst/>
                    </a:prstGeom>
                    <a:noFill/>
                    <a:ln>
                      <a:noFill/>
                    </a:ln>
                  </pic:spPr>
                </pic:pic>
              </a:graphicData>
            </a:graphic>
          </wp:inline>
        </w:drawing>
      </w:r>
      <w:r w:rsidRPr="00A81123">
        <w:rPr>
          <w:rFonts w:ascii="Arial" w:eastAsia="Times New Roman" w:hAnsi="Arial" w:cs="Arial"/>
          <w:color w:val="25265E"/>
          <w:kern w:val="0"/>
          <w:sz w:val="27"/>
          <w:szCs w:val="27"/>
          <w:lang w:eastAsia="tr-TR"/>
          <w14:ligatures w14:val="none"/>
        </w:rPr>
        <w:t>Update the capacities</w:t>
      </w:r>
    </w:p>
    <w:p w14:paraId="4D2D5F38" w14:textId="2DB297AE" w:rsidR="00A81123" w:rsidRPr="00A81123" w:rsidRDefault="00A81123" w:rsidP="00A81123">
      <w:pPr>
        <w:numPr>
          <w:ilvl w:val="0"/>
          <w:numId w:val="2"/>
        </w:numPr>
        <w:shd w:val="clear" w:color="auto" w:fill="F9FAFC"/>
        <w:spacing w:after="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Now, let us consider the reverse-path </w:t>
      </w:r>
      <w:r w:rsidRPr="00A81123">
        <w:rPr>
          <w:rFonts w:ascii="Inconsolata" w:eastAsia="Times New Roman" w:hAnsi="Inconsolata" w:cs="Arial"/>
          <w:color w:val="25265E"/>
          <w:kern w:val="0"/>
          <w:sz w:val="21"/>
          <w:szCs w:val="21"/>
          <w:bdr w:val="single" w:sz="6" w:space="0" w:color="D3DCE6" w:frame="1"/>
          <w:lang w:eastAsia="tr-TR"/>
          <w14:ligatures w14:val="none"/>
        </w:rPr>
        <w:t>B-D</w:t>
      </w:r>
      <w:r w:rsidRPr="00A81123">
        <w:rPr>
          <w:rFonts w:ascii="Arial" w:eastAsia="Times New Roman" w:hAnsi="Arial" w:cs="Arial"/>
          <w:color w:val="25265E"/>
          <w:kern w:val="0"/>
          <w:sz w:val="27"/>
          <w:szCs w:val="27"/>
          <w:lang w:eastAsia="tr-TR"/>
          <w14:ligatures w14:val="none"/>
        </w:rPr>
        <w:t> as well. Selecting path </w:t>
      </w:r>
      <w:r w:rsidRPr="00A81123">
        <w:rPr>
          <w:rFonts w:ascii="Inconsolata" w:eastAsia="Times New Roman" w:hAnsi="Inconsolata" w:cs="Arial"/>
          <w:color w:val="25265E"/>
          <w:kern w:val="0"/>
          <w:sz w:val="21"/>
          <w:szCs w:val="21"/>
          <w:bdr w:val="single" w:sz="6" w:space="0" w:color="D3DCE6" w:frame="1"/>
          <w:lang w:eastAsia="tr-TR"/>
          <w14:ligatures w14:val="none"/>
        </w:rPr>
        <w:t>S-A-B-D-C-T</w:t>
      </w:r>
      <w:r w:rsidRPr="00A81123">
        <w:rPr>
          <w:rFonts w:ascii="Arial" w:eastAsia="Times New Roman" w:hAnsi="Arial" w:cs="Arial"/>
          <w:color w:val="25265E"/>
          <w:kern w:val="0"/>
          <w:sz w:val="27"/>
          <w:szCs w:val="27"/>
          <w:lang w:eastAsia="tr-TR"/>
          <w14:ligatures w14:val="none"/>
        </w:rPr>
        <w:t>. The minimum residual capacity among the edges is 1 (</w:t>
      </w:r>
      <w:r w:rsidRPr="00A81123">
        <w:rPr>
          <w:rFonts w:ascii="Inconsolata" w:eastAsia="Times New Roman" w:hAnsi="Inconsolata" w:cs="Arial"/>
          <w:color w:val="25265E"/>
          <w:kern w:val="0"/>
          <w:sz w:val="21"/>
          <w:szCs w:val="21"/>
          <w:bdr w:val="single" w:sz="6" w:space="0" w:color="D3DCE6" w:frame="1"/>
          <w:lang w:eastAsia="tr-TR"/>
          <w14:ligatures w14:val="none"/>
        </w:rPr>
        <w:t>D-C</w:t>
      </w:r>
      <w:r w:rsidRPr="00A81123">
        <w:rPr>
          <w:rFonts w:ascii="Arial" w:eastAsia="Times New Roman" w:hAnsi="Arial" w:cs="Arial"/>
          <w:color w:val="25265E"/>
          <w:kern w:val="0"/>
          <w:sz w:val="27"/>
          <w:szCs w:val="27"/>
          <w:lang w:eastAsia="tr-TR"/>
          <w14:ligatures w14:val="none"/>
        </w:rPr>
        <w:t>).</w:t>
      </w:r>
      <w:r w:rsidRPr="00A81123">
        <w:rPr>
          <w:rFonts w:ascii="Arial" w:eastAsia="Times New Roman" w:hAnsi="Arial" w:cs="Arial"/>
          <w:noProof/>
          <w:color w:val="25265E"/>
          <w:kern w:val="0"/>
          <w:sz w:val="27"/>
          <w:szCs w:val="27"/>
          <w:lang w:eastAsia="tr-TR"/>
          <w14:ligatures w14:val="none"/>
        </w:rPr>
        <w:drawing>
          <wp:inline distT="0" distB="0" distL="0" distR="0" wp14:anchorId="025D1CF5" wp14:editId="5C1BB318">
            <wp:extent cx="2899410" cy="1708785"/>
            <wp:effectExtent l="0" t="0" r="0" b="0"/>
            <wp:docPr id="921210214" name="Resim 2" descr="Find nex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d next p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9410" cy="1708785"/>
                    </a:xfrm>
                    <a:prstGeom prst="rect">
                      <a:avLst/>
                    </a:prstGeom>
                    <a:noFill/>
                    <a:ln>
                      <a:noFill/>
                    </a:ln>
                  </pic:spPr>
                </pic:pic>
              </a:graphicData>
            </a:graphic>
          </wp:inline>
        </w:drawing>
      </w:r>
      <w:r w:rsidRPr="00A81123">
        <w:rPr>
          <w:rFonts w:ascii="Arial" w:eastAsia="Times New Roman" w:hAnsi="Arial" w:cs="Arial"/>
          <w:color w:val="25265E"/>
          <w:kern w:val="0"/>
          <w:sz w:val="27"/>
          <w:szCs w:val="27"/>
          <w:lang w:eastAsia="tr-TR"/>
          <w14:ligatures w14:val="none"/>
        </w:rPr>
        <w:t>Find next path</w:t>
      </w:r>
      <w:r w:rsidRPr="00A81123">
        <w:rPr>
          <w:rFonts w:ascii="Arial" w:eastAsia="Times New Roman" w:hAnsi="Arial" w:cs="Arial"/>
          <w:color w:val="25265E"/>
          <w:kern w:val="0"/>
          <w:sz w:val="27"/>
          <w:szCs w:val="27"/>
          <w:lang w:eastAsia="tr-TR"/>
          <w14:ligatures w14:val="none"/>
        </w:rPr>
        <w:br/>
        <w:t>Updating the capacities.</w:t>
      </w:r>
      <w:r w:rsidRPr="00A81123">
        <w:rPr>
          <w:rFonts w:ascii="Arial" w:eastAsia="Times New Roman" w:hAnsi="Arial" w:cs="Arial"/>
          <w:noProof/>
          <w:color w:val="25265E"/>
          <w:kern w:val="0"/>
          <w:sz w:val="27"/>
          <w:szCs w:val="27"/>
          <w:lang w:eastAsia="tr-TR"/>
          <w14:ligatures w14:val="none"/>
        </w:rPr>
        <w:drawing>
          <wp:inline distT="0" distB="0" distL="0" distR="0" wp14:anchorId="492CA624" wp14:editId="51632D1C">
            <wp:extent cx="2899410" cy="1708785"/>
            <wp:effectExtent l="0" t="0" r="0" b="0"/>
            <wp:docPr id="82499476" name="Resim 1" descr="Update the capa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date the capac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9410" cy="1708785"/>
                    </a:xfrm>
                    <a:prstGeom prst="rect">
                      <a:avLst/>
                    </a:prstGeom>
                    <a:noFill/>
                    <a:ln>
                      <a:noFill/>
                    </a:ln>
                  </pic:spPr>
                </pic:pic>
              </a:graphicData>
            </a:graphic>
          </wp:inline>
        </w:drawing>
      </w:r>
      <w:r w:rsidRPr="00A81123">
        <w:rPr>
          <w:rFonts w:ascii="Arial" w:eastAsia="Times New Roman" w:hAnsi="Arial" w:cs="Arial"/>
          <w:color w:val="25265E"/>
          <w:kern w:val="0"/>
          <w:sz w:val="27"/>
          <w:szCs w:val="27"/>
          <w:lang w:eastAsia="tr-TR"/>
          <w14:ligatures w14:val="none"/>
        </w:rPr>
        <w:t>Update the capacities</w:t>
      </w:r>
      <w:r w:rsidRPr="00A81123">
        <w:rPr>
          <w:rFonts w:ascii="Arial" w:eastAsia="Times New Roman" w:hAnsi="Arial" w:cs="Arial"/>
          <w:color w:val="25265E"/>
          <w:kern w:val="0"/>
          <w:sz w:val="27"/>
          <w:szCs w:val="27"/>
          <w:lang w:eastAsia="tr-TR"/>
          <w14:ligatures w14:val="none"/>
        </w:rPr>
        <w:br/>
        <w:t>The capacity for forward and reverse paths are considered separately.</w:t>
      </w:r>
    </w:p>
    <w:p w14:paraId="60AAC6A7" w14:textId="77777777" w:rsidR="00A81123" w:rsidRPr="00A81123" w:rsidRDefault="00A81123" w:rsidP="00A81123">
      <w:pPr>
        <w:numPr>
          <w:ilvl w:val="0"/>
          <w:numId w:val="2"/>
        </w:numPr>
        <w:shd w:val="clear" w:color="auto" w:fill="F9FAFC"/>
        <w:spacing w:after="18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Adding all the flows = 2 + 3 + 1 = 6, which is the maximum possible flow on the flow network.</w:t>
      </w:r>
    </w:p>
    <w:p w14:paraId="1293D04F" w14:textId="77777777" w:rsidR="00A81123" w:rsidRPr="00A81123" w:rsidRDefault="00A81123" w:rsidP="00A81123">
      <w:pPr>
        <w:pBdr>
          <w:top w:val="single" w:sz="6" w:space="12" w:color="D3DCE6"/>
          <w:left w:val="single" w:sz="24" w:space="18" w:color="0556F3"/>
          <w:bottom w:val="single" w:sz="6" w:space="12" w:color="D3DCE6"/>
          <w:right w:val="single" w:sz="6" w:space="18" w:color="D3DCE6"/>
        </w:pBdr>
        <w:shd w:val="clear" w:color="auto" w:fill="F8FAFF"/>
        <w:spacing w:after="240" w:line="450" w:lineRule="atLeast"/>
        <w:rPr>
          <w:rFonts w:ascii="Arial" w:eastAsia="Times New Roman" w:hAnsi="Arial" w:cs="Arial"/>
          <w:color w:val="25265E"/>
          <w:kern w:val="0"/>
          <w:sz w:val="27"/>
          <w:szCs w:val="27"/>
          <w:lang w:eastAsia="tr-TR"/>
          <w14:ligatures w14:val="none"/>
        </w:rPr>
      </w:pPr>
      <w:r w:rsidRPr="00A81123">
        <w:rPr>
          <w:rFonts w:ascii="Arial" w:eastAsia="Times New Roman" w:hAnsi="Arial" w:cs="Arial"/>
          <w:color w:val="25265E"/>
          <w:kern w:val="0"/>
          <w:sz w:val="27"/>
          <w:szCs w:val="27"/>
          <w:lang w:eastAsia="tr-TR"/>
          <w14:ligatures w14:val="none"/>
        </w:rPr>
        <w:t>Note that if the capacity for any edge is full, then that path cannot be used.</w:t>
      </w:r>
    </w:p>
    <w:p w14:paraId="3495789C" w14:textId="77777777" w:rsidR="008E5062" w:rsidRDefault="008E5062"/>
    <w:sectPr w:rsidR="008E5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nconsolata">
    <w:charset w:val="A2"/>
    <w:family w:val="auto"/>
    <w:pitch w:val="variable"/>
    <w:sig w:usb0="A00000FF" w:usb1="0000F9EB" w:usb2="00000020" w:usb3="00000000" w:csb0="000001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22373"/>
    <w:multiLevelType w:val="multilevel"/>
    <w:tmpl w:val="7256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D42D1"/>
    <w:multiLevelType w:val="multilevel"/>
    <w:tmpl w:val="3280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863766">
    <w:abstractNumId w:val="0"/>
  </w:num>
  <w:num w:numId="2" w16cid:durableId="170571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23"/>
    <w:rsid w:val="008E5062"/>
    <w:rsid w:val="00A811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9862"/>
  <w15:chartTrackingRefBased/>
  <w15:docId w15:val="{F2EB42CA-81F7-4E24-B560-AB7024EF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811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link w:val="Balk2Char"/>
    <w:uiPriority w:val="9"/>
    <w:qFormat/>
    <w:rsid w:val="00A8112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A811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81123"/>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A81123"/>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A81123"/>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A8112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semiHidden/>
    <w:unhideWhenUsed/>
    <w:rsid w:val="00A81123"/>
    <w:rPr>
      <w:color w:val="0000FF"/>
      <w:u w:val="single"/>
    </w:rPr>
  </w:style>
  <w:style w:type="character" w:styleId="Gl">
    <w:name w:val="Strong"/>
    <w:basedOn w:val="VarsaylanParagrafYazTipi"/>
    <w:uiPriority w:val="22"/>
    <w:qFormat/>
    <w:rsid w:val="00A81123"/>
    <w:rPr>
      <w:b/>
      <w:bCs/>
    </w:rPr>
  </w:style>
  <w:style w:type="character" w:styleId="HTMLDeiken">
    <w:name w:val="HTML Variable"/>
    <w:basedOn w:val="VarsaylanParagrafYazTipi"/>
    <w:uiPriority w:val="99"/>
    <w:semiHidden/>
    <w:unhideWhenUsed/>
    <w:rsid w:val="00A81123"/>
    <w:rPr>
      <w:i/>
      <w:iCs/>
    </w:rPr>
  </w:style>
  <w:style w:type="paragraph" w:customStyle="1" w:styleId="note-tip">
    <w:name w:val="note-tip"/>
    <w:basedOn w:val="Normal"/>
    <w:rsid w:val="00A8112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69643">
      <w:bodyDiv w:val="1"/>
      <w:marLeft w:val="0"/>
      <w:marRight w:val="0"/>
      <w:marTop w:val="0"/>
      <w:marBottom w:val="0"/>
      <w:divBdr>
        <w:top w:val="none" w:sz="0" w:space="0" w:color="auto"/>
        <w:left w:val="none" w:sz="0" w:space="0" w:color="auto"/>
        <w:bottom w:val="none" w:sz="0" w:space="0" w:color="auto"/>
        <w:right w:val="none" w:sz="0" w:space="0" w:color="auto"/>
      </w:divBdr>
      <w:divsChild>
        <w:div w:id="333192427">
          <w:marLeft w:val="0"/>
          <w:marRight w:val="0"/>
          <w:marTop w:val="0"/>
          <w:marBottom w:val="0"/>
          <w:divBdr>
            <w:top w:val="none" w:sz="0" w:space="0" w:color="auto"/>
            <w:left w:val="none" w:sz="0" w:space="0" w:color="auto"/>
            <w:bottom w:val="none" w:sz="0" w:space="0" w:color="auto"/>
            <w:right w:val="none" w:sz="0" w:space="0" w:color="auto"/>
          </w:divBdr>
          <w:divsChild>
            <w:div w:id="1692796612">
              <w:marLeft w:val="0"/>
              <w:marRight w:val="0"/>
              <w:marTop w:val="0"/>
              <w:marBottom w:val="0"/>
              <w:divBdr>
                <w:top w:val="none" w:sz="0" w:space="0" w:color="auto"/>
                <w:left w:val="none" w:sz="0" w:space="0" w:color="auto"/>
                <w:bottom w:val="none" w:sz="0" w:space="0" w:color="auto"/>
                <w:right w:val="none" w:sz="0" w:space="0" w:color="auto"/>
              </w:divBdr>
              <w:divsChild>
                <w:div w:id="75173281">
                  <w:marLeft w:val="0"/>
                  <w:marRight w:val="0"/>
                  <w:marTop w:val="0"/>
                  <w:marBottom w:val="240"/>
                  <w:divBdr>
                    <w:top w:val="single" w:sz="6" w:space="12" w:color="D3DCE6"/>
                    <w:left w:val="single" w:sz="24" w:space="18" w:color="0556F3"/>
                    <w:bottom w:val="single" w:sz="6" w:space="12" w:color="D3DCE6"/>
                    <w:right w:val="single" w:sz="6" w:space="18" w:color="D3DCE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rogramiz.com/dsa/greedy-algorith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Gıyasettin Özcan</dc:creator>
  <cp:keywords/>
  <dc:description/>
  <cp:lastModifiedBy>Gıyasettin Özcan</cp:lastModifiedBy>
  <cp:revision>1</cp:revision>
  <dcterms:created xsi:type="dcterms:W3CDTF">2023-12-26T11:59:00Z</dcterms:created>
  <dcterms:modified xsi:type="dcterms:W3CDTF">2023-12-26T11:59:00Z</dcterms:modified>
</cp:coreProperties>
</file>