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E767" w14:textId="77777777" w:rsidR="00831721" w:rsidRDefault="00831721" w:rsidP="00C34468">
      <w:pPr>
        <w:spacing w:before="120" w:after="0"/>
        <w:jc w:val="both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95364D2" wp14:editId="6F4FA2C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E5EC7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6C729BB7" w14:textId="77777777" w:rsidTr="00A6783B">
        <w:trPr>
          <w:trHeight w:val="270"/>
          <w:jc w:val="center"/>
        </w:trPr>
        <w:tc>
          <w:tcPr>
            <w:tcW w:w="10800" w:type="dxa"/>
          </w:tcPr>
          <w:p w14:paraId="76CB330E" w14:textId="77777777" w:rsidR="00A66B18" w:rsidRPr="0041428F" w:rsidRDefault="00A66B18" w:rsidP="00C34468">
            <w:pPr>
              <w:pStyle w:val="Informacindecontacto"/>
              <w:jc w:val="both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5D23B77A" wp14:editId="3E42BCC8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2786A727" w14:textId="3078A35A" w:rsidR="00A66B18" w:rsidRPr="00A704E9" w:rsidRDefault="00A704E9" w:rsidP="00AA089B">
                                  <w:pPr>
                                    <w:pStyle w:val="Logotipo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 w:bidi="es-ES"/>
                                    </w:rPr>
                                    <w:t>Practica4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23B77A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786A727" w14:textId="3078A35A" w:rsidR="00A66B18" w:rsidRPr="00A704E9" w:rsidRDefault="00A704E9" w:rsidP="00AA089B">
                            <w:pPr>
                              <w:pStyle w:val="Logotip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 w:bidi="es-ES"/>
                              </w:rPr>
                              <w:t>Practica4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72E633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18D6FB2" w14:textId="77777777" w:rsidR="003E24DF" w:rsidRDefault="00A704E9" w:rsidP="00C34468">
            <w:pPr>
              <w:pStyle w:val="Informacindecontacto"/>
              <w:jc w:val="both"/>
            </w:pPr>
            <w:r>
              <w:t xml:space="preserve">Anggelo </w:t>
            </w:r>
            <w:proofErr w:type="spellStart"/>
            <w:r>
              <w:t>Santaigo</w:t>
            </w:r>
            <w:proofErr w:type="spellEnd"/>
            <w:r>
              <w:t xml:space="preserve"> Son </w:t>
            </w:r>
            <w:proofErr w:type="spellStart"/>
            <w:r>
              <w:t>Mux</w:t>
            </w:r>
            <w:proofErr w:type="spellEnd"/>
          </w:p>
          <w:p w14:paraId="7DACBF28" w14:textId="251097DF" w:rsidR="00A704E9" w:rsidRPr="0041428F" w:rsidRDefault="00A704E9" w:rsidP="00C34468">
            <w:pPr>
              <w:pStyle w:val="Informacindecontacto"/>
              <w:jc w:val="both"/>
              <w:rPr>
                <w:color w:val="000000" w:themeColor="text1"/>
              </w:rPr>
            </w:pPr>
            <w:r>
              <w:t>201709502</w:t>
            </w:r>
          </w:p>
        </w:tc>
      </w:tr>
    </w:tbl>
    <w:p w14:paraId="79A1B874" w14:textId="47F2D3C1" w:rsidR="00A66B18" w:rsidRDefault="00A66B18" w:rsidP="00C34468">
      <w:pPr>
        <w:jc w:val="both"/>
      </w:pPr>
    </w:p>
    <w:p w14:paraId="49B27771" w14:textId="5E9D0C35" w:rsidR="00A704E9" w:rsidRDefault="00A704E9" w:rsidP="00C34468">
      <w:pPr>
        <w:jc w:val="both"/>
      </w:pPr>
    </w:p>
    <w:p w14:paraId="49EA2525" w14:textId="369FD8C1" w:rsidR="00A704E9" w:rsidRDefault="00A704E9" w:rsidP="00C34468">
      <w:pPr>
        <w:jc w:val="both"/>
      </w:pPr>
    </w:p>
    <w:p w14:paraId="2D4B3590" w14:textId="395299CC" w:rsidR="00A704E9" w:rsidRDefault="00A704E9" w:rsidP="00C34468">
      <w:pPr>
        <w:jc w:val="both"/>
      </w:pPr>
    </w:p>
    <w:p w14:paraId="30E301B3" w14:textId="26FDCA74" w:rsidR="00A704E9" w:rsidRDefault="00A704E9" w:rsidP="00C34468">
      <w:pPr>
        <w:jc w:val="both"/>
      </w:pPr>
    </w:p>
    <w:p w14:paraId="714C7E95" w14:textId="1EA10E0C" w:rsidR="00A704E9" w:rsidRDefault="00A704E9" w:rsidP="00C34468">
      <w:pPr>
        <w:jc w:val="both"/>
      </w:pPr>
    </w:p>
    <w:p w14:paraId="23A495D6" w14:textId="77777777" w:rsidR="00A704E9" w:rsidRDefault="00A704E9" w:rsidP="00C34468">
      <w:pPr>
        <w:jc w:val="both"/>
      </w:pPr>
    </w:p>
    <w:p w14:paraId="0ABD1BF5" w14:textId="036B8786" w:rsidR="00A704E9" w:rsidRDefault="00A704E9" w:rsidP="00C34468">
      <w:pPr>
        <w:ind w:left="0"/>
        <w:jc w:val="both"/>
      </w:pPr>
    </w:p>
    <w:p w14:paraId="5194ECF5" w14:textId="7C150469" w:rsidR="00A66B18" w:rsidRDefault="00A704E9" w:rsidP="00C34468">
      <w:pPr>
        <w:pStyle w:val="Ttulo1"/>
        <w:jc w:val="both"/>
        <w:rPr>
          <w:sz w:val="48"/>
          <w:szCs w:val="48"/>
        </w:rPr>
      </w:pPr>
      <w:r w:rsidRPr="00A704E9">
        <w:rPr>
          <w:sz w:val="48"/>
          <w:szCs w:val="48"/>
        </w:rPr>
        <w:t>Creación de ra con vuforia</w:t>
      </w:r>
    </w:p>
    <w:p w14:paraId="4D572FE6" w14:textId="24D558DB" w:rsidR="00A704E9" w:rsidRDefault="00A704E9" w:rsidP="00C34468">
      <w:pPr>
        <w:jc w:val="both"/>
      </w:pPr>
    </w:p>
    <w:p w14:paraId="27BE9C48" w14:textId="567E3E03" w:rsidR="00A704E9" w:rsidRDefault="00A704E9" w:rsidP="00C34468">
      <w:pPr>
        <w:jc w:val="both"/>
      </w:pPr>
    </w:p>
    <w:p w14:paraId="441DDA59" w14:textId="484E5954" w:rsidR="00A704E9" w:rsidRDefault="00A704E9" w:rsidP="00C34468">
      <w:pPr>
        <w:jc w:val="both"/>
      </w:pPr>
    </w:p>
    <w:p w14:paraId="00C5D2EC" w14:textId="40394E53" w:rsidR="00A704E9" w:rsidRDefault="00A704E9" w:rsidP="00C34468">
      <w:pPr>
        <w:jc w:val="both"/>
      </w:pPr>
    </w:p>
    <w:p w14:paraId="717E8E88" w14:textId="1F2EEE8B" w:rsidR="00A704E9" w:rsidRDefault="00A704E9" w:rsidP="00C34468">
      <w:pPr>
        <w:jc w:val="both"/>
      </w:pPr>
    </w:p>
    <w:p w14:paraId="66821D24" w14:textId="28A4D555" w:rsidR="00A704E9" w:rsidRDefault="00A704E9" w:rsidP="00C34468">
      <w:pPr>
        <w:jc w:val="both"/>
      </w:pPr>
    </w:p>
    <w:p w14:paraId="5698DCE4" w14:textId="415F0DD1" w:rsidR="00A704E9" w:rsidRDefault="00A704E9" w:rsidP="00C34468">
      <w:pPr>
        <w:jc w:val="both"/>
      </w:pPr>
    </w:p>
    <w:p w14:paraId="76A1CF7B" w14:textId="38A1A99B" w:rsidR="00A704E9" w:rsidRDefault="00A704E9" w:rsidP="00C34468">
      <w:pPr>
        <w:jc w:val="both"/>
      </w:pPr>
    </w:p>
    <w:p w14:paraId="2CF465F8" w14:textId="36F89996" w:rsidR="00A704E9" w:rsidRDefault="00A704E9" w:rsidP="00C34468">
      <w:pPr>
        <w:jc w:val="both"/>
      </w:pPr>
    </w:p>
    <w:p w14:paraId="7A28D5B2" w14:textId="64C26433" w:rsidR="00A704E9" w:rsidRDefault="00A704E9" w:rsidP="00C34468">
      <w:pPr>
        <w:pStyle w:val="Ttulo1"/>
        <w:jc w:val="both"/>
      </w:pPr>
      <w:r>
        <w:lastRenderedPageBreak/>
        <w:t>objetivos</w:t>
      </w:r>
    </w:p>
    <w:p w14:paraId="108AE10E" w14:textId="3E94B27F" w:rsidR="00A704E9" w:rsidRDefault="00A704E9" w:rsidP="00C34468">
      <w:pPr>
        <w:pStyle w:val="Prrafodelista"/>
        <w:numPr>
          <w:ilvl w:val="0"/>
          <w:numId w:val="1"/>
        </w:numPr>
        <w:jc w:val="both"/>
      </w:pPr>
      <w:r>
        <w:t>Completar la comprensión de la realidad aumentada</w:t>
      </w:r>
    </w:p>
    <w:p w14:paraId="699095A4" w14:textId="5F29A57E" w:rsidR="00A704E9" w:rsidRDefault="00A704E9" w:rsidP="00C34468">
      <w:pPr>
        <w:pStyle w:val="Prrafodelista"/>
        <w:numPr>
          <w:ilvl w:val="0"/>
          <w:numId w:val="1"/>
        </w:numPr>
        <w:jc w:val="both"/>
      </w:pPr>
      <w:r>
        <w:t xml:space="preserve">Aplicar los conocimientos adquiridos en el manejo de </w:t>
      </w:r>
      <w:proofErr w:type="spellStart"/>
      <w:r>
        <w:t>vuforia</w:t>
      </w:r>
      <w:proofErr w:type="spellEnd"/>
    </w:p>
    <w:p w14:paraId="5BBEC9AF" w14:textId="39791D23" w:rsidR="00A704E9" w:rsidRDefault="00A704E9" w:rsidP="00C34468">
      <w:pPr>
        <w:pStyle w:val="Prrafodelista"/>
        <w:numPr>
          <w:ilvl w:val="0"/>
          <w:numId w:val="1"/>
        </w:numPr>
        <w:jc w:val="both"/>
      </w:pPr>
      <w:r>
        <w:t>Observar el uso de la realidad aumentada</w:t>
      </w:r>
    </w:p>
    <w:p w14:paraId="765F8EAB" w14:textId="3AA9A301" w:rsidR="00A704E9" w:rsidRDefault="00A704E9" w:rsidP="00C34468">
      <w:pPr>
        <w:pStyle w:val="Ttulo1"/>
        <w:jc w:val="both"/>
      </w:pPr>
      <w:r>
        <w:t>uso de memoria, disco y cpu</w:t>
      </w:r>
    </w:p>
    <w:p w14:paraId="111E1B36" w14:textId="387BFB5C" w:rsidR="00A704E9" w:rsidRDefault="00A704E9" w:rsidP="00C34468">
      <w:pPr>
        <w:jc w:val="both"/>
      </w:pPr>
      <w:r>
        <w:rPr>
          <w:noProof/>
        </w:rPr>
        <w:drawing>
          <wp:inline distT="0" distB="0" distL="0" distR="0" wp14:anchorId="7F5B8675" wp14:editId="6923DA58">
            <wp:extent cx="5473337" cy="13262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641" cy="13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C514" w14:textId="2A51D45C" w:rsidR="00A704E9" w:rsidRDefault="00A704E9" w:rsidP="00C34468">
      <w:pPr>
        <w:jc w:val="both"/>
      </w:pPr>
      <w:r>
        <w:t>La practica en ejecución utiliza un 29.8% de CPU, 2276.5 MB de memoria y 8.2 MB/s de disco.</w:t>
      </w:r>
    </w:p>
    <w:p w14:paraId="204C8E50" w14:textId="64E59E74" w:rsidR="00A704E9" w:rsidRDefault="00A704E9" w:rsidP="00C34468">
      <w:pPr>
        <w:pStyle w:val="Ttulo1"/>
        <w:jc w:val="both"/>
      </w:pPr>
      <w:r>
        <w:t>PANTALLAS DE LA PRACTICA</w:t>
      </w:r>
    </w:p>
    <w:p w14:paraId="57FCC246" w14:textId="0D72519D" w:rsidR="00A704E9" w:rsidRPr="00A704E9" w:rsidRDefault="00A704E9" w:rsidP="00C34468">
      <w:pPr>
        <w:pStyle w:val="Ttulo2"/>
        <w:jc w:val="both"/>
      </w:pPr>
      <w:r>
        <w:t>Menú principal</w:t>
      </w:r>
    </w:p>
    <w:p w14:paraId="7F0A3622" w14:textId="51F90086" w:rsidR="00A704E9" w:rsidRDefault="00A704E9" w:rsidP="00C34468">
      <w:pPr>
        <w:jc w:val="both"/>
      </w:pPr>
      <w:r>
        <w:rPr>
          <w:noProof/>
        </w:rPr>
        <w:drawing>
          <wp:inline distT="0" distB="0" distL="0" distR="0" wp14:anchorId="6ED406DE" wp14:editId="327AC12E">
            <wp:extent cx="5241471" cy="116087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939" cy="11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ECDE" w14:textId="3CA008CA" w:rsidR="00A704E9" w:rsidRDefault="00A704E9" w:rsidP="00C34468">
      <w:pPr>
        <w:jc w:val="both"/>
      </w:pPr>
      <w:r>
        <w:t>El menú principal esta conformado por dos botones los cuales al ser seleccionados nos redirigen a un nuevo sub menú el cual muestra el contenido del curso deseado.</w:t>
      </w:r>
    </w:p>
    <w:p w14:paraId="627DF011" w14:textId="7174B28D" w:rsidR="00494531" w:rsidRDefault="00494531" w:rsidP="00C34468">
      <w:pPr>
        <w:pStyle w:val="Ttulo1"/>
        <w:jc w:val="both"/>
      </w:pPr>
      <w:r>
        <w:t>menu de quimica y SISTEMAS</w:t>
      </w:r>
    </w:p>
    <w:p w14:paraId="3E8F8C34" w14:textId="65EFFF79" w:rsidR="00494531" w:rsidRDefault="00494531" w:rsidP="00C34468">
      <w:pPr>
        <w:jc w:val="both"/>
      </w:pPr>
      <w:r>
        <w:rPr>
          <w:noProof/>
        </w:rPr>
        <w:drawing>
          <wp:inline distT="0" distB="0" distL="0" distR="0" wp14:anchorId="3F6A30DD" wp14:editId="3DEBC8EA">
            <wp:extent cx="2030186" cy="219148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986" cy="21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8B8DF" wp14:editId="52949EB3">
            <wp:extent cx="3570514" cy="11316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257" cy="11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8DA" w14:textId="599E6DF1" w:rsidR="00494531" w:rsidRDefault="00494531" w:rsidP="00C34468">
      <w:pPr>
        <w:jc w:val="both"/>
      </w:pPr>
      <w:r>
        <w:t>En la opción de química podemos encontrar 5 cursos los cuales al ser seleccionados muestran el contenido del mismo siendo un audio, video, texto, o elemento 3D.</w:t>
      </w:r>
    </w:p>
    <w:p w14:paraId="2DEC9BEE" w14:textId="2B23996F" w:rsidR="00494531" w:rsidRDefault="00494531" w:rsidP="00C34468">
      <w:pPr>
        <w:pStyle w:val="Ttulo1"/>
        <w:jc w:val="both"/>
      </w:pPr>
      <w:r>
        <w:lastRenderedPageBreak/>
        <w:t>Opinion sobre vuforia</w:t>
      </w:r>
    </w:p>
    <w:p w14:paraId="0FC1F2AC" w14:textId="7462BA23" w:rsidR="00494531" w:rsidRDefault="00494531" w:rsidP="00C34468">
      <w:pPr>
        <w:jc w:val="both"/>
      </w:pPr>
      <w:r>
        <w:t>Es una plataforma que fue desarrollada para aplicaciones de realidad aumentada y realidad mixta. Cuenta con integración de Unity que le permite crear aplicaciones y juegos de visión para Android e IOS utilizando un flujo de trabajo de creación de arrastrar y soltar.</w:t>
      </w:r>
    </w:p>
    <w:p w14:paraId="0A8BC708" w14:textId="5A1E4D74" w:rsidR="00494531" w:rsidRDefault="00494531" w:rsidP="00C34468">
      <w:pPr>
        <w:pStyle w:val="Ttulo1"/>
        <w:jc w:val="both"/>
      </w:pPr>
      <w:r>
        <w:t>3 usos practicos de realidad aumentada en su vida cotidiana</w:t>
      </w:r>
    </w:p>
    <w:p w14:paraId="578E4730" w14:textId="764921E0" w:rsidR="00494531" w:rsidRDefault="00C34468" w:rsidP="00C34468">
      <w:pPr>
        <w:pStyle w:val="Prrafodelista"/>
        <w:numPr>
          <w:ilvl w:val="0"/>
          <w:numId w:val="1"/>
        </w:numPr>
        <w:jc w:val="both"/>
      </w:pPr>
      <w:r>
        <w:t>Guía turística: la realidad aumentada puede transformar la experiencia de viajar al proporcionar información adicional y contextual sobre los lugares de interés turístico.</w:t>
      </w:r>
    </w:p>
    <w:p w14:paraId="700CEE81" w14:textId="77777777" w:rsidR="00C34468" w:rsidRP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Instrucciones de montaje y reparación: La realidad aumentada también puede ser utilizada para facilitar el montaje y la reparación de objetos.</w:t>
      </w:r>
    </w:p>
    <w:p w14:paraId="41434315" w14:textId="09E76FF1" w:rsidR="00C34468" w:rsidRP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Pruebas de maquillaje virtual: La realidad aumentada se ha convertido en una herramienta popular en la industria de la belleza.</w:t>
      </w:r>
    </w:p>
    <w:p w14:paraId="7AB2F975" w14:textId="66FBC53D" w:rsidR="00C34468" w:rsidRDefault="00C34468" w:rsidP="00C34468">
      <w:pPr>
        <w:pStyle w:val="Ttulo1"/>
        <w:jc w:val="both"/>
      </w:pPr>
      <w:r>
        <w:t>3 usos practicos de la realidad aumentada en su vida laboral</w:t>
      </w:r>
    </w:p>
    <w:p w14:paraId="63CAA46D" w14:textId="69B06E27" w:rsid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Soporte remoto y colaboración: La realidad aumentada puede facilitar la comunicación y colaboración entre equipos de trabajo distribuidos geográficamente.</w:t>
      </w:r>
    </w:p>
    <w:p w14:paraId="1563D187" w14:textId="77777777" w:rsid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Visualización de datos y análisis: La realidad aumentada puede ser utilizada para visualizar datos y análisis complejos de una manera más intuitiva y comprensible.</w:t>
      </w:r>
    </w:p>
    <w:p w14:paraId="62D79B31" w14:textId="3169D2AE" w:rsid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Publicidad y marketing: La realidad aumentada puede ser una herramienta poderosa en el ámbito de la publicidad y el marketing. Las marcas pueden crear experiencias interactivas y envolventes utilizando la RA para superponer elementos virtuales en el mundo real.</w:t>
      </w:r>
    </w:p>
    <w:p w14:paraId="43C41E40" w14:textId="1A24EB48" w:rsidR="00C34468" w:rsidRDefault="00C34468" w:rsidP="00C34468">
      <w:pPr>
        <w:pStyle w:val="Ttulo1"/>
        <w:jc w:val="both"/>
      </w:pPr>
      <w:r>
        <w:t>Concluciones</w:t>
      </w:r>
    </w:p>
    <w:p w14:paraId="1562EB19" w14:textId="13421684" w:rsid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El uso de la realidad aumentada en diversas áreas de la vida cotidiana y laboral ha demostrado mejorar la experiencia del usuario al proporcionar interacciones más inmersivas y visualmente atractivas.</w:t>
      </w:r>
    </w:p>
    <w:p w14:paraId="696683C4" w14:textId="3164862D" w:rsid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La realidad aumentada ha demostrado ser una herramienta útil para mejorar la eficiencia y la productividad en diferentes campos.</w:t>
      </w:r>
    </w:p>
    <w:p w14:paraId="787C4103" w14:textId="6B384F9F" w:rsid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La realidad aumentada tiene aplicaciones en una amplia gama de sectores, desde la medicina, la educación y el turismo, hasta la industria manufacturera, el diseño y la publicidad.</w:t>
      </w:r>
    </w:p>
    <w:p w14:paraId="6A5385C3" w14:textId="60935DFF" w:rsidR="00C34468" w:rsidRPr="00C34468" w:rsidRDefault="00C34468" w:rsidP="00C34468">
      <w:pPr>
        <w:pStyle w:val="Prrafodelista"/>
        <w:numPr>
          <w:ilvl w:val="0"/>
          <w:numId w:val="1"/>
        </w:numPr>
        <w:jc w:val="both"/>
      </w:pPr>
      <w:r w:rsidRPr="00C34468">
        <w:t>A medida que la tecnología de realidad aumentada continúa avanzando, su potencial para la innovación y la creación de nuevas experiencias y servicios sigue expandiéndose.</w:t>
      </w:r>
    </w:p>
    <w:sectPr w:rsidR="00C34468" w:rsidRPr="00C34468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AC6B" w14:textId="77777777" w:rsidR="002B7133" w:rsidRDefault="002B7133" w:rsidP="00A66B18">
      <w:pPr>
        <w:spacing w:before="0" w:after="0"/>
      </w:pPr>
      <w:r>
        <w:separator/>
      </w:r>
    </w:p>
  </w:endnote>
  <w:endnote w:type="continuationSeparator" w:id="0">
    <w:p w14:paraId="494C6C76" w14:textId="77777777" w:rsidR="002B7133" w:rsidRDefault="002B713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B94F" w14:textId="77777777" w:rsidR="002B7133" w:rsidRDefault="002B7133" w:rsidP="00A66B18">
      <w:pPr>
        <w:spacing w:before="0" w:after="0"/>
      </w:pPr>
      <w:r>
        <w:separator/>
      </w:r>
    </w:p>
  </w:footnote>
  <w:footnote w:type="continuationSeparator" w:id="0">
    <w:p w14:paraId="35A5BF2D" w14:textId="77777777" w:rsidR="002B7133" w:rsidRDefault="002B713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F84"/>
    <w:multiLevelType w:val="hybridMultilevel"/>
    <w:tmpl w:val="654474DA"/>
    <w:lvl w:ilvl="0" w:tplc="A87621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E9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B7133"/>
    <w:rsid w:val="002E1FB3"/>
    <w:rsid w:val="00313109"/>
    <w:rsid w:val="00352B81"/>
    <w:rsid w:val="00394757"/>
    <w:rsid w:val="003A0150"/>
    <w:rsid w:val="003E24DF"/>
    <w:rsid w:val="0041428F"/>
    <w:rsid w:val="00494531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704E9"/>
    <w:rsid w:val="00A96CF8"/>
    <w:rsid w:val="00AA089B"/>
    <w:rsid w:val="00AE1388"/>
    <w:rsid w:val="00AF3982"/>
    <w:rsid w:val="00B50294"/>
    <w:rsid w:val="00B57D6E"/>
    <w:rsid w:val="00B93312"/>
    <w:rsid w:val="00B96896"/>
    <w:rsid w:val="00C34468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7CC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A704E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gelo\AppData\Local\Microsoft\Office\16.0\DTS\es-ES%7b1F9A755F-49E0-4024-A199-239BFFE3C74D%7d\%7bD483B3C5-E10E-4A73-9531-43FBB1B2219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{D483B3C5-E10E-4A73-9531-43FBB1B22191}tf56348247_win32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2023-07-02T09:07:00Z</dcterms:created>
  <dcterms:modified xsi:type="dcterms:W3CDTF">2023-07-02T09:37:00Z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