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07C933">
      <w:pPr>
        <w:pStyle w:val="3"/>
      </w:pPr>
      <w:r>
        <w:t>Sơ đồ kiến trúc hệ thống</w:t>
      </w:r>
    </w:p>
    <w:p w14:paraId="4E01577D">
      <w:r>
        <w:drawing>
          <wp:inline distT="0" distB="0" distL="0" distR="0">
            <wp:extent cx="5099685" cy="7498080"/>
            <wp:effectExtent l="0" t="0" r="5715" b="0"/>
            <wp:docPr id="1" name="image1" descr="kiến trúc 7 khối · luồng từ traffic đến bảng điều khiển"/>
            <wp:cNvGraphicFramePr/>
            <a:graphic xmlns:a="http://schemas.openxmlformats.org/drawingml/2006/main">
              <a:graphicData uri="http://schemas.openxmlformats.org/drawingml/2006/picture">
                <pic:pic xmlns:pic="http://schemas.openxmlformats.org/drawingml/2006/picture">
                  <pic:nvPicPr>
                    <pic:cNvPr id="1" name="image1" descr="kiến trúc 7 khối · luồng từ traffic đến bảng điều khiển"/>
                    <pic:cNvPicPr/>
                  </pic:nvPicPr>
                  <pic:blipFill>
                    <a:blip r:embed="rId6"/>
                    <a:stretch>
                      <a:fillRect/>
                    </a:stretch>
                  </pic:blipFill>
                  <pic:spPr>
                    <a:xfrm>
                      <a:off x="0" y="0"/>
                      <a:ext cx="5099908" cy="7498080"/>
                    </a:xfrm>
                    <a:prstGeom prst="rect">
                      <a:avLst/>
                    </a:prstGeom>
                  </pic:spPr>
                </pic:pic>
              </a:graphicData>
            </a:graphic>
          </wp:inline>
        </w:drawing>
      </w:r>
    </w:p>
    <w:p w14:paraId="604CE80C">
      <w:r>
        <w:t>kiến trúc 7 khối · luồng từ traffic đến bảng điều khiển</w:t>
      </w:r>
    </w:p>
    <w:p w14:paraId="48BBCBF3">
      <w:r>
        <w:t>Sơ đồ 7 khối gộp từ 6 tầng bên dưới: khối 1 là tầng 1–2, khối 2 là tầng 3, khối 3–5 là tầng 4, khối 6 là tầng 5, khối 7 là tầng 6. Chỉ flow bị báo tấn công mới vào khối 3, và khối 6 chỉ quyết định cách hiển thị chứ không đổi nhãn.</w:t>
      </w:r>
    </w:p>
    <w:p w14:paraId="6DC0B8C6">
      <w:pPr>
        <w:pStyle w:val="3"/>
      </w:pPr>
      <w:r>
        <w:t>Ký hiệu E1 đến E5 trong sơ đồ</w:t>
      </w:r>
    </w:p>
    <w:p w14:paraId="7761D42C">
      <w:r>
        <w:t>Các nhãn “đo E1” đến “đo E5” ở góc từng khối là năm thí nghiệm của RQ3. Nhãn cho biết khối đó là nơi lấy số liệu của thí nghiệm nào. Chú giải cũng nằm ở cuối sơ đồ.</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7DFE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10EE9CCE">
            <w:r>
              <w:t>Mã</w:t>
            </w:r>
          </w:p>
        </w:tc>
        <w:tc>
          <w:tcPr>
            <w:tcW w:w="1872" w:type="dxa"/>
            <w:shd w:val="clear" w:color="auto" w:fill="F2F2F2"/>
          </w:tcPr>
          <w:p w14:paraId="68F888AC">
            <w:r>
              <w:t>Tên</w:t>
            </w:r>
          </w:p>
        </w:tc>
        <w:tc>
          <w:tcPr>
            <w:tcW w:w="1872" w:type="dxa"/>
            <w:shd w:val="clear" w:color="auto" w:fill="F2F2F2"/>
          </w:tcPr>
          <w:p w14:paraId="50C34A10">
            <w:r>
              <w:t>Đo cái gì</w:t>
            </w:r>
          </w:p>
        </w:tc>
        <w:tc>
          <w:tcPr>
            <w:tcW w:w="1872" w:type="dxa"/>
            <w:shd w:val="clear" w:color="auto" w:fill="F2F2F2"/>
          </w:tcPr>
          <w:p w14:paraId="79013645">
            <w:r>
              <w:t>Đo ở khối (tầng)</w:t>
            </w:r>
          </w:p>
        </w:tc>
        <w:tc>
          <w:tcPr>
            <w:tcW w:w="1872" w:type="dxa"/>
            <w:shd w:val="clear" w:color="auto" w:fill="F2F2F2"/>
          </w:tcPr>
          <w:p w14:paraId="1CEFA96E">
            <w:r>
              <w:t>Trả lời câu hỏi</w:t>
            </w:r>
          </w:p>
        </w:tc>
      </w:tr>
      <w:tr w14:paraId="3816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81B9A5E">
            <w:r>
              <w:t>E1</w:t>
            </w:r>
          </w:p>
        </w:tc>
        <w:tc>
          <w:tcPr>
            <w:tcW w:w="1872" w:type="dxa"/>
          </w:tcPr>
          <w:p w14:paraId="1AFD0666">
            <w:r>
              <w:t>Độ trễ</w:t>
            </w:r>
          </w:p>
        </w:tc>
        <w:tc>
          <w:tcPr>
            <w:tcW w:w="1872" w:type="dxa"/>
          </w:tcPr>
          <w:p w14:paraId="177CF0E1">
            <w:r>
              <w:t>Thời gian từng khâu (chờ flow, dự đoán, SHAP, LIME, đánh giá), lấy median và p95</w:t>
            </w:r>
          </w:p>
        </w:tc>
        <w:tc>
          <w:tcPr>
            <w:tcW w:w="1872" w:type="dxa"/>
          </w:tcPr>
          <w:p w14:paraId="4B6CE1AA">
            <w:r>
              <w:t>Khối 3 và 5 (tầng 4, 6)</w:t>
            </w:r>
          </w:p>
        </w:tc>
        <w:tc>
          <w:tcPr>
            <w:tcW w:w="1872" w:type="dxa"/>
          </w:tcPr>
          <w:p w14:paraId="400803E5">
            <w:r>
              <w:t>Hệ thống có đủ nhanh để dùng thật không, khâu nào chậm nhất</w:t>
            </w:r>
          </w:p>
        </w:tc>
      </w:tr>
      <w:tr w14:paraId="1C37C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4770CB8">
            <w:r>
              <w:t>E2</w:t>
            </w:r>
          </w:p>
        </w:tc>
        <w:tc>
          <w:tcPr>
            <w:tcW w:w="1872" w:type="dxa"/>
          </w:tcPr>
          <w:p w14:paraId="3DD930BE">
            <w:r>
              <w:t>Lệch phân bố</w:t>
            </w:r>
          </w:p>
        </w:tc>
        <w:tc>
          <w:tcPr>
            <w:tcW w:w="1872" w:type="dxa"/>
          </w:tcPr>
          <w:p w14:paraId="1DA89C5C">
            <w:r>
              <w:t>Phân bố 78 đặc trưng của traffic lab so với dữ liệu huấn luyện</w:t>
            </w:r>
          </w:p>
        </w:tc>
        <w:tc>
          <w:tcPr>
            <w:tcW w:w="1872" w:type="dxa"/>
          </w:tcPr>
          <w:p w14:paraId="16CB3909">
            <w:r>
              <w:t>Khối 1 (tầng 2)</w:t>
            </w:r>
          </w:p>
        </w:tc>
        <w:tc>
          <w:tcPr>
            <w:tcW w:w="1872" w:type="dxa"/>
          </w:tcPr>
          <w:p w14:paraId="3350B791">
            <w:r>
              <w:t>Traffic lab khác dữ liệu CSE-CIC-IDS2018 ở đặc trưng nào</w:t>
            </w:r>
          </w:p>
        </w:tc>
      </w:tr>
      <w:tr w14:paraId="1690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A5BDF07">
            <w:r>
              <w:t>E3</w:t>
            </w:r>
          </w:p>
        </w:tc>
        <w:tc>
          <w:tcPr>
            <w:tcW w:w="1872" w:type="dxa"/>
          </w:tcPr>
          <w:p w14:paraId="54AD4650">
            <w:r>
              <w:t>Báo động giả</w:t>
            </w:r>
          </w:p>
        </w:tc>
        <w:tc>
          <w:tcPr>
            <w:tcW w:w="1872" w:type="dxa"/>
          </w:tcPr>
          <w:p w14:paraId="3C435D7D">
            <w:r>
              <w:t>Tỉ lệ flow lành bị gắn nhãn tấn công, so với mức khoảng 0,23% ở dữ liệu kiểm tra</w:t>
            </w:r>
          </w:p>
        </w:tc>
        <w:tc>
          <w:tcPr>
            <w:tcW w:w="1872" w:type="dxa"/>
          </w:tcPr>
          <w:p w14:paraId="5FB9E8F8">
            <w:r>
              <w:t>Khối 2 (tầng 3)</w:t>
            </w:r>
          </w:p>
        </w:tc>
        <w:tc>
          <w:tcPr>
            <w:tcW w:w="1872" w:type="dxa"/>
          </w:tcPr>
          <w:p w14:paraId="181D7CD2">
            <w:r>
              <w:t>Mô hình có báo nhầm nhiều hơn khi ra traffic lab không</w:t>
            </w:r>
          </w:p>
        </w:tc>
      </w:tr>
      <w:tr w14:paraId="77D2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AA8547C">
            <w:r>
              <w:t>E4</w:t>
            </w:r>
          </w:p>
        </w:tc>
        <w:tc>
          <w:tcPr>
            <w:tcW w:w="1872" w:type="dxa"/>
          </w:tcPr>
          <w:p w14:paraId="78C0D759">
            <w:r>
              <w:t>Đặc trưng môi trường</w:t>
            </w:r>
          </w:p>
        </w:tc>
        <w:tc>
          <w:tcPr>
            <w:tcW w:w="1872" w:type="dxa"/>
          </w:tcPr>
          <w:p w14:paraId="68E2C202">
            <w:r>
              <w:t>Tỉ lệ Dst Port, Fwd Seg Size Min, Init Fwd Win Byts trong Top-5, so với khoảng 29% (SHAP) và 17% (LIME) ở RQ2</w:t>
            </w:r>
          </w:p>
        </w:tc>
        <w:tc>
          <w:tcPr>
            <w:tcW w:w="1872" w:type="dxa"/>
          </w:tcPr>
          <w:p w14:paraId="1D96F736">
            <w:r>
              <w:t>Khối 4 (tầng 4)</w:t>
            </w:r>
          </w:p>
        </w:tc>
        <w:tc>
          <w:tcPr>
            <w:tcW w:w="1872" w:type="dxa"/>
          </w:tcPr>
          <w:p w14:paraId="432BD6B3">
            <w:r>
              <w:t>Giả thuyết về cờ môi trường có đúng không</w:t>
            </w:r>
          </w:p>
        </w:tc>
      </w:tr>
      <w:tr w14:paraId="0451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E86C9AA">
            <w:r>
              <w:t>E5</w:t>
            </w:r>
          </w:p>
        </w:tc>
        <w:tc>
          <w:tcPr>
            <w:tcW w:w="1872" w:type="dxa"/>
          </w:tcPr>
          <w:p w14:paraId="1D58D680">
            <w:r>
              <w:t>Nhất quán offline</w:t>
            </w:r>
          </w:p>
        </w:tc>
        <w:tc>
          <w:tcPr>
            <w:tcW w:w="1872" w:type="dxa"/>
          </w:tcPr>
          <w:p w14:paraId="62769FE3">
            <w:r>
              <w:t>Chạy cohort 1.339 flow qua API, so nhãn và Top-5 với kết quả RQ2</w:t>
            </w:r>
          </w:p>
        </w:tc>
        <w:tc>
          <w:tcPr>
            <w:tcW w:w="1872" w:type="dxa"/>
          </w:tcPr>
          <w:p w14:paraId="72F8CDAD">
            <w:r>
              <w:t>Khối 2 và 7 (tầng 3, 6)</w:t>
            </w:r>
          </w:p>
        </w:tc>
        <w:tc>
          <w:tcPr>
            <w:tcW w:w="1872" w:type="dxa"/>
          </w:tcPr>
          <w:p w14:paraId="467E0F29">
            <w:r>
              <w:t>Hệ thống chạy thật có cho kết quả giống lúc làm RQ2 không</w:t>
            </w:r>
          </w:p>
        </w:tc>
      </w:tr>
    </w:tbl>
    <w:p w14:paraId="4E0E0C80">
      <w:r>
        <w:t>Tất cả đều chưa đo. Giả thuyết cho từng thí nghiệm phải đặt trước khi đo.</w:t>
      </w:r>
    </w:p>
    <w:p w14:paraId="25C075E0">
      <w:pPr>
        <w:pStyle w:val="3"/>
      </w:pPr>
      <w:r>
        <w:t>Giải thích sơ đồ bằng lời</w:t>
      </w:r>
    </w:p>
    <w:p w14:paraId="0565EBEF">
      <w:r>
        <w:t>Có thể hình dung hệ thống như một trạm kiểm soát: một người gác phát hiện kẻ lạ (khối 2), giải thích vì sao nghi ngờ (khối 3), tự kiểm tra xem lời giải thích đó có đáng tin không (khối 4), rồi quyết định báo cho người trực bằng cách nào (khối 6). Dưới đây là từng khối theo thứ tự sơ đồ.</w:t>
      </w:r>
    </w:p>
    <w:p w14:paraId="4334E68C">
      <w:r>
        <w:rPr>
          <w:b/>
        </w:rPr>
        <w:t>Khối 1. Dữ liệu flow vào</w:t>
      </w:r>
    </w:p>
    <w:p w14:paraId="74F2E585">
      <w:r>
        <w:t>Một flow là một “cuộc trò chuyện” giữa hai máy trên mạng, từ lúc bắt đầu đến lúc kết thúc, được tóm tắt thành 78 con số như thời lượng, số gói tin, kích thước gói, cổng đích. Flow có thể đến từ ba nơi: mạng lab (máy attacker tác động lên máy victim), file pcap đã ghi sẵn, hoặc cohort 1.339 flow có sẵn từ RQ2. Trên mạng, máy monitor bắt gói tin rồi CICFlowMeter ghép chúng thành flow. Sau đó flow được chuẩn hóa: đủ 78 cột, đúng thứ tự, và các cột thời gian nhân 1e6 vì model được huấn luyện trên dữ liệu tính theo micro giây; để nguyên đơn vị giây thì model sẽ đọc sai. Flow chỉ được xuất khi cuộc trò chuyện kết thúc hoặc hết thời gian chờ, nên đây là chỗ sinh ra độ trễ lớn nhất của cả hệ thống.</w:t>
      </w:r>
    </w:p>
    <w:p w14:paraId="0DF4814D">
      <w:r>
        <w:rPr>
          <w:b/>
        </w:rPr>
        <w:t>Khối 2. Mô hình phát hiện</w:t>
      </w:r>
    </w:p>
    <w:p w14:paraId="7CA1A450">
      <w:r>
        <w:t>XGBoost nhận 78 con số và trả lời flow này thuộc loại nào trong 15 lớp (lành tính hoặc một trong 14 kiểu tấn công), kèm xác suất cho từng lớp. Biểu đồ cột trong khối chỉ là minh họa: lớp được dự đoán có cột dài nhất. Nếu là lành tính, hệ thống chỉ ghi nhật ký. Nếu là tấn công, hệ thống tạo cảnh báo ngay, không chờ phần giải thích.</w:t>
      </w:r>
    </w:p>
    <w:p w14:paraId="45AEDE30">
      <w:r>
        <w:rPr>
          <w:b/>
        </w:rPr>
        <w:t>Khối 3. Giải thích ban đầu</w:t>
      </w:r>
    </w:p>
    <w:p w14:paraId="3CCE89CB">
      <w:r>
        <w:t>Model là một hộp đen, còn analyst cần biết vì sao nó báo tấn công. TreeSHAP đọc cấu trúc cây để tính mỗi đặc trưng đóng góp bao nhiêu và đẩy về hướng nào (dấu cộng đẩy về tấn công, dấu trừ đẩy về lành); nó chạy tự động và luôn cho cùng một kết quả. LIME thì tạo nhiều phiên bản gần giống flow gốc, xem model phản ứng ra sao, rồi vẽ một mô hình đơn giản xấp xỉ quanh điểm đó; nó chậm hơn và mỗi lần chạy có thể hơi khác, nên chỉ chạy khi analyst bấm xem. Phần hàng đợi xử lý tình huống một cuộc tấn công sinh ra hàng nghìn flow giống nhau: hệ thống chỉ giải thích một flow đại diện cho mỗi nhóm cùng IP nguồn–đích và cổng, để không bị quá tải.</w:t>
      </w:r>
    </w:p>
    <w:p w14:paraId="12D17796">
      <w:r>
        <w:rPr>
          <w:b/>
        </w:rPr>
        <w:t>Khối 4. Đánh giá độ tin cậy của giải thích</w:t>
      </w:r>
    </w:p>
    <w:p w14:paraId="5FB0A73D">
      <w:r>
        <w:t>Một lời giải thích nghe hợp lý vẫn có thể sai, nên hệ thống tự kiểm tra bằng bốn cách:</w:t>
      </w:r>
    </w:p>
    <w:p w14:paraId="42A83FDE">
      <w:pPr>
        <w:pStyle w:val="19"/>
        <w:numPr>
          <w:ilvl w:val="0"/>
          <w:numId w:val="1"/>
        </w:numPr>
      </w:pPr>
      <w:r>
        <w:rPr>
          <w:b/>
        </w:rPr>
        <w:t>Agreement:</w:t>
      </w:r>
      <w:r>
        <w:t xml:space="preserve"> SHAP và LIME có chỉ ra các đặc trưng giống nhau không. Ở RQ2 hai phương pháp ít trùng nhau (Jaccard@5 trung bình 0,141), nên đây chỉ là thông tin tham khảo, không dùng làm ngưỡng chặn.</w:t>
      </w:r>
    </w:p>
    <w:p w14:paraId="540316CE">
      <w:pPr>
        <w:pStyle w:val="19"/>
        <w:numPr>
          <w:ilvl w:val="0"/>
          <w:numId w:val="1"/>
        </w:numPr>
      </w:pPr>
      <w:r>
        <w:rPr>
          <w:b/>
        </w:rPr>
        <w:t>Faithfulness:</w:t>
      </w:r>
      <w:r>
        <w:t xml:space="preserve"> thử “xóa” các đặc trưng được cho là quan trọng nhất (đặt về giá trị nền) rồi hỏi lại model. Nếu xác suất tấn công tụt mạnh thì lời giải thích đã chỉ đúng trọng tâm.</w:t>
      </w:r>
    </w:p>
    <w:p w14:paraId="0A74B0D0">
      <w:pPr>
        <w:pStyle w:val="19"/>
        <w:numPr>
          <w:ilvl w:val="0"/>
          <w:numId w:val="1"/>
        </w:numPr>
      </w:pPr>
      <w:r>
        <w:rPr>
          <w:b/>
        </w:rPr>
        <w:t>Ổn định và nhiễu:</w:t>
      </w:r>
      <w:r>
        <w:t xml:space="preserve"> giải thích có đổi nhiều khi chạy lại hoặc khi thêm một ít nhiễu không. Phép này tốn công nên được tính sẵn theo từng lớp từ kết quả RQ2.</w:t>
      </w:r>
    </w:p>
    <w:p w14:paraId="4F17FD9C">
      <w:pPr>
        <w:pStyle w:val="19"/>
        <w:numPr>
          <w:ilvl w:val="0"/>
          <w:numId w:val="1"/>
        </w:numPr>
      </w:pPr>
      <w:r>
        <w:rPr>
          <w:b/>
        </w:rPr>
        <w:t>Cờ môi trường:</w:t>
      </w:r>
      <w:r>
        <w:t xml:space="preserve"> một số đặc trưng (Dst Port, Fwd Seg Size Min, Init Fwd Win Byts) phản ánh đặc điểm của môi trường thu dữ liệu nhiều hơn hành vi tấn công. Nếu chúng chiếm chỗ trong Top-5, hệ thống đánh dấu để analyst thận trọng.</w:t>
      </w:r>
    </w:p>
    <w:p w14:paraId="2E948303">
      <w:r>
        <w:t>Có hai kiểu tính: “tính tại chỗ” là chạy ngay cho flow đang xem, còn “tính sẵn theo lớp” là tra từ bảng đã chuẩn bị trước để khỏi làm hệ thống chậm.</w:t>
      </w:r>
    </w:p>
    <w:p w14:paraId="77DF79F5">
      <w:r>
        <w:rPr>
          <w:b/>
        </w:rPr>
        <w:t>Khối 5. Đánh giá chi phí</w:t>
      </w:r>
    </w:p>
    <w:p w14:paraId="161ED002">
      <w:r>
        <w:t>Khối này đo mỗi khâu mất bao lâu: dự đoán, TreeSHAP, LIME, phần đánh giá độ tin cậy và tổng. Cột “Thường” (median) là thời gian của một lượt chạy điển hình; cột “Chậm” (p95) là mức mà 95% lượt chạy nhanh hơn, tức là 1 trong 20 lượt chậm hơn mức này. Dấu “?” trong sơ đồ nghĩa là chưa đo, số thật sẽ có ở thí nghiệm E1. Mục đích là biết khâu nào chậm để quyết định khâu nào chạy tự động, khâu nào chỉ chạy khi được yêu cầu.</w:t>
      </w:r>
    </w:p>
    <w:p w14:paraId="1F761927">
      <w:r>
        <w:rPr>
          <w:b/>
        </w:rPr>
        <w:t>Khối 6. Quyết định cách hiển thị</w:t>
      </w:r>
    </w:p>
    <w:p w14:paraId="4F0B1831">
      <w:r>
        <w:t>Khối này giống một người gác cổng chọn cách trình bày, không phải người phán xử. Nó nhận tin từ khối 4 và 5 (độ tin cậy dự đoán, các điểm giải thích, cờ môi trường, lớp có hiếm không) rồi so với ngưỡng lấy từ RQ2. Có hai nhánh. Nhánh A: các chỉ số đạt ngưỡng, tin cậy dự đoán cao, không có cờ môi trường trội thì hiện biểu đồ SHAP có dấu như bình thường, LIME chỉ hiện khi analyst bấm xin. Nhánh B: một chỉ số thấp, hoặc từ hai cờ môi trường trở lên, hoặc lớp hiếm thì vẫn hiện SHAP nhưng kèm dòng “giải thích này cần xem lại” cùng lý do, và có nút LIME, Top-10. Trong sơ đồ, mỗi nhánh đi qua ô “Điều kiện (ví dụ)” rồi tới ô “Hiển thị”. Các điều kiện chỉ là ví dụ cho dễ hình dung, ngưỡng thật sẽ lấy từ tập dev 250 flow của RQ2. Khối này không đổi nhãn dự đoán và không ẩn cảnh báo, chỉ quyết định cách trình bày.</w:t>
      </w:r>
    </w:p>
    <w:p w14:paraId="25B4BFA7">
      <w:r>
        <w:rPr>
          <w:b/>
        </w:rPr>
        <w:t>Khối 7. Bảng điều khiển cho analyst</w:t>
      </w:r>
    </w:p>
    <w:p w14:paraId="3BEA2FD4">
      <w:r>
        <w:t>Đây là màn hình của người trực (analyst), gom mọi thứ lên một chỗ. Từ trái sang phải, từ trên xuống: thông tin cảnh báo (mã flow, lớp, IP nguồn và đích, cổng, thời lượng), xác suất từng lớp, biểu đồ giải thích có hai tab SHAP và LIME (thanh dương đẩy về tấn công, thanh âm đẩy về lành), bảng độ tin cậy (Agreement, Faithfulness, ổn định, chịu nhiễu, số cờ môi trường), ô “Quyết định hệ thống” cho biết đang ở nhánh A hay B kèm lý do, và bảng cảnh báo liên quan cùng nhóm IP. Mọi con số trong hình là số minh họa, không phải kết quả đo. Riêng Agreement để 0,20 cho gần với mức thấp thật của RQ2 (trung bình 0,141).</w:t>
      </w:r>
    </w:p>
    <w:p w14:paraId="11324BA7">
      <w:r>
        <w:rPr>
          <w:b/>
        </w:rPr>
        <w:t>Ví dụ xuyên suốt (giả định, không phải kết quả đo)</w:t>
      </w:r>
    </w:p>
    <w:p w14:paraId="1262593C">
      <w:r>
        <w:t>Máy attacker thử đăng nhập SSH liên tục vào máy victim. Máy monitor bắt các gói tin, CICFlowMeter ghép thành nhiều flow ngắn rồi chuẩn hóa thành 78 cột. XGBoost báo lớp SSH-Bruteforce và cảnh báo hiện ngay. Các flow giống nhau được gộp vào một nhóm, TreeSHAP giải thích một flow đại diện, rồi hệ thống kiểm tra: xóa Top-k đặc trưng thì xác suất tấn công có tụt không, và Top-5 có dính cờ môi trường không. Nếu ổn thì analyst thấy nhánh A; nếu Top-5 có hai cờ môi trường thì thấy nhánh B với dòng “con này cần xem lại”. Analyst có thể bấm nút để xem thêm LIME. Mọi khâu đều được đo thời gian để E1 phân tích.</w:t>
      </w:r>
    </w:p>
    <w:p w14:paraId="5C437BDA">
      <w:pPr>
        <w:pStyle w:val="3"/>
      </w:pPr>
      <w:r>
        <w:t>Chi tiết từng tầng</w:t>
      </w:r>
    </w:p>
    <w:p w14:paraId="0C6BC81B">
      <w:r>
        <w:t>Mỗi tầng có một việc duy nhất và giao tiếp với tầng kề bằng dữ liệu rõ ràng, để thay được từng tầng mà không sửa các tầng còn lại.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31084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60" w:type="dxa"/>
            <w:shd w:val="clear" w:color="auto" w:fill="F2F2F2"/>
          </w:tcPr>
          <w:p w14:paraId="207E6CB1">
            <w:r>
              <w:t>Tầng</w:t>
            </w:r>
          </w:p>
        </w:tc>
        <w:tc>
          <w:tcPr>
            <w:tcW w:w="1560" w:type="dxa"/>
            <w:shd w:val="clear" w:color="auto" w:fill="F2F2F2"/>
          </w:tcPr>
          <w:p w14:paraId="671E29E5">
            <w:r>
              <w:t>Thành phần</w:t>
            </w:r>
          </w:p>
        </w:tc>
        <w:tc>
          <w:tcPr>
            <w:tcW w:w="1560" w:type="dxa"/>
            <w:shd w:val="clear" w:color="auto" w:fill="F2F2F2"/>
          </w:tcPr>
          <w:p w14:paraId="36CB93F0">
            <w:r>
              <w:t>Đầu vào</w:t>
            </w:r>
          </w:p>
        </w:tc>
        <w:tc>
          <w:tcPr>
            <w:tcW w:w="1560" w:type="dxa"/>
            <w:shd w:val="clear" w:color="auto" w:fill="F2F2F2"/>
          </w:tcPr>
          <w:p w14:paraId="27B0D7E1">
            <w:r>
              <w:t>Đầu ra</w:t>
            </w:r>
          </w:p>
        </w:tc>
        <w:tc>
          <w:tcPr>
            <w:tcW w:w="1560" w:type="dxa"/>
            <w:shd w:val="clear" w:color="auto" w:fill="F2F2F2"/>
          </w:tcPr>
          <w:p w14:paraId="672B1F9C">
            <w:r>
              <w:t>Công nghệ</w:t>
            </w:r>
          </w:p>
        </w:tc>
        <w:tc>
          <w:tcPr>
            <w:tcW w:w="1560" w:type="dxa"/>
            <w:shd w:val="clear" w:color="auto" w:fill="F2F2F2"/>
          </w:tcPr>
          <w:p w14:paraId="46ADB190">
            <w:r>
              <w:t>Gắn với</w:t>
            </w:r>
          </w:p>
        </w:tc>
      </w:tr>
      <w:tr w14:paraId="736B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37B1801">
            <w:r>
              <w:t>1. Nguồn traffic</w:t>
            </w:r>
          </w:p>
        </w:tc>
        <w:tc>
          <w:tcPr>
            <w:tcW w:w="1560" w:type="dxa"/>
          </w:tcPr>
          <w:p w14:paraId="24A87091">
            <w:r>
              <w:t>Victim, attacker, pcap phát lại, cohort 1.339 flow có sẵn</w:t>
            </w:r>
          </w:p>
        </w:tc>
        <w:tc>
          <w:tcPr>
            <w:tcW w:w="1560" w:type="dxa"/>
          </w:tcPr>
          <w:p w14:paraId="048BCC03">
            <w:r>
              <w:t>Kịch bản demo A, B, C</w:t>
            </w:r>
          </w:p>
        </w:tc>
        <w:tc>
          <w:tcPr>
            <w:tcW w:w="1560" w:type="dxa"/>
          </w:tcPr>
          <w:p w14:paraId="295377D1">
            <w:r>
              <w:t>Gói tin hoặc flow đã có</w:t>
            </w:r>
          </w:p>
        </w:tc>
        <w:tc>
          <w:tcPr>
            <w:tcW w:w="1560" w:type="dxa"/>
          </w:tcPr>
          <w:p w14:paraId="6AE62BB9">
            <w:r>
              <w:t>VirtualBox host-only, tcpreplay</w:t>
            </w:r>
          </w:p>
        </w:tc>
        <w:tc>
          <w:tcPr>
            <w:tcW w:w="1560" w:type="dxa"/>
          </w:tcPr>
          <w:p w14:paraId="03303DB4">
            <w:r>
              <w:t>RQ3 (E2, E3)</w:t>
            </w:r>
          </w:p>
        </w:tc>
      </w:tr>
      <w:tr w14:paraId="1780C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F68AB4F">
            <w:r>
              <w:t>2. Thu thập và chuẩn hóa</w:t>
            </w:r>
          </w:p>
        </w:tc>
        <w:tc>
          <w:tcPr>
            <w:tcW w:w="1560" w:type="dxa"/>
          </w:tcPr>
          <w:p w14:paraId="0D0C753C">
            <w:r>
              <w:t>Bắt gói, tạo flow, chuẩn hóa cột</w:t>
            </w:r>
          </w:p>
        </w:tc>
        <w:tc>
          <w:tcPr>
            <w:tcW w:w="1560" w:type="dxa"/>
          </w:tcPr>
          <w:p w14:paraId="59AEF149">
            <w:r>
              <w:t>Gói tin</w:t>
            </w:r>
          </w:p>
        </w:tc>
        <w:tc>
          <w:tcPr>
            <w:tcW w:w="1560" w:type="dxa"/>
          </w:tcPr>
          <w:p w14:paraId="6EF13904">
            <w:r>
              <w:t>Flow đủ 78 cột, đúng tên, đúng thứ tự, cột thời gian nhân 1e6</w:t>
            </w:r>
          </w:p>
        </w:tc>
        <w:tc>
          <w:tcPr>
            <w:tcW w:w="1560" w:type="dxa"/>
          </w:tcPr>
          <w:p w14:paraId="3DE1D544">
            <w:r>
              <w:t>CICFlowMeter, Npcap</w:t>
            </w:r>
          </w:p>
        </w:tc>
        <w:tc>
          <w:tcPr>
            <w:tcW w:w="1560" w:type="dxa"/>
          </w:tcPr>
          <w:p w14:paraId="2E1B0A58">
            <w:r>
              <w:t>RQ3 (E2)</w:t>
            </w:r>
          </w:p>
        </w:tc>
      </w:tr>
      <w:tr w14:paraId="7D51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1B81F3E">
            <w:r>
              <w:t>3. Phát hiện</w:t>
            </w:r>
          </w:p>
        </w:tc>
        <w:tc>
          <w:tcPr>
            <w:tcW w:w="1560" w:type="dxa"/>
          </w:tcPr>
          <w:p w14:paraId="5F536F12">
            <w:r>
              <w:t>Mô hình XGBoost</w:t>
            </w:r>
          </w:p>
        </w:tc>
        <w:tc>
          <w:tcPr>
            <w:tcW w:w="1560" w:type="dxa"/>
          </w:tcPr>
          <w:p w14:paraId="30AF0939">
            <w:r>
              <w:t>1 flow, 78 đặc trưng</w:t>
            </w:r>
          </w:p>
        </w:tc>
        <w:tc>
          <w:tcPr>
            <w:tcW w:w="1560" w:type="dxa"/>
          </w:tcPr>
          <w:p w14:paraId="0DED5813">
            <w:r>
              <w:t>Nhãn trong 15 lớp và xác suất từng lớp</w:t>
            </w:r>
          </w:p>
        </w:tc>
        <w:tc>
          <w:tcPr>
            <w:tcW w:w="1560" w:type="dxa"/>
          </w:tcPr>
          <w:p w14:paraId="24EFBF8C">
            <w:r>
              <w:t>XGBoost 100 cây, sâu 8</w:t>
            </w:r>
          </w:p>
        </w:tc>
        <w:tc>
          <w:tcPr>
            <w:tcW w:w="1560" w:type="dxa"/>
          </w:tcPr>
          <w:p w14:paraId="530564C7">
            <w:r>
              <w:t>RQ1, RQ3 (E5)</w:t>
            </w:r>
          </w:p>
        </w:tc>
      </w:tr>
      <w:tr w14:paraId="67B3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8A043D1">
            <w:r>
              <w:t>4. Giải thích và độ tin cậy</w:t>
            </w:r>
          </w:p>
        </w:tc>
        <w:tc>
          <w:tcPr>
            <w:tcW w:w="1560" w:type="dxa"/>
          </w:tcPr>
          <w:p w14:paraId="02BEA1A1">
            <w:r>
              <w:t>Hàng đợi; TreeSHAP; LIME theo yêu cầu; khối độ tin cậy; cờ đặc trưng môi trường</w:t>
            </w:r>
          </w:p>
        </w:tc>
        <w:tc>
          <w:tcPr>
            <w:tcW w:w="1560" w:type="dxa"/>
          </w:tcPr>
          <w:p w14:paraId="74B73E46">
            <w:r>
              <w:t>Flow bị báo tấn công</w:t>
            </w:r>
          </w:p>
        </w:tc>
        <w:tc>
          <w:tcPr>
            <w:tcW w:w="1560" w:type="dxa"/>
          </w:tcPr>
          <w:p w14:paraId="0B9CF21F">
            <w:r>
              <w:t>Top-k đặc trưng có dấu, điểm độ tin cậy, cờ Dst Port / Fwd Seg Size Min / Init Fwd Win Byts</w:t>
            </w:r>
          </w:p>
        </w:tc>
        <w:tc>
          <w:tcPr>
            <w:tcW w:w="1560" w:type="dxa"/>
          </w:tcPr>
          <w:p w14:paraId="0360AC47">
            <w:r>
              <w:t>shap, lime (cấu hình đã khóa ở RQ2)</w:t>
            </w:r>
          </w:p>
        </w:tc>
        <w:tc>
          <w:tcPr>
            <w:tcW w:w="1560" w:type="dxa"/>
          </w:tcPr>
          <w:p w14:paraId="0E7AA748">
            <w:r>
              <w:t>RQ2, RQ3 (E1, E4)</w:t>
            </w:r>
          </w:p>
        </w:tc>
      </w:tr>
      <w:tr w14:paraId="746D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197E98C">
            <w:r>
              <w:t>5. Quyết định hiển thị</w:t>
            </w:r>
          </w:p>
        </w:tc>
        <w:tc>
          <w:tcPr>
            <w:tcW w:w="1560" w:type="dxa"/>
          </w:tcPr>
          <w:p w14:paraId="2E31CBEA">
            <w:r>
              <w:t>Quy tắc hai nhánh</w:t>
            </w:r>
          </w:p>
        </w:tc>
        <w:tc>
          <w:tcPr>
            <w:tcW w:w="1560" w:type="dxa"/>
          </w:tcPr>
          <w:p w14:paraId="319788DE">
            <w:r>
              <w:t>Điểm độ tin cậy, độ tin cậy dự đoán, lớp có hiếm không</w:t>
            </w:r>
          </w:p>
        </w:tc>
        <w:tc>
          <w:tcPr>
            <w:tcW w:w="1560" w:type="dxa"/>
          </w:tcPr>
          <w:p w14:paraId="6E474922">
            <w:r>
              <w:t>Cách hiển thị: dùng luôn hoặc kèm cảnh báo</w:t>
            </w:r>
          </w:p>
        </w:tc>
        <w:tc>
          <w:tcPr>
            <w:tcW w:w="1560" w:type="dxa"/>
          </w:tcPr>
          <w:p w14:paraId="13235598">
            <w:r>
              <w:t>Luật trong mã, ngưỡng từ RQ2</w:t>
            </w:r>
          </w:p>
        </w:tc>
        <w:tc>
          <w:tcPr>
            <w:tcW w:w="1560" w:type="dxa"/>
          </w:tcPr>
          <w:p w14:paraId="77140379">
            <w:r>
              <w:t>RQ2, RQ3</w:t>
            </w:r>
          </w:p>
        </w:tc>
      </w:tr>
      <w:tr w14:paraId="39AC7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60B1F55">
            <w:r>
              <w:t>6. Dịch vụ và giao diện</w:t>
            </w:r>
          </w:p>
        </w:tc>
        <w:tc>
          <w:tcPr>
            <w:tcW w:w="1560" w:type="dxa"/>
          </w:tcPr>
          <w:p w14:paraId="4616A6C7">
            <w:r>
              <w:t>API, lưu cảnh báo, dashboard</w:t>
            </w:r>
          </w:p>
        </w:tc>
        <w:tc>
          <w:tcPr>
            <w:tcW w:w="1560" w:type="dxa"/>
          </w:tcPr>
          <w:p w14:paraId="43E58507">
            <w:r>
              <w:t>Yêu cầu HTTP</w:t>
            </w:r>
          </w:p>
        </w:tc>
        <w:tc>
          <w:tcPr>
            <w:tcW w:w="1560" w:type="dxa"/>
          </w:tcPr>
          <w:p w14:paraId="4711EDF5">
            <w:r>
              <w:t>Cảnh báo và giải thích hiện cho analyst</w:t>
            </w:r>
          </w:p>
        </w:tc>
        <w:tc>
          <w:tcPr>
            <w:tcW w:w="1560" w:type="dxa"/>
          </w:tcPr>
          <w:p w14:paraId="24815130">
            <w:r>
              <w:t>FastAPI, Streamlit, Docker Compose</w:t>
            </w:r>
          </w:p>
        </w:tc>
        <w:tc>
          <w:tcPr>
            <w:tcW w:w="1560" w:type="dxa"/>
          </w:tcPr>
          <w:p w14:paraId="43B45148">
            <w:r>
              <w:t>RQ3 (E1, E5)</w:t>
            </w:r>
          </w:p>
        </w:tc>
      </w:tr>
    </w:tbl>
    <w:p w14:paraId="2FE11388">
      <w:r>
        <w:rPr>
          <w:b/>
        </w:rPr>
        <w:t>Những điều cố định để kết quả so sánh được với RQ1 và RQ2</w:t>
      </w:r>
    </w:p>
    <w:p w14:paraId="6DA5B598">
      <w:pPr>
        <w:pStyle w:val="19"/>
        <w:numPr>
          <w:ilvl w:val="0"/>
          <w:numId w:val="1"/>
        </w:numPr>
      </w:pPr>
      <w:r>
        <w:t>Cùng model XGBoost, cùng danh sách 78 cột và thứ tự cột.</w:t>
      </w:r>
    </w:p>
    <w:p w14:paraId="7918537D">
      <w:pPr>
        <w:pStyle w:val="19"/>
        <w:numPr>
          <w:ilvl w:val="0"/>
          <w:numId w:val="1"/>
        </w:numPr>
      </w:pPr>
      <w:r>
        <w:t>Cùng cấu hình LIME đã khóa: kernel_width 3,312, num_samples 1000, discretize_continuous False, nền 2.000 dòng.</w:t>
      </w:r>
    </w:p>
    <w:p w14:paraId="0E2EB1BB">
      <w:pPr>
        <w:pStyle w:val="19"/>
        <w:numPr>
          <w:ilvl w:val="0"/>
          <w:numId w:val="1"/>
        </w:numPr>
      </w:pPr>
      <w:r>
        <w:t>SHAP dùng TreeSHAP với giá trị thô, tree_path_dependent.</w:t>
      </w:r>
    </w:p>
    <w:p w14:paraId="118B25FC">
      <w:pPr>
        <w:pStyle w:val="19"/>
        <w:numPr>
          <w:ilvl w:val="0"/>
          <w:numId w:val="1"/>
        </w:numPr>
      </w:pPr>
      <w:r>
        <w:t>Phần giải thích chỉ chạy trên flow bị báo là tấn công để giữ độ trễ chấp nhận được.</w:t>
      </w:r>
    </w:p>
    <w:p w14:paraId="196F0F1B">
      <w:pPr>
        <w:pStyle w:val="3"/>
      </w:pPr>
      <w:r>
        <w:t>Luồng xử lý một flow</w:t>
      </w:r>
    </w:p>
    <w:p w14:paraId="5CF4CB18">
      <w:r>
        <w:t>Một flow đi qua 8 bước; cảnh báo hiện ngay sau bước 4, phần giải thích đến sau.</w:t>
      </w:r>
    </w:p>
    <w:p w14:paraId="560A6900">
      <w:pPr>
        <w:pStyle w:val="19"/>
        <w:numPr>
          <w:ilvl w:val="0"/>
          <w:numId w:val="2"/>
        </w:numPr>
      </w:pPr>
      <w:r>
        <w:rPr>
          <w:b/>
        </w:rPr>
        <w:t>Bắt gói:</w:t>
      </w:r>
      <w:r>
        <w:t xml:space="preserve"> monitor ghi gói tin giữa victim và attacker, hoặc phát lại pcap.</w:t>
      </w:r>
    </w:p>
    <w:p w14:paraId="10427D39">
      <w:pPr>
        <w:pStyle w:val="19"/>
        <w:numPr>
          <w:ilvl w:val="0"/>
          <w:numId w:val="2"/>
        </w:numPr>
      </w:pPr>
      <w:r>
        <w:rPr>
          <w:b/>
        </w:rPr>
        <w:t>Tạo flow:</w:t>
      </w:r>
      <w:r>
        <w:t xml:space="preserve"> CICFlowMeter ghép gói thành flow và xuất khi flow kết thúc hoặc hết thời gian chờ. Đây là nguồn trễ lớn nhất.</w:t>
      </w:r>
    </w:p>
    <w:p w14:paraId="2993E387">
      <w:pPr>
        <w:pStyle w:val="19"/>
        <w:numPr>
          <w:ilvl w:val="0"/>
          <w:numId w:val="2"/>
        </w:numPr>
      </w:pPr>
      <w:r>
        <w:rPr>
          <w:b/>
        </w:rPr>
        <w:t>Chuẩn hóa:</w:t>
      </w:r>
      <w:r>
        <w:t xml:space="preserve"> đủ 78 cột, đúng thứ tự, cột thời gian nhân 1e6; flow lỗi bị từ chối (422).</w:t>
      </w:r>
    </w:p>
    <w:p w14:paraId="0BAA1722">
      <w:pPr>
        <w:pStyle w:val="19"/>
        <w:numPr>
          <w:ilvl w:val="0"/>
          <w:numId w:val="2"/>
        </w:numPr>
      </w:pPr>
      <w:r>
        <w:rPr>
          <w:b/>
        </w:rPr>
        <w:t>Dự đoán:</w:t>
      </w:r>
      <w:r>
        <w:t xml:space="preserve"> XGBoost trả nhãn và xác suất; flow lành chỉ lưu nhật ký, flow tấn công tạo cảnh báo ngay.</w:t>
      </w:r>
    </w:p>
    <w:p w14:paraId="423E8A35">
      <w:pPr>
        <w:pStyle w:val="19"/>
        <w:numPr>
          <w:ilvl w:val="0"/>
          <w:numId w:val="2"/>
        </w:numPr>
      </w:pPr>
      <w:r>
        <w:rPr>
          <w:b/>
        </w:rPr>
        <w:t>Vào hàng đợi:</w:t>
      </w:r>
      <w:r>
        <w:t xml:space="preserve"> gộp theo cặp IP nguồn–đích và cổng, chỉ đại diện nhóm được giải thích; hàng đầy thì bỏ giải thích nhưng giữ cảnh báo.</w:t>
      </w:r>
    </w:p>
    <w:p w14:paraId="2EE3623B">
      <w:pPr>
        <w:pStyle w:val="19"/>
        <w:numPr>
          <w:ilvl w:val="0"/>
          <w:numId w:val="2"/>
        </w:numPr>
      </w:pPr>
      <w:r>
        <w:rPr>
          <w:b/>
        </w:rPr>
        <w:t>Giải thích:</w:t>
      </w:r>
      <w:r>
        <w:t xml:space="preserve"> TreeSHAP chạy tự động; LIME chỉ chạy khi analyst bấm xem.</w:t>
      </w:r>
    </w:p>
    <w:p w14:paraId="0E49FBFF">
      <w:pPr>
        <w:pStyle w:val="19"/>
        <w:numPr>
          <w:ilvl w:val="0"/>
          <w:numId w:val="2"/>
        </w:numPr>
      </w:pPr>
      <w:r>
        <w:rPr>
          <w:b/>
        </w:rPr>
        <w:t>Đánh giá độ tin cậy và gắn cờ:</w:t>
      </w:r>
      <w:r>
        <w:t xml:space="preserve"> tính điểm nhanh, đánh dấu đặc trưng môi trường có trong Top-5.</w:t>
      </w:r>
    </w:p>
    <w:p w14:paraId="22070D63">
      <w:pPr>
        <w:pStyle w:val="19"/>
        <w:numPr>
          <w:ilvl w:val="0"/>
          <w:numId w:val="2"/>
        </w:numPr>
      </w:pPr>
      <w:r>
        <w:rPr>
          <w:b/>
        </w:rPr>
        <w:t>Quyết định và hiển thị:</w:t>
      </w:r>
      <w:r>
        <w:t xml:space="preserve"> chọn một trong hai nhánh, rồi dashboard hiện giải thích có dấu kèm độ trễ từng khâu.</w:t>
      </w:r>
    </w:p>
    <w:p w14:paraId="530E6B3A">
      <w:pPr>
        <w:pStyle w:val="3"/>
      </w:pPr>
      <w:r>
        <w:t>Khối độ tin cậy giải thích (bản khả thi)</w:t>
      </w:r>
    </w:p>
    <w:p w14:paraId="2A355C8F">
      <w:r>
        <w:t>Khối này dùng lại các chỉ số RQ2, nhưng chia hai nhóm: chỉ số đắt tiền được tính sẵn theo lớp, chỉ số rẻ được tính từng flow lúc chạy. Nếu tính tất cả cho từng flow, bản thân việc đánh giá sẽ làm hệ thống chậm hơn cả việc giải thích.</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3B8E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61CCED3F">
            <w:r>
              <w:t>Chỉ số</w:t>
            </w:r>
          </w:p>
        </w:tc>
        <w:tc>
          <w:tcPr>
            <w:tcW w:w="1872" w:type="dxa"/>
            <w:shd w:val="clear" w:color="auto" w:fill="F2F2F2"/>
          </w:tcPr>
          <w:p w14:paraId="526C7AE2">
            <w:r>
              <w:t>Cách tính</w:t>
            </w:r>
          </w:p>
        </w:tc>
        <w:tc>
          <w:tcPr>
            <w:tcW w:w="1872" w:type="dxa"/>
            <w:shd w:val="clear" w:color="auto" w:fill="F2F2F2"/>
          </w:tcPr>
          <w:p w14:paraId="5E5B4D18">
            <w:r>
              <w:t>Khi nào tính</w:t>
            </w:r>
          </w:p>
        </w:tc>
        <w:tc>
          <w:tcPr>
            <w:tcW w:w="1872" w:type="dxa"/>
            <w:shd w:val="clear" w:color="auto" w:fill="F2F2F2"/>
          </w:tcPr>
          <w:p w14:paraId="6697211D">
            <w:r>
              <w:t>Chi phí ước lượng</w:t>
            </w:r>
          </w:p>
        </w:tc>
        <w:tc>
          <w:tcPr>
            <w:tcW w:w="1872" w:type="dxa"/>
            <w:shd w:val="clear" w:color="auto" w:fill="F2F2F2"/>
          </w:tcPr>
          <w:p w14:paraId="5B13C9CC">
            <w:r>
              <w:t>Nguồn RQ2</w:t>
            </w:r>
          </w:p>
        </w:tc>
      </w:tr>
      <w:tr w14:paraId="6898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CB3ADEF">
            <w:r>
              <w:t>Độ tin cậy dự đoán</w:t>
            </w:r>
          </w:p>
        </w:tc>
        <w:tc>
          <w:tcPr>
            <w:tcW w:w="1872" w:type="dxa"/>
          </w:tcPr>
          <w:p w14:paraId="41D6C85B">
            <w:r>
              <w:t>Xác suất lớp cao nhất của XGBoost</w:t>
            </w:r>
          </w:p>
        </w:tc>
        <w:tc>
          <w:tcPr>
            <w:tcW w:w="1872" w:type="dxa"/>
          </w:tcPr>
          <w:p w14:paraId="5FBD398C">
            <w:r>
              <w:t>Lúc chạy, mỗi flow</w:t>
            </w:r>
          </w:p>
        </w:tc>
        <w:tc>
          <w:tcPr>
            <w:tcW w:w="1872" w:type="dxa"/>
          </w:tcPr>
          <w:p w14:paraId="51F1AF6A">
            <w:r>
              <w:t>Gần như bằng 0</w:t>
            </w:r>
          </w:p>
        </w:tc>
        <w:tc>
          <w:tcPr>
            <w:tcW w:w="1872" w:type="dxa"/>
          </w:tcPr>
          <w:p w14:paraId="1F846308">
            <w:r>
              <w:t>RQ1</w:t>
            </w:r>
          </w:p>
        </w:tc>
      </w:tr>
      <w:tr w14:paraId="36058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5DF31C6">
            <w:r>
              <w:t>Faithfulness từng flow</w:t>
            </w:r>
          </w:p>
        </w:tc>
        <w:tc>
          <w:tcPr>
            <w:tcW w:w="1872" w:type="dxa"/>
          </w:tcPr>
          <w:p w14:paraId="0BDFFD2E">
            <w:r>
              <w:t>Xóa Top-k đặc trưng về giá trị nền (global_median) rồi dự đoán lại, đo mức tụt xác suất</w:t>
            </w:r>
          </w:p>
        </w:tc>
        <w:tc>
          <w:tcPr>
            <w:tcW w:w="1872" w:type="dxa"/>
          </w:tcPr>
          <w:p w14:paraId="2602C565">
            <w:r>
              <w:t>Lúc chạy, flow được giải thích</w:t>
            </w:r>
          </w:p>
        </w:tc>
        <w:tc>
          <w:tcPr>
            <w:tcW w:w="1872" w:type="dxa"/>
          </w:tcPr>
          <w:p w14:paraId="5605290A">
            <w:r>
              <w:t>Chỉ cần vài lần dự đoán, nhanh</w:t>
            </w:r>
          </w:p>
        </w:tc>
        <w:tc>
          <w:tcPr>
            <w:tcW w:w="1872" w:type="dxa"/>
          </w:tcPr>
          <w:p w14:paraId="7C987626">
            <w:r>
              <w:t>RQ2.3</w:t>
            </w:r>
          </w:p>
        </w:tc>
      </w:tr>
      <w:tr w14:paraId="47BA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65B4E8C">
            <w:r>
              <w:t>Local R² của LIME</w:t>
            </w:r>
          </w:p>
        </w:tc>
        <w:tc>
          <w:tcPr>
            <w:tcW w:w="1872" w:type="dxa"/>
          </w:tcPr>
          <w:p w14:paraId="4BDE9D61">
            <w:r>
              <w:t>Điểm khớp của mô hình tuyến tính LIME với model; ngưỡng 0,3</w:t>
            </w:r>
          </w:p>
        </w:tc>
        <w:tc>
          <w:tcPr>
            <w:tcW w:w="1872" w:type="dxa"/>
          </w:tcPr>
          <w:p w14:paraId="7FA45B89">
            <w:r>
              <w:t>Lúc chạy, khi analyst xin LIME</w:t>
            </w:r>
          </w:p>
        </w:tc>
        <w:tc>
          <w:tcPr>
            <w:tcW w:w="1872" w:type="dxa"/>
          </w:tcPr>
          <w:p w14:paraId="2282ABEF">
            <w:r>
              <w:t>Có sẵn khi chạy LIME</w:t>
            </w:r>
          </w:p>
        </w:tc>
        <w:tc>
          <w:tcPr>
            <w:tcW w:w="1872" w:type="dxa"/>
          </w:tcPr>
          <w:p w14:paraId="3CD9AA77">
            <w:r>
              <w:t>RQ2.1 (cổng chất lượng)</w:t>
            </w:r>
          </w:p>
        </w:tc>
      </w:tr>
      <w:tr w14:paraId="794D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E770575">
            <w:r>
              <w:t>Agreement SHAP–LIME</w:t>
            </w:r>
          </w:p>
        </w:tc>
        <w:tc>
          <w:tcPr>
            <w:tcW w:w="1872" w:type="dxa"/>
          </w:tcPr>
          <w:p w14:paraId="5618DE83">
            <w:r>
              <w:t>Jaccard Top-5 và độ khớp dấu</w:t>
            </w:r>
          </w:p>
        </w:tc>
        <w:tc>
          <w:tcPr>
            <w:tcW w:w="1872" w:type="dxa"/>
          </w:tcPr>
          <w:p w14:paraId="10596F97">
            <w:r>
              <w:t>Lúc chạy, khi đã có cả hai</w:t>
            </w:r>
          </w:p>
        </w:tc>
        <w:tc>
          <w:tcPr>
            <w:tcW w:w="1872" w:type="dxa"/>
          </w:tcPr>
          <w:p w14:paraId="36D04FBE">
            <w:r>
              <w:t>Không đáng kể</w:t>
            </w:r>
          </w:p>
        </w:tc>
        <w:tc>
          <w:tcPr>
            <w:tcW w:w="1872" w:type="dxa"/>
          </w:tcPr>
          <w:p w14:paraId="42B0EE30">
            <w:r>
              <w:t>RQ2.1</w:t>
            </w:r>
          </w:p>
        </w:tc>
      </w:tr>
      <w:tr w14:paraId="77A8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F218D36">
            <w:r>
              <w:t>Độ ổn định LIME</w:t>
            </w:r>
          </w:p>
        </w:tc>
        <w:tc>
          <w:tcPr>
            <w:tcW w:w="1872" w:type="dxa"/>
          </w:tcPr>
          <w:p w14:paraId="5F91C758">
            <w:r>
              <w:t>Chạy lại LIME nhiều lần, đo Jaccard Top-5 giữa các lần</w:t>
            </w:r>
          </w:p>
        </w:tc>
        <w:tc>
          <w:tcPr>
            <w:tcW w:w="1872" w:type="dxa"/>
          </w:tcPr>
          <w:p w14:paraId="2F54DFC4">
            <w:r>
              <w:t>Tính sẵn theo lớp</w:t>
            </w:r>
          </w:p>
        </w:tc>
        <w:tc>
          <w:tcPr>
            <w:tcW w:w="1872" w:type="dxa"/>
          </w:tcPr>
          <w:p w14:paraId="54DF3634">
            <w:r>
              <w:t>Đắt: nhiều lần LIME mỗi flow</w:t>
            </w:r>
          </w:p>
        </w:tc>
        <w:tc>
          <w:tcPr>
            <w:tcW w:w="1872" w:type="dxa"/>
          </w:tcPr>
          <w:p w14:paraId="52498E6C">
            <w:r>
              <w:t>RQ2.2 (trung bình 0,581)</w:t>
            </w:r>
          </w:p>
        </w:tc>
      </w:tr>
      <w:tr w14:paraId="17A2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2FF5F32">
            <w:r>
              <w:t>Độ bền với nhiễu</w:t>
            </w:r>
          </w:p>
        </w:tc>
        <w:tc>
          <w:tcPr>
            <w:tcW w:w="1872" w:type="dxa"/>
          </w:tcPr>
          <w:p w14:paraId="7536A061">
            <w:r>
              <w:t>Thêm nhiễu rồi đo lại Top-5</w:t>
            </w:r>
          </w:p>
        </w:tc>
        <w:tc>
          <w:tcPr>
            <w:tcW w:w="1872" w:type="dxa"/>
          </w:tcPr>
          <w:p w14:paraId="3C31E748">
            <w:r>
              <w:t>Tính sẵn theo lớp</w:t>
            </w:r>
          </w:p>
        </w:tc>
        <w:tc>
          <w:tcPr>
            <w:tcW w:w="1872" w:type="dxa"/>
          </w:tcPr>
          <w:p w14:paraId="324B3F95">
            <w:r>
              <w:t>Đắt</w:t>
            </w:r>
          </w:p>
        </w:tc>
        <w:tc>
          <w:tcPr>
            <w:tcW w:w="1872" w:type="dxa"/>
          </w:tcPr>
          <w:p w14:paraId="340DD7C7">
            <w:r>
              <w:t>RQ2.2 (SHAP 0,48 và LIME 0,25 ở nhiễu 5%)</w:t>
            </w:r>
          </w:p>
        </w:tc>
      </w:tr>
      <w:tr w14:paraId="3694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12D7DFF">
            <w:r>
              <w:t>Cờ đặc trưng môi trường</w:t>
            </w:r>
          </w:p>
        </w:tc>
        <w:tc>
          <w:tcPr>
            <w:tcW w:w="1872" w:type="dxa"/>
          </w:tcPr>
          <w:p w14:paraId="6D770363">
            <w:r>
              <w:t>Top-5 có Dst Port, Fwd Seg Size Min hoặc Init Fwd Win Byts không</w:t>
            </w:r>
          </w:p>
        </w:tc>
        <w:tc>
          <w:tcPr>
            <w:tcW w:w="1872" w:type="dxa"/>
          </w:tcPr>
          <w:p w14:paraId="45F8F66A">
            <w:r>
              <w:t>Lúc chạy, mỗi flow được giải thích</w:t>
            </w:r>
          </w:p>
        </w:tc>
        <w:tc>
          <w:tcPr>
            <w:tcW w:w="1872" w:type="dxa"/>
          </w:tcPr>
          <w:p w14:paraId="2EB0A19B">
            <w:r>
              <w:t>Không đáng kể</w:t>
            </w:r>
          </w:p>
        </w:tc>
        <w:tc>
          <w:tcPr>
            <w:tcW w:w="1872" w:type="dxa"/>
          </w:tcPr>
          <w:p w14:paraId="5B77CDE7">
            <w:r>
              <w:t>RQ2.4 (khoảng 29% SHAP, 17% LIME)</w:t>
            </w:r>
          </w:p>
        </w:tc>
      </w:tr>
    </w:tbl>
    <w:p w14:paraId="56C90324">
      <w:r>
        <w:t>Điểm độ tin cậy của mỗi flow gồm ba phần: chỉ số tính tại chỗ (bảng trên, các dòng “lúc chạy”), độ tin cậy nền tra theo lớp dự đoán (hai dòng “tính sẵn”), và cờ cảnh báo. Không gộp thành một con số duy nhất để tránh tạo vẻ chính xác giả tạo.</w:t>
      </w:r>
    </w:p>
    <w:p w14:paraId="31D77DA6">
      <w:r>
        <w:t>Mức chi phí trong bảng là ước lượng từ cách tính, chưa đo. E1 sẽ đo độ trễ thật của từng khâu.</w:t>
      </w:r>
    </w:p>
    <w:p w14:paraId="496CBF89">
      <w:pPr>
        <w:pStyle w:val="3"/>
      </w:pPr>
      <w:r>
        <w:t>Cờ môi trường: giải thích bằng lời dễ hiểu</w:t>
      </w:r>
    </w:p>
    <w:p w14:paraId="26C5640C">
      <w:r>
        <w:rPr>
          <w:b/>
        </w:rPr>
        <w:t>Nó là gì.</w:t>
      </w:r>
      <w:r>
        <w:t xml:space="preserve"> Cờ môi trường là một dòng nhắc nhỏ trên bảng điều khiển: “giải thích này đang dựa nhiều vào dấu vết của bộ dữ liệu, hãy xem kỹ hơn”. Đây là khái niệm do đề tài tự đặt tên, không phải thuật ngữ có sẵn. Cờ không đổi nhãn dự đoán và không ẩn cảnh báo.</w:t>
      </w:r>
    </w:p>
    <w:p w14:paraId="44187865">
      <w:r>
        <w:rPr>
          <w:b/>
        </w:rPr>
        <w:t>Ví dụ đời thường.</w:t>
      </w:r>
      <w:r>
        <w:t xml:space="preserve"> Bạn dạy một bạn nhỏ nhận ra kẻ trộm, nhưng mọi ảnh kẻ trộm đều có người đội mũ đỏ. Bạn nhỏ sẽ học ra “mũ đỏ là kẻ trộm”. Gặp kẻ trộm thật không đội mũ đỏ thì bỏ sót, gặp người vô tội đội mũ đỏ thì báo nhầm. “Mũ đỏ” ở đây chính là ba đặc trưng Dst Port, Fwd Seg Size Min và Init Fwd Win Byts.</w:t>
      </w:r>
    </w:p>
    <w:p w14:paraId="41D4AE97">
      <w:r>
        <w:rPr>
          <w:b/>
        </w:rPr>
        <w:t>Vì sao nghi ba đặc trưng này.</w:t>
      </w:r>
      <w:r>
        <w:t xml:space="preserve"> Chúng mô tả cách má thiểu), không mô tả hành vi tấn côny được thiết lập (cổng đích, cửa sổ TCP ban đầu do hệ điều hành đặt, kích thước segment tốig như số gói, số byte mỗi giây hay thời lượng. Trong RQ2, khi lấy Top-5 đặc trưng của 250 flow, ba đặc trưng này lặp lại nhiều: khoảng 29% số lần với SHAP và 17% với LIME.</w:t>
      </w:r>
    </w:p>
    <w:p w14:paraId="2F5B41D1">
      <w:r>
        <w:rPr>
          <w:b/>
        </w:rPr>
        <w:t>Cách tìm ra.</w:t>
      </w:r>
      <w:r>
        <w:t xml:space="preserve"> Đếm xem đặc trưng nào xuất hiện nhiều nhất trong Top-5 của SHAP và LIME ở RQ2, rồi chọn những đặc trưng vừa xuất hiện nhiều vừa mang tính cấu hình máy.</w:t>
      </w:r>
    </w:p>
    <w:p w14:paraId="1C1EDC50">
      <w:r>
        <w:rPr>
          <w:b/>
        </w:rPr>
        <w:t>Cách hệ thống dùng cờ.</w:t>
      </w:r>
      <w:r>
        <w:t xml:space="preserve"> Với mỗi flow bị báo tấn công, hệ thống đếm có bao nhiêu đặc trưng trong Top-5 thuộc nhóm ba cái này. Từ 2 trở lên thì chuyển sang nhánh B (“Giải thích cần xem lại, kèm nút LIME”). Trên bảng điều khiển, “Cờ môi trường: 2” nghĩa là có 2 đặc trưng như vậy trong Top-5.</w:t>
      </w:r>
    </w:p>
    <w:p w14:paraId="566EF0E5">
      <w:r>
        <w:rPr>
          <w:b/>
        </w:rPr>
        <w:t>Cần nói đúng mức.</w:t>
      </w:r>
      <w:r>
        <w:t xml:space="preserve"> Đây là giả thuyết, chưa phải sự thật đã chứng minh. Ba đặc trưng này có thể là dấu vết bộ dữ liệu, nhưng cũng có thể một số cái có ích thật (ví dụ cổng 22 đúng là SSH). Khi trình bày với thầy, nên nói “cờ này là giả thuyết cần kiểm chứng ở E4”.</w:t>
      </w:r>
    </w:p>
    <w:p w14:paraId="315E892D">
      <w:r>
        <w:rPr>
          <w:b/>
        </w:rPr>
        <w:t>Kiểm chứng ở RQ3 (E4).</w:t>
      </w:r>
      <w:r>
        <w:t xml:space="preserve"> Chạy trên traffic lab rồi xem hai điều. Một là tỷ lệ ba đặc trưng này trong Top-5 có thay đổi so với RQ2 không. Hai là ở những flow mà ba đặc trưng này chiếm Top-5, mô hình có sai nhiều hơn khi lab khác bộ dữ liệu không. Nếu có, giả thuyết được ủng hộ. Nếu không, đó vẫn là kết quả hợp lệ.</w:t>
      </w:r>
    </w:p>
    <w:p w14:paraId="7822A396">
      <w:r>
        <w:rPr>
          <w:b/>
        </w:rPr>
        <w:t>Nếu bỏ cờ này.</w:t>
      </w:r>
      <w:r>
        <w:t xml:space="preserve"> Hệ thống vẫn chạy. Bạn mất thí nghiệm E4, mất điều kiện “từ 2 cờ môi trường trở lên” của nhánh B (nhánh B còn lại “một chỉ số thấp” hoặc “lớp hiếm”), và mất câu trả lời cho câu hỏi “dữ liệu huấn luyện khác traffic thật thì sao”. Khuyến nghị: giữ lại như một ghi chú nhỏ, không coi là chỉ số chính, và chốt với thầy.</w:t>
      </w:r>
    </w:p>
    <w:p w14:paraId="6B08A8F6">
      <w:pPr>
        <w:pStyle w:val="3"/>
      </w:pPr>
      <w:r>
        <w:t>Quy tắc quyết định hiển thị</w:t>
      </w:r>
    </w:p>
    <w:p w14:paraId="4E2E2649">
      <w:r>
        <w:t>Tầng 5 chỉ quyết định cách hiển thị giải thích, không bao giờ đổi nhãn dự đoán hay ẩn cảnh báo.</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0207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748D47EE">
            <w:r>
              <w:t>Nhánh</w:t>
            </w:r>
          </w:p>
        </w:tc>
        <w:tc>
          <w:tcPr>
            <w:tcW w:w="3120" w:type="dxa"/>
            <w:shd w:val="clear" w:color="auto" w:fill="F2F2F2"/>
          </w:tcPr>
          <w:p w14:paraId="4559860D">
            <w:r>
              <w:t>Điều kiện (ví dụ phải hiệu chỉnh)</w:t>
            </w:r>
          </w:p>
        </w:tc>
        <w:tc>
          <w:tcPr>
            <w:tcW w:w="3120" w:type="dxa"/>
            <w:shd w:val="clear" w:color="auto" w:fill="F2F2F2"/>
          </w:tcPr>
          <w:p w14:paraId="5FEBE9A4">
            <w:r>
              <w:t>Hành động</w:t>
            </w:r>
          </w:p>
        </w:tc>
      </w:tr>
      <w:tr w14:paraId="46D8D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5021F92">
            <w:r>
              <w:t>A. Dùng giải thích hiện tại</w:t>
            </w:r>
          </w:p>
        </w:tc>
        <w:tc>
          <w:tcPr>
            <w:tcW w:w="3120" w:type="dxa"/>
          </w:tcPr>
          <w:p w14:paraId="6682A194">
            <w:r>
              <w:t>Độ tin cậy dự đoán cao; faithfulness đạt ngưỡng; không có cờ môi trường chiếm ưu thế; nếu có LIME thì Local R² từ 0,3 trở lên</w:t>
            </w:r>
          </w:p>
        </w:tc>
        <w:tc>
          <w:tcPr>
            <w:tcW w:w="3120" w:type="dxa"/>
          </w:tcPr>
          <w:p w14:paraId="0F150501">
            <w:r>
              <w:t>Hiện biểu đồ SHAP có dấu</w:t>
            </w:r>
          </w:p>
        </w:tc>
      </w:tr>
      <w:tr w14:paraId="3C78B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4E411C8">
            <w:r>
              <w:t>B. Kèm cảnh báo, có nút LIME</w:t>
            </w:r>
          </w:p>
        </w:tc>
        <w:tc>
          <w:tcPr>
            <w:tcW w:w="3120" w:type="dxa"/>
          </w:tcPr>
          <w:p w14:paraId="320DA7DA">
            <w:r>
              <w:t>Một chỉ số dưới ngưỡng; hoặc từ hai đặc trưng môi trường trở lên trong Top-5; hoặc độ tin cậy dự đoán thấp; hoặc lớp có độ ổn định nền thấp hay rất ít dữ liệu</w:t>
            </w:r>
          </w:p>
        </w:tc>
        <w:tc>
          <w:tcPr>
            <w:tcW w:w="3120" w:type="dxa"/>
          </w:tcPr>
          <w:p w14:paraId="2D4FBBB4">
            <w:r>
              <w:t>Hiện biểu đồ kèm dòng “giải thích cần xem lại” và lý do, có nút xem LIME và Top-10</w:t>
            </w:r>
          </w:p>
        </w:tc>
      </w:tr>
    </w:tbl>
    <w:p w14:paraId="61A771A3">
      <w:r>
        <w:rPr>
          <w:b/>
        </w:rPr>
        <w:t>Cách đặt ngưỡng</w:t>
      </w:r>
    </w:p>
    <w:p w14:paraId="160E1207">
      <w:pPr>
        <w:pStyle w:val="19"/>
        <w:numPr>
          <w:ilvl w:val="0"/>
          <w:numId w:val="1"/>
        </w:numPr>
      </w:pPr>
      <w:r>
        <w:t>Lấy từ phân phối thật của RQ2 trên tập dev (250 flow), không đặt số cứng; ví dụ dùng phân vị thấp của faithfulness làm ngưỡng.</w:t>
      </w:r>
    </w:p>
    <w:p w14:paraId="7B290361">
      <w:pPr>
        <w:pStyle w:val="19"/>
        <w:numPr>
          <w:ilvl w:val="0"/>
          <w:numId w:val="1"/>
        </w:numPr>
      </w:pPr>
      <w:r>
        <w:t>Không dùng Agreement làm ngưỡng chính. Jaccard@5 trung bình chỉ 0,141, nên điều kiện “SHAP và LIME mâu thuẫn” gần như luôn đúng và mọi flow sẽ rơi vào nhánh B.</w:t>
      </w:r>
    </w:p>
    <w:p w14:paraId="3C49F459">
      <w:pPr>
        <w:pStyle w:val="19"/>
        <w:numPr>
          <w:ilvl w:val="0"/>
          <w:numId w:val="1"/>
        </w:numPr>
      </w:pPr>
      <w:r>
        <w:t>Kiểm chứng ngưỡng trên phần cohort còn lại, không chỉnh ngưỡng theo chính dữ liệu dùng để báo cáo.</w:t>
      </w:r>
    </w:p>
    <w:p w14:paraId="27722AFA">
      <w:pPr>
        <w:pStyle w:val="19"/>
        <w:numPr>
          <w:ilvl w:val="0"/>
          <w:numId w:val="1"/>
        </w:numPr>
      </w:pPr>
      <w:r>
        <w:t>Nút LIME ở nhánh B dùng đúng cấu hình đã khóa (1000 mẫu) để kết quả so sánh được với RQ2.</w:t>
      </w:r>
    </w:p>
    <w:p w14:paraId="63488E54">
      <w:r>
        <w:t>Phần quyết định thích ứng là mở rộng có thể bỏ; nếu thầy không đồng ý, hệ thống vẫn chạy được với nhánh A và cờ cảnh báo đơn giản.</w:t>
      </w:r>
    </w:p>
    <w:p w14:paraId="1E66E28A">
      <w:pPr>
        <w:pStyle w:val="3"/>
      </w:pPr>
      <w:r>
        <w:t>Mô hình logic: dữ liệu và giao diện giữa các thành phần</w:t>
      </w:r>
    </w:p>
    <w:p w14:paraId="2974C7F5">
      <w:r>
        <w:t>Mô hình logic trả lời hệ thống làm việc với những loại dữ liệu nào và các thành phần nói chuyện với nhau ra sao, không nói máy nào chạy cái gì (phần đó thuộc mô hình vật lý bên dưới).</w:t>
      </w:r>
    </w:p>
    <w:p w14:paraId="59F95954">
      <w:r>
        <w:rPr>
          <w:b/>
        </w:rPr>
        <w:t>Các thực thể dữ liệu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66A8C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22E75CFF">
            <w:r>
              <w:t>Thực thể</w:t>
            </w:r>
          </w:p>
        </w:tc>
        <w:tc>
          <w:tcPr>
            <w:tcW w:w="2340" w:type="dxa"/>
            <w:shd w:val="clear" w:color="auto" w:fill="F2F2F2"/>
          </w:tcPr>
          <w:p w14:paraId="38E768BD">
            <w:r>
              <w:t>Trường chính</w:t>
            </w:r>
          </w:p>
        </w:tc>
        <w:tc>
          <w:tcPr>
            <w:tcW w:w="2340" w:type="dxa"/>
            <w:shd w:val="clear" w:color="auto" w:fill="F2F2F2"/>
          </w:tcPr>
          <w:p w14:paraId="0CD018B4">
            <w:r>
              <w:t>Sinh ra ở</w:t>
            </w:r>
          </w:p>
        </w:tc>
        <w:tc>
          <w:tcPr>
            <w:tcW w:w="2340" w:type="dxa"/>
            <w:shd w:val="clear" w:color="auto" w:fill="F2F2F2"/>
          </w:tcPr>
          <w:p w14:paraId="36D07528">
            <w:r>
              <w:t>Dùng ở</w:t>
            </w:r>
          </w:p>
        </w:tc>
      </w:tr>
      <w:tr w14:paraId="22F25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42DC81D">
            <w:r>
              <w:t>Flow</w:t>
            </w:r>
          </w:p>
        </w:tc>
        <w:tc>
          <w:tcPr>
            <w:tcW w:w="2340" w:type="dxa"/>
          </w:tcPr>
          <w:p w14:paraId="68425272">
            <w:r>
              <w:t>flow_id, thời gian, IP nguồn, IP đích, cổng, giao thức, 78 đặc trưng</w:t>
            </w:r>
          </w:p>
        </w:tc>
        <w:tc>
          <w:tcPr>
            <w:tcW w:w="2340" w:type="dxa"/>
          </w:tcPr>
          <w:p w14:paraId="722EC493">
            <w:r>
              <w:t>Tầng 2</w:t>
            </w:r>
          </w:p>
        </w:tc>
        <w:tc>
          <w:tcPr>
            <w:tcW w:w="2340" w:type="dxa"/>
          </w:tcPr>
          <w:p w14:paraId="1348728F">
            <w:r>
              <w:t>Tầng 3, dashboard</w:t>
            </w:r>
          </w:p>
        </w:tc>
      </w:tr>
      <w:tr w14:paraId="3ACD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93F570B">
            <w:r>
              <w:t>Prediction</w:t>
            </w:r>
          </w:p>
        </w:tc>
        <w:tc>
          <w:tcPr>
            <w:tcW w:w="2340" w:type="dxa"/>
          </w:tcPr>
          <w:p w14:paraId="321640E9">
            <w:r>
              <w:t>flow_id, nhãn, xác suất 15 lớp, độ tin cậy, phiên bản model</w:t>
            </w:r>
          </w:p>
        </w:tc>
        <w:tc>
          <w:tcPr>
            <w:tcW w:w="2340" w:type="dxa"/>
          </w:tcPr>
          <w:p w14:paraId="5BF8FA46">
            <w:r>
              <w:t>Tầng 3</w:t>
            </w:r>
          </w:p>
        </w:tc>
        <w:tc>
          <w:tcPr>
            <w:tcW w:w="2340" w:type="dxa"/>
          </w:tcPr>
          <w:p w14:paraId="10B36B65">
            <w:r>
              <w:t>Tầng 4, 5, 6</w:t>
            </w:r>
          </w:p>
        </w:tc>
      </w:tr>
      <w:tr w14:paraId="28B23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59C0281">
            <w:r>
              <w:t>Alert</w:t>
            </w:r>
          </w:p>
        </w:tc>
        <w:tc>
          <w:tcPr>
            <w:tcW w:w="2340" w:type="dxa"/>
          </w:tcPr>
          <w:p w14:paraId="54C73CF9">
            <w:r>
              <w:t>alert_id, flow_id, khóa gộp nhóm, nhãn, trạng thái</w:t>
            </w:r>
          </w:p>
        </w:tc>
        <w:tc>
          <w:tcPr>
            <w:tcW w:w="2340" w:type="dxa"/>
          </w:tcPr>
          <w:p w14:paraId="6330DA81">
            <w:r>
              <w:t>Tầng 3 (khi nhãn khác Benign)</w:t>
            </w:r>
          </w:p>
        </w:tc>
        <w:tc>
          <w:tcPr>
            <w:tcW w:w="2340" w:type="dxa"/>
          </w:tcPr>
          <w:p w14:paraId="535D95B8">
            <w:r>
              <w:t>Dashboard</w:t>
            </w:r>
          </w:p>
        </w:tc>
      </w:tr>
      <w:tr w14:paraId="707E2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DCC0697">
            <w:r>
              <w:t>Explanation</w:t>
            </w:r>
          </w:p>
        </w:tc>
        <w:tc>
          <w:tcPr>
            <w:tcW w:w="2340" w:type="dxa"/>
          </w:tcPr>
          <w:p w14:paraId="057298BE">
            <w:r>
              <w:t>alert_id, phương pháp (SHAP hay LIME), danh sách Top-k gồm tên đặc trưng, giá trị, đóng góp có dấu, giá trị nền</w:t>
            </w:r>
          </w:p>
        </w:tc>
        <w:tc>
          <w:tcPr>
            <w:tcW w:w="2340" w:type="dxa"/>
          </w:tcPr>
          <w:p w14:paraId="1615C342">
            <w:r>
              <w:t>Tầng 4</w:t>
            </w:r>
          </w:p>
        </w:tc>
        <w:tc>
          <w:tcPr>
            <w:tcW w:w="2340" w:type="dxa"/>
          </w:tcPr>
          <w:p w14:paraId="7021F400">
            <w:r>
              <w:t>Tầng 5, dashboard</w:t>
            </w:r>
          </w:p>
        </w:tc>
      </w:tr>
      <w:tr w14:paraId="0D719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D01F3F0">
            <w:r>
              <w:t>Reliability</w:t>
            </w:r>
          </w:p>
        </w:tc>
        <w:tc>
          <w:tcPr>
            <w:tcW w:w="2340" w:type="dxa"/>
          </w:tcPr>
          <w:p w14:paraId="112ABE9C">
            <w:r>
              <w:t>alert_id, mức tụt xác suất khi xóa Top-k, Local R², Jaccard@5 SHAP–LIME, cờ môi trường, độ tin cậy nền theo lớp, nhánh A/B</w:t>
            </w:r>
          </w:p>
        </w:tc>
        <w:tc>
          <w:tcPr>
            <w:tcW w:w="2340" w:type="dxa"/>
          </w:tcPr>
          <w:p w14:paraId="3A283853">
            <w:r>
              <w:t>Tầng 4 và 5</w:t>
            </w:r>
          </w:p>
        </w:tc>
        <w:tc>
          <w:tcPr>
            <w:tcW w:w="2340" w:type="dxa"/>
          </w:tcPr>
          <w:p w14:paraId="1FBBA9D5">
            <w:r>
              <w:t>Dashboard, E4</w:t>
            </w:r>
          </w:p>
        </w:tc>
      </w:tr>
      <w:tr w14:paraId="301A5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3857FAC">
            <w:r>
              <w:t>Timing</w:t>
            </w:r>
          </w:p>
        </w:tc>
        <w:tc>
          <w:tcPr>
            <w:tcW w:w="2340" w:type="dxa"/>
          </w:tcPr>
          <w:p w14:paraId="5EF1C2B7">
            <w:r>
              <w:t>alert_id, thời gian từng khâu (chờ flow, dự đoán, SHAP, LIME, đánh giá)</w:t>
            </w:r>
          </w:p>
        </w:tc>
        <w:tc>
          <w:tcPr>
            <w:tcW w:w="2340" w:type="dxa"/>
          </w:tcPr>
          <w:p w14:paraId="5531822F">
            <w:r>
              <w:t>Mỗi tầng</w:t>
            </w:r>
          </w:p>
        </w:tc>
        <w:tc>
          <w:tcPr>
            <w:tcW w:w="2340" w:type="dxa"/>
          </w:tcPr>
          <w:p w14:paraId="66205856">
            <w:r>
              <w:t>E1</w:t>
            </w:r>
          </w:p>
        </w:tc>
      </w:tr>
    </w:tbl>
    <w:p w14:paraId="5606C19E">
      <w:r>
        <w:t>Một Flow có một Prediction. Nếu flow bị báo tấn công thì có một Alert. Mỗi Alert có một Explanation SHAP, có thể có thêm một Explanation LIME, một Reliability và một Timing.</w:t>
      </w:r>
    </w:p>
    <w:p w14:paraId="52448B2E">
      <w:r>
        <w:rPr>
          <w:b/>
        </w:rPr>
        <w:t>Giao diện (API) giữa tầng 6 và các tầng dưới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0876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1985CCF9">
            <w:r>
              <w:t>Điểm gọi</w:t>
            </w:r>
          </w:p>
        </w:tc>
        <w:tc>
          <w:tcPr>
            <w:tcW w:w="2340" w:type="dxa"/>
            <w:shd w:val="clear" w:color="auto" w:fill="F2F2F2"/>
          </w:tcPr>
          <w:p w14:paraId="6A16CA50">
            <w:r>
              <w:t>Vào</w:t>
            </w:r>
          </w:p>
        </w:tc>
        <w:tc>
          <w:tcPr>
            <w:tcW w:w="2340" w:type="dxa"/>
            <w:shd w:val="clear" w:color="auto" w:fill="F2F2F2"/>
          </w:tcPr>
          <w:p w14:paraId="1FFE746E">
            <w:r>
              <w:t>Ra</w:t>
            </w:r>
          </w:p>
        </w:tc>
        <w:tc>
          <w:tcPr>
            <w:tcW w:w="2340" w:type="dxa"/>
            <w:shd w:val="clear" w:color="auto" w:fill="F2F2F2"/>
          </w:tcPr>
          <w:p w14:paraId="6935EB5B">
            <w:r>
              <w:t>Lỗi</w:t>
            </w:r>
          </w:p>
        </w:tc>
      </w:tr>
      <w:tr w14:paraId="3ED8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4F4A246">
            <w:r>
              <w:t>POST /predict</w:t>
            </w:r>
          </w:p>
        </w:tc>
        <w:tc>
          <w:tcPr>
            <w:tcW w:w="2340" w:type="dxa"/>
          </w:tcPr>
          <w:p w14:paraId="2B6D3EA2">
            <w:r>
              <w:t>Một Flow đủ 78 cột</w:t>
            </w:r>
          </w:p>
        </w:tc>
        <w:tc>
          <w:tcPr>
            <w:tcW w:w="2340" w:type="dxa"/>
          </w:tcPr>
          <w:p w14:paraId="4941E0BE">
            <w:r>
              <w:t>Prediction (và Alert nếu là tấn công)</w:t>
            </w:r>
          </w:p>
        </w:tc>
        <w:tc>
          <w:tcPr>
            <w:tcW w:w="2340" w:type="dxa"/>
          </w:tcPr>
          <w:p w14:paraId="54E482A1">
            <w:r>
              <w:t>422 flow thiếu cột hoặc sai kiểu; 503 model chưa nạp</w:t>
            </w:r>
          </w:p>
        </w:tc>
      </w:tr>
      <w:tr w14:paraId="326C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2806DA9">
            <w:r>
              <w:t>POST /explain</w:t>
            </w:r>
          </w:p>
        </w:tc>
        <w:tc>
          <w:tcPr>
            <w:tcW w:w="2340" w:type="dxa"/>
          </w:tcPr>
          <w:p w14:paraId="0ECC2658">
            <w:r>
              <w:t>alert_id và phương pháp</w:t>
            </w:r>
          </w:p>
        </w:tc>
        <w:tc>
          <w:tcPr>
            <w:tcW w:w="2340" w:type="dxa"/>
          </w:tcPr>
          <w:p w14:paraId="4134E296">
            <w:r>
              <w:t>Explanation, Reliability, Timing</w:t>
            </w:r>
          </w:p>
        </w:tc>
        <w:tc>
          <w:tcPr>
            <w:tcW w:w="2340" w:type="dxa"/>
          </w:tcPr>
          <w:p w14:paraId="77B2CE34">
            <w:r>
              <w:t>404 không có alert; 429 hàng đợi đầy</w:t>
            </w:r>
          </w:p>
        </w:tc>
      </w:tr>
      <w:tr w14:paraId="5277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FB64381">
            <w:r>
              <w:t>GET /alerts</w:t>
            </w:r>
          </w:p>
        </w:tc>
        <w:tc>
          <w:tcPr>
            <w:tcW w:w="2340" w:type="dxa"/>
          </w:tcPr>
          <w:p w14:paraId="2C6864E5">
            <w:r>
              <w:t>Bộ lọc thời gian, nhãn, nhánh</w:t>
            </w:r>
          </w:p>
        </w:tc>
        <w:tc>
          <w:tcPr>
            <w:tcW w:w="2340" w:type="dxa"/>
          </w:tcPr>
          <w:p w14:paraId="0D4216EA">
            <w:r>
              <w:t>Danh sách Alert kèm trạng thái giải thích</w:t>
            </w:r>
          </w:p>
        </w:tc>
        <w:tc>
          <w:tcPr>
            <w:tcW w:w="2340" w:type="dxa"/>
          </w:tcPr>
          <w:p w14:paraId="54F94581">
            <w:r>
              <w:t>—</w:t>
            </w:r>
          </w:p>
        </w:tc>
      </w:tr>
      <w:tr w14:paraId="276E4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07E8CDB">
            <w:r>
              <w:t>GET /health</w:t>
            </w:r>
          </w:p>
        </w:tc>
        <w:tc>
          <w:tcPr>
            <w:tcW w:w="2340" w:type="dxa"/>
          </w:tcPr>
          <w:p w14:paraId="07F1BF20">
            <w:r>
              <w:t>—</w:t>
            </w:r>
          </w:p>
        </w:tc>
        <w:tc>
          <w:tcPr>
            <w:tcW w:w="2340" w:type="dxa"/>
          </w:tcPr>
          <w:p w14:paraId="5682E4DE">
            <w:r>
              <w:t>Trạng thái model và hàng đợi</w:t>
            </w:r>
          </w:p>
        </w:tc>
        <w:tc>
          <w:tcPr>
            <w:tcW w:w="2340" w:type="dxa"/>
          </w:tcPr>
          <w:p w14:paraId="544CBC35">
            <w:r>
              <w:t>—</w:t>
            </w:r>
          </w:p>
        </w:tc>
      </w:tr>
    </w:tbl>
    <w:p w14:paraId="639ABC9B">
      <w:r>
        <w:rPr>
          <w:b/>
        </w:rPr>
        <w:t>Nguyên tắc logic</w:t>
      </w:r>
    </w:p>
    <w:p w14:paraId="1F399E85">
      <w:pPr>
        <w:pStyle w:val="19"/>
        <w:numPr>
          <w:ilvl w:val="0"/>
          <w:numId w:val="1"/>
        </w:numPr>
      </w:pPr>
      <w:r>
        <w:t>Cảnh báo luôn được tạo từ Prediction, không chờ giải thích.</w:t>
      </w:r>
    </w:p>
    <w:p w14:paraId="21475348">
      <w:pPr>
        <w:pStyle w:val="19"/>
        <w:numPr>
          <w:ilvl w:val="0"/>
          <w:numId w:val="1"/>
        </w:numPr>
      </w:pPr>
      <w:r>
        <w:t>Explanation độc lập với Prediction, nên thay SHAP bằng phương pháp khác không đổi phần còn lại.</w:t>
      </w:r>
    </w:p>
    <w:p w14:paraId="6C968F91">
      <w:pPr>
        <w:pStyle w:val="19"/>
        <w:numPr>
          <w:ilvl w:val="0"/>
          <w:numId w:val="1"/>
        </w:numPr>
      </w:pPr>
      <w:r>
        <w:t>Mọi con số độ trễ được ghi vào Timing từng khâu, để E1 đo đúng chỗ chậm.</w:t>
      </w:r>
    </w:p>
    <w:p w14:paraId="0C7E2B8A">
      <w:pPr>
        <w:pStyle w:val="3"/>
      </w:pPr>
      <w:r>
        <w:t>Mô hình vật lý: máy, mạng và nơi đo</w:t>
      </w:r>
    </w:p>
    <w:p w14:paraId="03A5212A">
      <w:r>
        <w:t>Mô hình vật lý gán từng tầng của kiến trúc lên máy thật hoặc máy ảo. Hệ thống chạy trong mạng lab cô lập, không nối internet khi tạo tấn công.</w:t>
      </w:r>
    </w:p>
    <w:p w14:paraId="417D4C50">
      <w:r>
        <w:rPr>
          <w:b/>
        </w:rPr>
        <w:t>Ba vai trò trong mạng lab (VirtualBox host-only)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36267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30D75836">
            <w:r>
              <w:t>Máy</w:t>
            </w:r>
          </w:p>
        </w:tc>
        <w:tc>
          <w:tcPr>
            <w:tcW w:w="1872" w:type="dxa"/>
            <w:shd w:val="clear" w:color="auto" w:fill="F2F2F2"/>
          </w:tcPr>
          <w:p w14:paraId="059218BD">
            <w:r>
              <w:t>Loại</w:t>
            </w:r>
          </w:p>
        </w:tc>
        <w:tc>
          <w:tcPr>
            <w:tcW w:w="1872" w:type="dxa"/>
            <w:shd w:val="clear" w:color="auto" w:fill="F2F2F2"/>
          </w:tcPr>
          <w:p w14:paraId="5D2062E7">
            <w:r>
              <w:t>Phần mềm</w:t>
            </w:r>
          </w:p>
        </w:tc>
        <w:tc>
          <w:tcPr>
            <w:tcW w:w="1872" w:type="dxa"/>
            <w:shd w:val="clear" w:color="auto" w:fill="F2F2F2"/>
          </w:tcPr>
          <w:p w14:paraId="0195130A">
            <w:r>
              <w:t>Thuộc tầng</w:t>
            </w:r>
          </w:p>
        </w:tc>
        <w:tc>
          <w:tcPr>
            <w:tcW w:w="1872" w:type="dxa"/>
            <w:shd w:val="clear" w:color="auto" w:fill="F2F2F2"/>
          </w:tcPr>
          <w:p w14:paraId="31C61FC2">
            <w:r>
              <w:t>Ghi chú</w:t>
            </w:r>
          </w:p>
        </w:tc>
      </w:tr>
      <w:tr w14:paraId="4836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7015F5F">
            <w:r>
              <w:t>Victim</w:t>
            </w:r>
          </w:p>
        </w:tc>
        <w:tc>
          <w:tcPr>
            <w:tcW w:w="1872" w:type="dxa"/>
          </w:tcPr>
          <w:p w14:paraId="1666C0A9">
            <w:r>
              <w:t>Máy ảo Linux</w:t>
            </w:r>
          </w:p>
        </w:tc>
        <w:tc>
          <w:tcPr>
            <w:tcW w:w="1872" w:type="dxa"/>
          </w:tcPr>
          <w:p w14:paraId="03B5CEDD">
            <w:r>
              <w:t>Web giả lập (nginx hoặc DVWA), SSH</w:t>
            </w:r>
          </w:p>
        </w:tc>
        <w:tc>
          <w:tcPr>
            <w:tcW w:w="1872" w:type="dxa"/>
          </w:tcPr>
          <w:p w14:paraId="52874F50">
            <w:r>
              <w:t>1</w:t>
            </w:r>
          </w:p>
        </w:tc>
        <w:tc>
          <w:tcPr>
            <w:tcW w:w="1872" w:type="dxa"/>
          </w:tcPr>
          <w:p w14:paraId="306D5B85">
            <w:r>
              <w:t>Chỉ nằm trong mạng host-only</w:t>
            </w:r>
          </w:p>
        </w:tc>
      </w:tr>
      <w:tr w14:paraId="0A2E6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1D64BF0">
            <w:r>
              <w:t>Attacker</w:t>
            </w:r>
          </w:p>
        </w:tc>
        <w:tc>
          <w:tcPr>
            <w:tcW w:w="1872" w:type="dxa"/>
          </w:tcPr>
          <w:p w14:paraId="678213E2">
            <w:r>
              <w:t>Máy ảo Linux hoặc Kali</w:t>
            </w:r>
          </w:p>
        </w:tc>
        <w:tc>
          <w:tcPr>
            <w:tcW w:w="1872" w:type="dxa"/>
          </w:tcPr>
          <w:p w14:paraId="3A1FA26C">
            <w:r>
              <w:t>Công cụ tạo lưu lượng (nmap, hping3, hydra)</w:t>
            </w:r>
          </w:p>
        </w:tc>
        <w:tc>
          <w:tcPr>
            <w:tcW w:w="1872" w:type="dxa"/>
          </w:tcPr>
          <w:p w14:paraId="0B0902D1">
            <w:r>
              <w:t>1</w:t>
            </w:r>
          </w:p>
        </w:tc>
        <w:tc>
          <w:tcPr>
            <w:tcW w:w="1872" w:type="dxa"/>
          </w:tcPr>
          <w:p w14:paraId="12F95B19">
            <w:r>
              <w:t>Chỉ dùng trong lab của nhóm</w:t>
            </w:r>
          </w:p>
        </w:tc>
      </w:tr>
      <w:tr w14:paraId="5EC7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0F4B9F8">
            <w:r>
              <w:t>Monitor</w:t>
            </w:r>
          </w:p>
        </w:tc>
        <w:tc>
          <w:tcPr>
            <w:tcW w:w="1872" w:type="dxa"/>
          </w:tcPr>
          <w:p w14:paraId="28A8C91C">
            <w:r>
              <w:t>Máy chủ vật lý hoặc máy ảo thứ ba</w:t>
            </w:r>
          </w:p>
        </w:tc>
        <w:tc>
          <w:tcPr>
            <w:tcW w:w="1872" w:type="dxa"/>
          </w:tcPr>
          <w:p w14:paraId="07D10316">
            <w:r>
              <w:t>Npcap (Windows) hoặc tcpdump, CICFlowMeter, Docker Compose gồm dịch vụ api và dashboard</w:t>
            </w:r>
          </w:p>
        </w:tc>
        <w:tc>
          <w:tcPr>
            <w:tcW w:w="1872" w:type="dxa"/>
          </w:tcPr>
          <w:p w14:paraId="6E6F2DB6">
            <w:r>
              <w:t>2, 3, 4, 5, 6</w:t>
            </w:r>
          </w:p>
        </w:tc>
        <w:tc>
          <w:tcPr>
            <w:tcW w:w="1872" w:type="dxa"/>
          </w:tcPr>
          <w:p w14:paraId="71FF7649">
            <w:r>
              <w:t>Bắt gói chạy ngoài Docker vì container khó thấy card mạng lab</w:t>
            </w:r>
          </w:p>
        </w:tc>
      </w:tr>
      <w:tr w14:paraId="6AC6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F25776D">
            <w:r>
              <w:t>Trình duyệt analyst</w:t>
            </w:r>
          </w:p>
        </w:tc>
        <w:tc>
          <w:tcPr>
            <w:tcW w:w="1872" w:type="dxa"/>
          </w:tcPr>
          <w:p w14:paraId="1B6B8445">
            <w:r>
              <w:t>Trình duyệt trên máy monitor</w:t>
            </w:r>
          </w:p>
        </w:tc>
        <w:tc>
          <w:tcPr>
            <w:tcW w:w="1872" w:type="dxa"/>
          </w:tcPr>
          <w:p w14:paraId="6B4E8F3A">
            <w:r>
              <w:t>Truy cập dashboard Streamlit</w:t>
            </w:r>
          </w:p>
        </w:tc>
        <w:tc>
          <w:tcPr>
            <w:tcW w:w="1872" w:type="dxa"/>
          </w:tcPr>
          <w:p w14:paraId="13A262BD">
            <w:r>
              <w:t>6</w:t>
            </w:r>
          </w:p>
        </w:tc>
        <w:tc>
          <w:tcPr>
            <w:tcW w:w="1872" w:type="dxa"/>
          </w:tcPr>
          <w:p w14:paraId="4AA99852">
            <w:r>
              <w:t>Chỉ truy cập cục bộ</w:t>
            </w:r>
          </w:p>
        </w:tc>
      </w:tr>
    </w:tbl>
    <w:p w14:paraId="34C0EB13">
      <w:r>
        <w:t>Monitor phải thấy lưu lượng giữa victim và attacker: bắt trên giao diện mạng của victim hoặc bật chế độ promiscuous trên mạng host-only.</w:t>
      </w:r>
    </w:p>
    <w:p w14:paraId="1863AB5E">
      <w:r>
        <w:rPr>
          <w:b/>
        </w:rPr>
        <w:t>Hai phương án triển khai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510E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2A963865">
            <w:r>
              <w:t>Phương án</w:t>
            </w:r>
          </w:p>
        </w:tc>
        <w:tc>
          <w:tcPr>
            <w:tcW w:w="3120" w:type="dxa"/>
            <w:shd w:val="clear" w:color="auto" w:fill="F2F2F2"/>
          </w:tcPr>
          <w:p w14:paraId="63D6E0E4">
            <w:r>
              <w:t>Dùng khi</w:t>
            </w:r>
          </w:p>
        </w:tc>
        <w:tc>
          <w:tcPr>
            <w:tcW w:w="3120" w:type="dxa"/>
            <w:shd w:val="clear" w:color="auto" w:fill="F2F2F2"/>
          </w:tcPr>
          <w:p w14:paraId="7B54ED05">
            <w:r>
              <w:t>Thành phần</w:t>
            </w:r>
          </w:p>
        </w:tc>
      </w:tr>
      <w:tr w14:paraId="1DD71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8778246">
            <w:r>
              <w:t>Đầy đủ</w:t>
            </w:r>
          </w:p>
        </w:tc>
        <w:tc>
          <w:tcPr>
            <w:tcW w:w="3120" w:type="dxa"/>
          </w:tcPr>
          <w:p w14:paraId="321CC41C">
            <w:r>
              <w:t>Demo trước hội đồng (kịch bản B)</w:t>
            </w:r>
          </w:p>
        </w:tc>
        <w:tc>
          <w:tcPr>
            <w:tcW w:w="3120" w:type="dxa"/>
          </w:tcPr>
          <w:p w14:paraId="60B772CA">
            <w:r>
              <w:t>Victim, attacker, monitor</w:t>
            </w:r>
          </w:p>
        </w:tc>
      </w:tr>
      <w:tr w14:paraId="295B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03046E1">
            <w:r>
              <w:t>Rút gọn một máy</w:t>
            </w:r>
          </w:p>
        </w:tc>
        <w:tc>
          <w:tcPr>
            <w:tcW w:w="3120" w:type="dxa"/>
          </w:tcPr>
          <w:p w14:paraId="58F53B6A">
            <w:r>
              <w:t>Phép đo và dự phòng (kịch bản A và C)</w:t>
            </w:r>
          </w:p>
        </w:tc>
        <w:tc>
          <w:tcPr>
            <w:tcW w:w="3120" w:type="dxa"/>
          </w:tcPr>
          <w:p w14:paraId="1F7E25B6">
            <w:r>
              <w:t>Một máy phát lại pcap hoặc nạp cohort 1.339 flow, chạy api và dashboard</w:t>
            </w:r>
          </w:p>
        </w:tc>
      </w:tr>
    </w:tbl>
    <w:p w14:paraId="179F2639">
      <w:r>
        <w:rPr>
          <w:b/>
        </w:rPr>
        <w:t>Nơi đo của RQ3 trên kiến trúc</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242D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18CE9A1D">
            <w:r>
              <w:t>Thí nghiệm</w:t>
            </w:r>
          </w:p>
        </w:tc>
        <w:tc>
          <w:tcPr>
            <w:tcW w:w="3120" w:type="dxa"/>
            <w:shd w:val="clear" w:color="auto" w:fill="F2F2F2"/>
          </w:tcPr>
          <w:p w14:paraId="7DA03D3E">
            <w:r>
              <w:t>Đo ở đâu</w:t>
            </w:r>
          </w:p>
        </w:tc>
        <w:tc>
          <w:tcPr>
            <w:tcW w:w="3120" w:type="dxa"/>
            <w:shd w:val="clear" w:color="auto" w:fill="F2F2F2"/>
          </w:tcPr>
          <w:p w14:paraId="42B0140A">
            <w:r>
              <w:t>Ghi lại gì</w:t>
            </w:r>
          </w:p>
        </w:tc>
      </w:tr>
      <w:tr w14:paraId="100CD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D5DE826">
            <w:r>
              <w:t>E1 Độ trễ</w:t>
            </w:r>
          </w:p>
        </w:tc>
        <w:tc>
          <w:tcPr>
            <w:tcW w:w="3120" w:type="dxa"/>
          </w:tcPr>
          <w:p w14:paraId="196B0020">
            <w:r>
              <w:t>Thực thể Timing từng khâu, tại API</w:t>
            </w:r>
          </w:p>
        </w:tc>
        <w:tc>
          <w:tcPr>
            <w:tcW w:w="3120" w:type="dxa"/>
          </w:tcPr>
          <w:p w14:paraId="2B149B1D">
            <w:r>
              <w:t>median và p95 của dự đoán, SHAP, LIME, đánh giá</w:t>
            </w:r>
          </w:p>
        </w:tc>
      </w:tr>
      <w:tr w14:paraId="4358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1C79B34">
            <w:r>
              <w:t>E2 Lệch phân bố</w:t>
            </w:r>
          </w:p>
        </w:tc>
        <w:tc>
          <w:tcPr>
            <w:tcW w:w="3120" w:type="dxa"/>
          </w:tcPr>
          <w:p w14:paraId="3F88722C">
            <w:r>
              <w:t>Đầu ra tầng 2 so với dữ liệu huấn luyện</w:t>
            </w:r>
          </w:p>
        </w:tc>
        <w:tc>
          <w:tcPr>
            <w:tcW w:w="3120" w:type="dxa"/>
          </w:tcPr>
          <w:p w14:paraId="2E2E5419">
            <w:r>
              <w:t>Phân bố từng đặc trưng</w:t>
            </w:r>
          </w:p>
        </w:tc>
      </w:tr>
      <w:tr w14:paraId="39158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DFEF417">
            <w:r>
              <w:t>E3 Báo động giả</w:t>
            </w:r>
          </w:p>
        </w:tc>
        <w:tc>
          <w:tcPr>
            <w:tcW w:w="3120" w:type="dxa"/>
          </w:tcPr>
          <w:p w14:paraId="76A62B5E">
            <w:r>
              <w:t>Đầu ra tầng 3 trên lưu lượng lành đã biết</w:t>
            </w:r>
          </w:p>
        </w:tc>
        <w:tc>
          <w:tcPr>
            <w:tcW w:w="3120" w:type="dxa"/>
          </w:tcPr>
          <w:p w14:paraId="0891D57B">
            <w:r>
              <w:t>Tỉ lệ flow bị gắn tấn công</w:t>
            </w:r>
          </w:p>
        </w:tc>
      </w:tr>
      <w:tr w14:paraId="1331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C89E941">
            <w:r>
              <w:t>E4 Đặc trưng môi trường</w:t>
            </w:r>
          </w:p>
        </w:tc>
        <w:tc>
          <w:tcPr>
            <w:tcW w:w="3120" w:type="dxa"/>
          </w:tcPr>
          <w:p w14:paraId="2E25C02E">
            <w:r>
              <w:t>Cờ trong Reliability ở tầng 4</w:t>
            </w:r>
          </w:p>
        </w:tc>
        <w:tc>
          <w:tcPr>
            <w:tcW w:w="3120" w:type="dxa"/>
          </w:tcPr>
          <w:p w14:paraId="7387AB45">
            <w:r>
              <w:t>Tỉ lệ có trong Top-5</w:t>
            </w:r>
          </w:p>
        </w:tc>
      </w:tr>
      <w:tr w14:paraId="2F24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FC9ED73">
            <w:r>
              <w:t>E5 Nhất quán offline</w:t>
            </w:r>
          </w:p>
        </w:tc>
        <w:tc>
          <w:tcPr>
            <w:tcW w:w="3120" w:type="dxa"/>
          </w:tcPr>
          <w:p w14:paraId="74C76345">
            <w:r>
              <w:t>POST /predict và /explain với cohort 1.339 flow</w:t>
            </w:r>
          </w:p>
        </w:tc>
        <w:tc>
          <w:tcPr>
            <w:tcW w:w="3120" w:type="dxa"/>
          </w:tcPr>
          <w:p w14:paraId="2C8BDA41">
            <w:r>
              <w:t>So nhãn và Top-5 với RQ2</w:t>
            </w:r>
          </w:p>
        </w:tc>
      </w:tr>
      <w:tr w14:paraId="4F97B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A52F44F"/>
        </w:tc>
        <w:tc>
          <w:tcPr>
            <w:tcW w:w="3120" w:type="dxa"/>
          </w:tcPr>
          <w:p w14:paraId="0FF243B5"/>
        </w:tc>
        <w:tc>
          <w:tcPr>
            <w:tcW w:w="3120" w:type="dxa"/>
          </w:tcPr>
          <w:p w14:paraId="1768DB6B"/>
        </w:tc>
      </w:tr>
    </w:tbl>
    <w:p w14:paraId="1BDCC7F6">
      <w:r>
        <w:t>Khi báo cáo phải ghi cấu hình máy thật (CPU, RAM, hđiều hành), đồng thời giữ cố định khi đo E1 để kết quả so sánh được.</w:t>
      </w:r>
    </w:p>
    <w:p w14:paraId="2789D2A7">
      <w:pPr>
        <w:pStyle w:val="3"/>
      </w:pPr>
      <w:r>
        <w:t>So với sơ đồ đề xuất ban đầu</w:t>
      </w:r>
    </w:p>
    <w:p w14:paraId="0CEAFB65">
      <w:r>
        <w:t>Kiến trúc này giữ ý tưởng cốt lõi của sơ đồ 7 khối (giải thích, đánh giá độ tin cậy, quyết định cách hiển thị, dashboard) nhưng sửa cho đúng dữ liệu, model và giới hạn của đề tài.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791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06D60FA4">
            <w:r>
              <w:t>Khối trong sơ đồ cũ</w:t>
            </w:r>
          </w:p>
        </w:tc>
        <w:tc>
          <w:tcPr>
            <w:tcW w:w="3120" w:type="dxa"/>
            <w:shd w:val="clear" w:color="auto" w:fill="F2F2F2"/>
          </w:tcPr>
          <w:p w14:paraId="5EFD94B0">
            <w:r>
              <w:t>Xử lý</w:t>
            </w:r>
          </w:p>
        </w:tc>
        <w:tc>
          <w:tcPr>
            <w:tcW w:w="3120" w:type="dxa"/>
            <w:shd w:val="clear" w:color="auto" w:fill="F2F2F2"/>
          </w:tcPr>
          <w:p w14:paraId="142D2E39">
            <w:r>
              <w:t>Lý do</w:t>
            </w:r>
          </w:p>
        </w:tc>
      </w:tr>
      <w:tr w14:paraId="3AF0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EF70D21">
            <w:r>
              <w:t>Dataset CICIDS2017</w:t>
            </w:r>
          </w:p>
        </w:tc>
        <w:tc>
          <w:tcPr>
            <w:tcW w:w="3120" w:type="dxa"/>
          </w:tcPr>
          <w:p w14:paraId="5323FBCB">
            <w:r>
              <w:t>Sửa thành CSE-CIC-IDS2018, 15 lớp</w:t>
            </w:r>
          </w:p>
        </w:tc>
        <w:tc>
          <w:tcPr>
            <w:tcW w:w="3120" w:type="dxa"/>
          </w:tcPr>
          <w:p w14:paraId="5FADF1CE">
            <w:r>
              <w:t>Đúng với dữ liệu RQ1 và RQ2</w:t>
            </w:r>
          </w:p>
        </w:tc>
      </w:tr>
      <w:tr w14:paraId="5CDB9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C6972B3">
            <w:r>
              <w:t>Random Forest + XGBoost</w:t>
            </w:r>
          </w:p>
        </w:tc>
        <w:tc>
          <w:tcPr>
            <w:tcW w:w="3120" w:type="dxa"/>
          </w:tcPr>
          <w:p w14:paraId="720844B1">
            <w:r>
              <w:t>Bỏ Random Forest, chỉ giữ XGBoost</w:t>
            </w:r>
          </w:p>
        </w:tc>
        <w:tc>
          <w:tcPr>
            <w:tcW w:w="3120" w:type="dxa"/>
          </w:tcPr>
          <w:p w14:paraId="60818A86">
            <w:r>
              <w:t>RQ1 và RQ2 chỉ dùng XGBoost; thêm model phải huấn luyện và đánh giá lại</w:t>
            </w:r>
          </w:p>
        </w:tc>
      </w:tr>
      <w:tr w14:paraId="2D07A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67D1A42">
            <w:r>
              <w:t>SHAP và LIME chạy song song</w:t>
            </w:r>
          </w:p>
        </w:tc>
        <w:tc>
          <w:tcPr>
            <w:tcW w:w="3120" w:type="dxa"/>
          </w:tcPr>
          <w:p w14:paraId="3F21FBEB">
            <w:r>
              <w:t>Giữ cả hai nhưng SHAP tự động, LIME theo yêu cầu</w:t>
            </w:r>
          </w:p>
        </w:tc>
        <w:tc>
          <w:tcPr>
            <w:tcW w:w="3120" w:type="dxa"/>
          </w:tcPr>
          <w:p w14:paraId="79697FFF">
            <w:r>
              <w:t>SHAP nhanh, tất định, faithfulness tốt hơn; LIME chậm và ít ổn định</w:t>
            </w:r>
          </w:p>
        </w:tc>
      </w:tr>
      <w:tr w14:paraId="6976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82B7DA9">
            <w:r>
              <w:t>Reliability Assessment (Agreement, Faithfulness, Stability, Robustness)</w:t>
            </w:r>
          </w:p>
        </w:tc>
        <w:tc>
          <w:tcPr>
            <w:tcW w:w="3120" w:type="dxa"/>
          </w:tcPr>
          <w:p w14:paraId="5B1A531E">
            <w:r>
              <w:t>Giữ nhưng chia hai nhóm: tính tại chỗ và tính sẵn theo lớp</w:t>
            </w:r>
          </w:p>
        </w:tc>
        <w:tc>
          <w:tcPr>
            <w:tcW w:w="3120" w:type="dxa"/>
          </w:tcPr>
          <w:p w14:paraId="41A037E6">
            <w:r>
              <w:t>Tính ổn định và độ bền nhiễu cho từng flow quá đắt</w:t>
            </w:r>
          </w:p>
        </w:tc>
      </w:tr>
      <w:tr w14:paraId="15CD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46ACACC">
            <w:r>
              <w:t>Cost Assessment (độ trễ)</w:t>
            </w:r>
          </w:p>
        </w:tc>
        <w:tc>
          <w:tcPr>
            <w:tcW w:w="3120" w:type="dxa"/>
          </w:tcPr>
          <w:p w14:paraId="51DB1FA0">
            <w:r>
              <w:t>Giữ, gộp vào thực thể Timing</w:t>
            </w:r>
          </w:p>
        </w:tc>
        <w:tc>
          <w:tcPr>
            <w:tcW w:w="3120" w:type="dxa"/>
          </w:tcPr>
          <w:p w14:paraId="0888C432">
            <w:r>
              <w:t>Là nền của thí nghiệm E1</w:t>
            </w:r>
          </w:p>
        </w:tc>
      </w:tr>
      <w:tr w14:paraId="79A60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24029E0">
            <w:r>
              <w:t>Decision Layer (hai nhánh)</w:t>
            </w:r>
          </w:p>
        </w:tc>
        <w:tc>
          <w:tcPr>
            <w:tcW w:w="3120" w:type="dxa"/>
          </w:tcPr>
          <w:p w14:paraId="2D1D644C">
            <w:r>
              <w:t>Giữ, nhưng ngưỡng lấy từ RQ2 và không dùng Agreement làm ngưỡng chính</w:t>
            </w:r>
          </w:p>
        </w:tc>
        <w:tc>
          <w:tcPr>
            <w:tcW w:w="3120" w:type="dxa"/>
          </w:tcPr>
          <w:p w14:paraId="03181630">
            <w:r>
              <w:t>Jaccard@5 trung bình chỉ 0,141</w:t>
            </w:r>
          </w:p>
        </w:tc>
      </w:tr>
      <w:tr w14:paraId="5BA27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D8B20E0">
            <w:r>
              <w:t>SOC Analyst Dashboard (bảng cảnh báo liên quan, ngữ cảnh traffic)</w:t>
            </w:r>
          </w:p>
        </w:tc>
        <w:tc>
          <w:tcPr>
            <w:tcW w:w="3120" w:type="dxa"/>
          </w:tcPr>
          <w:p w14:paraId="1189048A">
            <w:r>
              <w:t>Giữ bảng cảnh báo và biểu đồ; bỏ “Related Alerts” nếu chưa làm gộp cảnh báo</w:t>
            </w:r>
          </w:p>
        </w:tc>
        <w:tc>
          <w:tcPr>
            <w:tcW w:w="3120" w:type="dxa"/>
          </w:tcPr>
          <w:p w14:paraId="191BD03B">
            <w:r>
              <w:t>Tránh mở rộng sang quy trình SOC</w:t>
            </w:r>
          </w:p>
        </w:tc>
      </w:tr>
      <w:tr w14:paraId="420C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DBA59C0">
            <w:r>
              <w:t>Không có bắt gói và API</w:t>
            </w:r>
          </w:p>
        </w:tc>
        <w:tc>
          <w:tcPr>
            <w:tcW w:w="3120" w:type="dxa"/>
          </w:tcPr>
          <w:p w14:paraId="548AFF89">
            <w:r>
              <w:t>Thêm tầng 1, 2 và 6</w:t>
            </w:r>
          </w:p>
        </w:tc>
        <w:tc>
          <w:tcPr>
            <w:tcW w:w="3120" w:type="dxa"/>
          </w:tcPr>
          <w:p w14:paraId="6287EBCD">
            <w:r>
              <w:t>RQ3 là đưa hệ thống ra traffic thật</w:t>
            </w:r>
          </w:p>
        </w:tc>
      </w:tr>
    </w:tbl>
    <w:p w14:paraId="46671C14">
      <w:r>
        <w:rPr>
          <w:b/>
        </w:rPr>
        <w:t>Điểm cần thầy duyệt</w:t>
      </w:r>
    </w:p>
    <w:p w14:paraId="6E756BC9">
      <w:pPr>
        <w:pStyle w:val="19"/>
        <w:numPr>
          <w:ilvl w:val="0"/>
          <w:numId w:val="1"/>
        </w:numPr>
      </w:pPr>
      <w:r>
        <w:t>Phạm vi “IDS SOC”: chỉ IDS phục vụ analyst (đang giả định trong tài liệu này) hay có thêm một phần quy trình SOC.</w:t>
      </w:r>
    </w:p>
    <w:p w14:paraId="65DF54EC">
      <w:pPr>
        <w:pStyle w:val="19"/>
        <w:numPr>
          <w:ilvl w:val="0"/>
          <w:numId w:val="1"/>
        </w:numPr>
      </w:pPr>
      <w:r>
        <w:t>Có giữ tầng 5 (quyết định thích ứng) như một đóng góp chính thức của RQ3, hay chỉ làm mở rộng tùy chọn.</w:t>
      </w:r>
    </w:p>
    <w:p w14:paraId="414838FE">
      <w:pPr>
        <w:pStyle w:val="19"/>
        <w:numPr>
          <w:ilvl w:val="0"/>
          <w:numId w:val="1"/>
        </w:numPr>
      </w:pPr>
      <w:r>
        <w:t>Có đánh số lại các RQ con theo README hay giữ đề cương cũ.</w:t>
      </w:r>
    </w:p>
    <w:p w14:paraId="362CE0E3">
      <w:pPr>
        <w:pStyle w:val="19"/>
        <w:numPr>
          <w:ilvl w:val="0"/>
          <w:numId w:val="1"/>
        </w:numPr>
      </w:pPr>
      <w:r>
        <w:t>Có hạ cấp phần đối chứng kiến thức miền xuống phân tích phụ mang tính định tính không.</w:t>
      </w:r>
    </w:p>
    <w:p w14:paraId="0DFC38EE">
      <w:r>
        <w:rPr>
          <w:b/>
        </w:rPr>
        <w:t>Giới hạn cần nói rõ</w:t>
      </w:r>
    </w:p>
    <w:p w14:paraId="54C89716">
      <w:pPr>
        <w:pStyle w:val="19"/>
        <w:numPr>
          <w:ilvl w:val="0"/>
          <w:numId w:val="1"/>
        </w:numPr>
      </w:pPr>
      <w:r>
        <w:t>Các mức chi phí trong tài liệu là ước lượng, cần đo ở E1.</w:t>
      </w:r>
    </w:p>
    <w:p w14:paraId="246ADA04">
      <w:pPr>
        <w:pStyle w:val="19"/>
        <w:numPr>
          <w:ilvl w:val="0"/>
          <w:numId w:val="1"/>
        </w:numPr>
      </w:pPr>
      <w:r>
        <w:t>Ngưỡng của nhánh A, B chưa có số, phải hiệu chỉnh từ RQ2.</w:t>
      </w:r>
    </w:p>
    <w:p w14:paraId="050777FE">
      <w:pPr>
        <w:pStyle w:val="19"/>
        <w:numPr>
          <w:ilvl w:val="0"/>
          <w:numId w:val="1"/>
        </w:numPr>
      </w:pPr>
      <w:r>
        <w:t>Danh sách đặc trưng môi trường chỉ có 3 đặc trưng từ RQ2; có thể cần mở rộng khi thấy thêm dấu vân tay mới ở traffic thật.</w:t>
      </w:r>
    </w:p>
    <w:p w14:paraId="249F8843">
      <w:pPr>
        <w:pStyle w:val="3"/>
      </w:pPr>
      <w:r>
        <w:t>Mô hình logic hợp nhất: luồng xử lý một flow (bản đề xuất)</w:t>
      </w:r>
    </w:p>
    <w:p w14:paraId="35E0BFF0">
      <w:r>
        <w:t>Mục này gộp mô hình logic ba làn vào kiến trúc. Sơ đồ ba làn nằm ở tài liệu “Mô hình logic của hệ thống IDS có giải thích (XAI)” (xem tài liệu đó để thấy hình). Ở đây là phần tóm tắt từng bước và cách nó gắn vào sáu tầng của kiến trúc. Ba làn tương ứng với các tầng như sau: làn A “Tiếp nhận và phát hiện” = tầng 1, 2, 3; làn B “Giải thích và đánh giá” = tầng 4 và tầng 5; làn C “Hiển thị và phản hồi” = tầng 6.</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607A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07621C22">
            <w:r>
              <w:t>Làn</w:t>
            </w:r>
          </w:p>
        </w:tc>
        <w:tc>
          <w:tcPr>
            <w:tcW w:w="1872" w:type="dxa"/>
            <w:shd w:val="clear" w:color="auto" w:fill="F2F2F2"/>
          </w:tcPr>
          <w:p w14:paraId="39723CD5">
            <w:r>
              <w:t>Bước</w:t>
            </w:r>
          </w:p>
        </w:tc>
        <w:tc>
          <w:tcPr>
            <w:tcW w:w="1872" w:type="dxa"/>
            <w:shd w:val="clear" w:color="auto" w:fill="F2F2F2"/>
          </w:tcPr>
          <w:p w14:paraId="1DB6D1C8">
            <w:r>
              <w:t>Là gì</w:t>
            </w:r>
          </w:p>
        </w:tc>
        <w:tc>
          <w:tcPr>
            <w:tcW w:w="1872" w:type="dxa"/>
            <w:shd w:val="clear" w:color="auto" w:fill="F2F2F2"/>
          </w:tcPr>
          <w:p w14:paraId="61BE56C2">
            <w:r>
              <w:t>Xử lý thế nào</w:t>
            </w:r>
          </w:p>
        </w:tc>
        <w:tc>
          <w:tcPr>
            <w:tcW w:w="1872" w:type="dxa"/>
            <w:shd w:val="clear" w:color="auto" w:fill="F2F2F2"/>
          </w:tcPr>
          <w:p w14:paraId="5A6F2429">
            <w:r>
              <w:t>Lấy từ đâu, đi đâu</w:t>
            </w:r>
          </w:p>
        </w:tc>
      </w:tr>
      <w:tr w14:paraId="70F99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6502080">
            <w:r>
              <w:t>A</w:t>
            </w:r>
          </w:p>
        </w:tc>
        <w:tc>
          <w:tcPr>
            <w:tcW w:w="1872" w:type="dxa"/>
          </w:tcPr>
          <w:p w14:paraId="0C4077A3">
            <w:r>
              <w:t>Mạng lab hoặc PCAP, thu gói và trích xuất flow</w:t>
            </w:r>
          </w:p>
        </w:tc>
        <w:tc>
          <w:tcPr>
            <w:tcW w:w="1872" w:type="dxa"/>
          </w:tcPr>
          <w:p w14:paraId="6DE5BEC9">
            <w:r>
              <w:t>Nguồn traffic thật</w:t>
            </w:r>
          </w:p>
        </w:tc>
        <w:tc>
          <w:tcPr>
            <w:tcW w:w="1872" w:type="dxa"/>
          </w:tcPr>
          <w:p w14:paraId="2ADBF4AE">
            <w:r>
              <w:t>Monitor bắt gói, CICFlowMeter ghép thành flow</w:t>
            </w:r>
          </w:p>
        </w:tc>
        <w:tc>
          <w:tcPr>
            <w:tcW w:w="1872" w:type="dxa"/>
          </w:tcPr>
          <w:p w14:paraId="40B81EB0">
            <w:r>
              <w:t>Từ máy victim và attacker; ra: flow thô</w:t>
            </w:r>
          </w:p>
        </w:tc>
      </w:tr>
      <w:tr w14:paraId="52A49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29F184F">
            <w:r>
              <w:t>A</w:t>
            </w:r>
          </w:p>
        </w:tc>
        <w:tc>
          <w:tcPr>
            <w:tcW w:w="1872" w:type="dxa"/>
          </w:tcPr>
          <w:p w14:paraId="12C6F758">
            <w:r>
              <w:t>CSV / Parquet đã có đặc trưng</w:t>
            </w:r>
          </w:p>
        </w:tc>
        <w:tc>
          <w:tcPr>
            <w:tcW w:w="1872" w:type="dxa"/>
          </w:tcPr>
          <w:p w14:paraId="76DAF133">
            <w:r>
              <w:t>Nguồn flow có sẵn</w:t>
            </w:r>
          </w:p>
        </w:tc>
        <w:tc>
          <w:tcPr>
            <w:tcW w:w="1872" w:type="dxa"/>
          </w:tcPr>
          <w:p w14:paraId="3A98723C">
            <w:r>
              <w:t>Đọc file, dùng cho cohort 1.339 flow của RQ2</w:t>
            </w:r>
          </w:p>
        </w:tc>
        <w:tc>
          <w:tcPr>
            <w:tcW w:w="1872" w:type="dxa"/>
          </w:tcPr>
          <w:p w14:paraId="5A3302F7">
            <w:r>
              <w:t>Từ file RQ2; ra: flow đã có đặc trưng</w:t>
            </w:r>
          </w:p>
        </w:tc>
      </w:tr>
      <w:tr w14:paraId="7669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47B534E">
            <w:r>
              <w:t>A</w:t>
            </w:r>
          </w:p>
        </w:tc>
        <w:tc>
          <w:tcPr>
            <w:tcW w:w="1872" w:type="dxa"/>
          </w:tcPr>
          <w:p w14:paraId="72AA899A">
            <w:r>
              <w:t>Tiếp nhận, gán Flow ID và thời gian</w:t>
            </w:r>
          </w:p>
        </w:tc>
        <w:tc>
          <w:tcPr>
            <w:tcW w:w="1872" w:type="dxa"/>
          </w:tcPr>
          <w:p w14:paraId="31BFA8E6">
            <w:r>
              <w:t>Cửa vào chung</w:t>
            </w:r>
          </w:p>
        </w:tc>
        <w:tc>
          <w:tcPr>
            <w:tcW w:w="1872" w:type="dxa"/>
          </w:tcPr>
          <w:p w14:paraId="3CC3507D">
            <w:r>
              <w:t>Đánh mã flow và mốc thời gian vào</w:t>
            </w:r>
          </w:p>
        </w:tc>
        <w:tc>
          <w:tcPr>
            <w:tcW w:w="1872" w:type="dxa"/>
          </w:tcPr>
          <w:p w14:paraId="433850BC">
            <w:r>
              <w:t>Từ hai nguồn trên; ra: flow có mã</w:t>
            </w:r>
          </w:p>
        </w:tc>
      </w:tr>
      <w:tr w14:paraId="45D85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BED6680">
            <w:r>
              <w:t>A</w:t>
            </w:r>
          </w:p>
        </w:tc>
        <w:tc>
          <w:tcPr>
            <w:tcW w:w="1872" w:type="dxa"/>
          </w:tcPr>
          <w:p w14:paraId="10348761">
            <w:r>
              <w:t>Kiểm tra schema và chất lượng</w:t>
            </w:r>
          </w:p>
        </w:tc>
        <w:tc>
          <w:tcPr>
            <w:tcW w:w="1872" w:type="dxa"/>
          </w:tcPr>
          <w:p w14:paraId="5F34CA9E">
            <w:r>
              <w:t>Kiểm tra dữ liệu sạch</w:t>
            </w:r>
          </w:p>
        </w:tc>
        <w:tc>
          <w:tcPr>
            <w:tcW w:w="1872" w:type="dxa"/>
          </w:tcPr>
          <w:p w14:paraId="18B635F7">
            <w:r>
              <w:t>Đủ 78 cột không, có NaN không</w:t>
            </w:r>
          </w:p>
        </w:tc>
        <w:tc>
          <w:tcPr>
            <w:tcW w:w="1872" w:type="dxa"/>
          </w:tcPr>
          <w:p w14:paraId="6DB53D8A">
            <w:r>
              <w:t>Ra: hợp lệ đi tiếp, hoặc sang lưu lỗi</w:t>
            </w:r>
          </w:p>
        </w:tc>
      </w:tr>
      <w:tr w14:paraId="04E8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763458D">
            <w:r>
              <w:t>A</w:t>
            </w:r>
          </w:p>
        </w:tc>
        <w:tc>
          <w:tcPr>
            <w:tcW w:w="1872" w:type="dxa"/>
          </w:tcPr>
          <w:p w14:paraId="06B0DA50">
            <w:r>
              <w:t>Lưu lỗi dữ liệu</w:t>
            </w:r>
          </w:p>
        </w:tc>
        <w:tc>
          <w:tcPr>
            <w:tcW w:w="1872" w:type="dxa"/>
          </w:tcPr>
          <w:p w14:paraId="4350F63F">
            <w:r>
              <w:t>Nhánh lỗi</w:t>
            </w:r>
          </w:p>
        </w:tc>
        <w:tc>
          <w:tcPr>
            <w:tcW w:w="1872" w:type="dxa"/>
          </w:tcPr>
          <w:p w14:paraId="1989728F">
            <w:r>
              <w:t>Ghi DataError, trả mã 422, flow “chưa phân loại”</w:t>
            </w:r>
          </w:p>
        </w:tc>
        <w:tc>
          <w:tcPr>
            <w:tcW w:w="1872" w:type="dxa"/>
          </w:tcPr>
          <w:p w14:paraId="0495C5DD">
            <w:r>
              <w:t>Từ bước kiểm tra; dừng</w:t>
            </w:r>
          </w:p>
        </w:tc>
      </w:tr>
      <w:tr w14:paraId="0F131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F690FFB">
            <w:r>
              <w:t>A</w:t>
            </w:r>
          </w:p>
        </w:tc>
        <w:tc>
          <w:tcPr>
            <w:tcW w:w="1872" w:type="dxa"/>
          </w:tcPr>
          <w:p w14:paraId="02C7FD4B">
            <w:r>
              <w:t>Chuẩn bị đúng 78 đặc trưng</w:t>
            </w:r>
          </w:p>
        </w:tc>
        <w:tc>
          <w:tcPr>
            <w:tcW w:w="1872" w:type="dxa"/>
          </w:tcPr>
          <w:p w14:paraId="52C215B3">
            <w:r>
              <w:t>Chuẩn hóa</w:t>
            </w:r>
          </w:p>
        </w:tc>
        <w:tc>
          <w:tcPr>
            <w:tcW w:w="1872" w:type="dxa"/>
          </w:tcPr>
          <w:p w14:paraId="1C9B81B3">
            <w:r>
              <w:t>Đổi giây sang micro giây (nhân 1e6), xếp đúng thứ tự cột</w:t>
            </w:r>
          </w:p>
        </w:tc>
        <w:tc>
          <w:tcPr>
            <w:tcW w:w="1872" w:type="dxa"/>
          </w:tcPr>
          <w:p w14:paraId="71D9B002">
            <w:r>
              <w:t>Ra: vector 78 số cho model</w:t>
            </w:r>
          </w:p>
        </w:tc>
      </w:tr>
      <w:tr w14:paraId="6844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8CF2CD4">
            <w:r>
              <w:t>A</w:t>
            </w:r>
          </w:p>
        </w:tc>
        <w:tc>
          <w:tcPr>
            <w:tcW w:w="1872" w:type="dxa"/>
          </w:tcPr>
          <w:p w14:paraId="34A24B13">
            <w:r>
              <w:t>XGBoost, dự đoán 15 lớp</w:t>
            </w:r>
          </w:p>
        </w:tc>
        <w:tc>
          <w:tcPr>
            <w:tcW w:w="1872" w:type="dxa"/>
          </w:tcPr>
          <w:p w14:paraId="222D2EBB">
            <w:r>
              <w:t>Model phát hiện</w:t>
            </w:r>
          </w:p>
        </w:tc>
        <w:tc>
          <w:tcPr>
            <w:tcW w:w="1872" w:type="dxa"/>
          </w:tcPr>
          <w:p w14:paraId="4195BD12">
            <w:r>
              <w:t>Trả xác suất 15 lớp, lấy lớp cao nhất</w:t>
            </w:r>
          </w:p>
        </w:tc>
        <w:tc>
          <w:tcPr>
            <w:tcW w:w="1872" w:type="dxa"/>
          </w:tcPr>
          <w:p w14:paraId="32D717C5">
            <w:r>
              <w:t>Ra: nhãn và xác suất</w:t>
            </w:r>
          </w:p>
        </w:tc>
      </w:tr>
      <w:tr w14:paraId="0AC0B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DF70926">
            <w:r>
              <w:t>A</w:t>
            </w:r>
          </w:p>
        </w:tc>
        <w:tc>
          <w:tcPr>
            <w:tcW w:w="1872" w:type="dxa"/>
          </w:tcPr>
          <w:p w14:paraId="5885ACDD">
            <w:r>
              <w:t>Lưu flow, dự đoán và phiên bản model</w:t>
            </w:r>
          </w:p>
        </w:tc>
        <w:tc>
          <w:tcPr>
            <w:tcW w:w="1872" w:type="dxa"/>
          </w:tcPr>
          <w:p w14:paraId="32DEF4F1">
            <w:r>
              <w:t>Cơ sở dữ liệu</w:t>
            </w:r>
          </w:p>
        </w:tc>
        <w:tc>
          <w:tcPr>
            <w:tcW w:w="1872" w:type="dxa"/>
          </w:tcPr>
          <w:p w14:paraId="44357116">
            <w:r>
              <w:t>Ghi Prediction cùng phiên bản model</w:t>
            </w:r>
          </w:p>
        </w:tc>
        <w:tc>
          <w:tcPr>
            <w:tcW w:w="1872" w:type="dxa"/>
          </w:tcPr>
          <w:p w14:paraId="5F599F36">
            <w:r>
              <w:t>Ra: bản ghi để truy vết</w:t>
            </w:r>
          </w:p>
        </w:tc>
      </w:tr>
      <w:tr w14:paraId="38E8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7BEB7E6">
            <w:r>
              <w:t>A</w:t>
            </w:r>
          </w:p>
        </w:tc>
        <w:tc>
          <w:tcPr>
            <w:tcW w:w="1872" w:type="dxa"/>
          </w:tcPr>
          <w:p w14:paraId="43148CD4">
            <w:r>
              <w:t>Thỏa quy tắc cảnh báo?</w:t>
            </w:r>
          </w:p>
        </w:tc>
        <w:tc>
          <w:tcPr>
            <w:tcW w:w="1872" w:type="dxa"/>
          </w:tcPr>
          <w:p w14:paraId="2029A1E4">
            <w:r>
              <w:t>Quy tắc cảnh báo</w:t>
            </w:r>
          </w:p>
        </w:tc>
        <w:tc>
          <w:tcPr>
            <w:tcW w:w="1872" w:type="dxa"/>
          </w:tcPr>
          <w:p w14:paraId="37BA1C82">
            <w:r>
              <w:t>Nhãn khác Benign thì tạo cảnh báo</w:t>
            </w:r>
          </w:p>
        </w:tc>
        <w:tc>
          <w:tcPr>
            <w:tcW w:w="1872" w:type="dxa"/>
          </w:tcPr>
          <w:p w14:paraId="10900A71">
            <w:r>
              <w:t>Không: lưu kết quả bình thường. Có: hiển thị ngay lên dashboard và chuyển sang làn B</w:t>
            </w:r>
          </w:p>
        </w:tc>
      </w:tr>
      <w:tr w14:paraId="1E41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68FC671">
            <w:r>
              <w:t>B</w:t>
            </w:r>
          </w:p>
        </w:tc>
        <w:tc>
          <w:tcPr>
            <w:tcW w:w="1872" w:type="dxa"/>
          </w:tcPr>
          <w:p w14:paraId="147F6F68">
            <w:r>
              <w:t>Tạo cảnh báo và liên kết nhóm</w:t>
            </w:r>
          </w:p>
        </w:tc>
        <w:tc>
          <w:tcPr>
            <w:tcW w:w="1872" w:type="dxa"/>
          </w:tcPr>
          <w:p w14:paraId="3C9BE235">
            <w:r>
              <w:t>Bản ghi cảnh báo</w:t>
            </w:r>
          </w:p>
        </w:tc>
        <w:tc>
          <w:tcPr>
            <w:tcW w:w="1872" w:type="dxa"/>
          </w:tcPr>
          <w:p w14:paraId="5C47C819">
            <w:r>
              <w:t>Nối với các cảnh báo cùng loại</w:t>
            </w:r>
          </w:p>
        </w:tc>
        <w:tc>
          <w:tcPr>
            <w:tcW w:w="1872" w:type="dxa"/>
          </w:tcPr>
          <w:p w14:paraId="26980F98">
            <w:r>
              <w:t>Ra: AlertRecord</w:t>
            </w:r>
          </w:p>
        </w:tc>
      </w:tr>
      <w:tr w14:paraId="70C7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85D0F16">
            <w:r>
              <w:t>B</w:t>
            </w:r>
          </w:p>
        </w:tc>
        <w:tc>
          <w:tcPr>
            <w:tcW w:w="1872" w:type="dxa"/>
          </w:tcPr>
          <w:p w14:paraId="5EFEF6F7">
            <w:r>
              <w:t>Lưu tác vụ XAI</w:t>
            </w:r>
          </w:p>
        </w:tc>
        <w:tc>
          <w:tcPr>
            <w:tcW w:w="1872" w:type="dxa"/>
          </w:tcPr>
          <w:p w14:paraId="09266822">
            <w:r>
              <w:t>Hàng đợi giải thích</w:t>
            </w:r>
          </w:p>
        </w:tc>
        <w:tc>
          <w:tcPr>
            <w:tcW w:w="1872" w:type="dxa"/>
          </w:tcPr>
          <w:p w14:paraId="13AF58AB">
            <w:r>
              <w:t>Xếp tác vụ chờ, tối đa 50</w:t>
            </w:r>
          </w:p>
        </w:tc>
        <w:tc>
          <w:tcPr>
            <w:tcW w:w="1872" w:type="dxa"/>
          </w:tcPr>
          <w:p w14:paraId="21E6D732">
            <w:r>
              <w:t>Ra: tác vụ cho TreeSHAP và LIME</w:t>
            </w:r>
          </w:p>
        </w:tc>
      </w:tr>
      <w:tr w14:paraId="29AAB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1B49265">
            <w:r>
              <w:t>B</w:t>
            </w:r>
          </w:p>
        </w:tc>
        <w:tc>
          <w:tcPr>
            <w:tcW w:w="1872" w:type="dxa"/>
          </w:tcPr>
          <w:p w14:paraId="254BFD3F">
            <w:r>
              <w:t>TreeSHAP tự động</w:t>
            </w:r>
          </w:p>
        </w:tc>
        <w:tc>
          <w:tcPr>
            <w:tcW w:w="1872" w:type="dxa"/>
          </w:tcPr>
          <w:p w14:paraId="2C537826">
            <w:r>
              <w:t>Giải thích mặc định</w:t>
            </w:r>
          </w:p>
        </w:tc>
        <w:tc>
          <w:tcPr>
            <w:tcW w:w="1872" w:type="dxa"/>
          </w:tcPr>
          <w:p w14:paraId="7B444C26">
            <w:r>
              <w:t>Tính đóng góp từng đặc trưng, lấy Top-5 có dấu (khoảng 19 ms)</w:t>
            </w:r>
          </w:p>
        </w:tc>
        <w:tc>
          <w:tcPr>
            <w:tcW w:w="1872" w:type="dxa"/>
          </w:tcPr>
          <w:p w14:paraId="3EDC4D9F">
            <w:r>
              <w:t>Ra: Top-5 (tên, giá trị, φ)</w:t>
            </w:r>
          </w:p>
        </w:tc>
      </w:tr>
      <w:tr w14:paraId="6C23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C263375">
            <w:r>
              <w:t>B</w:t>
            </w:r>
          </w:p>
        </w:tc>
        <w:tc>
          <w:tcPr>
            <w:tcW w:w="1872" w:type="dxa"/>
          </w:tcPr>
          <w:p w14:paraId="0990E24E">
            <w:r>
              <w:t>LIME theo yêu cầu</w:t>
            </w:r>
          </w:p>
        </w:tc>
        <w:tc>
          <w:tcPr>
            <w:tcW w:w="1872" w:type="dxa"/>
          </w:tcPr>
          <w:p w14:paraId="069684C2">
            <w:r>
              <w:t>Giải thích thứ hai</w:t>
            </w:r>
          </w:p>
        </w:tc>
        <w:tc>
          <w:tcPr>
            <w:tcW w:w="1872" w:type="dxa"/>
          </w:tcPr>
          <w:p w14:paraId="50CD798E">
            <w:r>
              <w:t>Chỉ chạy khi analyst bấm (khoảng 148 ms), qua POST /explain</w:t>
            </w:r>
          </w:p>
        </w:tc>
        <w:tc>
          <w:tcPr>
            <w:tcW w:w="1872" w:type="dxa"/>
          </w:tcPr>
          <w:p w14:paraId="6AC26846">
            <w:r>
              <w:t>Yêu cầu từ dashboard; ra: Top-5 của LIME</w:t>
            </w:r>
          </w:p>
        </w:tc>
      </w:tr>
      <w:tr w14:paraId="08899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31B92BF">
            <w:r>
              <w:t>B</w:t>
            </w:r>
          </w:p>
        </w:tc>
        <w:tc>
          <w:tcPr>
            <w:tcW w:w="1872" w:type="dxa"/>
          </w:tcPr>
          <w:p w14:paraId="1DA0B742">
            <w:r>
              <w:t>Lưu giải thích, đánh giá và nhật ký thời gian</w:t>
            </w:r>
          </w:p>
        </w:tc>
        <w:tc>
          <w:tcPr>
            <w:tcW w:w="1872" w:type="dxa"/>
          </w:tcPr>
          <w:p w14:paraId="67C6CD19">
            <w:r>
              <w:t>Ghi kết quả</w:t>
            </w:r>
          </w:p>
        </w:tc>
        <w:tc>
          <w:tcPr>
            <w:tcW w:w="1872" w:type="dxa"/>
          </w:tcPr>
          <w:p w14:paraId="29B4CCA6">
            <w:r>
              <w:t>Ghi giải thích và thời gian từng bước</w:t>
            </w:r>
          </w:p>
        </w:tc>
        <w:tc>
          <w:tcPr>
            <w:tcW w:w="1872" w:type="dxa"/>
          </w:tcPr>
          <w:p w14:paraId="64963A60">
            <w:r>
              <w:t>Ra: AlertRecord đầy đủ</w:t>
            </w:r>
          </w:p>
        </w:tc>
      </w:tr>
      <w:tr w14:paraId="2556A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D79DA27">
            <w:r>
              <w:t>B</w:t>
            </w:r>
          </w:p>
        </w:tc>
        <w:tc>
          <w:tcPr>
            <w:tcW w:w="1872" w:type="dxa"/>
          </w:tcPr>
          <w:p w14:paraId="0FB297B9">
            <w:r>
              <w:t>Đánh giá có đủ dữ liệu</w:t>
            </w:r>
          </w:p>
        </w:tc>
        <w:tc>
          <w:tcPr>
            <w:tcW w:w="1872" w:type="dxa"/>
          </w:tcPr>
          <w:p w14:paraId="60CEBF5B">
            <w:r>
              <w:t>Độ tin cậy</w:t>
            </w:r>
          </w:p>
        </w:tc>
        <w:tc>
          <w:tcPr>
            <w:tcW w:w="1872" w:type="dxa"/>
          </w:tcPr>
          <w:p w14:paraId="3544F14B">
            <w:r>
              <w:t>Agreement, faithfulness (hiện số), cờ dấu vân tay n/3, cờ lớp ít mẫu; dùng bảng “Thống kê theo lớp”</w:t>
            </w:r>
          </w:p>
        </w:tc>
        <w:tc>
          <w:tcPr>
            <w:tcW w:w="1872" w:type="dxa"/>
          </w:tcPr>
          <w:p w14:paraId="271D88D7">
            <w:r>
              <w:t>Đầu vào từ RQ2; ra: các số và cờ</w:t>
            </w:r>
          </w:p>
        </w:tc>
      </w:tr>
      <w:tr w14:paraId="6535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87BFE0C">
            <w:r>
              <w:t>B</w:t>
            </w:r>
          </w:p>
        </w:tc>
        <w:tc>
          <w:tcPr>
            <w:tcW w:w="1872" w:type="dxa"/>
          </w:tcPr>
          <w:p w14:paraId="0834F800">
            <w:r>
              <w:t>Áp dụng quy tắc hiển thị</w:t>
            </w:r>
          </w:p>
        </w:tc>
        <w:tc>
          <w:tcPr>
            <w:tcW w:w="1872" w:type="dxa"/>
          </w:tcPr>
          <w:p w14:paraId="13B8E49B">
            <w:r>
              <w:t>Chọn cách hiện</w:t>
            </w:r>
          </w:p>
        </w:tc>
        <w:tc>
          <w:tcPr>
            <w:tcW w:w="1872" w:type="dxa"/>
          </w:tcPr>
          <w:p w14:paraId="026B59FE">
            <w:r>
              <w:t>Không cờ: nhánh A, hiện SHAP và số. Có cờ: nhánh B, thêm dòng lưu ý</w:t>
            </w:r>
          </w:p>
        </w:tc>
        <w:tc>
          <w:tcPr>
            <w:tcW w:w="1872" w:type="dxa"/>
          </w:tcPr>
          <w:p w14:paraId="5903A889">
            <w:r>
              <w:t>Ra: kết quả cho dashboard đọc</w:t>
            </w:r>
          </w:p>
        </w:tc>
      </w:tr>
      <w:tr w14:paraId="7312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71BFAB1">
            <w:r>
              <w:t>C</w:t>
            </w:r>
          </w:p>
        </w:tc>
        <w:tc>
          <w:tcPr>
            <w:tcW w:w="1872" w:type="dxa"/>
          </w:tcPr>
          <w:p w14:paraId="2F696583">
            <w:r>
              <w:t>Dashboard (Streamlit)</w:t>
            </w:r>
          </w:p>
        </w:tc>
        <w:tc>
          <w:tcPr>
            <w:tcW w:w="1872" w:type="dxa"/>
          </w:tcPr>
          <w:p w14:paraId="57677DAF">
            <w:r>
              <w:t>Màn hình analyst</w:t>
            </w:r>
          </w:p>
        </w:tc>
        <w:tc>
          <w:tcPr>
            <w:tcW w:w="1872" w:type="dxa"/>
          </w:tcPr>
          <w:p w14:paraId="40E0A437">
            <w:r>
              <w:t>Gọi GET /alerts; cảnh báo hiện ngay, phần giải thích cập nhật khi có</w:t>
            </w:r>
          </w:p>
        </w:tc>
        <w:tc>
          <w:tcPr>
            <w:tcW w:w="1872" w:type="dxa"/>
          </w:tcPr>
          <w:p w14:paraId="55A7C61A">
            <w:r>
              <w:t>Từ cơ sở dữ liệu; ra: màn hình</w:t>
            </w:r>
          </w:p>
        </w:tc>
      </w:tr>
      <w:tr w14:paraId="5137A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A417DC1">
            <w:r>
              <w:t>C</w:t>
            </w:r>
          </w:p>
        </w:tc>
        <w:tc>
          <w:tcPr>
            <w:tcW w:w="1872" w:type="dxa"/>
          </w:tcPr>
          <w:p w14:paraId="1B169645">
            <w:r>
              <w:t>Chuyên viên phân tích</w:t>
            </w:r>
          </w:p>
        </w:tc>
        <w:tc>
          <w:tcPr>
            <w:tcW w:w="1872" w:type="dxa"/>
          </w:tcPr>
          <w:p w14:paraId="772811E3">
            <w:r>
              <w:t>Người dùng</w:t>
            </w:r>
          </w:p>
        </w:tc>
        <w:tc>
          <w:tcPr>
            <w:tcW w:w="1872" w:type="dxa"/>
          </w:tcPr>
          <w:p w14:paraId="08995FE7">
            <w:r>
              <w:t>Đọc, quyết định, có thể bấm yêu cầu LIME</w:t>
            </w:r>
          </w:p>
        </w:tc>
        <w:tc>
          <w:tcPr>
            <w:tcW w:w="1872" w:type="dxa"/>
          </w:tcPr>
          <w:p w14:paraId="04CA263A">
            <w:r>
              <w:t>Yêu cầu LIME quay lại làn B</w:t>
            </w:r>
          </w:p>
        </w:tc>
      </w:tr>
      <w:tr w14:paraId="5626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24C7875">
            <w:r>
              <w:t>C</w:t>
            </w:r>
          </w:p>
        </w:tc>
        <w:tc>
          <w:tcPr>
            <w:tcW w:w="1872" w:type="dxa"/>
          </w:tcPr>
          <w:p w14:paraId="731582A0">
            <w:r>
              <w:t>Lưu nhận xét và lịch sử xử lý</w:t>
            </w:r>
          </w:p>
        </w:tc>
        <w:tc>
          <w:tcPr>
            <w:tcW w:w="1872" w:type="dxa"/>
          </w:tcPr>
          <w:p w14:paraId="274ABF94">
            <w:r>
              <w:t>Phản hồi</w:t>
            </w:r>
          </w:p>
        </w:tc>
        <w:tc>
          <w:tcPr>
            <w:tcW w:w="1872" w:type="dxa"/>
          </w:tcPr>
          <w:p w14:paraId="435C28F5">
            <w:r>
              <w:t>Ghi nhận xét và quyết định của chuyên viên</w:t>
            </w:r>
          </w:p>
        </w:tc>
        <w:tc>
          <w:tcPr>
            <w:tcW w:w="1872" w:type="dxa"/>
          </w:tcPr>
          <w:p w14:paraId="08947249">
            <w:r>
              <w:t>Từ analyst; ra: lịch sử</w:t>
            </w:r>
          </w:p>
        </w:tc>
      </w:tr>
    </w:tbl>
    <w:p w14:paraId="241644D3">
      <w:pPr>
        <w:pStyle w:val="4"/>
      </w:pPr>
      <w:r>
        <w:t>Đồng bộ với phần cũ của tài liệu</w:t>
      </w:r>
    </w:p>
    <w:p w14:paraId="37A5DCC4">
      <w:r>
        <w:t>Mô hình logic hợp nhất đơn giản hơn một số ý ở các mục phía trên. Nếu có khác nhau thì ưu tiên mục này:</w:t>
      </w:r>
    </w:p>
    <w:p w14:paraId="07C6CE06">
      <w:pPr>
        <w:pStyle w:val="19"/>
        <w:numPr>
          <w:ilvl w:val="0"/>
          <w:numId w:val="1"/>
        </w:numPr>
      </w:pPr>
      <w:r>
        <w:t>Quy tắc hai nhánh A/B chỉ dựa vào hai cờ lưu ý (dấu vân tay môi trường n/3 từ 2 trở lên, lớp ít mẫu dưới 100 mẫu). Không dùng ngưỡng lấy từ tập dev 250 flow, vì tập đó có 184 flow Benign nên không đại diện.</w:t>
      </w:r>
    </w:p>
    <w:p w14:paraId="66A45376">
      <w:pPr>
        <w:pStyle w:val="19"/>
        <w:numPr>
          <w:ilvl w:val="0"/>
          <w:numId w:val="1"/>
        </w:numPr>
      </w:pPr>
      <w:r>
        <w:t>Agreement và faithfulness chỉ hiện dưới dạng số, chưa có ngưỡng tự động; ngưỡng theo lớp sẽ tính lại từ cohort 1.339 flow.</w:t>
      </w:r>
    </w:p>
    <w:p w14:paraId="7079B90F">
      <w:pPr>
        <w:pStyle w:val="19"/>
        <w:numPr>
          <w:ilvl w:val="0"/>
          <w:numId w:val="1"/>
        </w:numPr>
      </w:pPr>
      <w:r>
        <w:t>LIME chỉ chạy khi analyst xin (và khi đo độ trễ E1). SHAP là giải thích mặc định duy nhất.</w:t>
      </w:r>
    </w:p>
    <w:p w14:paraId="513BDA46">
      <w:pPr>
        <w:pStyle w:val="19"/>
        <w:numPr>
          <w:ilvl w:val="0"/>
          <w:numId w:val="1"/>
        </w:numPr>
      </w:pPr>
      <w:r>
        <w:t>Chi tiết vì sao chọn ba đặc trưng môi trường, bỏ đi thì sao, ai kiểm chứng và sửa thế nào nằm ở mục 3 của tài liệu mô hình logic.</w:t>
      </w:r>
    </w:p>
    <w:p w14:paraId="576C7FB3">
      <w:pPr>
        <w:pStyle w:val="3"/>
      </w:pPr>
      <w:r>
        <w:t>Phụ lục L. Tài liệu mô hình logic đầy đủ (gộp nguyên vẹn)</w:t>
      </w:r>
    </w:p>
    <w:p w14:paraId="129A0193">
      <w:r>
        <w:t>Phần này là toàn bộ nội dung của tài liệu “Mô hình logic của hệ thống IDS có giải thích (XAI)”, đưa vào đây để chỉ cần một file. Không lược bỏ gì. Các mục đánh số L1 đến L7 để không trùng với mục khác của tài liệu kiến trúc; mọi chỗ nhắc “mục 3.6” trong bản gốc nay là “mục L3.6”. Bảng 20 dòng ở phần “Mô hình logic hợp nhất” phía trên là bản tóm tắt, phần này là bản đầy đủ.</w:t>
      </w:r>
    </w:p>
    <w:p w14:paraId="39F260EE">
      <w:pPr>
        <w:pStyle w:val="4"/>
      </w:pPr>
      <w:r>
        <w:t>L1. Mục tiêu và phạm vi</w:t>
      </w:r>
    </w:p>
    <w:p w14:paraId="4868AA83">
      <w:r>
        <w:t>Tài liệu này mô tả mô hình logic của hệ thống IDS có giải thích (XAI) trong RQ3: một flow mạng đi qua những bước nào từ lúc vào hệ thống đến lúc hiện lên dashboard, và mỗi bước quyết định dựa trên điều gì. Nó bám theo hai nguồn: tài liệu kiến trúc hệ thống IDS và sơ đồ mô hình logic đề xuất của bạn. Không đụng đến việc huấn luyện model (RQ1) hay so sánh SHAP và LIME offline (RQ2), chỉ dùng kết quả của chúng.</w:t>
      </w:r>
    </w:p>
    <w:p w14:paraId="1628F94D">
      <w:r>
        <w:t>Những quy tắc cố định của mô hình:</w:t>
      </w:r>
    </w:p>
    <w:p w14:paraId="55103F15">
      <w:pPr>
        <w:pStyle w:val="19"/>
        <w:numPr>
          <w:ilvl w:val="0"/>
          <w:numId w:val="3"/>
        </w:numPr>
      </w:pPr>
      <w:r>
        <w:t>Flow thiếu cột hoặc có NaN không được dự đoán. Nó được lưu vào mục lỗi (chưa phân loại, mã 422). Flow hợp lệ luôn được dự đoán và lưu cùng phiên bản model.</w:t>
      </w:r>
    </w:p>
    <w:p w14:paraId="6EAE367A">
      <w:pPr>
        <w:pStyle w:val="19"/>
        <w:numPr>
          <w:ilvl w:val="0"/>
          <w:numId w:val="3"/>
        </w:numPr>
      </w:pPr>
      <w:r>
        <w:t>Cảnh báo được tạo khi nhãn dự đoán khác Benign. Flow Benign chỉ lưu kết quả bình thường.</w:t>
      </w:r>
    </w:p>
    <w:p w14:paraId="0A1FA903">
      <w:pPr>
        <w:pStyle w:val="19"/>
        <w:numPr>
          <w:ilvl w:val="0"/>
          <w:numId w:val="3"/>
        </w:numPr>
      </w:pPr>
      <w:r>
        <w:t>Cảnh báo hiện lên dashboard ngay, phần giải thích được nối thêm vào khi tính xong. Chuyên viên không phải chờ.</w:t>
      </w:r>
    </w:p>
    <w:p w14:paraId="765D2255">
      <w:pPr>
        <w:pStyle w:val="19"/>
        <w:numPr>
          <w:ilvl w:val="0"/>
          <w:numId w:val="3"/>
        </w:numPr>
      </w:pPr>
      <w:r>
        <w:t>Mọi cảnh báo đều có giải thích TreeSHAP Top-5 có dấu. LIME chỉ chạy khi chuyên viên bấm yêu cầu (và khi đo độ trễ).</w:t>
      </w:r>
    </w:p>
    <w:p w14:paraId="1677153D">
      <w:pPr>
        <w:pStyle w:val="19"/>
        <w:numPr>
          <w:ilvl w:val="0"/>
          <w:numId w:val="3"/>
        </w:numPr>
      </w:pPr>
      <w:r>
        <w:t>Hai cờ lưu ý (dấu vân tay môi trường, lớp ít mẫu) chỉ dùng để cảnh báo chuyên viên. Chúng không đổi nhãn và không ẩn cảnh báo.</w:t>
      </w:r>
    </w:p>
    <w:p w14:paraId="706A743B">
      <w:pPr>
        <w:pStyle w:val="19"/>
        <w:numPr>
          <w:ilvl w:val="0"/>
          <w:numId w:val="3"/>
        </w:numPr>
      </w:pPr>
      <w:r>
        <w:t>Mỗi bước ghi mốc thời gian để đo độ trễ. Nhận xét của chuyên viên được lưu lại thành lịch sử xử lý.</w:t>
      </w:r>
    </w:p>
    <w:p w14:paraId="1572B7D4">
      <w:pPr>
        <w:pStyle w:val="4"/>
      </w:pPr>
      <w:r>
        <w:t>L2. Sơ đồ luồng logic</w:t>
      </w:r>
    </w:p>
    <w:p w14:paraId="32DBBD50">
      <w:pPr>
        <w:rPr>
          <w:rFonts w:hint="default"/>
          <w:lang w:val="vi-VN"/>
        </w:rPr>
      </w:pPr>
      <w:r>
        <w:drawing>
          <wp:inline distT="0" distB="0" distL="0" distR="0">
            <wp:extent cx="5130165" cy="7616825"/>
            <wp:effectExtent l="0" t="0" r="5715" b="3175"/>
            <wp:docPr id="2" name="image2" descr="luồng logic · 3 làn"/>
            <wp:cNvGraphicFramePr/>
            <a:graphic xmlns:a="http://schemas.openxmlformats.org/drawingml/2006/main">
              <a:graphicData uri="http://schemas.openxmlformats.org/drawingml/2006/picture">
                <pic:pic xmlns:pic="http://schemas.openxmlformats.org/drawingml/2006/picture">
                  <pic:nvPicPr>
                    <pic:cNvPr id="2" name="image2" descr="luồng logic · 3 làn"/>
                    <pic:cNvPicPr/>
                  </pic:nvPicPr>
                  <pic:blipFill>
                    <a:blip r:embed="rId7"/>
                    <a:stretch>
                      <a:fillRect/>
                    </a:stretch>
                  </pic:blipFill>
                  <pic:spPr>
                    <a:xfrm>
                      <a:off x="0" y="0"/>
                      <a:ext cx="5130165" cy="7616825"/>
                    </a:xfrm>
                    <a:prstGeom prst="rect">
                      <a:avLst/>
                    </a:prstGeom>
                  </pic:spPr>
                </pic:pic>
              </a:graphicData>
            </a:graphic>
          </wp:inline>
        </w:drawing>
      </w:r>
      <w:r>
        <w:rPr>
          <w:rFonts w:hint="default"/>
          <w:lang w:val="vi-VN"/>
        </w:rPr>
        <w:t>z</w:t>
      </w:r>
    </w:p>
    <w:p w14:paraId="77F3884B">
      <w:r>
        <w:t>luồng logic · 3 làn</w:t>
      </w:r>
    </w:p>
    <w:p w14:paraId="5F882946">
      <w:r>
        <w:t>Cách đọc sơ đồ: đi từ trên xuống, ba làn là ba giai đoạn. Làn A biến một flow thành một nhãn dự đoán. Làn B trả lời “vì sao model đoán thế” và “lời giải thích đó đáng tin đến đâu”. Làn C đưa kết quả cho chuyên viên và nhận lại phản hồi của họ. Hình chữ nhật là một bước xử lý, hình màu hồng là nơi lưu dữ liệu hay bảng tra, hình màu đỏ là nhánh lỗi, hình thoi là câu hỏi có/không. Để dễ theo dõi, các mục dưới đây dùng chung một ví dụ: một flow thật sự là SSH-Bruteforce, cổng đích 22. Các con số trong ví dụ chỉ để minh họa, không phải số đo thật.</w:t>
      </w:r>
    </w:p>
    <w:p w14:paraId="7BCD18E3">
      <w:pPr>
        <w:pStyle w:val="5"/>
        <w:rPr>
          <w:rFonts w:hint="default"/>
          <w:lang w:val="vi-VN"/>
        </w:rPr>
      </w:pPr>
      <w:r>
        <w:t>L2.1. Làn A. Tiếp nhận và phát hiện (tầng 2 và 3)</w:t>
      </w:r>
    </w:p>
    <w:p w14:paraId="4E3BE3E9">
      <w:r>
        <w:t>Mục đích: nhận flow, chắc chắn dữ liệu sạch rồi mới cho model đoán.</w:t>
      </w:r>
    </w:p>
    <w:p w14:paraId="750D7A61">
      <w:r>
        <w:rPr>
          <w:b/>
        </w:rPr>
        <w:t>Mạng lab hoặc PCAP, rồi thu gói và trích xuất flow.</w:t>
      </w:r>
      <w:r>
        <w:t xml:space="preserve"> Traffic mạng (bắt trực tiếp hoặc file PCAP) được gom thành flow và tính đặc trưng bằng CICFlowMeter. Mỗi flow là một dòng nhiều đặc trưng (thời lượng, số gói, kích thước gói, cờ TCP, cửa sổ TCP v.v.).</w:t>
      </w:r>
    </w:p>
    <w:p w14:paraId="0A04C765">
      <w:r>
        <w:rPr>
          <w:b/>
        </w:rPr>
        <w:t>CSV / Parquet đã có đặc trưng.</w:t>
      </w:r>
      <w:r>
        <w:t xml:space="preserve"> Nguồn thứ hai: file flow đã tính sẵn, dùng cho cohort 1.339 flow của RQ2. Đường này cho phép chạy lại chính các flow đã dùng ở RQ2 qua hệ thống để kiểm tra kết quả khớp offline. Cả hai nguồn đổ vào cùng một hộp tiếp theo, nên phần còn lại không cần biết flow đến từ đâu.</w:t>
      </w:r>
    </w:p>
    <w:p w14:paraId="37B7DF77">
      <w:r>
        <w:rPr>
          <w:b/>
        </w:rPr>
        <w:t>Tiếp nhận, gán Flow ID và thời gian.</w:t>
      </w:r>
      <w:r>
        <w:t xml:space="preserve"> Mỗi flow được đánh một mã riêng và một mốc thời gian lúc vào hệ thống. Mã để theo dõi flow qua từng bước. Mốc thời gian là điểm bắt đầu để tính độ trễ (E1).</w:t>
      </w:r>
    </w:p>
    <w:p w14:paraId="4EEA4715">
      <w:r>
        <w:rPr>
          <w:b/>
        </w:rPr>
        <w:t>Kiểm tra schema và chất lượng.</w:t>
      </w:r>
      <w:r>
        <w:t xml:space="preserve"> Hỏi hai câu: có đủ 78 cột không, và có ô nào là NaN không. Không đủ điều kiện thì đi sang hộp “Lưu lỗi dữ liệu”: ghi flow nào, thiếu cột gì, trả mã 422, flow ở trạng thái “chưa phân loại” thay vì bị đoán bừa. Hợp lệ (hoặc thiếu nhưng thuộc trường hợp đã được chấp nhận) thì đi tiếp.</w:t>
      </w:r>
    </w:p>
    <w:p w14:paraId="69D92AD4">
      <w:r>
        <w:rPr>
          <w:b/>
        </w:rPr>
        <w:t>Chuẩn bị đúng 78 đặc trưng.</w:t>
      </w:r>
      <w:r>
        <w:t xml:space="preserve"> Đổi các cột thời gian từ giây sang micro giây (nhân 1e6) cho khớp đơn vị lúc huấn luyện, rồi xếp đúng thứ tự cột mà model mong đợi. Sai bước này thì model vẫn chạy nhưng đoán sai mà không báo lỗi, nên đây là một thí nghiệm riêng (E2).</w:t>
      </w:r>
    </w:p>
    <w:p w14:paraId="626F1B7C">
      <w:r>
        <w:rPr>
          <w:b/>
        </w:rPr>
        <w:t>XGBoost, dự đoán 15 lớp.</w:t>
      </w:r>
      <w:r>
        <w:t xml:space="preserve"> Nhận 78 số, trả về xác suất cho 15 lớp và chọn lớp cao nhất. Ví dụ: SSH-Bruteforce, xác suất 0,97.</w:t>
      </w:r>
    </w:p>
    <w:p w14:paraId="4A48A11D">
      <w:r>
        <w:rPr>
          <w:b/>
        </w:rPr>
        <w:t>Lưu flow, dự đoán và phiên bản model.</w:t>
      </w:r>
      <w:r>
        <w:t xml:space="preserve"> Ghi nhãn, xác suất và phiên bản model vào cơ sở dữ liệu (bản ghi Prediction). Ghi phiên bản để sau này biết kết quả do model nào tạo ra.</w:t>
      </w:r>
    </w:p>
    <w:p w14:paraId="22590910">
      <w:r>
        <w:rPr>
          <w:b/>
        </w:rPr>
        <w:t>Thỏa quy tắc cảnh báo?</w:t>
      </w:r>
      <w:r>
        <w:t xml:space="preserve"> Quy tắc chỉ có một câu: nhãn có khác Benign không. Không thì đi sang “Lưu kết quả bình thường” và dừng ở đây. Có thì tách thành hai đường song song: mũi tên dài bên phải “hiển thị cảnh báo ngay” đi thẳng sang dashboard, và đường đi xuống làn B để giải thích. Tách như vậy để chuyên viên thấy cảnh báo tức thì mà không phải chờ giải thích.</w:t>
      </w:r>
    </w:p>
    <w:p w14:paraId="074253EC">
      <w:pPr>
        <w:pStyle w:val="5"/>
      </w:pPr>
      <w:r>
        <w:t>L2.2. Làn B. Giải thích và đánh giá (tầng 3)</w:t>
      </w:r>
    </w:p>
    <w:p w14:paraId="1DDA1DFF">
      <w:r>
        <w:t>Mục đích: cho biết vì sao model đoán như vậy, và đánh dấu những chỗ chuyên viên nên xem kỹ. Đây là làn quan trọng nhất của đề tài nên phần này chia thành bảy bước.</w:t>
      </w:r>
    </w:p>
    <w:p w14:paraId="20E0315D">
      <w:r>
        <w:rPr>
          <w:b/>
        </w:rPr>
        <w:t>B1. Tạo cảnh báo và liên kết nhóm.</w:t>
      </w:r>
      <w:r>
        <w:t xml:space="preserve"> Tạo bản ghi cảnh báo (AlertRecord) cho flow vừa bị đoán là tấn công, và nối nó với các cảnh báo cùng loại để dashboard không bị ngập bởi hàng trăm dòng giống nhau. Ghi chú: bộ dữ liệu CSE-CIC-IDS2018 không có IP hay timestamp, nên với cohort RQ2 không gom được theo IP; chỉ traffic lab thật mới gom được, hoặc gom theo nhãn dự đoán.</w:t>
      </w:r>
    </w:p>
    <w:p w14:paraId="17BD5333">
      <w:r>
        <w:rPr>
          <w:b/>
        </w:rPr>
        <w:t>B2. Lưu tác vụ XAI.</w:t>
      </w:r>
      <w:r>
        <w:t xml:space="preserve"> Việc giải thích được ghi thành một tác vụ chờ (tối đa 50). Nhờ vậy việc dự đoán không bị chậm lại khi giải thích chưa xong, và nếu hàng đợi đầy thì cảnh báo vẫn hiện, chỉ thiếu phần giải thích cho đến khi tính xong.</w:t>
      </w:r>
    </w:p>
    <w:p w14:paraId="5D320E0D">
      <w:r>
        <w:rPr>
          <w:b/>
        </w:rPr>
        <w:t>B3. TreeSHAP tự động.</w:t>
      </w:r>
      <w:r>
        <w:t xml:space="preserve"> Chạy cho mọi cảnh báo, mất khoảng 19 ms. Kết quả là 5 đặc trưng ảnh hưởng nhất theo trị tuyệt đối, giữ nguyên dấu: dấu + là đẩy model về phía nhãn đang đoán, dấu − là kéo ngược lại. Mỗi phần tử gồm tên đặc trưng, giá trị thật của flow và giá trị φ. Ví dụ minh họa: Dst Port = 22 (+0,6), Init Fwd Win Byts (+0,3), Flow Duration (+0,2). Quy tắc kiểm tra: tổng φ cộng giá trị nền phải bằng đầu ra của model (sai số dưới 1e-4).</w:t>
      </w:r>
    </w:p>
    <w:p w14:paraId="3D8AECF7">
      <w:r>
        <w:rPr>
          <w:b/>
        </w:rPr>
        <w:t>B4. LIME theo yêu cầu.</w:t>
      </w:r>
      <w:r>
        <w:t xml:space="preserve"> Không chạy tự động vì chậm (khoảng 148 ms, gấp gần 8 lần SHAP). Chỉ chạy khi chuyên viên bấm nút trên dashboard (mũi tên “yêu cầu LIME” từ dashboard quay về hộp này), qua POST /explain với method=lime, cùng cấu hình đã khóa ở RQ2. Khi đo độ trễ (E1) cũng gọi đường này.</w:t>
      </w:r>
    </w:p>
    <w:p w14:paraId="4F2C177D">
      <w:r>
        <w:rPr>
          <w:b/>
        </w:rPr>
        <w:t>B5. Lưu giải thích, đánh giá và nhật ký thời gian.</w:t>
      </w:r>
      <w:r>
        <w:t xml:space="preserve"> Ghi giải thích cùng thời gian từng bước (chuẩn hóa, dự đoán, SHAP, LIME nếu có) vào AlertRecord. Đây là nguồn số liệu cho thí nghiệm độ trễ.</w:t>
      </w:r>
    </w:p>
    <w:p w14:paraId="3E436A47">
      <w:r>
        <w:rPr>
          <w:b/>
        </w:rPr>
        <w:t>B6. Đánh giá có đủ dữ liệu.</w:t>
      </w:r>
      <w:r>
        <w:t xml:space="preserve"> Chỉ đánh giá những gì đã có đủ nguyên liệu. Gồm:</w:t>
      </w:r>
    </w:p>
    <w:p w14:paraId="36A01B70">
      <w:pPr>
        <w:pStyle w:val="19"/>
        <w:numPr>
          <w:ilvl w:val="0"/>
          <w:numId w:val="1"/>
        </w:numPr>
      </w:pPr>
      <w:r>
        <w:t>Agreement: SHAP và LIME có chọn cùng các đặc trưng hàng đầu không. Chỉ tính được khi chuyên viên đã gọi LIME.</w:t>
      </w:r>
    </w:p>
    <w:p w14:paraId="7937582A">
      <w:pPr>
        <w:pStyle w:val="19"/>
        <w:numPr>
          <w:ilvl w:val="0"/>
          <w:numId w:val="1"/>
        </w:numPr>
      </w:pPr>
      <w:r>
        <w:t>Faithfulness: đặc trưng được nêu có thật sự làm đổi quyết định của model không.</w:t>
      </w:r>
    </w:p>
    <w:p w14:paraId="44D281D0">
      <w:pPr>
        <w:pStyle w:val="19"/>
        <w:numPr>
          <w:ilvl w:val="0"/>
          <w:numId w:val="1"/>
        </w:numPr>
      </w:pPr>
      <w:r>
        <w:t>Cờ cần xem xét: bật khi có ít nhất một trong hai cờ lưu ý. Cờ dấu vân tay môi trường đếm trong Top-5 có bao nhiêu đặc trưng thuộc ba đặc trưng Dst Port, Fwd Seg Size Min, Init Fwd Win Byts (ghi n/3), và bật khi n từ 2 trở lên. Cờ lớp ít mẫu bật khi nhãn dự đoán có dưới 100 mẫu huấn luyện (hiện chỉ SQL Injection, 70 mẫu).</w:t>
      </w:r>
    </w:p>
    <w:p w14:paraId="6AAB8913">
      <w:r>
        <w:t>Hộp “Thống kê theo lớp và ngưỡng từ thí nghiệm ngoại tuyến” ở bên trái sơ đồ là bảng tra, đọc một lần lúc khởi động. Nó gồm số mẫu huấn luyện từng lớp, danh sách ba đặc trưng môi trường và các số tham chiếu từ RQ2 theo lớp. Lưu ý: ngưỡng theo lớp cho Agreement và faithfulness chưa có. Tập dev của RQ2 có 184 trên 250 flow là Benign nên không dùng để đặt ngưỡng được. Trước khi tính lại từ cohort theo lớp, Agreement và faithfulness chỉ hiện dưới dạng số, còn cờ cần xem xét chỉ dựa vào hai cờ lưu ý.</w:t>
      </w:r>
    </w:p>
    <w:p w14:paraId="73C5961B">
      <w:r>
        <w:rPr>
          <w:b/>
        </w:rPr>
        <w:t>B7. Áp dụng quy tắc hiển thị.</w:t>
      </w:r>
      <w:r>
        <w:t xml:space="preserve"> Quyết định cảnh báo hiện thế nào. Không có cờ (nhánh A): hiện SHAP và các số đánh giá bình thường. Có cờ (nhánh B): hiện SHAP kèm một dòng cảnh báo, ví dụ “lời giải thích dựa nhiều vào đặc trưng nhạy với môi trường, nên xem kỹ”. Hai nhánh chỉ khác nhau ở dòng đó: nhãn dự đoán và việc có hiện cảnh báo hay không không đổi. Kết quả được ghi để dashboard đọc (luồng “cập nhật khi có kết quả”).</w:t>
      </w:r>
    </w:p>
    <w:p w14:paraId="737E98E7">
      <w:pPr>
        <w:pStyle w:val="5"/>
      </w:pPr>
      <w:r>
        <w:t>L2.3. Làn C. Hiển thị và phản hồi (tầng 4 và 5)</w:t>
      </w:r>
    </w:p>
    <w:p w14:paraId="156AA92C">
      <w:r>
        <w:t>Mục đích: đưa kết quả cho người xem và giữ lại nhận xét của họ.</w:t>
      </w:r>
    </w:p>
    <w:p w14:paraId="5EE8EEFE">
      <w:r>
        <w:rPr>
          <w:b/>
        </w:rPr>
        <w:t>Dashboard (Streamlit).</w:t>
      </w:r>
      <w:r>
        <w:t xml:space="preserve"> Lấy dữ liệu qua GET /alerts. Cảnh báo hiện ngay khi có (theo mũi tên “hiển thị cảnh báo ngay”). Phần giải thích (biểu đồ SHAP: màu đỏ cho đặc trưng đẩy về tấn công, xanh cho đặc trưng kéo ngược) và dòng lưu ý được nối vào cùng dòng khi làn B xong. Ngoài ra có thống kê và trạng thái hệ thống (GET /health).</w:t>
      </w:r>
    </w:p>
    <w:p w14:paraId="7409C8C1">
      <w:r>
        <w:rPr>
          <w:b/>
        </w:rPr>
        <w:t>Chuyên viên phân tích.</w:t>
      </w:r>
      <w:r>
        <w:t xml:space="preserve"> Người đọc cảnh báo và quyết định xử lý. Nếu muốn đối chiếu thì bấm “yêu cầu LIME”, luồng quay lại B4.</w:t>
      </w:r>
    </w:p>
    <w:p w14:paraId="6F2B24A6">
      <w:r>
        <w:rPr>
          <w:b/>
        </w:rPr>
        <w:t>Lưu nhận xét và lịch sử xử lý.</w:t>
      </w:r>
      <w:r>
        <w:t xml:space="preserve"> Ghi lại chuyên viên đã làm gì với cảnh báo và nhận xét của họ, để truy vết và để phản hồi lại cho việc cải tiến.</w:t>
      </w:r>
    </w:p>
    <w:p w14:paraId="64756F7B">
      <w:pPr>
        <w:pStyle w:val="4"/>
      </w:pPr>
      <w:r>
        <w:t>L3. Đặc trưng nhạy với môi trường (cờ dấu vân tay)</w:t>
      </w:r>
    </w:p>
    <w:p w14:paraId="3F2C4B45">
      <w:r>
        <w:t>Mục này trả lời đủ các câu hỏi hay bị hỏi nhất về cờ dấu vân tay ở bước B6: vì sao cần, vì sao chọn đúng ba đặc trưng, bỏ đi thì có sao, ai kiểm chứng khi tự chọn, và nếu bỏ thì sửa thế nào.</w:t>
      </w:r>
    </w:p>
    <w:p w14:paraId="3D87CC0A">
      <w:pPr>
        <w:pStyle w:val="5"/>
      </w:pPr>
      <w:r>
        <w:t>L3.1. Vì sao cần cờ này</w:t>
      </w:r>
    </w:p>
    <w:p w14:paraId="4D1BD729">
      <w:r>
        <w:t>Bộ dữ liệu CSE-CIC-IDS2018 được bắt trong một lab cố định: cùng cấu hình mạng, cùng hệ điều hành, cùng công cụ tấn công. Một số đặc trưng của flow phản ánh cách lab được dựng chứ không phản ánh bản chất cuộc tấn công. Nếu model dựa nhiều vào chúng thì đạt điểm cao trên lab gốc nhưng có thể sai khi mang sang mạng khác, kể cả lab của chính bạn ở RQ3. Cờ này là cầu nối RQ2 sang RQ3: với từng cảnh báo, cho biết lời giải thích đang dựa vào hành vi tấn công hay dựa vào dấu vết của lab.</w:t>
      </w:r>
    </w:p>
    <w:p w14:paraId="76982408">
      <w:pPr>
        <w:pStyle w:val="5"/>
      </w:pPr>
      <w:r>
        <w:t>L3.2. Danh sách là gì, lấy từ đâu, vì sao ba đặc trưng</w:t>
      </w:r>
    </w:p>
    <w:p w14:paraId="5021F486">
      <w:r>
        <w:t>Danh sách gồm Dst Port, Fwd Seg Size Min và Init Fwd Win Byts. Nó nằm trong code RQ2 (file domain_knowledge.py, hằng ENVIRONMENT_FINGERPRINT_FEATURES), được chốt từ hiểu biết miền trước khi xem Top-5. Nó do bạn tự định nghĩa, không được tính ra từ dữ liệu. Lý do chọn từng cái:</w:t>
      </w:r>
    </w:p>
    <w:p w14:paraId="0869CBA6">
      <w:pPr>
        <w:pStyle w:val="19"/>
        <w:numPr>
          <w:ilvl w:val="0"/>
          <w:numId w:val="1"/>
        </w:numPr>
      </w:pPr>
      <w:r>
        <w:t>Dst Port (cổng đích): do kịch bản lab quyết định, mỗi loại tấn công nhắm vào một dịch vụ cố định. Đây là cái ít áp dụng được nhất khi đổi môi trường.</w:t>
      </w:r>
    </w:p>
    <w:p w14:paraId="55967846">
      <w:pPr>
        <w:pStyle w:val="19"/>
        <w:numPr>
          <w:ilvl w:val="0"/>
          <w:numId w:val="1"/>
        </w:numPr>
      </w:pPr>
      <w:r>
        <w:t>Init Fwd Win Byts (cửa sổ TCP ban đầu của phía gửi): do hệ điều hành và cấu hình TCP của máy gửi quyết định, không phải do hành vi tấn công.</w:t>
      </w:r>
    </w:p>
    <w:p w14:paraId="29F261A1">
      <w:pPr>
        <w:pStyle w:val="19"/>
        <w:numPr>
          <w:ilvl w:val="0"/>
          <w:numId w:val="1"/>
        </w:numPr>
      </w:pPr>
      <w:r>
        <w:t>Fwd Seg Size Min (kích thước segment nhỏ nhất chiều gửi): cũng phụ thuộc ngăn xếp TCP của hệ điều hành (các tùy chọn TCP được bật).</w:t>
      </w:r>
    </w:p>
    <w:p w14:paraId="2B59B00E">
      <w:r>
        <w:t>Chỉ ba vì chỉ chọn những đặc trưng mà giải thích được lý do vì sao chúng phụ thuộc môi trường. Các đặc trưng như tốc độ gói hay độ dài flow vừa</w:t>
      </w:r>
      <w:bookmarkStart w:id="0" w:name="_GoBack"/>
      <w:bookmarkEnd w:id="0"/>
      <w:r>
        <w:t xml:space="preserve"> phản ánh môi trường vừa phản ánh tấn công thật, nên không đưa vào để khỏi gắn cờ nhầm cho cả những dấu hiệu tấn công chính đáng.</w:t>
      </w:r>
    </w:p>
    <w:p w14:paraId="52785F21">
      <w:pPr>
        <w:pStyle w:val="5"/>
      </w:pPr>
      <w:r>
        <w:t>L3.3. Số liệu thật từ RQ2</w:t>
      </w:r>
    </w:p>
    <w:p w14:paraId="2B8D0DDA">
      <w:r>
        <w:t>Trên cohort 1.339 flow:</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BFB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00275BFE">
            <w:r>
              <w:t>Chỉ số</w:t>
            </w:r>
          </w:p>
        </w:tc>
        <w:tc>
          <w:tcPr>
            <w:tcW w:w="3120" w:type="dxa"/>
            <w:shd w:val="clear" w:color="auto" w:fill="F2F2F2"/>
          </w:tcPr>
          <w:p w14:paraId="0C70B2C1">
            <w:r>
              <w:t>SHAP</w:t>
            </w:r>
          </w:p>
        </w:tc>
        <w:tc>
          <w:tcPr>
            <w:tcW w:w="3120" w:type="dxa"/>
            <w:shd w:val="clear" w:color="auto" w:fill="F2F2F2"/>
          </w:tcPr>
          <w:p w14:paraId="50CDDC89">
            <w:r>
              <w:t>LIME</w:t>
            </w:r>
          </w:p>
        </w:tc>
      </w:tr>
      <w:tr w14:paraId="50A4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B457B69">
            <w:r>
              <w:t>Số đặc trưng môi trường trung bình trong Top-5</w:t>
            </w:r>
          </w:p>
        </w:tc>
        <w:tc>
          <w:tcPr>
            <w:tcW w:w="3120" w:type="dxa"/>
          </w:tcPr>
          <w:p w14:paraId="19E74978">
            <w:r>
              <w:t>1,378 (27,6%)</w:t>
            </w:r>
          </w:p>
        </w:tc>
        <w:tc>
          <w:tcPr>
            <w:tcW w:w="3120" w:type="dxa"/>
          </w:tcPr>
          <w:p w14:paraId="0E346690">
            <w:r>
              <w:t>0,801 (16,0%)</w:t>
            </w:r>
          </w:p>
        </w:tc>
      </w:tr>
      <w:tr w14:paraId="07FE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D6739F3">
            <w:r>
              <w:t>Flow có từ 2 đặc trưng trở lên</w:t>
            </w:r>
          </w:p>
        </w:tc>
        <w:tc>
          <w:tcPr>
            <w:tcW w:w="3120" w:type="dxa"/>
          </w:tcPr>
          <w:p w14:paraId="459024DC">
            <w:r>
              <w:t>45,6%</w:t>
            </w:r>
          </w:p>
        </w:tc>
        <w:tc>
          <w:tcPr>
            <w:tcW w:w="3120" w:type="dxa"/>
          </w:tcPr>
          <w:p w14:paraId="0D58E7F1">
            <w:r>
              <w:t>15%</w:t>
            </w:r>
          </w:p>
        </w:tc>
      </w:tr>
      <w:tr w14:paraId="7F0A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DC059E4">
            <w:r>
              <w:t>Flow có cả 3 đặc trưng</w:t>
            </w:r>
          </w:p>
        </w:tc>
        <w:tc>
          <w:tcPr>
            <w:tcW w:w="3120" w:type="dxa"/>
          </w:tcPr>
          <w:p w14:paraId="4A668921">
            <w:r>
              <w:t>4,4%</w:t>
            </w:r>
          </w:p>
        </w:tc>
        <w:tc>
          <w:tcPr>
            <w:tcW w:w="3120" w:type="dxa"/>
          </w:tcPr>
          <w:p w14:paraId="47825B61">
            <w:r>
              <w:t>không ghi</w:t>
            </w:r>
          </w:p>
        </w:tc>
      </w:tr>
    </w:tbl>
    <w:p w14:paraId="5560DF0C">
      <w:r>
        <w:t>Theo lớp, tỉ lệ flow có từ 2 đặc trưng trở lên (SHAP) rất chênh nhau: SSH-Bruteforce 100%, DDOS-HOIC 100%, Hulk 99%, Slowloris 71%, Infilteration 69%, Benign 56%, Brute Force-XSS 50%, Brute Force-Web 40%, GoldenEye 40%, SQL Injection 11%, SlowHTTP 10%, FTP-BruteForce 7%, LOIC-HTTP 1%, Bot 0%, LOIC-UDP 0%.</w:t>
      </w:r>
    </w:p>
    <w:p w14:paraId="316EF433">
      <w:r>
        <w:t>Phần trọng số mà ba đặc trưng chiếm trong tổng độ quan trọng SHAP toàn cục của từng lớp (trên toàn tập test):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1E3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0C3C62D5">
            <w:r>
              <w:t>Lớp</w:t>
            </w:r>
          </w:p>
        </w:tc>
        <w:tc>
          <w:tcPr>
            <w:tcW w:w="3120" w:type="dxa"/>
            <w:shd w:val="clear" w:color="auto" w:fill="F2F2F2"/>
          </w:tcPr>
          <w:p w14:paraId="24E4FA17">
            <w:r>
              <w:t>Phần trọng số của 3 đặc trưng</w:t>
            </w:r>
          </w:p>
        </w:tc>
        <w:tc>
          <w:tcPr>
            <w:tcW w:w="3120" w:type="dxa"/>
            <w:shd w:val="clear" w:color="auto" w:fill="F2F2F2"/>
          </w:tcPr>
          <w:p w14:paraId="1EF26494">
            <w:r>
              <w:t>Thứ hạng Dst Port / Init Fwd Win Byts / Fwd Seg Size Min</w:t>
            </w:r>
          </w:p>
        </w:tc>
      </w:tr>
      <w:tr w14:paraId="29F6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B5697A4">
            <w:r>
              <w:t>Bot</w:t>
            </w:r>
          </w:p>
        </w:tc>
        <w:tc>
          <w:tcPr>
            <w:tcW w:w="3120" w:type="dxa"/>
          </w:tcPr>
          <w:p w14:paraId="3C7DC4C2">
            <w:r>
              <w:t>97,1%</w:t>
            </w:r>
          </w:p>
        </w:tc>
        <w:tc>
          <w:tcPr>
            <w:tcW w:w="3120" w:type="dxa"/>
          </w:tcPr>
          <w:p w14:paraId="3F33BB6A">
            <w:r>
              <w:t>1 / 38 / 59</w:t>
            </w:r>
          </w:p>
        </w:tc>
      </w:tr>
      <w:tr w14:paraId="67DB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2905C02">
            <w:r>
              <w:t>DDOS attack-HOIC</w:t>
            </w:r>
          </w:p>
        </w:tc>
        <w:tc>
          <w:tcPr>
            <w:tcW w:w="3120" w:type="dxa"/>
          </w:tcPr>
          <w:p w14:paraId="0073D362">
            <w:r>
              <w:t>96,7%</w:t>
            </w:r>
          </w:p>
        </w:tc>
        <w:tc>
          <w:tcPr>
            <w:tcW w:w="3120" w:type="dxa"/>
          </w:tcPr>
          <w:p w14:paraId="4EC88FCA">
            <w:r>
              <w:t>2 / 1 / 15</w:t>
            </w:r>
          </w:p>
        </w:tc>
      </w:tr>
      <w:tr w14:paraId="2AA6F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8F4D79B">
            <w:r>
              <w:t>DoS attacks-Hulk</w:t>
            </w:r>
          </w:p>
        </w:tc>
        <w:tc>
          <w:tcPr>
            <w:tcW w:w="3120" w:type="dxa"/>
          </w:tcPr>
          <w:p w14:paraId="01C18079">
            <w:r>
              <w:t>90,6%</w:t>
            </w:r>
          </w:p>
        </w:tc>
        <w:tc>
          <w:tcPr>
            <w:tcW w:w="3120" w:type="dxa"/>
          </w:tcPr>
          <w:p w14:paraId="00EC4C7A">
            <w:r>
              <w:t>12 / 2 / 1</w:t>
            </w:r>
          </w:p>
        </w:tc>
      </w:tr>
      <w:tr w14:paraId="0A3F1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F59672D">
            <w:r>
              <w:t>FTP-BruteForce</w:t>
            </w:r>
          </w:p>
        </w:tc>
        <w:tc>
          <w:tcPr>
            <w:tcW w:w="3120" w:type="dxa"/>
          </w:tcPr>
          <w:p w14:paraId="3645BB0F">
            <w:r>
              <w:t>76,8%</w:t>
            </w:r>
          </w:p>
        </w:tc>
        <w:tc>
          <w:tcPr>
            <w:tcW w:w="3120" w:type="dxa"/>
          </w:tcPr>
          <w:p w14:paraId="3626CB2A">
            <w:r>
              <w:t>6 / 9 / 1</w:t>
            </w:r>
          </w:p>
        </w:tc>
      </w:tr>
      <w:tr w14:paraId="1D0C6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DD5D835">
            <w:r>
              <w:t>SSH-Bruteforce</w:t>
            </w:r>
          </w:p>
        </w:tc>
        <w:tc>
          <w:tcPr>
            <w:tcW w:w="3120" w:type="dxa"/>
          </w:tcPr>
          <w:p w14:paraId="1509C1B3">
            <w:r>
              <w:t>71,7%</w:t>
            </w:r>
          </w:p>
        </w:tc>
        <w:tc>
          <w:tcPr>
            <w:tcW w:w="3120" w:type="dxa"/>
          </w:tcPr>
          <w:p w14:paraId="085B2625">
            <w:r>
              <w:t>1 / 9 / 3</w:t>
            </w:r>
          </w:p>
        </w:tc>
      </w:tr>
      <w:tr w14:paraId="4973B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262199A">
            <w:r>
              <w:t>SlowHTTPTest</w:t>
            </w:r>
          </w:p>
        </w:tc>
        <w:tc>
          <w:tcPr>
            <w:tcW w:w="3120" w:type="dxa"/>
          </w:tcPr>
          <w:p w14:paraId="2A6E3588">
            <w:r>
              <w:t>61,3%</w:t>
            </w:r>
          </w:p>
        </w:tc>
        <w:tc>
          <w:tcPr>
            <w:tcW w:w="3120" w:type="dxa"/>
          </w:tcPr>
          <w:p w14:paraId="0BED8674">
            <w:r>
              <w:t>6 / 10 / 1</w:t>
            </w:r>
          </w:p>
        </w:tc>
      </w:tr>
      <w:tr w14:paraId="489A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3FDE373">
            <w:r>
              <w:t>GoldenEye</w:t>
            </w:r>
          </w:p>
        </w:tc>
        <w:tc>
          <w:tcPr>
            <w:tcW w:w="3120" w:type="dxa"/>
          </w:tcPr>
          <w:p w14:paraId="10936AEE">
            <w:r>
              <w:t>58,1%</w:t>
            </w:r>
          </w:p>
        </w:tc>
        <w:tc>
          <w:tcPr>
            <w:tcW w:w="3120" w:type="dxa"/>
          </w:tcPr>
          <w:p w14:paraId="4E6B033B">
            <w:r>
              <w:t>7 / 10 / 1</w:t>
            </w:r>
          </w:p>
        </w:tc>
      </w:tr>
      <w:tr w14:paraId="3682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A1C4799">
            <w:r>
              <w:t>Slowloris</w:t>
            </w:r>
          </w:p>
        </w:tc>
        <w:tc>
          <w:tcPr>
            <w:tcW w:w="3120" w:type="dxa"/>
          </w:tcPr>
          <w:p w14:paraId="61118C0A">
            <w:r>
              <w:t>32,9%</w:t>
            </w:r>
          </w:p>
        </w:tc>
        <w:tc>
          <w:tcPr>
            <w:tcW w:w="3120" w:type="dxa"/>
          </w:tcPr>
          <w:p w14:paraId="613A6F41">
            <w:r>
              <w:t>5 / 7 / 2</w:t>
            </w:r>
          </w:p>
        </w:tc>
      </w:tr>
      <w:tr w14:paraId="391F2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B67D9A2">
            <w:r>
              <w:t>Infilteration</w:t>
            </w:r>
          </w:p>
        </w:tc>
        <w:tc>
          <w:tcPr>
            <w:tcW w:w="3120" w:type="dxa"/>
          </w:tcPr>
          <w:p w14:paraId="6FBA532A">
            <w:r>
              <w:t>31,5%</w:t>
            </w:r>
          </w:p>
        </w:tc>
        <w:tc>
          <w:tcPr>
            <w:tcW w:w="3120" w:type="dxa"/>
          </w:tcPr>
          <w:p w14:paraId="2FBDC6A1">
            <w:r>
              <w:t>4 / 5 / 2</w:t>
            </w:r>
          </w:p>
        </w:tc>
      </w:tr>
      <w:tr w14:paraId="63FB9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BADB5BA">
            <w:r>
              <w:t>Benign</w:t>
            </w:r>
          </w:p>
        </w:tc>
        <w:tc>
          <w:tcPr>
            <w:tcW w:w="3120" w:type="dxa"/>
          </w:tcPr>
          <w:p w14:paraId="7FFB3E89">
            <w:r>
              <w:t>27,4%</w:t>
            </w:r>
          </w:p>
        </w:tc>
        <w:tc>
          <w:tcPr>
            <w:tcW w:w="3120" w:type="dxa"/>
          </w:tcPr>
          <w:p w14:paraId="120E15E5">
            <w:r>
              <w:t>2 / 3 / 9</w:t>
            </w:r>
          </w:p>
        </w:tc>
      </w:tr>
      <w:tr w14:paraId="2256D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6E71312">
            <w:r>
              <w:t>Brute Force-Web</w:t>
            </w:r>
          </w:p>
        </w:tc>
        <w:tc>
          <w:tcPr>
            <w:tcW w:w="3120" w:type="dxa"/>
          </w:tcPr>
          <w:p w14:paraId="62455FA0">
            <w:r>
              <w:t>26,5%</w:t>
            </w:r>
          </w:p>
        </w:tc>
        <w:tc>
          <w:tcPr>
            <w:tcW w:w="3120" w:type="dxa"/>
          </w:tcPr>
          <w:p w14:paraId="433E4249">
            <w:r>
              <w:t>1 / 3 / 37</w:t>
            </w:r>
          </w:p>
        </w:tc>
      </w:tr>
      <w:tr w14:paraId="69870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5720F96">
            <w:r>
              <w:t>Brute Force-XSS</w:t>
            </w:r>
          </w:p>
        </w:tc>
        <w:tc>
          <w:tcPr>
            <w:tcW w:w="3120" w:type="dxa"/>
          </w:tcPr>
          <w:p w14:paraId="311131EA">
            <w:r>
              <w:t>25,3%</w:t>
            </w:r>
          </w:p>
        </w:tc>
        <w:tc>
          <w:tcPr>
            <w:tcW w:w="3120" w:type="dxa"/>
          </w:tcPr>
          <w:p w14:paraId="7FA54003">
            <w:r>
              <w:t>6 / 1 / 62</w:t>
            </w:r>
          </w:p>
        </w:tc>
      </w:tr>
      <w:tr w14:paraId="13C5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D57D537">
            <w:r>
              <w:t>LOIC-HTTP</w:t>
            </w:r>
          </w:p>
        </w:tc>
        <w:tc>
          <w:tcPr>
            <w:tcW w:w="3120" w:type="dxa"/>
          </w:tcPr>
          <w:p w14:paraId="0DE175E1">
            <w:r>
              <w:t>15,8%</w:t>
            </w:r>
          </w:p>
        </w:tc>
        <w:tc>
          <w:tcPr>
            <w:tcW w:w="3120" w:type="dxa"/>
          </w:tcPr>
          <w:p w14:paraId="16268873">
            <w:r>
              <w:t>9 / 3 / 34</w:t>
            </w:r>
          </w:p>
        </w:tc>
      </w:tr>
      <w:tr w14:paraId="44E31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6674084">
            <w:r>
              <w:t>SQL Injection</w:t>
            </w:r>
          </w:p>
        </w:tc>
        <w:tc>
          <w:tcPr>
            <w:tcW w:w="3120" w:type="dxa"/>
          </w:tcPr>
          <w:p w14:paraId="39EE199C">
            <w:r>
              <w:t>15,8%</w:t>
            </w:r>
          </w:p>
        </w:tc>
        <w:tc>
          <w:tcPr>
            <w:tcW w:w="3120" w:type="dxa"/>
          </w:tcPr>
          <w:p w14:paraId="0C633AE6">
            <w:r>
              <w:t>3 / 8 / 33</w:t>
            </w:r>
          </w:p>
        </w:tc>
      </w:tr>
      <w:tr w14:paraId="03045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7F1E850">
            <w:r>
              <w:t>LOIC-UDP</w:t>
            </w:r>
          </w:p>
        </w:tc>
        <w:tc>
          <w:tcPr>
            <w:tcW w:w="3120" w:type="dxa"/>
          </w:tcPr>
          <w:p w14:paraId="5B09EECB">
            <w:r>
              <w:t>0,0%</w:t>
            </w:r>
          </w:p>
        </w:tc>
        <w:tc>
          <w:tcPr>
            <w:tcW w:w="3120" w:type="dxa"/>
          </w:tcPr>
          <w:p w14:paraId="2CD5A546">
            <w:r>
              <w:t>24 / 22 / 52</w:t>
            </w:r>
          </w:p>
        </w:tc>
      </w:tr>
    </w:tbl>
    <w:p w14:paraId="65F249FA">
      <w:r>
        <w:t>Cách đọc: với Bot và DDOS-HOIC, gần như toàn bộ lời giải thích của model nằm trên ba đặc trưng này, nên rủi ro model học vân tay lab là cao nhất ở hai lớp đó. Với LOIC-UDP gần như không dùng chúng.</w:t>
      </w:r>
    </w:p>
    <w:p w14:paraId="6B1885E7">
      <w:pPr>
        <w:pStyle w:val="5"/>
      </w:pPr>
      <w:r>
        <w:t>L3.4. Bỏ ba đặc trưng đi thì có sao</w:t>
      </w:r>
    </w:p>
    <w:p w14:paraId="5C43762F">
      <w:r>
        <w:t>Cần tách hai nghĩa “bỏ” khác nhau.</w:t>
      </w:r>
    </w:p>
    <w:p w14:paraId="37CFE70A">
      <w:pPr>
        <w:pStyle w:val="19"/>
        <w:numPr>
          <w:ilvl w:val="0"/>
          <w:numId w:val="1"/>
        </w:numPr>
      </w:pPr>
      <w:r>
        <w:t>Bỏ khỏi danh sách cờ (không đụng vào model): nhãn dự đoán, SHAP, LIME và dashboard không đổi. Chỉ mất dòng lưu ý “lời giải thích dựa vào đặc trưng nhạy với môi trường”. Hệ thống vẫn chạy đúng, nhưng chuyên viên không còn được nhắc về rủi ro dấu vân tay. Cờ lớp ít mẫu và hai chỉ số Agreement, faithfulness vẫn còn.</w:t>
      </w:r>
    </w:p>
    <w:p w14:paraId="54CF9337">
      <w:pPr>
        <w:pStyle w:val="19"/>
        <w:numPr>
          <w:ilvl w:val="0"/>
          <w:numId w:val="1"/>
        </w:numPr>
      </w:pPr>
      <w:r>
        <w:t>Bỏ ba đặc trưng khỏi model (huấn luyện lại XGBoost không dùng chúng): đây là thay đổi lớn, kéo theo RQ1 và RQ2 phải chạy lại. Chưa có số nào đo được việc này sẽ làm độ chính xác tăng hay giảm. Có thể giảm trên dữ liệu gốc vì Dst Port mang thông tin thật (ví dụ cổng 22 là SSH), nhưng có thể ít giảm khi mang sang mạng khác. Đây chính là câu hỏi thí nghiệm E4 trả lời.</w:t>
      </w:r>
    </w:p>
    <w:p w14:paraId="09A9A1E5">
      <w:pPr>
        <w:pStyle w:val="5"/>
      </w:pPr>
      <w:r>
        <w:t>L3.5. Tự chọn thì ai kiểm chứng</w:t>
      </w:r>
    </w:p>
    <w:p w14:paraId="6F1D70B8">
      <w:r>
        <w:t>Danh sách tự định nghĩa thì chính tác giả không thể tự xác nhận nó đúng bằng cảm giác. Chỉ có thể làm bốn việc:</w:t>
      </w:r>
    </w:p>
    <w:p w14:paraId="5AE13DE7">
      <w:pPr>
        <w:pStyle w:val="19"/>
        <w:numPr>
          <w:ilvl w:val="0"/>
          <w:numId w:val="4"/>
        </w:numPr>
      </w:pPr>
      <w:r>
        <w:t>Đã làm: chốt danh sách trước khi xem Top-5 SHAP/LIME, nên không chọn theo kết quả đã thấy. Việc này chỉ giảm định kiến chứ không chứng minh danh sách đúng.</w:t>
      </w:r>
    </w:p>
    <w:p w14:paraId="70515E1B">
      <w:pPr>
        <w:pStyle w:val="19"/>
        <w:numPr>
          <w:ilvl w:val="0"/>
          <w:numId w:val="4"/>
        </w:numPr>
      </w:pPr>
      <w:r>
        <w:t>Kiểm chứng bằng thực nghiệm (E4): huấn luyện lại model không dùng ba đặc trưng, rồi so độ chính xác trong cùng miền với độ chính xác chéo miền (ví dụ test trên traffic lab của bạn ở RQ3). Nếu bỏ ba đặc trưng mà độ chính xác chéo miền tốt hơn hoặc bằng, danh sách được ủng hộ. Nếu không khác gì, danh sách chỉ là giả thuyết chưa được ủng hộ.</w:t>
      </w:r>
    </w:p>
    <w:p w14:paraId="1EC39718">
      <w:pPr>
        <w:pStyle w:val="19"/>
        <w:numPr>
          <w:ilvl w:val="0"/>
          <w:numId w:val="4"/>
        </w:numPr>
      </w:pPr>
      <w:r>
        <w:t>Người ngoài duyệt: đưa danh sách và lý do cho thầy xem xét, đối chiếu với mô tả cấu hình lab trong tài liệu gốc của bộ dữ liệu.</w:t>
      </w:r>
    </w:p>
    <w:p w14:paraId="497C9464">
      <w:pPr>
        <w:pStyle w:val="19"/>
        <w:numPr>
          <w:ilvl w:val="0"/>
          <w:numId w:val="4"/>
        </w:numPr>
      </w:pPr>
      <w:r>
        <w:t>Ghi rõ trong báo cáo đây là giả thuyết do tác giả đề xuất, không phải benchmark đã công bố.</w:t>
      </w:r>
    </w:p>
    <w:p w14:paraId="5086448E">
      <w:pPr>
        <w:pStyle w:val="5"/>
      </w:pPr>
      <w:r>
        <w:t>L3.6. Nếu không đủ tin cậy thì nên sửa thế nào</w:t>
      </w:r>
    </w:p>
    <w:p w14:paraId="6DF6A5AF">
      <w:r>
        <w:t>Có ba hướng, từ nhẹ đến nặng:</w:t>
      </w:r>
    </w:p>
    <w:p w14:paraId="69DB998E">
      <w:pPr>
        <w:pStyle w:val="19"/>
        <w:numPr>
          <w:ilvl w:val="0"/>
          <w:numId w:val="1"/>
        </w:numPr>
      </w:pPr>
      <w:r>
        <w:t>Hướng 1, giữ cờ nhưng đổi cách nói: gọi là “đặc trưng nghi nhạy với môi trường” và chỉ hiện n/3 như thông tin tham khảo, không dùng để kết luận. Rẻ nhất, làm ngay được.</w:t>
      </w:r>
    </w:p>
    <w:p w14:paraId="1DD4EF0A">
      <w:pPr>
        <w:pStyle w:val="19"/>
        <w:numPr>
          <w:ilvl w:val="0"/>
          <w:numId w:val="1"/>
        </w:numPr>
      </w:pPr>
      <w:r>
        <w:t>Hướng 2, thay danh sách tự chọn bằng danh sách đo được: khi đã có traffic lab thật ở RQ3, so phân bố từng đặc trưng giữa flow cùng loại (ví dụ Benign) của lab gốc và lab của bạn, đặc trưng nào lệch nhiều nhất thì đưa vào danh sách. Danh sách khi đó có bằng chứng số liệu thay vì cảm tính.</w:t>
      </w:r>
    </w:p>
    <w:p w14:paraId="5FF2F624">
      <w:pPr>
        <w:pStyle w:val="19"/>
        <w:numPr>
          <w:ilvl w:val="0"/>
          <w:numId w:val="1"/>
        </w:numPr>
      </w:pPr>
      <w:r>
        <w:t>Hướng 3, bỏ danh sách, đổi sang kiểm tra “ngoài miền huấn luyện”: với mỗi đặc trưng trong Top-5, kiểm tra giá trị của flow có nằm trong khoảng thường gặp của dữ liệu huấn luyện không (ví dụ từ phần trăm thứ 1 đến thứ 99). Không cần danh sách chọn tay, cờ bật khi giá trị lạ so với những gì model đã thấy.</w:t>
      </w:r>
    </w:p>
    <w:p w14:paraId="3F402CBF">
      <w:r>
        <w:t>Khuyến nghị: giữ Hướng 1 cho phiên bản hiện tại, làm E4 để kiểm chứng, và dùng Hướng 2 khi đã có traffic lab. Hướng 3 là phương án dự phòng nếu thầy không chấp nhận danh sách tự chọn.</w:t>
      </w:r>
    </w:p>
    <w:p w14:paraId="284DF3A7">
      <w:pPr>
        <w:pStyle w:val="5"/>
      </w:pPr>
      <w:r>
        <w:t>L3.7. Khi bắt traffic lab thật thì nhiều cảnh báo sẽ vào nhánh B</w:t>
      </w:r>
    </w:p>
    <w:p w14:paraId="2E86928F">
      <w:r>
        <w:t>Có thể nhiều. Trên cohort, khoảng 46% flow có từ 2 đặc trưng môi trường, và ba đặc trưng này phụ thuộc cách dựng lab nên ở lab của bạn tỉ lệ có thể cao hơn. Nhánh B không gây hại (chỉ thêm một dòng lưu ý), nhưng nếu gần như cảnh báo nào cũng có dòng đó thì chuyên viên sẽ quen và không đọc nữa. Cách đo: chạy traffic lab thật, đếm tỉ lệ cảnh báo vào nhánh B và so với 45,6% của cohort. Nếu quá cao thì nâng điều kiện lên “cả ba đặc trưng” (cả 3, trên cohort còn 4,4%).</w:t>
      </w:r>
    </w:p>
    <w:p w14:paraId="4D8F9D3E">
      <w:pPr>
        <w:pStyle w:val="4"/>
      </w:pPr>
      <w:r>
        <w:t>L4. Thực thể dữ liệu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CA7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25798C0">
            <w:r>
              <w:t>Thực thể</w:t>
            </w:r>
          </w:p>
        </w:tc>
        <w:tc>
          <w:tcPr>
            <w:tcW w:w="4680" w:type="dxa"/>
            <w:shd w:val="clear" w:color="auto" w:fill="F2F2F2"/>
          </w:tcPr>
          <w:p w14:paraId="756EAD0A">
            <w:r>
              <w:t>Nội dung chính</w:t>
            </w:r>
          </w:p>
        </w:tc>
      </w:tr>
      <w:tr w14:paraId="730D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954885B">
            <w:r>
              <w:t>FlowRecord</w:t>
            </w:r>
          </w:p>
        </w:tc>
        <w:tc>
          <w:tcPr>
            <w:tcW w:w="4680" w:type="dxa"/>
          </w:tcPr>
          <w:p w14:paraId="72DA38CC">
            <w:r>
              <w:t>Flow đã chuẩn hóa: Flow ID, mốc thời gian vào, 78 đặc trưng theo thứ tự model</w:t>
            </w:r>
          </w:p>
        </w:tc>
      </w:tr>
      <w:tr w14:paraId="6B7A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A070801">
            <w:r>
              <w:t>DataError</w:t>
            </w:r>
          </w:p>
        </w:tc>
        <w:tc>
          <w:tcPr>
            <w:tcW w:w="4680" w:type="dxa"/>
          </w:tcPr>
          <w:p w14:paraId="18EE00AD">
            <w:r>
              <w:t>Flow bị từ chối: mã 422, tên cột thiếu hoặc bị NaN, thời điểm</w:t>
            </w:r>
          </w:p>
        </w:tc>
      </w:tr>
      <w:tr w14:paraId="6CAE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8B5D789">
            <w:r>
              <w:t>Prediction</w:t>
            </w:r>
          </w:p>
        </w:tc>
        <w:tc>
          <w:tcPr>
            <w:tcW w:w="4680" w:type="dxa"/>
          </w:tcPr>
          <w:p w14:paraId="427BED6D">
            <w:r>
              <w:t>Nhãn, xác suất, phiên bản model</w:t>
            </w:r>
          </w:p>
        </w:tc>
      </w:tr>
      <w:tr w14:paraId="6D08B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2C6527D">
            <w:r>
              <w:t>AlertRecord</w:t>
            </w:r>
          </w:p>
        </w:tc>
        <w:tc>
          <w:tcPr>
            <w:tcW w:w="4680" w:type="dxa"/>
          </w:tcPr>
          <w:p w14:paraId="570928D9">
            <w:r>
              <w:t>Prediction + Top-5 SHAP (tên, giá trị, φ có dấu) + cờ dấu vân tay n/3 + cờ lớp ít mẫu + kết quả LIME nếu có + Agreement, faithfulness + mốc thời gian từng bước (chuẩn hóa, dự đoán, SHAP, LIME)</w:t>
            </w:r>
          </w:p>
        </w:tc>
      </w:tr>
      <w:tr w14:paraId="7F76A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B152711">
            <w:r>
              <w:t>Nhận xét chuyên viên</w:t>
            </w:r>
          </w:p>
        </w:tc>
        <w:tc>
          <w:tcPr>
            <w:tcW w:w="4680" w:type="dxa"/>
          </w:tcPr>
          <w:p w14:paraId="3D48BE31">
            <w:r>
              <w:t>Ai, làm gì với cảnh báo nào, nhận xét, thời gian</w:t>
            </w:r>
          </w:p>
        </w:tc>
      </w:tr>
      <w:tr w14:paraId="4507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1D4F5D">
            <w:r>
              <w:t>Bảng tra theo lớp</w:t>
            </w:r>
          </w:p>
        </w:tc>
        <w:tc>
          <w:tcPr>
            <w:tcW w:w="4680" w:type="dxa"/>
          </w:tcPr>
          <w:p w14:paraId="0053A289">
            <w:r>
              <w:t>Số mẫu huấn luyện từng lớp, danh sách ba đặc trưng môi trường, số tham chiếu RQ2</w:t>
            </w:r>
          </w:p>
        </w:tc>
      </w:tr>
    </w:tbl>
    <w:p w14:paraId="3708C35D">
      <w:r>
        <w:t>Nhật ký lưu bằng CSV hoặc SQLite. Phiên bản xgboost 3.4.1 và shap 0.52.0 được ghim cố định để kết quả lặp lại được.</w:t>
      </w:r>
    </w:p>
    <w:p w14:paraId="39A93324">
      <w:pPr>
        <w:pStyle w:val="4"/>
      </w:pPr>
      <w:r>
        <w:t>L5. API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FBD5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4394FFB3">
            <w:r>
              <w:t>Endpoint</w:t>
            </w:r>
          </w:p>
        </w:tc>
        <w:tc>
          <w:tcPr>
            <w:tcW w:w="3120" w:type="dxa"/>
            <w:shd w:val="clear" w:color="auto" w:fill="F2F2F2"/>
          </w:tcPr>
          <w:p w14:paraId="2BAE04AA">
            <w:r>
              <w:t>Việc làm</w:t>
            </w:r>
          </w:p>
        </w:tc>
        <w:tc>
          <w:tcPr>
            <w:tcW w:w="3120" w:type="dxa"/>
            <w:shd w:val="clear" w:color="auto" w:fill="F2F2F2"/>
          </w:tcPr>
          <w:p w14:paraId="384AAC99">
            <w:r>
              <w:t>Mã lỗi</w:t>
            </w:r>
          </w:p>
        </w:tc>
      </w:tr>
      <w:tr w14:paraId="77194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964B5D8">
            <w:r>
              <w:t>POST /predict</w:t>
            </w:r>
          </w:p>
        </w:tc>
        <w:tc>
          <w:tcPr>
            <w:tcW w:w="3120" w:type="dxa"/>
          </w:tcPr>
          <w:p w14:paraId="41FADD58">
            <w:r>
              <w:t>Nhận 1 flow, trả nhãn + xác suất; nếu là tấn công thì kèm Top-5 SHAP và các cờ</w:t>
            </w:r>
          </w:p>
        </w:tc>
        <w:tc>
          <w:tcPr>
            <w:tcW w:w="3120" w:type="dxa"/>
          </w:tcPr>
          <w:p w14:paraId="189CB346">
            <w:r>
              <w:t>422 thiếu cột hoặc NaN, 503 chưa nạp model</w:t>
            </w:r>
          </w:p>
        </w:tc>
      </w:tr>
      <w:tr w14:paraId="5F9A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59ECA3A">
            <w:r>
              <w:t>POST /explain</w:t>
            </w:r>
          </w:p>
        </w:tc>
        <w:tc>
          <w:tcPr>
            <w:tcW w:w="3120" w:type="dxa"/>
          </w:tcPr>
          <w:p w14:paraId="42524C69">
            <w:r>
              <w:t>Giải thích 1 flow với method=shap hoặc lime (LIME theo yêu cầu và khi đo độ trễ)</w:t>
            </w:r>
          </w:p>
        </w:tc>
        <w:tc>
          <w:tcPr>
            <w:tcW w:w="3120" w:type="dxa"/>
          </w:tcPr>
          <w:p w14:paraId="7CC5EF14">
            <w:r>
              <w:t>422, 503</w:t>
            </w:r>
          </w:p>
        </w:tc>
      </w:tr>
      <w:tr w14:paraId="4D9AD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DCAC76B">
            <w:r>
              <w:t>GET /alerts</w:t>
            </w:r>
          </w:p>
        </w:tc>
        <w:tc>
          <w:tcPr>
            <w:tcW w:w="3120" w:type="dxa"/>
          </w:tcPr>
          <w:p w14:paraId="7A6867E1">
            <w:r>
              <w:t>Danh sách cảnh báo mới nhất cho dashboard</w:t>
            </w:r>
          </w:p>
        </w:tc>
        <w:tc>
          <w:tcPr>
            <w:tcW w:w="3120" w:type="dxa"/>
          </w:tcPr>
          <w:p w14:paraId="482F6F00">
            <w:r>
              <w:t>không</w:t>
            </w:r>
          </w:p>
        </w:tc>
      </w:tr>
      <w:tr w14:paraId="4F8CD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2C51273">
            <w:r>
              <w:t>GET /health</w:t>
            </w:r>
          </w:p>
        </w:tc>
        <w:tc>
          <w:tcPr>
            <w:tcW w:w="3120" w:type="dxa"/>
          </w:tcPr>
          <w:p w14:paraId="6CFAE6A7">
            <w:r>
              <w:t>Kiểm tra dịch vụ và model đã nạp</w:t>
            </w:r>
          </w:p>
        </w:tc>
        <w:tc>
          <w:tcPr>
            <w:tcW w:w="3120" w:type="dxa"/>
          </w:tcPr>
          <w:p w14:paraId="259B7717">
            <w:r>
              <w:t>không</w:t>
            </w:r>
          </w:p>
        </w:tc>
      </w:tr>
    </w:tbl>
    <w:p w14:paraId="6CD33BDB">
      <w:pPr>
        <w:pStyle w:val="4"/>
      </w:pPr>
      <w:r>
        <w:t>L6. Điểm đo và liên hệ với thực nghiệm</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F823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08490FF1">
            <w:r>
              <w:t>Mã</w:t>
            </w:r>
          </w:p>
        </w:tc>
        <w:tc>
          <w:tcPr>
            <w:tcW w:w="3120" w:type="dxa"/>
            <w:shd w:val="clear" w:color="auto" w:fill="F2F2F2"/>
          </w:tcPr>
          <w:p w14:paraId="69D39206">
            <w:r>
              <w:t>Đo gì</w:t>
            </w:r>
          </w:p>
        </w:tc>
        <w:tc>
          <w:tcPr>
            <w:tcW w:w="3120" w:type="dxa"/>
            <w:shd w:val="clear" w:color="auto" w:fill="F2F2F2"/>
          </w:tcPr>
          <w:p w14:paraId="1960C0A9">
            <w:r>
              <w:t>So với</w:t>
            </w:r>
          </w:p>
        </w:tc>
      </w:tr>
      <w:tr w14:paraId="110C1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DFC9A3F">
            <w:r>
              <w:t>E1</w:t>
            </w:r>
          </w:p>
        </w:tc>
        <w:tc>
          <w:tcPr>
            <w:tcW w:w="3120" w:type="dxa"/>
          </w:tcPr>
          <w:p w14:paraId="69432EFE">
            <w:r>
              <w:t>Độ trễ SHAP so với LIME (median và p95)</w:t>
            </w:r>
          </w:p>
        </w:tc>
        <w:tc>
          <w:tcPr>
            <w:tcW w:w="3120" w:type="dxa"/>
          </w:tcPr>
          <w:p w14:paraId="529AE3ED">
            <w:r>
              <w:t>SHAP ≈ 19,11 ms, LIME ≈ 148 ms (đo thô)</w:t>
            </w:r>
          </w:p>
        </w:tc>
      </w:tr>
      <w:tr w14:paraId="62A85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DEFDBFE">
            <w:r>
              <w:t>E2</w:t>
            </w:r>
          </w:p>
        </w:tc>
        <w:tc>
          <w:tcPr>
            <w:tcW w:w="3120" w:type="dxa"/>
          </w:tcPr>
          <w:p w14:paraId="0DC1C24A">
            <w:r>
              <w:t>Ảnh hưởng của đổi đơn vị thời gian (giây so với micro giây) và lệch phân bố</w:t>
            </w:r>
          </w:p>
        </w:tc>
        <w:tc>
          <w:tcPr>
            <w:tcW w:w="3120" w:type="dxa"/>
          </w:tcPr>
          <w:p w14:paraId="1C43F2C1">
            <w:r>
              <w:t>Kết quả offline của model</w:t>
            </w:r>
          </w:p>
        </w:tc>
      </w:tr>
      <w:tr w14:paraId="33AD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D781B11">
            <w:r>
              <w:t>E3</w:t>
            </w:r>
          </w:p>
        </w:tc>
        <w:tc>
          <w:tcPr>
            <w:tcW w:w="3120" w:type="dxa"/>
          </w:tcPr>
          <w:p w14:paraId="73218E7D">
            <w:r>
              <w:t>Tỉ lệ báo động giả khi chạy qua API</w:t>
            </w:r>
          </w:p>
        </w:tc>
        <w:tc>
          <w:tcPr>
            <w:tcW w:w="3120" w:type="dxa"/>
          </w:tcPr>
          <w:p w14:paraId="2B5489F6">
            <w:r>
              <w:t>≈ 0,23% offline</w:t>
            </w:r>
          </w:p>
        </w:tc>
      </w:tr>
      <w:tr w14:paraId="2FF5C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6EEA0AF">
            <w:r>
              <w:t>E4</w:t>
            </w:r>
          </w:p>
        </w:tc>
        <w:tc>
          <w:tcPr>
            <w:tcW w:w="3120" w:type="dxa"/>
          </w:tcPr>
          <w:p w14:paraId="2329C60C">
            <w:r>
              <w:t>Kiểm chứng danh sách đặc trưng môi trường: bỏ ba đặc trưng, so độ chính xác trong miền và chéo miền; tỉ lệ cảnh báo vào nhánh B trên traffic lab</w:t>
            </w:r>
          </w:p>
        </w:tc>
        <w:tc>
          <w:tcPr>
            <w:tcW w:w="3120" w:type="dxa"/>
          </w:tcPr>
          <w:p w14:paraId="1F3013EC">
            <w:r>
              <w:t>27,6% (SHAP) và 45,6% có từ 2 đặc trưng trên cohort 1.339</w:t>
            </w:r>
          </w:p>
        </w:tc>
      </w:tr>
      <w:tr w14:paraId="051DF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1413435">
            <w:r>
              <w:t>E5</w:t>
            </w:r>
          </w:p>
        </w:tc>
        <w:tc>
          <w:tcPr>
            <w:tcW w:w="3120" w:type="dxa"/>
          </w:tcPr>
          <w:p w14:paraId="6C86ACCE">
            <w:r>
              <w:t>Nhất quán với offline: cùng cohort 1.339 flow đi qua API</w:t>
            </w:r>
          </w:p>
        </w:tc>
        <w:tc>
          <w:tcPr>
            <w:tcW w:w="3120" w:type="dxa"/>
          </w:tcPr>
          <w:p w14:paraId="4779A9A2">
            <w:r>
              <w:t>Nhãn trùng khớp; tổng SHAP thỏa additivity sai số 1e-4</w:t>
            </w:r>
          </w:p>
        </w:tc>
      </w:tr>
    </w:tbl>
    <w:p w14:paraId="7C07AD82">
      <w:pPr>
        <w:pStyle w:val="4"/>
      </w:pPr>
      <w:r>
        <w:t>L7. Rủi ro và điều cần xác nhận với thầy</w:t>
      </w:r>
    </w:p>
    <w:p w14:paraId="0A519B58">
      <w:pPr>
        <w:pStyle w:val="19"/>
        <w:numPr>
          <w:ilvl w:val="0"/>
          <w:numId w:val="1"/>
        </w:numPr>
      </w:pPr>
      <w:r>
        <w:t>Danh sách ba đặc trưng môi trường là tự định nghĩa. Thầy có chấp nhận không, hay cần đổi sang danh sách đo được (Hướng 2 hoặc 3 ở mục L3.6)?</w:t>
      </w:r>
    </w:p>
    <w:p w14:paraId="111F7A3E">
      <w:pPr>
        <w:pStyle w:val="19"/>
        <w:numPr>
          <w:ilvl w:val="0"/>
          <w:numId w:val="1"/>
        </w:numPr>
      </w:pPr>
      <w:r>
        <w:t>Ngưỡng theo lớp cho Agreement và faithfulness chưa có, vì tập dev của RQ2 chỉ có 250 flow mà 184 là Benign. Có được tính lại từ cohort theo lớp không?</w:t>
      </w:r>
    </w:p>
    <w:p w14:paraId="1E607C4E">
      <w:pPr>
        <w:pStyle w:val="19"/>
        <w:numPr>
          <w:ilvl w:val="0"/>
          <w:numId w:val="1"/>
        </w:numPr>
      </w:pPr>
      <w:r>
        <w:t>SHAP chạy cho mọi cảnh báo. Flow Benign bỏ qua SHAP để dashboard nhanh. Trong chế độ đo, có nên chạy SHAP cho cả Benign để so độ trễ công bằng không?</w:t>
      </w:r>
    </w:p>
    <w:p w14:paraId="33C8B469">
      <w:pPr>
        <w:pStyle w:val="19"/>
        <w:numPr>
          <w:ilvl w:val="0"/>
          <w:numId w:val="1"/>
        </w:numPr>
      </w:pPr>
      <w:r>
        <w:t>LIME theo yêu cầu có đủ để phục vụ chuyên viên không, hay chỉ dùng để đo độ trễ?</w:t>
      </w:r>
    </w:p>
    <w:p w14:paraId="17470DF5">
      <w:pPr>
        <w:pStyle w:val="19"/>
        <w:numPr>
          <w:ilvl w:val="0"/>
          <w:numId w:val="1"/>
        </w:numPr>
      </w:pPr>
      <w:r>
        <w:t>Nhật ký dùng CSV (đơn giản) hay SQLite (truy vấn dễ hơn)?</w:t>
      </w:r>
    </w:p>
    <w:p w14:paraId="4D349C81">
      <w:pPr>
        <w:pStyle w:val="3"/>
      </w:pPr>
      <w:r>
        <w:t>Phụ lục M. RQ2 đã làm được gì với SHAP và LIME (để trả lời khi thầy hỏi)</w:t>
      </w:r>
    </w:p>
    <w:p w14:paraId="261B6CEF">
      <w:r>
        <w:t>Phần này tóm lại những gì RQ2 đã chạy xong và con số thật của từng bước, lấy từ thư mục kết quả RQ2 của bạn (bản chạy 20261009, file tổng hợp rq2_master_summary.json). Mục đích: khi thầy hỏi "RQ2 đã làm được gì rồi, tại sao RQ3 lại làm như vậy", bạn có sẵn câu trả lời có số, và biết chỗ nào còn yếu để nói trước.</w:t>
      </w:r>
    </w:p>
    <w:p w14:paraId="0015883C">
      <w:pPr>
        <w:pStyle w:val="4"/>
      </w:pPr>
      <w:r>
        <w:t>M1. Câu trả lời ngắn (nói trong 30 giây)</w:t>
      </w:r>
    </w:p>
    <w:p w14:paraId="274EF1D1">
      <w:r>
        <w:t>Trả lời nói: "Ở RQ2 em đã giải thích mô hình XGBoost 15 lớp bằng hai phương pháp, TreeSHAP và LIME, trên 1.339 flow chọn theo lớp. Em kiểm tra lại mô hình trước khi giải thích, rồi so hai phương pháp theo bốn mặt: hai bên có chọn cùng đặc trưng không, giải thích có ổn định không, giải thích có thật sự phản ánh quyết định của mô hình không, và có khớp với hiểu biết miền không. Kết quả là SHAP ổn định và trung thực với mô hình hơn LIME rõ rệt, còn hai phương pháp chỉ trùng nhau khoảng 14% ở Top-5. Vì vậy ở RQ3 em cho SHAP chạy tự động cho mọi cảnh báo, còn LIME chỉ chạy khi chuyên viên yêu cầu. Em cũng phát hiện ba đặc trưng phụ thuộc môi trường lab chiếm phần lớn lời giải thích ở một số lớp, nên RQ3 có thêm cờ cảnh báo cho chuyên viên."</w:t>
      </w:r>
    </w:p>
    <w:p w14:paraId="54857704">
      <w:pPr>
        <w:pStyle w:val="4"/>
      </w:pPr>
      <w:r>
        <w:t>M2. RQ2 đã làm những bước nào</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C74A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731703E0">
            <w:r>
              <w:t>Bước</w:t>
            </w:r>
          </w:p>
        </w:tc>
        <w:tc>
          <w:tcPr>
            <w:tcW w:w="3120" w:type="dxa"/>
            <w:shd w:val="clear" w:color="auto" w:fill="F2F2F2"/>
          </w:tcPr>
          <w:p w14:paraId="263D9FF7">
            <w:r>
              <w:t>Đã làm gì</w:t>
            </w:r>
          </w:p>
        </w:tc>
        <w:tc>
          <w:tcPr>
            <w:tcW w:w="3120" w:type="dxa"/>
            <w:shd w:val="clear" w:color="auto" w:fill="F2F2F2"/>
          </w:tcPr>
          <w:p w14:paraId="7CC813A5">
            <w:r>
              <w:t>Kết quả chính</w:t>
            </w:r>
          </w:p>
        </w:tc>
      </w:tr>
      <w:tr w14:paraId="4D244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44C2D39">
            <w:r>
              <w:t>1. Kiểm tra môi trường và mô hình</w:t>
            </w:r>
          </w:p>
        </w:tc>
        <w:tc>
          <w:tcPr>
            <w:tcW w:w="3120" w:type="dxa"/>
          </w:tcPr>
          <w:p w14:paraId="0D139512">
            <w:r>
              <w:t>Nạp lại mô hình RQ1, kiểm tra 78 đặc trưng đúng thứ tự, 15 lớp, không NaN, chạy lại chỉ số trên tập test 700.000 flow</w:t>
            </w:r>
          </w:p>
        </w:tc>
        <w:tc>
          <w:tcPr>
            <w:tcW w:w="3120" w:type="dxa"/>
          </w:tcPr>
          <w:p w14:paraId="52780D8F">
            <w:r>
              <w:t>Khớp RQ1: accuracy 97,91%, macro-F1 85,81%, lệch dưới 0,01 điểm phần trăm. Phiên bản được ghi: xgboost 3.4.1, shap 0.52.0, lime 0.2.0.1</w:t>
            </w:r>
          </w:p>
        </w:tc>
      </w:tr>
      <w:tr w14:paraId="1A426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B1F7D3F">
            <w:r>
              <w:t>2. SHAP toàn cục theo lớp</w:t>
            </w:r>
          </w:p>
        </w:tc>
        <w:tc>
          <w:tcPr>
            <w:tcW w:w="3120" w:type="dxa"/>
          </w:tcPr>
          <w:p w14:paraId="56C178DF">
            <w:r>
              <w:t>Tính TreeSHAP trên toàn tập test, lấy Top-5 đặc trưng quan trọng cho từng lớp</w:t>
            </w:r>
          </w:p>
        </w:tc>
        <w:tc>
          <w:tcPr>
            <w:tcW w:w="3120" w:type="dxa"/>
          </w:tcPr>
          <w:p w14:paraId="5BA241F3">
            <w:r>
              <w:t>Có bảng Top-5 của cả 15 lớp. Kiểm tra additivity trên 300 mẫu: sai số lớn nhất khoảng 5,7e-6</w:t>
            </w:r>
          </w:p>
        </w:tc>
      </w:tr>
      <w:tr w14:paraId="7E753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3DC8C79">
            <w:r>
              <w:t>3. Chọn các tập flow</w:t>
            </w:r>
          </w:p>
        </w:tc>
        <w:tc>
          <w:tcPr>
            <w:tcW w:w="3120" w:type="dxa"/>
          </w:tcPr>
          <w:p w14:paraId="19AF54FB">
            <w:r>
              <w:t>Cohort giải thích 1.339 flow (tối đa 100 mỗi lớp; Brute Force-Web 86, Brute Force-XSS 44, SQL Injection 9 vì lớp này quá hiếm), tập dev 250 flow để chỉnh LIME, tập lỗi 151 flow, các tập không giao nhau</w:t>
            </w:r>
          </w:p>
        </w:tc>
        <w:tc>
          <w:tcPr>
            <w:tcW w:w="3120" w:type="dxa"/>
          </w:tcPr>
          <w:p w14:paraId="7EC5C996">
            <w:r>
              <w:t>Cohort cân theo lớp để lớp hiếm không bị che bởi Benign</w:t>
            </w:r>
          </w:p>
        </w:tc>
      </w:tr>
      <w:tr w14:paraId="28CFE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019BBAD">
            <w:r>
              <w:t>4. SHAP từng flow</w:t>
            </w:r>
          </w:p>
        </w:tc>
        <w:tc>
          <w:tcPr>
            <w:tcW w:w="3120" w:type="dxa"/>
          </w:tcPr>
          <w:p w14:paraId="70F476E1">
            <w:r>
              <w:t>Giải thích từng flow trong cohort</w:t>
            </w:r>
          </w:p>
        </w:tc>
        <w:tc>
          <w:tcPr>
            <w:tcW w:w="3120" w:type="dxa"/>
          </w:tcPr>
          <w:p w14:paraId="4F0FC7AF">
            <w:r>
              <w:t>Chạy lại cho cùng kết quả (Jaccard Top-5 bằng 1,0) vì TreeSHAP là xác định</w:t>
            </w:r>
          </w:p>
        </w:tc>
      </w:tr>
      <w:tr w14:paraId="23D21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5FDC4DF">
            <w:r>
              <w:t>5. Chỉnh LIME trên tập dev</w:t>
            </w:r>
          </w:p>
        </w:tc>
        <w:tc>
          <w:tcPr>
            <w:tcW w:w="3120" w:type="dxa"/>
          </w:tcPr>
          <w:p w14:paraId="24F9310B">
            <w:r>
              <w:t>Thử lưới tham số trên 150 flow dev, chọn cấu hình có R² cục bộ cao nhất, rồi khóa lại</w:t>
            </w:r>
          </w:p>
        </w:tc>
        <w:tc>
          <w:tcPr>
            <w:tcW w:w="3120" w:type="dxa"/>
          </w:tcPr>
          <w:p w14:paraId="01BAB637">
            <w:r>
              <w:t>Cấu hình khóa: kernel width 3,312, 1.000 mẫu nhiễu, không rời rạc hóa, nền 2.000 mẫu, seed 42. Khóa trước khi chạy cohort để không chỉnh theo kết quả</w:t>
            </w:r>
          </w:p>
        </w:tc>
      </w:tr>
      <w:tr w14:paraId="15D39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333EA4D">
            <w:r>
              <w:t>6. LIME từng flow</w:t>
            </w:r>
          </w:p>
        </w:tc>
        <w:tc>
          <w:tcPr>
            <w:tcW w:w="3120" w:type="dxa"/>
          </w:tcPr>
          <w:p w14:paraId="32C69699">
            <w:r>
              <w:t>Chạy LIME cho cả 1.339 flow với cấu hình đã khóa</w:t>
            </w:r>
          </w:p>
        </w:tc>
        <w:tc>
          <w:tcPr>
            <w:tcW w:w="3120" w:type="dxa"/>
          </w:tcPr>
          <w:p w14:paraId="1DF513D9">
            <w:r>
              <w:t>Tổng 26 giây, trung bình khoảng 20 ms mỗi flow khi chạy hàng loạt</w:t>
            </w:r>
          </w:p>
        </w:tc>
      </w:tr>
      <w:tr w14:paraId="7F515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8F70F27">
            <w:r>
              <w:t>7. Cổng chất lượng LIME</w:t>
            </w:r>
          </w:p>
        </w:tc>
        <w:tc>
          <w:tcPr>
            <w:tcW w:w="3120" w:type="dxa"/>
          </w:tcPr>
          <w:p w14:paraId="507BF54C">
            <w:r>
              <w:t>Giữ ngưỡng R² cục bộ 0,3: LIME có khớp mô hình quanh flow đó không</w:t>
            </w:r>
          </w:p>
        </w:tc>
        <w:tc>
          <w:tcPr>
            <w:tcW w:w="3120" w:type="dxa"/>
          </w:tcPr>
          <w:p w14:paraId="117C47E6">
            <w:r>
              <w:t>1.151 trên 1.339 flow qua (85,96%); R² trung vị 0,58. Lớp qua thấp: Benign 23% và Slowloris 23%</w:t>
            </w:r>
          </w:p>
        </w:tc>
      </w:tr>
      <w:tr w14:paraId="55BE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D0F12C4">
            <w:r>
              <w:t>8. Agreement SHAP và LIME</w:t>
            </w:r>
          </w:p>
        </w:tc>
        <w:tc>
          <w:tcPr>
            <w:tcW w:w="3120" w:type="dxa"/>
          </w:tcPr>
          <w:p w14:paraId="2091C9C3">
            <w:r>
              <w:t>So hai danh sách đặc trưng bằng Jaccard, Spearman, Kendall, RBO, độ trùng dấu; so với mức ngẫu nhiên</w:t>
            </w:r>
          </w:p>
        </w:tc>
        <w:tc>
          <w:tcPr>
            <w:tcW w:w="3120" w:type="dxa"/>
          </w:tcPr>
          <w:p w14:paraId="204D3081">
            <w:r>
              <w:t>Top-5: Jaccard 0,141, gấp 3,9 lần ngẫu nhiên (0,036). Độ trùng dấu 0,84 ở Top-5 và 0,95 ở Top-3. Spearman toàn 78 đặc trưng 0,28</w:t>
            </w:r>
          </w:p>
        </w:tc>
      </w:tr>
      <w:tr w14:paraId="184CB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0089E4B">
            <w:r>
              <w:t>9. Ổn định và chịu nhiễu</w:t>
            </w:r>
          </w:p>
        </w:tc>
        <w:tc>
          <w:tcPr>
            <w:tcW w:w="3120" w:type="dxa"/>
          </w:tcPr>
          <w:p w14:paraId="25A8CF2E">
            <w:r>
              <w:t>Chạy LIME 10 seed; thêm nhiễu 1%, 5%, 10% vào đầu vào rồi xem Top-5 đổi bao nhiêu</w:t>
            </w:r>
          </w:p>
        </w:tc>
        <w:tc>
          <w:tcPr>
            <w:tcW w:w="3120" w:type="dxa"/>
          </w:tcPr>
          <w:p w14:paraId="1EE50376">
            <w:r>
              <w:t>LIME: Jaccard Top-5 giữa các lần chạy trung bình 0,58 (trung vị 0,49). Thêm nhiễu 10%: SHAP 0,46, LIME 0,18</w:t>
            </w:r>
          </w:p>
        </w:tc>
      </w:tr>
      <w:tr w14:paraId="7EA2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69E81AB">
            <w:r>
              <w:t>10. Faithfulness (xóa và chèn đặc trưng)</w:t>
            </w:r>
          </w:p>
        </w:tc>
        <w:tc>
          <w:tcPr>
            <w:tcW w:w="3120" w:type="dxa"/>
          </w:tcPr>
          <w:p w14:paraId="1A250BBF">
            <w:r>
              <w:t>Xóa dần các đặc trưng được nêu rồi xem xác suất lớp đổi bao nhiêu, ba cách chọn giá trị nền, so với chọn ngẫu nhiên</w:t>
            </w:r>
          </w:p>
        </w:tc>
        <w:tc>
          <w:tcPr>
            <w:tcW w:w="3120" w:type="dxa"/>
          </w:tcPr>
          <w:p w14:paraId="376384DC">
            <w:r>
              <w:t>Comprehensiveness AUC: SHAP 0,81 đến 0,83, LIME 0,46 đến 0,52, ngẫu nhiên 0,11 đến 0,15. SHAP thắng LIME trên 78% đến 80% số flow ở k=5 (kiểm định Wilcoxon, p dưới 1e-140)</w:t>
            </w:r>
          </w:p>
        </w:tc>
      </w:tr>
      <w:tr w14:paraId="796A8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6E21CE5">
            <w:r>
              <w:t>11. Kiểm chứng miền</w:t>
            </w:r>
          </w:p>
        </w:tc>
        <w:tc>
          <w:tcPr>
            <w:tcW w:w="3120" w:type="dxa"/>
          </w:tcPr>
          <w:p w14:paraId="0172518E">
            <w:r>
              <w:t>Đối chiếu Top-5 của từng lớp với danh sách đặc trưng chuyên gia kỳ vọng cho lớp đó (phạm vi rộng và hẹp)</w:t>
            </w:r>
          </w:p>
        </w:tc>
        <w:tc>
          <w:tcPr>
            <w:tcW w:w="3120" w:type="dxa"/>
          </w:tcPr>
          <w:p w14:paraId="3B47B88B">
            <w:r>
              <w:t>Phạm vi rộng: SHAP F1 0,20, LIME F1 0,11. Cả hai thấp, SHAP gần gấp đôi LIME</w:t>
            </w:r>
          </w:p>
        </w:tc>
      </w:tr>
      <w:tr w14:paraId="58F19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D024D4C">
            <w:r>
              <w:t>12. Cohort lỗi</w:t>
            </w:r>
          </w:p>
        </w:tc>
        <w:tc>
          <w:tcPr>
            <w:tcW w:w="3120" w:type="dxa"/>
          </w:tcPr>
          <w:p w14:paraId="744420E4">
            <w:r>
              <w:t>Giải thích 151 flow mà mô hình đoán sai, so với flow đoán đúng</w:t>
            </w:r>
          </w:p>
        </w:tc>
        <w:tc>
          <w:tcPr>
            <w:tcW w:w="3120" w:type="dxa"/>
          </w:tcPr>
          <w:p w14:paraId="71A27CC9">
            <w:r>
              <w:t>Mức tập trung SHAP vào vài đặc trưng: 0,81 ở flow lỗi so với 0,88 ở flow đúng. Mẫu nhỏ nên chỉ là thăm dò</w:t>
            </w:r>
          </w:p>
        </w:tc>
      </w:tr>
      <w:tr w14:paraId="4A5F3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B2AA5B9">
            <w:r>
              <w:t>13. Tổng hợp và báo cáo</w:t>
            </w:r>
          </w:p>
        </w:tc>
        <w:tc>
          <w:tcPr>
            <w:tcW w:w="3120" w:type="dxa"/>
          </w:tcPr>
          <w:p w14:paraId="5630098C">
            <w:r>
              <w:t>Gom mọi kết quả vào file tổng hợp và báo cáo</w:t>
            </w:r>
          </w:p>
        </w:tc>
        <w:tc>
          <w:tcPr>
            <w:tcW w:w="3120" w:type="dxa"/>
          </w:tcPr>
          <w:p w14:paraId="65A077A4">
            <w:r>
              <w:t>rq2_master_summary.json và báo cáo docx</w:t>
            </w:r>
          </w:p>
        </w:tc>
      </w:tr>
    </w:tbl>
    <w:p w14:paraId="06115808">
      <w:pPr>
        <w:pStyle w:val="4"/>
      </w:pPr>
      <w:r>
        <w:t>M3. Bốn kết luận rút ra</w:t>
      </w:r>
    </w:p>
    <w:p w14:paraId="64BD3803">
      <w:pPr>
        <w:pStyle w:val="19"/>
        <w:numPr>
          <w:ilvl w:val="0"/>
          <w:numId w:val="5"/>
        </w:numPr>
      </w:pPr>
      <w:r>
        <w:t>SHAP đáng tin hơn LIME trong thiết lập này. SHAP xác định (chạy lại vẫn y nguyên), chịu nhiễu tốt hơn, và khi xóa các đặc trưng SHAP nêu thì xác suất của mô hình đổi nhiều hơn hẳn so với xóa đặc trưng LIME nêu. Đây là lý do SHAP là phương pháp mặc định ở RQ3.</w:t>
      </w:r>
    </w:p>
    <w:p w14:paraId="60FF95E0">
      <w:pPr>
        <w:pStyle w:val="19"/>
        <w:numPr>
          <w:ilvl w:val="0"/>
          <w:numId w:val="5"/>
        </w:numPr>
      </w:pPr>
      <w:r>
        <w:t>Hai phương pháp ít trùng nhau. Top-5 chỉ trùng khoảng 14%, tuy cao hơn ngẫu nhiên gần 4 lần, và hai bên trùng dấu nhiều hơn là trùng thứ hạng. Nghĩa là LIME có thể dùng như ý kiến thứ hai, không phải bản sao của SHAP. Đó là lý do chuyên viên bấm yêu cầu LIME để đối chiếu.</w:t>
      </w:r>
    </w:p>
    <w:p w14:paraId="13817943">
      <w:pPr>
        <w:pStyle w:val="19"/>
        <w:numPr>
          <w:ilvl w:val="0"/>
          <w:numId w:val="5"/>
        </w:numPr>
      </w:pPr>
      <w:r>
        <w:t>LIME không phải lúc nào cũng khớp mô hình. Cổng R² 0,3 loại khoảng 14% flow, tập trung ở Benign và Slowloris. Cần nói rõ khi LIME được dùng.</w:t>
      </w:r>
    </w:p>
    <w:p w14:paraId="5C1F8C02">
      <w:pPr>
        <w:pStyle w:val="19"/>
        <w:numPr>
          <w:ilvl w:val="0"/>
          <w:numId w:val="5"/>
        </w:numPr>
      </w:pPr>
      <w:r>
        <w:t>Có dấu vết của môi trường lab trong lời giải thích. Ba đặc trưng Dst Port, Init Fwd Win Byts, Fwd Seg Size Min chiếm trung bình 27,6% Top-5 của SHAP (16% ở LIME), và với Bot hay DDOS-HOIC chiếm gần như toàn bộ độ quan trọng. Đây là cơ sở của cờ môi trường ở RQ3 (xem mục L3).</w:t>
      </w:r>
    </w:p>
    <w:p w14:paraId="174D0797">
      <w:pPr>
        <w:pStyle w:val="4"/>
      </w:pPr>
      <w:r>
        <w:t>M4. Chỗ yếu cần nói trước, đừng đợi thầy hỏi</w:t>
      </w:r>
    </w:p>
    <w:p w14:paraId="69E8F55F">
      <w:pPr>
        <w:pStyle w:val="19"/>
        <w:numPr>
          <w:ilvl w:val="0"/>
          <w:numId w:val="1"/>
        </w:numPr>
      </w:pPr>
      <w:r>
        <w:t>Tập train và test trùng dòng: kiểm tra ở bước 1 ghi nhận 194.149 dòng trùng, khoảng 27,7%. Điều này có thể làm điểm của mô hình trên test cao hơn thực tế. Đã ghi lại nhưng chưa xử lý, nên nói là một giới hạn của RQ1.</w:t>
      </w:r>
    </w:p>
    <w:p w14:paraId="10CCEC5D">
      <w:pPr>
        <w:pStyle w:val="19"/>
        <w:numPr>
          <w:ilvl w:val="0"/>
          <w:numId w:val="1"/>
        </w:numPr>
      </w:pPr>
      <w:r>
        <w:t>Cohort lấy tối đa 100 flow mỗi lớp nên không đại diện cho tỉ lệ thật của traffic. Lớp SQL Injection chỉ có 9 flow nên kết luận cho lớp này yếu.</w:t>
      </w:r>
    </w:p>
    <w:p w14:paraId="29122A0A">
      <w:pPr>
        <w:pStyle w:val="19"/>
        <w:numPr>
          <w:ilvl w:val="0"/>
          <w:numId w:val="1"/>
        </w:numPr>
      </w:pPr>
      <w:r>
        <w:t>Faithfulness dùng cách xóa đặc trưng bằng giá trị nền, có thể tạo mẫu nằm ngoài phân phối huấn luyện. File kết quả đã ghi giới hạn này.</w:t>
      </w:r>
    </w:p>
    <w:p w14:paraId="14DF59B1">
      <w:pPr>
        <w:pStyle w:val="19"/>
        <w:numPr>
          <w:ilvl w:val="0"/>
          <w:numId w:val="1"/>
        </w:numPr>
      </w:pPr>
      <w:r>
        <w:t>Kiểm chứng miền chỉ đạt F1 khoảng 0,2. Danh sách đặc trưng kỳ vọng là do tác giả dựng, và SHAP tính trên toàn test còn LIME tính trên cohort nên quy mô khác nhau.</w:t>
      </w:r>
    </w:p>
    <w:p w14:paraId="6FABD14A">
      <w:pPr>
        <w:pStyle w:val="19"/>
        <w:numPr>
          <w:ilvl w:val="0"/>
          <w:numId w:val="1"/>
        </w:numPr>
      </w:pPr>
      <w:r>
        <w:t>Cohort lỗi chỉ 151 flow, nhiều lớp dưới 10 flow, nên không khẳng định gì về khác biệt giữa flow đúng và flow sai.</w:t>
      </w:r>
    </w:p>
    <w:p w14:paraId="74945B7F">
      <w:pPr>
        <w:pStyle w:val="19"/>
        <w:numPr>
          <w:ilvl w:val="0"/>
          <w:numId w:val="1"/>
        </w:numPr>
      </w:pPr>
      <w:r>
        <w:t>Độ trễ: RQ2 đo LIME khoảng 20 ms mỗi flow khi chạy hàng loạt, còn con số 148 ms dùng ở RQ3 là đo thô cho từng lần gọi. Hai con số đo trong hai tình huống khác nhau, nên RQ3 cần đo lại (thí nghiệm E1) qua API rồi mới so với SHAP 19 ms.</w:t>
      </w:r>
    </w:p>
    <w:p w14:paraId="5F72B094">
      <w:pPr>
        <w:pStyle w:val="4"/>
      </w:pPr>
      <w:r>
        <w:t>M5. RQ2 nối sang RQ3 như thế nào</w:t>
      </w:r>
    </w:p>
    <w:p w14:paraId="2442616B">
      <w:r>
        <w:t>Mỗi kết luận ở RQ2 thành một quyết định thiết kế ở RQ3: SHAP ổn định và trung thực hơn, nên SHAP tự động cho mọi cảnh báo. LIME chậm hơn và ít ổn định hơn, nên LIME chỉ theo yêu cầu. Lời giải thích có thể dựa vào dấu vết lab, nên có cờ cho chuyên viên. Phần RQ3 cần làm thêm, mà RQ2 không trả lời được, là: giải thích có chạy đủ nhanh trong luồng thật không (E1), thay đổi đơn vị hay thứ tự cột có làm sai kết quả không (E2), và danh sách đặc trưng môi trường có đúng khi đổi sang traffic lab của bạn không (E4).</w:t>
      </w:r>
    </w:p>
    <w:p w14:paraId="380B2466"/>
    <w:p w14:paraId="33E12F0F">
      <w:pPr>
        <w:pStyle w:val="3"/>
      </w:pPr>
      <w:r>
        <w:t>Phụ lục N. Chi tiết ba thí nghiệm chính của RQ2: Agreement, ổn định và chịu nhiễu, Faithfulness</w:t>
      </w:r>
    </w:p>
    <w:p w14:paraId="3A1EDDAE">
      <w:r>
        <w:t>Phần này giải thích cụ thể ba bước 8, 9, 10 trong bảng ở Phụ lục M: làm như thế nào, đo bằng gì, ra con số gì và nghĩa là gì. Mỗi thí nghiệm trả lời một câu hỏi khác nhau về cùng một đề tài: Agreement hỏi "SHAP và LIME có nói giống nhau không", ổn định hỏi "mỗi phương pháp có tự nhất quán không", faithfulness hỏi "lời giải thích có đúng với mô hình không". Tất cả chạy trên cohort 1.339 flow.</w:t>
      </w:r>
    </w:p>
    <w:p w14:paraId="3CB75615">
      <w:pPr>
        <w:pStyle w:val="4"/>
      </w:pPr>
      <w:r>
        <w:t>N1. Agreement: SHAP và LIME có chọn cùng đặc trưng không</w:t>
      </w:r>
    </w:p>
    <w:p w14:paraId="0E03EFE7">
      <w:r>
        <w:rPr>
          <w:b/>
        </w:rPr>
        <w:t>Câu hỏi.</w:t>
      </w:r>
      <w:r>
        <w:t xml:space="preserve"> Với cùng một flow, SHAP nêu 5 đặc trưng quan trọng nhất, LIME cũng nêu 5 đặc trưng. Hai danh sách này giống nhau đến đâu?</w:t>
      </w:r>
    </w:p>
    <w:p w14:paraId="40FFB732">
      <w:r>
        <w:rPr>
          <w:b/>
        </w:rPr>
        <w:t>Làm thế nào.</w:t>
      </w:r>
      <w:r>
        <w:t xml:space="preserve"> Với mỗi flow, lấy thứ hạng 78 đặc trưng theo độ lớn tuyệt đối của trị SHAP và theo độ lớn tuyệt đối của trọng số LIME. Rồi đo hai danh sách bằng nhiều thước đo, ở bốn mức Top-k (k bằng 3, 5, 10, 20):</w:t>
      </w:r>
    </w:p>
    <w:p w14:paraId="34DAB682">
      <w:pPr>
        <w:pStyle w:val="19"/>
        <w:numPr>
          <w:ilvl w:val="0"/>
          <w:numId w:val="1"/>
        </w:numPr>
      </w:pPr>
      <w:r>
        <w:t>Jaccard: chỉ đếm số đặc trưng chung chia cho số đặc trưng gộp của hai danh sách, không quan tâm thứ tự và dấu. Ví dụ Top-5 SHAP và Top-5 LIME chung 1 đặc trưng thì Jaccard là 1 chia 9, khoảng 0,11.</w:t>
      </w:r>
    </w:p>
    <w:p w14:paraId="019CB92F">
      <w:pPr>
        <w:pStyle w:val="19"/>
        <w:numPr>
          <w:ilvl w:val="0"/>
          <w:numId w:val="1"/>
        </w:numPr>
      </w:pPr>
      <w:r>
        <w:t>Spearman và Kendall: so thứ tự xếp hạng. Tính hai cách: trên các đặc trưng nằm trong Top-k, và trên toàn bộ 78 đặc trưng.</w:t>
      </w:r>
    </w:p>
    <w:p w14:paraId="4C194960">
      <w:pPr>
        <w:pStyle w:val="19"/>
        <w:numPr>
          <w:ilvl w:val="0"/>
          <w:numId w:val="1"/>
        </w:numPr>
      </w:pPr>
      <w:r>
        <w:t>RBO (rank-biased overlap): giống Jaccard nhưng phạt nặng hơn khi hai bên khác nhau ở những vị trí đầu bảng.</w:t>
      </w:r>
    </w:p>
    <w:p w14:paraId="19302FD6">
      <w:pPr>
        <w:pStyle w:val="19"/>
        <w:numPr>
          <w:ilvl w:val="0"/>
          <w:numId w:val="1"/>
        </w:numPr>
      </w:pPr>
      <w:r>
        <w:t>Độ trùng dấu: trong số đặc trưng cả hai bên đều nêu, bao nhiêu phần trăm cùng dấu (cùng đẩy về phía nhãn đang đoán, hoặc cùng kéo ngược lại).</w:t>
      </w:r>
    </w:p>
    <w:p w14:paraId="579547C2">
      <w:pPr>
        <w:pStyle w:val="19"/>
        <w:numPr>
          <w:ilvl w:val="0"/>
          <w:numId w:val="1"/>
        </w:numPr>
      </w:pPr>
      <w:r>
        <w:t>Jaccard theo nhóm: gom các cột tương quan cao thành một nhóm trước khi so, để không phạt oan khi hai bên chọn hai cột gần giống nhau.</w:t>
      </w:r>
    </w:p>
    <w:p w14:paraId="0B86C985">
      <w:r>
        <w:t>Mức đối chiếu: mô phỏng trường hợp hai phương pháp chọn đặc trưng hoàn toàn ngẫu nhiên, để biết con số đo được cao hơn đúng ngẫu nhiên bao nhiêu. Mọi con số tổng hợp đều có khoảng tin cậy bootstrap.</w:t>
      </w:r>
    </w:p>
    <w:p w14:paraId="4F6D8E20">
      <w:r>
        <w:rPr>
          <w:b/>
        </w:rPr>
        <w:t>Kết quả chung (1.339 flow).</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1CCD5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61EDBF13">
            <w:r>
              <w:t>Top-k</w:t>
            </w:r>
          </w:p>
        </w:tc>
        <w:tc>
          <w:tcPr>
            <w:tcW w:w="1872" w:type="dxa"/>
            <w:shd w:val="clear" w:color="auto" w:fill="F2F2F2"/>
          </w:tcPr>
          <w:p w14:paraId="203B4D3D">
            <w:r>
              <w:t>Jaccard</w:t>
            </w:r>
          </w:p>
        </w:tc>
        <w:tc>
          <w:tcPr>
            <w:tcW w:w="1872" w:type="dxa"/>
            <w:shd w:val="clear" w:color="auto" w:fill="F2F2F2"/>
          </w:tcPr>
          <w:p w14:paraId="6F16FB37">
            <w:r>
              <w:t>Ngẫu nhiên</w:t>
            </w:r>
          </w:p>
        </w:tc>
        <w:tc>
          <w:tcPr>
            <w:tcW w:w="1872" w:type="dxa"/>
            <w:shd w:val="clear" w:color="auto" w:fill="F2F2F2"/>
          </w:tcPr>
          <w:p w14:paraId="0666BE36">
            <w:r>
              <w:t>Gấp mấy lần ngẫu nhiên</w:t>
            </w:r>
          </w:p>
        </w:tc>
        <w:tc>
          <w:tcPr>
            <w:tcW w:w="1872" w:type="dxa"/>
            <w:shd w:val="clear" w:color="auto" w:fill="F2F2F2"/>
          </w:tcPr>
          <w:p w14:paraId="6D7D9BE1">
            <w:r>
              <w:t>Độ trùng dấu</w:t>
            </w:r>
          </w:p>
        </w:tc>
      </w:tr>
      <w:tr w14:paraId="293C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255FD81">
            <w:r>
              <w:t>3</w:t>
            </w:r>
          </w:p>
        </w:tc>
        <w:tc>
          <w:tcPr>
            <w:tcW w:w="1872" w:type="dxa"/>
          </w:tcPr>
          <w:p w14:paraId="20A6AFC9">
            <w:r>
              <w:t>0,163</w:t>
            </w:r>
          </w:p>
        </w:tc>
        <w:tc>
          <w:tcPr>
            <w:tcW w:w="1872" w:type="dxa"/>
          </w:tcPr>
          <w:p w14:paraId="27F95F07">
            <w:r>
              <w:t>0,024</w:t>
            </w:r>
          </w:p>
        </w:tc>
        <w:tc>
          <w:tcPr>
            <w:tcW w:w="1872" w:type="dxa"/>
          </w:tcPr>
          <w:p w14:paraId="7AC5B0CB">
            <w:r>
              <w:t>6,8</w:t>
            </w:r>
          </w:p>
        </w:tc>
        <w:tc>
          <w:tcPr>
            <w:tcW w:w="1872" w:type="dxa"/>
          </w:tcPr>
          <w:p w14:paraId="411E24ED">
            <w:r>
              <w:t>0,95</w:t>
            </w:r>
          </w:p>
        </w:tc>
      </w:tr>
      <w:tr w14:paraId="14E6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0E2340A">
            <w:r>
              <w:t>5</w:t>
            </w:r>
          </w:p>
        </w:tc>
        <w:tc>
          <w:tcPr>
            <w:tcW w:w="1872" w:type="dxa"/>
          </w:tcPr>
          <w:p w14:paraId="07ECB738">
            <w:r>
              <w:t>0,141</w:t>
            </w:r>
          </w:p>
        </w:tc>
        <w:tc>
          <w:tcPr>
            <w:tcW w:w="1872" w:type="dxa"/>
          </w:tcPr>
          <w:p w14:paraId="1D871845">
            <w:r>
              <w:t>0,036</w:t>
            </w:r>
          </w:p>
        </w:tc>
        <w:tc>
          <w:tcPr>
            <w:tcW w:w="1872" w:type="dxa"/>
          </w:tcPr>
          <w:p w14:paraId="069874E2">
            <w:r>
              <w:t>3,9</w:t>
            </w:r>
          </w:p>
        </w:tc>
        <w:tc>
          <w:tcPr>
            <w:tcW w:w="1872" w:type="dxa"/>
          </w:tcPr>
          <w:p w14:paraId="7504974F">
            <w:r>
              <w:t>0,84</w:t>
            </w:r>
          </w:p>
        </w:tc>
      </w:tr>
      <w:tr w14:paraId="31A4F337">
        <w:tblPrEx>
          <w:tblCellMar>
            <w:top w:w="0" w:type="dxa"/>
            <w:left w:w="108" w:type="dxa"/>
            <w:bottom w:w="0" w:type="dxa"/>
            <w:right w:w="108" w:type="dxa"/>
          </w:tblCellMar>
        </w:tblPrEx>
        <w:tc>
          <w:tcPr>
            <w:tcW w:w="1872" w:type="dxa"/>
          </w:tcPr>
          <w:p w14:paraId="01F2FDD2">
            <w:r>
              <w:t>10</w:t>
            </w:r>
          </w:p>
        </w:tc>
        <w:tc>
          <w:tcPr>
            <w:tcW w:w="1872" w:type="dxa"/>
          </w:tcPr>
          <w:p w14:paraId="55F24997">
            <w:r>
              <w:t>0,162</w:t>
            </w:r>
          </w:p>
        </w:tc>
        <w:tc>
          <w:tcPr>
            <w:tcW w:w="1872" w:type="dxa"/>
          </w:tcPr>
          <w:p w14:paraId="7F5D486B">
            <w:r>
              <w:t>0,072</w:t>
            </w:r>
          </w:p>
        </w:tc>
        <w:tc>
          <w:tcPr>
            <w:tcW w:w="1872" w:type="dxa"/>
          </w:tcPr>
          <w:p w14:paraId="4EA67F15">
            <w:r>
              <w:t>2,3</w:t>
            </w:r>
          </w:p>
        </w:tc>
        <w:tc>
          <w:tcPr>
            <w:tcW w:w="1872" w:type="dxa"/>
          </w:tcPr>
          <w:p w14:paraId="3EADA895">
            <w:r>
              <w:t>0,71</w:t>
            </w:r>
          </w:p>
        </w:tc>
      </w:tr>
      <w:tr w14:paraId="0968B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6C65DCB">
            <w:r>
              <w:t>20</w:t>
            </w:r>
          </w:p>
        </w:tc>
        <w:tc>
          <w:tcPr>
            <w:tcW w:w="1872" w:type="dxa"/>
          </w:tcPr>
          <w:p w14:paraId="4A77F6C6">
            <w:r>
              <w:t>0,248</w:t>
            </w:r>
          </w:p>
        </w:tc>
        <w:tc>
          <w:tcPr>
            <w:tcW w:w="1872" w:type="dxa"/>
          </w:tcPr>
          <w:p w14:paraId="53B65431">
            <w:r>
              <w:t>0,149</w:t>
            </w:r>
          </w:p>
        </w:tc>
        <w:tc>
          <w:tcPr>
            <w:tcW w:w="1872" w:type="dxa"/>
          </w:tcPr>
          <w:p w14:paraId="1CBAB05D">
            <w:r>
              <w:t>1,7</w:t>
            </w:r>
          </w:p>
        </w:tc>
        <w:tc>
          <w:tcPr>
            <w:tcW w:w="1872" w:type="dxa"/>
          </w:tcPr>
          <w:p w14:paraId="28331072">
            <w:r>
              <w:t>0,51</w:t>
            </w:r>
          </w:p>
        </w:tc>
      </w:tr>
    </w:tbl>
    <w:p w14:paraId="70A067D9">
      <w:r>
        <w:t>Spearman trên toàn bộ 78 đặc trưng là 0,28 (khoảng tin cậy 0,27 đến 0,29), Kendall 0,21. Spearman tính riêng trên các đặc trưng ở Top-k là âm (khoảng −0,37 ở k=5), nghĩa là với những đặc trưng một bên cho là quan trọng, bên kia thường xếp xuống thấp.</w:t>
      </w:r>
    </w:p>
    <w:p w14:paraId="23239CC1">
      <w:r>
        <w:rPr>
          <w:b/>
        </w:rPr>
        <w:t>Theo lớp (Jaccard Top-5).</w:t>
      </w:r>
      <w:r>
        <w:t xml:space="preserve"> Thấp nhất: Bot 0,06, Brute Force-Web 0,07, SQL Injection 0,09, LOIC-HTTP 0,10, DDOS-HOIC 0,11, Brute Force-XSS 0,11. Cao nhất: Benign 0,21, GoldenEye 0,20, FTP-BruteForce 0,18. Không lớp nào vượt 0,21. Độ trùng dấu theo lớp rất chênh: gần 1,0 ở đa số lớp, nhưng 0,44 ở Brute Force-Web và bằng 0 ở Brute Force-XSS và LOIC-UDP. Hai số 0 này cần kiểm tra lại xem là do hai bên thật sự ngược dấu hay do không có đặc trưng chung để so, trước khi khẳng định.</w:t>
      </w:r>
    </w:p>
    <w:p w14:paraId="7F3D4F8E">
      <w:r>
        <w:rPr>
          <w:b/>
        </w:rPr>
        <w:t>Nghĩa là gì.</w:t>
      </w:r>
      <w:r>
        <w:t xml:space="preserve"> SHAP và LIME chỉ trùng danh sách đặc trưng ở mức thấp (khoảng 14% ở Top-5), cao hơn ngẫu nhiên nhưng xa mức đồng thuận. Khi cả hai cùng nêu một đặc trưng thì thường cùng hướng (84% ở Top-5). Cách nói an toàn với thầy: "hai phương pháp không thay thế được nhau, nên cần biết phương pháp nào đáng tin hơn". Đó là lý do có hai thí nghiệm tiếp theo. Agreement chỉ nói hai bên khác nhau, chưa nói bên nào đúng.</w:t>
      </w:r>
    </w:p>
    <w:p w14:paraId="32751F9F">
      <w:r>
        <w:rPr>
          <w:b/>
        </w:rPr>
        <w:t>Tránh hiểu nhầm.</w:t>
      </w:r>
      <w:r>
        <w:t xml:space="preserve"> Agreement thấp không có nghĩa LIME sai. LIME giải thích bằng một mô hình tuyến tính xấp xỉ quanh flow, SHAP chia công đều giữa các đặc trưng theo lý thuyết trò chơi, nên hai cách hỏi khác nhau có thể cho câu trả lời khác nhau. Chỉ faithfulness mới cho biết cách nào phản ánh đúng mô hình.</w:t>
      </w:r>
    </w:p>
    <w:p w14:paraId="7F212DE6">
      <w:pPr>
        <w:pStyle w:val="4"/>
      </w:pPr>
      <w:r>
        <w:t>N2. Ổn định và chịu nhiễu: giải thích có nhất quán không</w:t>
      </w:r>
    </w:p>
    <w:p w14:paraId="208C59E2">
      <w:r>
        <w:rPr>
          <w:b/>
        </w:rPr>
        <w:t>Câu hỏi.</w:t>
      </w:r>
      <w:r>
        <w:t xml:space="preserve"> Nếu chạy lại, hoặc nếu flow thay đổi rất nhỏ, lời giải thích có đổi nhiều không? Một lời giải thích mà chạy hai lần ra hai kết quả khác nhau thì chuyên viên khó tin.</w:t>
      </w:r>
    </w:p>
    <w:p w14:paraId="3C30AC98">
      <w:r>
        <w:rPr>
          <w:b/>
        </w:rPr>
        <w:t>Làm thế nào.</w:t>
      </w:r>
      <w:r>
        <w:t xml:space="preserve"> Có ba phần.</w:t>
      </w:r>
    </w:p>
    <w:p w14:paraId="15E519F0">
      <w:pPr>
        <w:pStyle w:val="19"/>
        <w:numPr>
          <w:ilvl w:val="0"/>
          <w:numId w:val="6"/>
        </w:numPr>
      </w:pPr>
      <w:r>
        <w:t>Ổn định theo lần chạy: LIME có yếu tố ngẫu nhiên (nó sinh mẫu nhiễu), nên chạy lại 10 lần với 10 seed khác nhau, đo Jaccard Top-5 giữa từng cặp lần chạy cho mỗi flow. TreeSHAP là xác định, nên chỉ chạy lại một lần để xác nhận kết quả giống hệt.</w:t>
      </w:r>
    </w:p>
    <w:p w14:paraId="2870BE76">
      <w:pPr>
        <w:pStyle w:val="19"/>
        <w:numPr>
          <w:ilvl w:val="0"/>
          <w:numId w:val="6"/>
        </w:numPr>
      </w:pPr>
      <w:r>
        <w:t>Chịu nhiễu đầu vào: cộng nhiễu Gaussian vào flow với độ lớn 1%, 5%, 10% độ lệch chuẩn của từng đặc trưng trên tập train, cắt về khoảng min đến max đã thấy để không tạo giá trị phi thực tế, rồi giải thích lại flow đã bị nhiễu và so Top-5 với flow gốc (cùng lớp dự đoán). Cả SHAP và LIME đều được đo. Đây là phần bản trước còn thiếu SHAP và đã được bổ sung.</w:t>
      </w:r>
    </w:p>
    <w:p w14:paraId="7BA1D0BD">
      <w:pPr>
        <w:pStyle w:val="19"/>
        <w:numPr>
          <w:ilvl w:val="0"/>
          <w:numId w:val="6"/>
        </w:numPr>
      </w:pPr>
      <w:r>
        <w:t>Hội tụ của LIME theo số mẫu nhiễu (500, 1.000, 5.000, 10.000), giữ các tham số khác đã khóa, đo trên 150 flow dev.</w:t>
      </w:r>
    </w:p>
    <w:p w14:paraId="6E5D67E4">
      <w:r>
        <w:rPr>
          <w:b/>
        </w:rPr>
        <w:t>Kết quả.</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9F98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56CD5C04">
            <w:r>
              <w:t>Phép đo</w:t>
            </w:r>
          </w:p>
        </w:tc>
        <w:tc>
          <w:tcPr>
            <w:tcW w:w="3120" w:type="dxa"/>
            <w:shd w:val="clear" w:color="auto" w:fill="F2F2F2"/>
          </w:tcPr>
          <w:p w14:paraId="3E37D4FD">
            <w:r>
              <w:t>SHAP</w:t>
            </w:r>
          </w:p>
        </w:tc>
        <w:tc>
          <w:tcPr>
            <w:tcW w:w="3120" w:type="dxa"/>
            <w:shd w:val="clear" w:color="auto" w:fill="F2F2F2"/>
          </w:tcPr>
          <w:p w14:paraId="0F7F115C">
            <w:r>
              <w:t>LIME</w:t>
            </w:r>
          </w:p>
        </w:tc>
      </w:tr>
      <w:tr w14:paraId="20E0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F64B7A8">
            <w:r>
              <w:t>Chạy lại (Jaccard Top-5)</w:t>
            </w:r>
          </w:p>
        </w:tc>
        <w:tc>
          <w:tcPr>
            <w:tcW w:w="3120" w:type="dxa"/>
          </w:tcPr>
          <w:p w14:paraId="49E7005B">
            <w:r>
              <w:t>1,00</w:t>
            </w:r>
          </w:p>
        </w:tc>
        <w:tc>
          <w:tcPr>
            <w:tcW w:w="3120" w:type="dxa"/>
          </w:tcPr>
          <w:p w14:paraId="471C33CE">
            <w:r>
              <w:t>0,58 trung bình, 0,49 trung vị</w:t>
            </w:r>
          </w:p>
        </w:tc>
      </w:tr>
      <w:tr w14:paraId="156B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1240075">
            <w:r>
              <w:t>Nhiễu 1%</w:t>
            </w:r>
          </w:p>
        </w:tc>
        <w:tc>
          <w:tcPr>
            <w:tcW w:w="3120" w:type="dxa"/>
          </w:tcPr>
          <w:p w14:paraId="14196B37">
            <w:r>
              <w:t>0,51</w:t>
            </w:r>
          </w:p>
        </w:tc>
        <w:tc>
          <w:tcPr>
            <w:tcW w:w="3120" w:type="dxa"/>
          </w:tcPr>
          <w:p w14:paraId="1A043A9F">
            <w:r>
              <w:t>0,35</w:t>
            </w:r>
          </w:p>
        </w:tc>
      </w:tr>
      <w:tr w14:paraId="5A99A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19C470B">
            <w:r>
              <w:t>Nhiễu 5%</w:t>
            </w:r>
          </w:p>
        </w:tc>
        <w:tc>
          <w:tcPr>
            <w:tcW w:w="3120" w:type="dxa"/>
          </w:tcPr>
          <w:p w14:paraId="0498C2BE">
            <w:r>
              <w:t>0,48</w:t>
            </w:r>
          </w:p>
        </w:tc>
        <w:tc>
          <w:tcPr>
            <w:tcW w:w="3120" w:type="dxa"/>
          </w:tcPr>
          <w:p w14:paraId="159AFEA5">
            <w:r>
              <w:t>0,25</w:t>
            </w:r>
          </w:p>
        </w:tc>
      </w:tr>
      <w:tr w14:paraId="6699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14E389F">
            <w:r>
              <w:t>Nhiễu 10%</w:t>
            </w:r>
          </w:p>
        </w:tc>
        <w:tc>
          <w:tcPr>
            <w:tcW w:w="3120" w:type="dxa"/>
          </w:tcPr>
          <w:p w14:paraId="257AC520">
            <w:r>
              <w:t>0,46</w:t>
            </w:r>
          </w:p>
        </w:tc>
        <w:tc>
          <w:tcPr>
            <w:tcW w:w="3120" w:type="dxa"/>
          </w:tcPr>
          <w:p w14:paraId="789BDD41">
            <w:r>
              <w:t>0,18 (trung vị 0,0)</w:t>
            </w:r>
          </w:p>
        </w:tc>
      </w:tr>
    </w:tbl>
    <w:p w14:paraId="0213C704">
      <w:r>
        <w:t>Đường hội tụ LIME: R² cục bộ trung vị giảm khi tăng số mẫu (0,35 ở 500 mẫu, 0,26 ở 1.000, 0,14 ở 5.000 và 10.000) và thời gian tăng mạnh (khoảng 2,5 giây lên 18 giây cho 150 flow). Nói cách khác, thêm mẫu không làm LIME khớp mô hình hơn, nên 1.000 mẫu là lựa chọn hợp lý giữa chất lượng và thời gian.</w:t>
      </w:r>
    </w:p>
    <w:p w14:paraId="73AA0031">
      <w:r>
        <w:rPr>
          <w:b/>
        </w:rPr>
        <w:t>Nghĩa là gì.</w:t>
      </w:r>
      <w:r>
        <w:t xml:space="preserve"> SHAP được lặp lại hoàn hảo và chịu nhiễu tốt hơn LIME ở mọi mức nhiễu. LIME ở nhiễu 10% gần như đổi hết Top-5 (trung vị 0,0). Nhưng cần nói trung thực: SHAP cũng không “bất biến”, thêm nhiễu 1% đã khiến Top-5 chỉ còn trùng khoảng một nửa. Một phần do nếu nhiễu làm đổi dự đoán của mô hình thì lời giải thích đổi là điều đúng, không phải lỗi của phương pháp.</w:t>
      </w:r>
    </w:p>
    <w:p w14:paraId="59DAB214">
      <w:r>
        <w:rPr>
          <w:b/>
        </w:rPr>
        <w:t>Liên hệ RQ3.</w:t>
      </w:r>
      <w:r>
        <w:t xml:space="preserve"> Vì vậy cùng một flow chạy SHAP hai lần cho cùng một Top-5, còn LIME thì chuyên viên bấm yêu cầu hai lần có thể thấy hai danh sách khác nhau. Nên ghi seed khi chạy LIME ở RQ3 để kết quả lặp lại được, và nói rõ với chuyên viên rằng LIME ít ổn định hơn.</w:t>
      </w:r>
    </w:p>
    <w:p w14:paraId="7869A68C">
      <w:pPr>
        <w:pStyle w:val="4"/>
      </w:pPr>
      <w:r>
        <w:t>N3. Faithfulness: lời giải thích có đúng với mô hình không</w:t>
      </w:r>
    </w:p>
    <w:p w14:paraId="01748422">
      <w:r>
        <w:rPr>
          <w:b/>
        </w:rPr>
        <w:t>Câu hỏi.</w:t>
      </w:r>
      <w:r>
        <w:t xml:space="preserve"> Nếu một phương pháp nói "5 đặc trưng này là quan trọng nhất", thì khi bỏ chúng đi mô hình có thật sự bị ảnh hưởng không? Đây là thí nghiệm duy nhất kiểm tra trực tiếp lời giải thích có đúng hay không, nên quan trọng nhất trong ba thí nghiệm.</w:t>
      </w:r>
    </w:p>
    <w:p w14:paraId="70D9528C">
      <w:r>
        <w:rPr>
          <w:b/>
        </w:rPr>
        <w:t>Làm thế nào.</w:t>
      </w:r>
      <w:r>
        <w:t xml:space="preserve"> Có hai chiều làm đối xứng:</w:t>
      </w:r>
    </w:p>
    <w:p w14:paraId="665191D5">
      <w:pPr>
        <w:pStyle w:val="19"/>
        <w:numPr>
          <w:ilvl w:val="0"/>
          <w:numId w:val="1"/>
        </w:numPr>
      </w:pPr>
      <w:r>
        <w:t>Xóa (deletion, đo comprehensiveness): với từng flow, lấy các đặc trưng mà phương pháp xếp quan trọng nhất, thay lần lượt từng đặc trưng bằng một giá trị nền (một giá trị "bình thường"), rồi xem xác suất mô hình dành cho lớp đang dự đoán giảm bao nhiêu. Giảm càng nhiều thì các đặc trưng được nêu càng thật sự quan trọng.</w:t>
      </w:r>
    </w:p>
    <w:p w14:paraId="15288A65">
      <w:pPr>
        <w:pStyle w:val="19"/>
        <w:numPr>
          <w:ilvl w:val="0"/>
          <w:numId w:val="1"/>
        </w:numPr>
      </w:pPr>
      <w:r>
        <w:t>Chèn (insertion, đo sufficiency): bắt đầu từ flow mà mọi đặc trưng đều là giá trị nền, rồi trả lại dần các đặc trưng quan trọng nhất về giá trị thật, xem xác suất lớp dự đoán hồi lại bao nhiêu. Hồi càng nhiều thì chỉ cần mấy đặc trưng đó là đủ để mô hình đoán.</w:t>
      </w:r>
    </w:p>
    <w:p w14:paraId="4FF2A9B1">
      <w:r>
        <w:t>Làm cho k từ 1 đến 10, vẽ thành đường cong và lấy diện tích dưới đường (AUC). Ba kiểm soát bắt buộc để kết quả không bị ngờ:</w:t>
      </w:r>
    </w:p>
    <w:p w14:paraId="7565B0E3">
      <w:pPr>
        <w:pStyle w:val="19"/>
        <w:numPr>
          <w:ilvl w:val="0"/>
          <w:numId w:val="7"/>
        </w:numPr>
      </w:pPr>
      <w:r>
        <w:t>Đối chứng ngẫu nhiên: cùng cách làm nhưng xóa k đặc trưng chọn bừa. Nếu SHAP hay LIME không hơn ngẫu nhiên thì phương pháp vô dụng.</w:t>
      </w:r>
    </w:p>
    <w:p w14:paraId="6F7AED4F">
      <w:pPr>
        <w:pStyle w:val="19"/>
        <w:numPr>
          <w:ilvl w:val="0"/>
          <w:numId w:val="7"/>
        </w:numPr>
      </w:pPr>
      <w:r>
        <w:t>Ba giá trị nền khác nhau: trung vị toàn tập, trung bình toàn tập, và trung vị của lớp Benign. Để kết quả không phụ thuộc một cách chọn nền duy nhất.</w:t>
      </w:r>
    </w:p>
    <w:p w14:paraId="4CC10D5B">
      <w:pPr>
        <w:pStyle w:val="19"/>
        <w:numPr>
          <w:ilvl w:val="0"/>
          <w:numId w:val="7"/>
        </w:numPr>
      </w:pPr>
      <w:r>
        <w:t>Ghi rõ giới hạn: đặt đặc trưng về giá trị nền có thể tạo flow “lai” chưa từng gặp trong dữ liệu huấn luyện (ngoài phân phối), nên xác suất đo được có thể không phản ánh đúng hành vi trên dữ liệu thật. Đây là giới hạn đã biết của phương pháp, không phải lỗi cài đặt.</w:t>
      </w:r>
    </w:p>
    <w:p w14:paraId="481EC747">
      <w:r>
        <w:rPr>
          <w:b/>
        </w:rPr>
        <w:t>Kết quả (nền là trung vị toàn tập, xác suất gốc của lớp dự đoán trung bình khoảng 0,93).</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7C394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7E9370B8">
            <w:r>
              <w:t>Xóa k đặc trưng</w:t>
            </w:r>
          </w:p>
        </w:tc>
        <w:tc>
          <w:tcPr>
            <w:tcW w:w="2340" w:type="dxa"/>
            <w:shd w:val="clear" w:color="auto" w:fill="F2F2F2"/>
          </w:tcPr>
          <w:p w14:paraId="610E8F1B">
            <w:r>
              <w:t>Xác suất giảm (SHAP)</w:t>
            </w:r>
          </w:p>
        </w:tc>
        <w:tc>
          <w:tcPr>
            <w:tcW w:w="2340" w:type="dxa"/>
            <w:shd w:val="clear" w:color="auto" w:fill="F2F2F2"/>
          </w:tcPr>
          <w:p w14:paraId="0D536CB1">
            <w:r>
              <w:t>Xác suất giảm (LIME)</w:t>
            </w:r>
          </w:p>
        </w:tc>
        <w:tc>
          <w:tcPr>
            <w:tcW w:w="2340" w:type="dxa"/>
            <w:shd w:val="clear" w:color="auto" w:fill="F2F2F2"/>
          </w:tcPr>
          <w:p w14:paraId="6604CB1B">
            <w:r>
              <w:t>Xác suất giảm (ngẫu nhiên)</w:t>
            </w:r>
          </w:p>
        </w:tc>
      </w:tr>
      <w:tr w14:paraId="71DA2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637FD49">
            <w:r>
              <w:t>1</w:t>
            </w:r>
          </w:p>
        </w:tc>
        <w:tc>
          <w:tcPr>
            <w:tcW w:w="2340" w:type="dxa"/>
          </w:tcPr>
          <w:p w14:paraId="6A2C2E10">
            <w:r>
              <w:t>0,70</w:t>
            </w:r>
          </w:p>
        </w:tc>
        <w:tc>
          <w:tcPr>
            <w:tcW w:w="2340" w:type="dxa"/>
          </w:tcPr>
          <w:p w14:paraId="19BF8CBB">
            <w:r>
              <w:t>0,31</w:t>
            </w:r>
          </w:p>
        </w:tc>
        <w:tc>
          <w:tcPr>
            <w:tcW w:w="2340" w:type="dxa"/>
          </w:tcPr>
          <w:p w14:paraId="22DBF80C">
            <w:r>
              <w:t>0,02</w:t>
            </w:r>
          </w:p>
        </w:tc>
      </w:tr>
      <w:tr w14:paraId="0222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7887CBE">
            <w:r>
              <w:t>3</w:t>
            </w:r>
          </w:p>
        </w:tc>
        <w:tc>
          <w:tcPr>
            <w:tcW w:w="2340" w:type="dxa"/>
          </w:tcPr>
          <w:p w14:paraId="16D62B35">
            <w:r>
              <w:t>0,78</w:t>
            </w:r>
          </w:p>
        </w:tc>
        <w:tc>
          <w:tcPr>
            <w:tcW w:w="2340" w:type="dxa"/>
          </w:tcPr>
          <w:p w14:paraId="0DE2D29A">
            <w:r>
              <w:t>0,40</w:t>
            </w:r>
          </w:p>
        </w:tc>
        <w:tc>
          <w:tcPr>
            <w:tcW w:w="2340" w:type="dxa"/>
          </w:tcPr>
          <w:p w14:paraId="04FC3BF0">
            <w:r>
              <w:t>0,07</w:t>
            </w:r>
          </w:p>
        </w:tc>
      </w:tr>
      <w:tr w14:paraId="3C40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CFB2013">
            <w:r>
              <w:t>5</w:t>
            </w:r>
          </w:p>
        </w:tc>
        <w:tc>
          <w:tcPr>
            <w:tcW w:w="2340" w:type="dxa"/>
          </w:tcPr>
          <w:p w14:paraId="21885277">
            <w:r>
              <w:t>0,83</w:t>
            </w:r>
          </w:p>
        </w:tc>
        <w:tc>
          <w:tcPr>
            <w:tcW w:w="2340" w:type="dxa"/>
          </w:tcPr>
          <w:p w14:paraId="6DD57919">
            <w:r>
              <w:t>0,46</w:t>
            </w:r>
          </w:p>
        </w:tc>
        <w:tc>
          <w:tcPr>
            <w:tcW w:w="2340" w:type="dxa"/>
          </w:tcPr>
          <w:p w14:paraId="45858EFE">
            <w:r>
              <w:t>0,11</w:t>
            </w:r>
          </w:p>
        </w:tc>
      </w:tr>
      <w:tr w14:paraId="2C3A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825938F">
            <w:r>
              <w:t>10</w:t>
            </w:r>
          </w:p>
        </w:tc>
        <w:tc>
          <w:tcPr>
            <w:tcW w:w="2340" w:type="dxa"/>
          </w:tcPr>
          <w:p w14:paraId="70B074E6">
            <w:r>
              <w:t>0,86</w:t>
            </w:r>
          </w:p>
        </w:tc>
        <w:tc>
          <w:tcPr>
            <w:tcW w:w="2340" w:type="dxa"/>
          </w:tcPr>
          <w:p w14:paraId="74284346">
            <w:r>
              <w:t>0,57</w:t>
            </w:r>
          </w:p>
        </w:tc>
        <w:tc>
          <w:tcPr>
            <w:tcW w:w="2340" w:type="dxa"/>
          </w:tcPr>
          <w:p w14:paraId="20763CD7">
            <w:r>
              <w:t>0,19</w:t>
            </w:r>
          </w:p>
        </w:tc>
      </w:tr>
    </w:tbl>
    <w:p w14:paraId="07E47842"/>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D181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710E7F1C">
            <w:r>
              <w:t>Chèn k đặc trưng</w:t>
            </w:r>
          </w:p>
        </w:tc>
        <w:tc>
          <w:tcPr>
            <w:tcW w:w="2340" w:type="dxa"/>
            <w:shd w:val="clear" w:color="auto" w:fill="F2F2F2"/>
          </w:tcPr>
          <w:p w14:paraId="518938BD">
            <w:r>
              <w:t>Xác suất hồi lại (SHAP)</w:t>
            </w:r>
          </w:p>
        </w:tc>
        <w:tc>
          <w:tcPr>
            <w:tcW w:w="2340" w:type="dxa"/>
            <w:shd w:val="clear" w:color="auto" w:fill="F2F2F2"/>
          </w:tcPr>
          <w:p w14:paraId="39000CEB">
            <w:r>
              <w:t>Xác suất hồi lại (LIME)</w:t>
            </w:r>
          </w:p>
        </w:tc>
        <w:tc>
          <w:tcPr>
            <w:tcW w:w="2340" w:type="dxa"/>
            <w:shd w:val="clear" w:color="auto" w:fill="F2F2F2"/>
          </w:tcPr>
          <w:p w14:paraId="09D8C92C">
            <w:r>
              <w:t>Xác suất hồi lại (ngẫu nhiên)</w:t>
            </w:r>
          </w:p>
        </w:tc>
      </w:tr>
      <w:tr w14:paraId="4584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3F3A985">
            <w:r>
              <w:t>1</w:t>
            </w:r>
          </w:p>
        </w:tc>
        <w:tc>
          <w:tcPr>
            <w:tcW w:w="2340" w:type="dxa"/>
          </w:tcPr>
          <w:p w14:paraId="31DDEA12">
            <w:r>
              <w:t>0,27</w:t>
            </w:r>
          </w:p>
        </w:tc>
        <w:tc>
          <w:tcPr>
            <w:tcW w:w="2340" w:type="dxa"/>
          </w:tcPr>
          <w:p w14:paraId="636A46D6">
            <w:r>
              <w:t>0,14</w:t>
            </w:r>
          </w:p>
        </w:tc>
        <w:tc>
          <w:tcPr>
            <w:tcW w:w="2340" w:type="dxa"/>
          </w:tcPr>
          <w:p w14:paraId="1AB90BCA">
            <w:r>
              <w:t>0,08</w:t>
            </w:r>
          </w:p>
        </w:tc>
      </w:tr>
      <w:tr w14:paraId="732F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A84F184">
            <w:r>
              <w:t>3</w:t>
            </w:r>
          </w:p>
        </w:tc>
        <w:tc>
          <w:tcPr>
            <w:tcW w:w="2340" w:type="dxa"/>
          </w:tcPr>
          <w:p w14:paraId="37666A74">
            <w:r>
              <w:t>0,57</w:t>
            </w:r>
          </w:p>
        </w:tc>
        <w:tc>
          <w:tcPr>
            <w:tcW w:w="2340" w:type="dxa"/>
          </w:tcPr>
          <w:p w14:paraId="0E089187">
            <w:r>
              <w:t>0,20</w:t>
            </w:r>
          </w:p>
        </w:tc>
        <w:tc>
          <w:tcPr>
            <w:tcW w:w="2340" w:type="dxa"/>
          </w:tcPr>
          <w:p w14:paraId="1B643A8F">
            <w:r>
              <w:t>0,09</w:t>
            </w:r>
          </w:p>
        </w:tc>
      </w:tr>
      <w:tr w14:paraId="1F89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9BAA031">
            <w:r>
              <w:t>5</w:t>
            </w:r>
          </w:p>
        </w:tc>
        <w:tc>
          <w:tcPr>
            <w:tcW w:w="2340" w:type="dxa"/>
          </w:tcPr>
          <w:p w14:paraId="6C10D9EE">
            <w:r>
              <w:t>0,70</w:t>
            </w:r>
          </w:p>
        </w:tc>
        <w:tc>
          <w:tcPr>
            <w:tcW w:w="2340" w:type="dxa"/>
          </w:tcPr>
          <w:p w14:paraId="7E9895B2">
            <w:r>
              <w:t>0,24</w:t>
            </w:r>
          </w:p>
        </w:tc>
        <w:tc>
          <w:tcPr>
            <w:tcW w:w="2340" w:type="dxa"/>
          </w:tcPr>
          <w:p w14:paraId="49EE1D3D">
            <w:r>
              <w:t>0,10</w:t>
            </w:r>
          </w:p>
        </w:tc>
      </w:tr>
      <w:tr w14:paraId="2464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89E89D5">
            <w:r>
              <w:t>10</w:t>
            </w:r>
          </w:p>
        </w:tc>
        <w:tc>
          <w:tcPr>
            <w:tcW w:w="2340" w:type="dxa"/>
          </w:tcPr>
          <w:p w14:paraId="18AE060D">
            <w:r>
              <w:t>0,85</w:t>
            </w:r>
          </w:p>
        </w:tc>
        <w:tc>
          <w:tcPr>
            <w:tcW w:w="2340" w:type="dxa"/>
          </w:tcPr>
          <w:p w14:paraId="5234DB65">
            <w:r>
              <w:t>0,29</w:t>
            </w:r>
          </w:p>
        </w:tc>
        <w:tc>
          <w:tcPr>
            <w:tcW w:w="2340" w:type="dxa"/>
          </w:tcPr>
          <w:p w14:paraId="365EE9F0">
            <w:r>
              <w:t>0,12</w:t>
            </w:r>
          </w:p>
        </w:tc>
      </w:tr>
    </w:tbl>
    <w:p w14:paraId="362E2F9C">
      <w:r>
        <w:t>Tính AUC trên ba giá trị nền: comprehensiveness SHAP 0,81 đến 0,83, LIME 0,46 đến 0,52, ngẫu nhiên 0,11 đến 0,15. So từng flow ở k=5: SHAP giảm xác suất nhiều hơn LIME trên 78% đến 80% số flow, kiểm định Wilcoxon cho p dưới 1e-140 ở cả ba nền.</w:t>
      </w:r>
    </w:p>
    <w:p w14:paraId="02B1B2AC">
      <w:r>
        <w:rPr>
          <w:b/>
        </w:rPr>
        <w:t>Đọc thế nào.</w:t>
      </w:r>
      <w:r>
        <w:t xml:space="preserve"> Ví dụ với flow SSH-Bruteforce được đoán xác suất 0,9996: chỉ cần thay đúng 1 đặc trưng SHAP xếp đầu bằng giá trị nền, xác suất lớp đó tụt gần hết (mức giảm 0,97 trong dữ liệu). Đấy là dấu hiệu SHAP chỉ đúng đặc trưng mà mô hình thực sự dựa vào. Với LIME, xóa 1 đặc trưng LIME nêu thì xác suất trung bình chỉ giảm 0,31, khá hơn ngẫu nhiên (0,02) nhưng xa SHAP.</w:t>
      </w:r>
    </w:p>
    <w:p w14:paraId="2CF173D3">
      <w:r>
        <w:rPr>
          <w:b/>
        </w:rPr>
        <w:t>Nghĩa là gì và giới hạn.</w:t>
      </w:r>
      <w:r>
        <w:t xml:space="preserve"> Đây là bằng chứng chính để chọn SHAP làm phương pháp mặc định. Cần nói trung thực hai điều: (1) kết quả này đánh giá độ “trung thực với mô hình”, không phải độ “hiểu được” đối với chuyên viên; (2) vì bài kiểm tra thay giá trị bằng nền, có thể phần nào lợi cho SHAP vì SHAP được xây từ cách đo thay đổi đầu ra khi bỏ đặc trưng. Nên có thêm một kiểm tra còn thiếu bên ngoài (ví dụ kiểm tra lại trên traffic lab của bạn ở RQ3 với cách thay giá trị khác), và ghi lại như một hướng mở rộng.</w:t>
      </w:r>
    </w:p>
    <w:p w14:paraId="5B1B6841">
      <w:pPr>
        <w:pStyle w:val="4"/>
      </w:pPr>
      <w:r>
        <w:t>N4. Ba thí nghiệm đọc cùng nhau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7B995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55E01CC0">
            <w:r>
              <w:t>Câu hỏi</w:t>
            </w:r>
          </w:p>
        </w:tc>
        <w:tc>
          <w:tcPr>
            <w:tcW w:w="2340" w:type="dxa"/>
            <w:shd w:val="clear" w:color="auto" w:fill="F2F2F2"/>
          </w:tcPr>
          <w:p w14:paraId="00AC4A8B">
            <w:r>
              <w:t>Thí nghiệm</w:t>
            </w:r>
          </w:p>
        </w:tc>
        <w:tc>
          <w:tcPr>
            <w:tcW w:w="2340" w:type="dxa"/>
            <w:shd w:val="clear" w:color="auto" w:fill="F2F2F2"/>
          </w:tcPr>
          <w:p w14:paraId="1826E96E">
            <w:r>
              <w:t>Kết quả</w:t>
            </w:r>
          </w:p>
        </w:tc>
        <w:tc>
          <w:tcPr>
            <w:tcW w:w="2340" w:type="dxa"/>
            <w:shd w:val="clear" w:color="auto" w:fill="F2F2F2"/>
          </w:tcPr>
          <w:p w14:paraId="40FB1A51">
            <w:r>
              <w:t>Quyết định ở RQ3</w:t>
            </w:r>
          </w:p>
        </w:tc>
      </w:tr>
      <w:tr w14:paraId="44114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BEAD828">
            <w:r>
              <w:t>Hai phương pháp có giống nhau không</w:t>
            </w:r>
          </w:p>
        </w:tc>
        <w:tc>
          <w:tcPr>
            <w:tcW w:w="2340" w:type="dxa"/>
          </w:tcPr>
          <w:p w14:paraId="1B7B74A1">
            <w:r>
              <w:t>Agreement</w:t>
            </w:r>
          </w:p>
        </w:tc>
        <w:tc>
          <w:tcPr>
            <w:tcW w:w="2340" w:type="dxa"/>
          </w:tcPr>
          <w:p w14:paraId="17B48007">
            <w:r>
              <w:t>Chỉ trùng khoảng 14% ở Top-5, cao hơn ngẫu nhiên 3,9 lần</w:t>
            </w:r>
          </w:p>
        </w:tc>
        <w:tc>
          <w:tcPr>
            <w:tcW w:w="2340" w:type="dxa"/>
          </w:tcPr>
          <w:p w14:paraId="3CD1FF65">
            <w:r>
              <w:t>LIME là ý kiến thứ hai, không phải bản sao</w:t>
            </w:r>
          </w:p>
        </w:tc>
      </w:tr>
      <w:tr w14:paraId="3023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0011345">
            <w:r>
              <w:t>Mỗi phương pháp có nhất quán không</w:t>
            </w:r>
          </w:p>
        </w:tc>
        <w:tc>
          <w:tcPr>
            <w:tcW w:w="2340" w:type="dxa"/>
          </w:tcPr>
          <w:p w14:paraId="38EAC414">
            <w:r>
              <w:t>Ổn định và chịu nhiễu</w:t>
            </w:r>
          </w:p>
        </w:tc>
        <w:tc>
          <w:tcPr>
            <w:tcW w:w="2340" w:type="dxa"/>
          </w:tcPr>
          <w:p w14:paraId="5829AF2D">
            <w:r>
              <w:t>SHAP lặp lại được 100%, LIME 58%</w:t>
            </w:r>
          </w:p>
        </w:tc>
        <w:tc>
          <w:tcPr>
            <w:tcW w:w="2340" w:type="dxa"/>
          </w:tcPr>
          <w:p w14:paraId="0EB00052">
            <w:r>
              <w:t>Chạy SHAP tự động, ghi seed cho LIME</w:t>
            </w:r>
          </w:p>
        </w:tc>
      </w:tr>
      <w:tr w14:paraId="1A74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8366625">
            <w:r>
              <w:t>Phương pháp nào đúng với mô hình</w:t>
            </w:r>
          </w:p>
        </w:tc>
        <w:tc>
          <w:tcPr>
            <w:tcW w:w="2340" w:type="dxa"/>
          </w:tcPr>
          <w:p w14:paraId="0C1FC087">
            <w:r>
              <w:t>Faithfulness</w:t>
            </w:r>
          </w:p>
        </w:tc>
        <w:tc>
          <w:tcPr>
            <w:tcW w:w="2340" w:type="dxa"/>
          </w:tcPr>
          <w:p w14:paraId="7EFABE8D">
            <w:r>
              <w:t>SHAP xóa 5 đặc trưng làm xác suất giảm 0,83, LIME 0,46, ngẫu nhiên 0,11</w:t>
            </w:r>
          </w:p>
        </w:tc>
        <w:tc>
          <w:tcPr>
            <w:tcW w:w="2340" w:type="dxa"/>
          </w:tcPr>
          <w:p w14:paraId="02ABB23D">
            <w:r>
              <w:t>SHAP là phương pháp mặc định ở nhánh A và B</w:t>
            </w:r>
          </w:p>
        </w:tc>
      </w:tr>
    </w:tbl>
    <w:p w14:paraId="00360473"/>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5C027F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table" w:styleId="14">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0"/>
    <w:pPr>
      <w:spacing w:after="80"/>
      <w:contextualSpacing/>
    </w:pPr>
    <w:rPr>
      <w:sz w:val="56"/>
    </w:rPr>
  </w:style>
  <w:style w:type="paragraph" w:styleId="16">
    <w:name w:val="Quote"/>
    <w:basedOn w:val="1"/>
    <w:qFormat/>
    <w:uiPriority w:val="0"/>
    <w:pPr>
      <w:pBdr>
        <w:left w:val="single" w:color="A0A0A0" w:sz="12" w:space="8"/>
      </w:pBdr>
      <w:ind w:left="720" w:right="720"/>
    </w:pPr>
    <w:rPr>
      <w:i/>
      <w:color w:val="404040"/>
    </w:rPr>
  </w:style>
  <w:style w:type="paragraph" w:customStyle="1" w:styleId="17">
    <w:name w:val="Code"/>
    <w:basedOn w:val="1"/>
    <w:link w:val="18"/>
    <w:qFormat/>
    <w:uiPriority w:val="0"/>
    <w:pPr>
      <w:shd w:val="clear" w:color="auto" w:fill="F5F5F5"/>
      <w:spacing w:after="0" w:line="240" w:lineRule="auto"/>
      <w:contextualSpacing/>
    </w:pPr>
    <w:rPr>
      <w:rFonts w:ascii="Consolas" w:hAnsi="Consolas" w:eastAsia="Consolas" w:cs="Consolas"/>
      <w:sz w:val="20"/>
    </w:rPr>
  </w:style>
  <w:style w:type="character" w:customStyle="1" w:styleId="18">
    <w:name w:val="Code Char"/>
    <w:link w:val="17"/>
    <w:qFormat/>
    <w:uiPriority w:val="0"/>
    <w:rPr>
      <w:rFonts w:ascii="Consolas" w:hAnsi="Consolas" w:eastAsia="Consolas" w:cs="Consolas"/>
      <w:sz w:val="20"/>
      <w:shd w:val="clear" w:color="auto" w:fill="F5F5F5"/>
    </w:rPr>
  </w:style>
  <w:style w:type="paragraph" w:styleId="19">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14153</Words>
  <Characters>51754</Characters>
  <TotalTime>141</TotalTime>
  <ScaleCrop>false</ScaleCrop>
  <LinksUpToDate>false</LinksUpToDate>
  <CharactersWithSpaces>65041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2026-10-13T02:07:13Z</dcterms:created>
  <dc:creator>LOQ</dc:creator>
  <dc:description>Claude Docs node/38bf0a4a-f335@36 docx-w6</dc:description>
  <cp:lastModifiedBy>Thanh nguyen</cp:lastModifiedBy>
  <dcterms:modified xsi:type="dcterms:W3CDTF">2026-10-14T12:47:45Z</dcterms:modified>
  <dc:title>Kiến trúc hệ thống IDS có giải thích (XAI) theo hướng đề tài</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eyJoZGlkIjoiMTRhMWEzN2Y2ZGQ2ZTk3ZGQwMWNlY2VkZGE4OGE1MGIiLCJ1c2VySWQiOiIxMzkyMjY3NzEyNTExIn0=</vt:lpwstr>
  </property>
  <property fmtid="{D5CDD505-2E9C-101B-9397-08002B2CF9AE}" pid="3" name="KSOProductBuildVer">
    <vt:lpwstr>1033-12.1.0.28485</vt:lpwstr>
  </property>
  <property fmtid="{D5CDD505-2E9C-101B-9397-08002B2CF9AE}" pid="4" name="ICV">
    <vt:lpwstr>789F239D2B0843BAB80F3C77EE57B3A8_12</vt:lpwstr>
  </property>
</Properties>
</file>