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5 – Software Test Documentation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November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Testing Documentation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Scope of Testing</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Test Strategy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Testing Types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Test Stages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Supporting Tools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Test Plan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Human Resources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Test Environment</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Test Milestones and Deliverable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Test Cases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49s0vn7av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Unit test</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c8hzjzgys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Integration Test</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dz5giqfpn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System Test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8gwflj6cf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Acceptance Test</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Test Reports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8fj1zke6vv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Unit Test Report</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7bcqf2lkbf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Integration Test Report</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zm0scesmz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System Test Report</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ak8hl3zs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System Test Report</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heading=h.gjdgxs" w:id="0"/>
      <w:bookmarkEnd w:id="0"/>
      <w:r w:rsidDel="00000000" w:rsidR="00000000" w:rsidRPr="00000000">
        <w:rPr>
          <w:rtl w:val="0"/>
        </w:rPr>
        <w:t xml:space="preserve">I. 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735"/>
        <w:gridCol w:w="1065"/>
        <w:gridCol w:w="5775"/>
        <w:tblGridChange w:id="0">
          <w:tblGrid>
            <w:gridCol w:w="1230"/>
            <w:gridCol w:w="735"/>
            <w:gridCol w:w="1065"/>
            <w:gridCol w:w="5775"/>
          </w:tblGrid>
        </w:tblGridChange>
      </w:tblGrid>
      <w:tr>
        <w:trPr>
          <w:cantSplit w:val="0"/>
          <w:tblHeader w:val="0"/>
        </w:trPr>
        <w:tc>
          <w:tcPr>
            <w:shd w:fill="ffe8e1"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Date</w:t>
            </w:r>
          </w:p>
        </w:tc>
        <w:tc>
          <w:tcPr>
            <w:shd w:fill="ffe8e1"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In charge</w:t>
            </w:r>
          </w:p>
        </w:tc>
        <w:tc>
          <w:tcPr>
            <w:shd w:fill="ffe8e1" w:val="cle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18/11/2023</w:t>
            </w: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Report Create</w:t>
            </w: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Create the report item 1, 2, 3</w:t>
            </w: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13/01/2024</w:t>
            </w: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w:t>
            </w: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item 4,5</w:t>
            </w: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20/01/2024</w:t>
            </w: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Modify</w:t>
            </w: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Modify report</w:t>
            </w:r>
            <w:r w:rsidDel="00000000" w:rsidR="00000000" w:rsidRPr="00000000">
              <w:rPr>
                <w:rtl w:val="0"/>
              </w:rPr>
            </w:r>
          </w:p>
        </w:tc>
      </w:tr>
      <w:tr>
        <w:trPr>
          <w:cantSplit w:val="0"/>
          <w:trHeight w:val="362.265625" w:hRule="atLeast"/>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6">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heading=h.lypczob0abpz" w:id="1"/>
      <w:bookmarkEnd w:id="1"/>
      <w:r w:rsidDel="00000000" w:rsidR="00000000" w:rsidRPr="00000000">
        <w:rPr>
          <w:rtl w:val="0"/>
        </w:rPr>
        <w:t xml:space="preserve">II. Testing Documentation</w:t>
      </w:r>
    </w:p>
    <w:p w:rsidR="00000000" w:rsidDel="00000000" w:rsidP="00000000" w:rsidRDefault="00000000" w:rsidRPr="00000000" w14:paraId="00000069">
      <w:pPr>
        <w:pStyle w:val="Heading2"/>
        <w:rPr/>
      </w:pPr>
      <w:bookmarkStart w:colFirst="0" w:colLast="0" w:name="_heading=h.ymfzma" w:id="2"/>
      <w:bookmarkEnd w:id="2"/>
      <w:r w:rsidDel="00000000" w:rsidR="00000000" w:rsidRPr="00000000">
        <w:rPr>
          <w:rtl w:val="0"/>
        </w:rPr>
        <w:t xml:space="preserve">1. Scope of Testing</w:t>
      </w:r>
    </w:p>
    <w:p w:rsidR="00000000" w:rsidDel="00000000" w:rsidP="00000000" w:rsidRDefault="00000000" w:rsidRPr="00000000" w14:paraId="0000006A">
      <w:pPr>
        <w:rPr/>
      </w:pPr>
      <w:r w:rsidDel="00000000" w:rsidR="00000000" w:rsidRPr="00000000">
        <w:rPr>
          <w:rtl w:val="0"/>
        </w:rPr>
        <w:t xml:space="preserve">This section will describe the main targets in the testing phase of the HealCheck System management project including the main features and functions besides the Stages of testing.</w:t>
      </w:r>
    </w:p>
    <w:p w:rsidR="00000000" w:rsidDel="00000000" w:rsidP="00000000" w:rsidRDefault="00000000" w:rsidRPr="00000000" w14:paraId="0000006B">
      <w:pPr>
        <w:rPr/>
      </w:pPr>
      <w:r w:rsidDel="00000000" w:rsidR="00000000" w:rsidRPr="00000000">
        <w:rPr>
          <w:rtl w:val="0"/>
        </w:rPr>
      </w:r>
    </w:p>
    <w:tbl>
      <w:tblPr>
        <w:tblStyle w:val="Table2"/>
        <w:tblW w:w="7083.0" w:type="dxa"/>
        <w:jc w:val="left"/>
        <w:tblInd w:w="5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4678"/>
        <w:tblGridChange w:id="0">
          <w:tblGrid>
            <w:gridCol w:w="2405"/>
            <w:gridCol w:w="4678"/>
          </w:tblGrid>
        </w:tblGridChange>
      </w:tblGrid>
      <w:tr>
        <w:trPr>
          <w:cantSplit w:val="0"/>
          <w:tblHeader w:val="0"/>
        </w:trPr>
        <w:tc>
          <w:tcPr>
            <w:shd w:fill="bdd7ee" w:val="clear"/>
            <w:vAlign w:val="center"/>
          </w:tcPr>
          <w:p w:rsidR="00000000" w:rsidDel="00000000" w:rsidP="00000000" w:rsidRDefault="00000000" w:rsidRPr="00000000" w14:paraId="0000006C">
            <w:pPr>
              <w:spacing w:after="0" w:line="240" w:lineRule="auto"/>
              <w:jc w:val="center"/>
              <w:rPr/>
            </w:pPr>
            <w:r w:rsidDel="00000000" w:rsidR="00000000" w:rsidRPr="00000000">
              <w:rPr>
                <w:rtl w:val="0"/>
              </w:rPr>
              <w:t xml:space="preserve">Feature</w:t>
            </w:r>
          </w:p>
        </w:tc>
        <w:tc>
          <w:tcPr>
            <w:shd w:fill="bdd7ee" w:val="clear"/>
          </w:tcPr>
          <w:p w:rsidR="00000000" w:rsidDel="00000000" w:rsidP="00000000" w:rsidRDefault="00000000" w:rsidRPr="00000000" w14:paraId="0000006D">
            <w:pPr>
              <w:spacing w:after="0" w:line="240" w:lineRule="auto"/>
              <w:jc w:val="center"/>
              <w:rPr/>
            </w:pPr>
            <w:r w:rsidDel="00000000" w:rsidR="00000000" w:rsidRPr="00000000">
              <w:rPr>
                <w:rtl w:val="0"/>
              </w:rPr>
              <w:t xml:space="preserve">Function</w:t>
            </w:r>
          </w:p>
        </w:tc>
      </w:tr>
      <w:tr>
        <w:trPr>
          <w:cantSplit w:val="0"/>
          <w:trHeight w:val="240" w:hRule="atLeast"/>
          <w:tblHeader w:val="0"/>
        </w:trPr>
        <w:tc>
          <w:tcPr>
            <w:vMerge w:val="restart"/>
          </w:tcPr>
          <w:p w:rsidR="00000000" w:rsidDel="00000000" w:rsidP="00000000" w:rsidRDefault="00000000" w:rsidRPr="00000000" w14:paraId="0000006E">
            <w:pPr>
              <w:spacing w:after="0" w:line="240" w:lineRule="auto"/>
              <w:jc w:val="center"/>
              <w:rPr/>
            </w:pPr>
            <w:r w:rsidDel="00000000" w:rsidR="00000000" w:rsidRPr="00000000">
              <w:rPr>
                <w:rtl w:val="0"/>
              </w:rPr>
              <w:t xml:space="preserve">User Management</w:t>
            </w:r>
          </w:p>
        </w:tc>
        <w:tc>
          <w:tcPr/>
          <w:p w:rsidR="00000000" w:rsidDel="00000000" w:rsidP="00000000" w:rsidRDefault="00000000" w:rsidRPr="00000000" w14:paraId="0000006F">
            <w:pPr>
              <w:spacing w:after="0" w:line="240" w:lineRule="auto"/>
              <w:rPr/>
            </w:pPr>
            <w:r w:rsidDel="00000000" w:rsidR="00000000" w:rsidRPr="00000000">
              <w:rPr>
                <w:rtl w:val="0"/>
              </w:rPr>
              <w:t xml:space="preserve">Create User</w:t>
            </w:r>
          </w:p>
        </w:tc>
      </w:tr>
      <w:tr>
        <w:trPr>
          <w:cantSplit w:val="0"/>
          <w:trHeight w:val="240" w:hRule="atLeast"/>
          <w:tblHeader w:val="0"/>
        </w:trPr>
        <w:tc>
          <w:tcPr>
            <w:vMerge w:val="continue"/>
          </w:tcPr>
          <w:p w:rsidR="00000000" w:rsidDel="00000000" w:rsidP="00000000" w:rsidRDefault="00000000" w:rsidRPr="00000000" w14:paraId="00000070">
            <w:pPr>
              <w:widowControl w:val="0"/>
              <w:spacing w:after="0" w:line="276" w:lineRule="auto"/>
              <w:rPr/>
            </w:pPr>
            <w:r w:rsidDel="00000000" w:rsidR="00000000" w:rsidRPr="00000000">
              <w:rPr>
                <w:rtl w:val="0"/>
              </w:rPr>
            </w:r>
          </w:p>
        </w:tc>
        <w:tc>
          <w:tcPr/>
          <w:p w:rsidR="00000000" w:rsidDel="00000000" w:rsidP="00000000" w:rsidRDefault="00000000" w:rsidRPr="00000000" w14:paraId="00000071">
            <w:pPr>
              <w:spacing w:after="0" w:line="240" w:lineRule="auto"/>
              <w:rPr/>
            </w:pPr>
            <w:r w:rsidDel="00000000" w:rsidR="00000000" w:rsidRPr="00000000">
              <w:rPr>
                <w:rtl w:val="0"/>
              </w:rPr>
              <w:t xml:space="preserve">Edit User</w:t>
            </w:r>
          </w:p>
        </w:tc>
      </w:tr>
      <w:tr>
        <w:trPr>
          <w:cantSplit w:val="0"/>
          <w:trHeight w:val="240" w:hRule="atLeast"/>
          <w:tblHeader w:val="0"/>
        </w:trPr>
        <w:tc>
          <w:tcPr>
            <w:vMerge w:val="continue"/>
          </w:tcPr>
          <w:p w:rsidR="00000000" w:rsidDel="00000000" w:rsidP="00000000" w:rsidRDefault="00000000" w:rsidRPr="00000000" w14:paraId="00000072">
            <w:pPr>
              <w:widowControl w:val="0"/>
              <w:spacing w:after="0" w:line="276" w:lineRule="auto"/>
              <w:rPr/>
            </w:pPr>
            <w:r w:rsidDel="00000000" w:rsidR="00000000" w:rsidRPr="00000000">
              <w:rPr>
                <w:rtl w:val="0"/>
              </w:rPr>
            </w:r>
          </w:p>
        </w:tc>
        <w:tc>
          <w:tcPr/>
          <w:p w:rsidR="00000000" w:rsidDel="00000000" w:rsidP="00000000" w:rsidRDefault="00000000" w:rsidRPr="00000000" w14:paraId="00000073">
            <w:pPr>
              <w:spacing w:after="0" w:line="240" w:lineRule="auto"/>
              <w:rPr/>
            </w:pPr>
            <w:r w:rsidDel="00000000" w:rsidR="00000000" w:rsidRPr="00000000">
              <w:rPr>
                <w:rtl w:val="0"/>
              </w:rPr>
              <w:t xml:space="preserve">Disable User</w:t>
            </w:r>
          </w:p>
        </w:tc>
      </w:tr>
      <w:tr>
        <w:trPr>
          <w:cantSplit w:val="0"/>
          <w:trHeight w:val="240" w:hRule="atLeast"/>
          <w:tblHeader w:val="0"/>
        </w:trPr>
        <w:tc>
          <w:tcPr>
            <w:vMerge w:val="restart"/>
          </w:tcPr>
          <w:p w:rsidR="00000000" w:rsidDel="00000000" w:rsidP="00000000" w:rsidRDefault="00000000" w:rsidRPr="00000000" w14:paraId="00000074">
            <w:pPr>
              <w:spacing w:after="0" w:line="240" w:lineRule="auto"/>
              <w:jc w:val="center"/>
              <w:rPr/>
            </w:pPr>
            <w:r w:rsidDel="00000000" w:rsidR="00000000" w:rsidRPr="00000000">
              <w:rPr>
                <w:rtl w:val="0"/>
              </w:rPr>
            </w:r>
          </w:p>
          <w:p w:rsidR="00000000" w:rsidDel="00000000" w:rsidP="00000000" w:rsidRDefault="00000000" w:rsidRPr="00000000" w14:paraId="00000075">
            <w:pPr>
              <w:spacing w:after="0" w:line="240" w:lineRule="auto"/>
              <w:jc w:val="center"/>
              <w:rPr/>
            </w:pPr>
            <w:r w:rsidDel="00000000" w:rsidR="00000000" w:rsidRPr="00000000">
              <w:rPr>
                <w:rtl w:val="0"/>
              </w:rPr>
              <w:t xml:space="preserve">Service Management</w:t>
            </w:r>
          </w:p>
        </w:tc>
        <w:tc>
          <w:tcPr/>
          <w:p w:rsidR="00000000" w:rsidDel="00000000" w:rsidP="00000000" w:rsidRDefault="00000000" w:rsidRPr="00000000" w14:paraId="00000076">
            <w:pPr>
              <w:spacing w:after="0" w:line="240" w:lineRule="auto"/>
              <w:rPr/>
            </w:pPr>
            <w:r w:rsidDel="00000000" w:rsidR="00000000" w:rsidRPr="00000000">
              <w:rPr>
                <w:rtl w:val="0"/>
              </w:rPr>
              <w:t xml:space="preserve">Add Department</w:t>
            </w:r>
          </w:p>
        </w:tc>
      </w:tr>
      <w:tr>
        <w:trPr>
          <w:cantSplit w:val="0"/>
          <w:trHeight w:val="240" w:hRule="atLeast"/>
          <w:tblHeader w:val="0"/>
        </w:trPr>
        <w:tc>
          <w:tcPr>
            <w:vMerge w:val="continue"/>
          </w:tcPr>
          <w:p w:rsidR="00000000" w:rsidDel="00000000" w:rsidP="00000000" w:rsidRDefault="00000000" w:rsidRPr="00000000" w14:paraId="00000077">
            <w:pPr>
              <w:widowControl w:val="0"/>
              <w:spacing w:after="0" w:line="276" w:lineRule="auto"/>
              <w:rPr/>
            </w:pPr>
            <w:r w:rsidDel="00000000" w:rsidR="00000000" w:rsidRPr="00000000">
              <w:rPr>
                <w:rtl w:val="0"/>
              </w:rPr>
            </w:r>
          </w:p>
        </w:tc>
        <w:tc>
          <w:tcPr/>
          <w:p w:rsidR="00000000" w:rsidDel="00000000" w:rsidP="00000000" w:rsidRDefault="00000000" w:rsidRPr="00000000" w14:paraId="00000078">
            <w:pPr>
              <w:spacing w:after="0" w:line="240" w:lineRule="auto"/>
              <w:rPr/>
            </w:pPr>
            <w:r w:rsidDel="00000000" w:rsidR="00000000" w:rsidRPr="00000000">
              <w:rPr>
                <w:rtl w:val="0"/>
              </w:rPr>
              <w:t xml:space="preserve">Edit Department</w:t>
            </w:r>
          </w:p>
        </w:tc>
      </w:tr>
      <w:tr>
        <w:trPr>
          <w:cantSplit w:val="0"/>
          <w:trHeight w:val="240" w:hRule="atLeast"/>
          <w:tblHeader w:val="0"/>
        </w:trPr>
        <w:tc>
          <w:tcPr>
            <w:vMerge w:val="continue"/>
          </w:tcPr>
          <w:p w:rsidR="00000000" w:rsidDel="00000000" w:rsidP="00000000" w:rsidRDefault="00000000" w:rsidRPr="00000000" w14:paraId="00000079">
            <w:pPr>
              <w:widowControl w:val="0"/>
              <w:spacing w:after="0" w:line="276" w:lineRule="auto"/>
              <w:rPr/>
            </w:pPr>
            <w:r w:rsidDel="00000000" w:rsidR="00000000" w:rsidRPr="00000000">
              <w:rPr>
                <w:rtl w:val="0"/>
              </w:rPr>
            </w:r>
          </w:p>
        </w:tc>
        <w:tc>
          <w:tcPr/>
          <w:p w:rsidR="00000000" w:rsidDel="00000000" w:rsidP="00000000" w:rsidRDefault="00000000" w:rsidRPr="00000000" w14:paraId="0000007A">
            <w:pPr>
              <w:spacing w:after="0" w:line="240" w:lineRule="auto"/>
              <w:rPr/>
            </w:pPr>
            <w:r w:rsidDel="00000000" w:rsidR="00000000" w:rsidRPr="00000000">
              <w:rPr>
                <w:rtl w:val="0"/>
              </w:rPr>
              <w:t xml:space="preserve">Disable Department</w:t>
            </w:r>
          </w:p>
        </w:tc>
      </w:tr>
      <w:tr>
        <w:trPr>
          <w:cantSplit w:val="0"/>
          <w:trHeight w:val="240" w:hRule="atLeast"/>
          <w:tblHeader w:val="0"/>
        </w:trPr>
        <w:tc>
          <w:tcPr>
            <w:vMerge w:val="continue"/>
          </w:tcPr>
          <w:p w:rsidR="00000000" w:rsidDel="00000000" w:rsidP="00000000" w:rsidRDefault="00000000" w:rsidRPr="00000000" w14:paraId="0000007B">
            <w:pPr>
              <w:widowControl w:val="0"/>
              <w:spacing w:after="0" w:line="276" w:lineRule="auto"/>
              <w:rPr/>
            </w:pPr>
            <w:r w:rsidDel="00000000" w:rsidR="00000000" w:rsidRPr="00000000">
              <w:rPr>
                <w:rtl w:val="0"/>
              </w:rPr>
            </w:r>
          </w:p>
        </w:tc>
        <w:tc>
          <w:tcPr/>
          <w:p w:rsidR="00000000" w:rsidDel="00000000" w:rsidP="00000000" w:rsidRDefault="00000000" w:rsidRPr="00000000" w14:paraId="0000007C">
            <w:pPr>
              <w:spacing w:after="0" w:line="240" w:lineRule="auto"/>
              <w:rPr/>
            </w:pPr>
            <w:r w:rsidDel="00000000" w:rsidR="00000000" w:rsidRPr="00000000">
              <w:rPr>
                <w:rtl w:val="0"/>
              </w:rPr>
              <w:t xml:space="preserve">Add Service Type</w:t>
            </w:r>
          </w:p>
        </w:tc>
      </w:tr>
      <w:tr>
        <w:trPr>
          <w:cantSplit w:val="0"/>
          <w:trHeight w:val="240" w:hRule="atLeast"/>
          <w:tblHeader w:val="0"/>
        </w:trPr>
        <w:tc>
          <w:tcPr>
            <w:vMerge w:val="continue"/>
          </w:tcPr>
          <w:p w:rsidR="00000000" w:rsidDel="00000000" w:rsidP="00000000" w:rsidRDefault="00000000" w:rsidRPr="00000000" w14:paraId="0000007D">
            <w:pPr>
              <w:widowControl w:val="0"/>
              <w:spacing w:after="0" w:line="276" w:lineRule="auto"/>
              <w:rPr/>
            </w:pPr>
            <w:r w:rsidDel="00000000" w:rsidR="00000000" w:rsidRPr="00000000">
              <w:rPr>
                <w:rtl w:val="0"/>
              </w:rPr>
            </w:r>
          </w:p>
        </w:tc>
        <w:tc>
          <w:tcPr/>
          <w:p w:rsidR="00000000" w:rsidDel="00000000" w:rsidP="00000000" w:rsidRDefault="00000000" w:rsidRPr="00000000" w14:paraId="0000007E">
            <w:pPr>
              <w:spacing w:after="0" w:line="240" w:lineRule="auto"/>
              <w:rPr/>
            </w:pPr>
            <w:r w:rsidDel="00000000" w:rsidR="00000000" w:rsidRPr="00000000">
              <w:rPr>
                <w:rtl w:val="0"/>
              </w:rPr>
              <w:t xml:space="preserve">Edit Service Type</w:t>
            </w:r>
          </w:p>
        </w:tc>
      </w:tr>
      <w:tr>
        <w:trPr>
          <w:cantSplit w:val="0"/>
          <w:trHeight w:val="240" w:hRule="atLeast"/>
          <w:tblHeader w:val="0"/>
        </w:trPr>
        <w:tc>
          <w:tcPr>
            <w:vMerge w:val="continue"/>
          </w:tcPr>
          <w:p w:rsidR="00000000" w:rsidDel="00000000" w:rsidP="00000000" w:rsidRDefault="00000000" w:rsidRPr="00000000" w14:paraId="0000007F">
            <w:pPr>
              <w:widowControl w:val="0"/>
              <w:spacing w:after="0" w:line="276" w:lineRule="auto"/>
              <w:rPr/>
            </w:pPr>
            <w:r w:rsidDel="00000000" w:rsidR="00000000" w:rsidRPr="00000000">
              <w:rPr>
                <w:rtl w:val="0"/>
              </w:rPr>
            </w:r>
          </w:p>
        </w:tc>
        <w:tc>
          <w:tcPr/>
          <w:p w:rsidR="00000000" w:rsidDel="00000000" w:rsidP="00000000" w:rsidRDefault="00000000" w:rsidRPr="00000000" w14:paraId="00000080">
            <w:pPr>
              <w:spacing w:after="0" w:line="240" w:lineRule="auto"/>
              <w:rPr/>
            </w:pPr>
            <w:r w:rsidDel="00000000" w:rsidR="00000000" w:rsidRPr="00000000">
              <w:rPr>
                <w:rtl w:val="0"/>
              </w:rPr>
              <w:t xml:space="preserve">Disable Service Type</w:t>
            </w:r>
          </w:p>
        </w:tc>
      </w:tr>
      <w:tr>
        <w:trPr>
          <w:cantSplit w:val="0"/>
          <w:trHeight w:val="240" w:hRule="atLeast"/>
          <w:tblHeader w:val="0"/>
        </w:trPr>
        <w:tc>
          <w:tcPr>
            <w:vMerge w:val="continue"/>
          </w:tcPr>
          <w:p w:rsidR="00000000" w:rsidDel="00000000" w:rsidP="00000000" w:rsidRDefault="00000000" w:rsidRPr="00000000" w14:paraId="00000081">
            <w:pPr>
              <w:widowControl w:val="0"/>
              <w:spacing w:after="0" w:line="276" w:lineRule="auto"/>
              <w:rPr/>
            </w:pPr>
            <w:r w:rsidDel="00000000" w:rsidR="00000000" w:rsidRPr="00000000">
              <w:rPr>
                <w:rtl w:val="0"/>
              </w:rPr>
            </w:r>
          </w:p>
        </w:tc>
        <w:tc>
          <w:tcPr/>
          <w:p w:rsidR="00000000" w:rsidDel="00000000" w:rsidP="00000000" w:rsidRDefault="00000000" w:rsidRPr="00000000" w14:paraId="00000082">
            <w:pPr>
              <w:spacing w:after="0" w:line="240" w:lineRule="auto"/>
              <w:rPr/>
            </w:pPr>
            <w:r w:rsidDel="00000000" w:rsidR="00000000" w:rsidRPr="00000000">
              <w:rPr>
                <w:rtl w:val="0"/>
              </w:rPr>
              <w:t xml:space="preserve">Add Service</w:t>
            </w:r>
          </w:p>
        </w:tc>
      </w:tr>
      <w:tr>
        <w:trPr>
          <w:cantSplit w:val="0"/>
          <w:trHeight w:val="240" w:hRule="atLeast"/>
          <w:tblHeader w:val="0"/>
        </w:trPr>
        <w:tc>
          <w:tcPr>
            <w:vMerge w:val="continue"/>
          </w:tcPr>
          <w:p w:rsidR="00000000" w:rsidDel="00000000" w:rsidP="00000000" w:rsidRDefault="00000000" w:rsidRPr="00000000" w14:paraId="00000083">
            <w:pPr>
              <w:widowControl w:val="0"/>
              <w:spacing w:after="0" w:line="276" w:lineRule="auto"/>
              <w:rPr/>
            </w:pPr>
            <w:r w:rsidDel="00000000" w:rsidR="00000000" w:rsidRPr="00000000">
              <w:rPr>
                <w:rtl w:val="0"/>
              </w:rPr>
            </w:r>
          </w:p>
        </w:tc>
        <w:tc>
          <w:tcPr/>
          <w:p w:rsidR="00000000" w:rsidDel="00000000" w:rsidP="00000000" w:rsidRDefault="00000000" w:rsidRPr="00000000" w14:paraId="00000084">
            <w:pPr>
              <w:spacing w:after="0" w:line="240" w:lineRule="auto"/>
              <w:rPr/>
            </w:pPr>
            <w:r w:rsidDel="00000000" w:rsidR="00000000" w:rsidRPr="00000000">
              <w:rPr>
                <w:rtl w:val="0"/>
              </w:rPr>
              <w:t xml:space="preserve">Edit Service </w:t>
            </w:r>
          </w:p>
        </w:tc>
      </w:tr>
      <w:tr>
        <w:trPr>
          <w:cantSplit w:val="0"/>
          <w:trHeight w:val="240" w:hRule="atLeast"/>
          <w:tblHeader w:val="0"/>
        </w:trPr>
        <w:tc>
          <w:tcPr>
            <w:vMerge w:val="continue"/>
          </w:tcPr>
          <w:p w:rsidR="00000000" w:rsidDel="00000000" w:rsidP="00000000" w:rsidRDefault="00000000" w:rsidRPr="00000000" w14:paraId="00000085">
            <w:pPr>
              <w:widowControl w:val="0"/>
              <w:spacing w:after="0" w:line="276" w:lineRule="auto"/>
              <w:rPr/>
            </w:pPr>
            <w:r w:rsidDel="00000000" w:rsidR="00000000" w:rsidRPr="00000000">
              <w:rPr>
                <w:rtl w:val="0"/>
              </w:rPr>
            </w:r>
          </w:p>
        </w:tc>
        <w:tc>
          <w:tcPr/>
          <w:p w:rsidR="00000000" w:rsidDel="00000000" w:rsidP="00000000" w:rsidRDefault="00000000" w:rsidRPr="00000000" w14:paraId="00000086">
            <w:pPr>
              <w:spacing w:after="0" w:line="240" w:lineRule="auto"/>
              <w:rPr/>
            </w:pPr>
            <w:r w:rsidDel="00000000" w:rsidR="00000000" w:rsidRPr="00000000">
              <w:rPr>
                <w:rtl w:val="0"/>
              </w:rPr>
              <w:t xml:space="preserve">Disable Service</w:t>
            </w:r>
          </w:p>
        </w:tc>
      </w:tr>
      <w:tr>
        <w:trPr>
          <w:cantSplit w:val="0"/>
          <w:trHeight w:val="240" w:hRule="atLeast"/>
          <w:tblHeader w:val="0"/>
        </w:trPr>
        <w:tc>
          <w:tcPr>
            <w:vMerge w:val="restart"/>
          </w:tcPr>
          <w:p w:rsidR="00000000" w:rsidDel="00000000" w:rsidP="00000000" w:rsidRDefault="00000000" w:rsidRPr="00000000" w14:paraId="00000087">
            <w:pPr>
              <w:spacing w:after="0" w:line="240" w:lineRule="auto"/>
              <w:jc w:val="center"/>
              <w:rPr/>
            </w:pPr>
            <w:r w:rsidDel="00000000" w:rsidR="00000000" w:rsidRPr="00000000">
              <w:rPr>
                <w:rtl w:val="0"/>
              </w:rPr>
              <w:t xml:space="preserve">Medicine Management</w:t>
            </w:r>
          </w:p>
        </w:tc>
        <w:tc>
          <w:tcPr/>
          <w:p w:rsidR="00000000" w:rsidDel="00000000" w:rsidP="00000000" w:rsidRDefault="00000000" w:rsidRPr="00000000" w14:paraId="00000088">
            <w:pPr>
              <w:spacing w:after="0" w:line="240" w:lineRule="auto"/>
              <w:rPr/>
            </w:pPr>
            <w:r w:rsidDel="00000000" w:rsidR="00000000" w:rsidRPr="00000000">
              <w:rPr>
                <w:rtl w:val="0"/>
              </w:rPr>
              <w:t xml:space="preserve">Add Medicine Type</w:t>
            </w:r>
          </w:p>
        </w:tc>
      </w:tr>
      <w:tr>
        <w:trPr>
          <w:cantSplit w:val="0"/>
          <w:trHeight w:val="240" w:hRule="atLeast"/>
          <w:tblHeader w:val="0"/>
        </w:trPr>
        <w:tc>
          <w:tcPr>
            <w:vMerge w:val="continue"/>
          </w:tcPr>
          <w:p w:rsidR="00000000" w:rsidDel="00000000" w:rsidP="00000000" w:rsidRDefault="00000000" w:rsidRPr="00000000" w14:paraId="00000089">
            <w:pPr>
              <w:widowControl w:val="0"/>
              <w:spacing w:after="0" w:line="276" w:lineRule="auto"/>
              <w:rPr/>
            </w:pPr>
            <w:r w:rsidDel="00000000" w:rsidR="00000000" w:rsidRPr="00000000">
              <w:rPr>
                <w:rtl w:val="0"/>
              </w:rPr>
            </w:r>
          </w:p>
        </w:tc>
        <w:tc>
          <w:tcPr/>
          <w:p w:rsidR="00000000" w:rsidDel="00000000" w:rsidP="00000000" w:rsidRDefault="00000000" w:rsidRPr="00000000" w14:paraId="0000008A">
            <w:pPr>
              <w:spacing w:after="0" w:line="240" w:lineRule="auto"/>
              <w:rPr/>
            </w:pPr>
            <w:r w:rsidDel="00000000" w:rsidR="00000000" w:rsidRPr="00000000">
              <w:rPr>
                <w:rtl w:val="0"/>
              </w:rPr>
              <w:t xml:space="preserve">Edit Medicine Type</w:t>
            </w:r>
          </w:p>
        </w:tc>
      </w:tr>
      <w:tr>
        <w:trPr>
          <w:cantSplit w:val="0"/>
          <w:trHeight w:val="240" w:hRule="atLeast"/>
          <w:tblHeader w:val="0"/>
        </w:trPr>
        <w:tc>
          <w:tcPr>
            <w:vMerge w:val="continue"/>
          </w:tcPr>
          <w:p w:rsidR="00000000" w:rsidDel="00000000" w:rsidP="00000000" w:rsidRDefault="00000000" w:rsidRPr="00000000" w14:paraId="0000008B">
            <w:pPr>
              <w:widowControl w:val="0"/>
              <w:spacing w:after="0" w:line="276" w:lineRule="auto"/>
              <w:rPr/>
            </w:pPr>
            <w:r w:rsidDel="00000000" w:rsidR="00000000" w:rsidRPr="00000000">
              <w:rPr>
                <w:rtl w:val="0"/>
              </w:rPr>
            </w:r>
          </w:p>
        </w:tc>
        <w:tc>
          <w:tcPr/>
          <w:p w:rsidR="00000000" w:rsidDel="00000000" w:rsidP="00000000" w:rsidRDefault="00000000" w:rsidRPr="00000000" w14:paraId="0000008C">
            <w:pPr>
              <w:spacing w:after="0" w:line="240" w:lineRule="auto"/>
              <w:rPr/>
            </w:pPr>
            <w:r w:rsidDel="00000000" w:rsidR="00000000" w:rsidRPr="00000000">
              <w:rPr>
                <w:rtl w:val="0"/>
              </w:rPr>
              <w:t xml:space="preserve">Disable Medicine Type</w:t>
            </w:r>
          </w:p>
        </w:tc>
      </w:tr>
      <w:tr>
        <w:trPr>
          <w:cantSplit w:val="0"/>
          <w:trHeight w:val="240" w:hRule="atLeast"/>
          <w:tblHeader w:val="0"/>
        </w:trPr>
        <w:tc>
          <w:tcPr>
            <w:vMerge w:val="continue"/>
          </w:tcPr>
          <w:p w:rsidR="00000000" w:rsidDel="00000000" w:rsidP="00000000" w:rsidRDefault="00000000" w:rsidRPr="00000000" w14:paraId="0000008D">
            <w:pPr>
              <w:widowControl w:val="0"/>
              <w:spacing w:after="0" w:line="276" w:lineRule="auto"/>
              <w:rPr/>
            </w:pPr>
            <w:r w:rsidDel="00000000" w:rsidR="00000000" w:rsidRPr="00000000">
              <w:rPr>
                <w:rtl w:val="0"/>
              </w:rPr>
            </w:r>
          </w:p>
        </w:tc>
        <w:tc>
          <w:tcPr/>
          <w:p w:rsidR="00000000" w:rsidDel="00000000" w:rsidP="00000000" w:rsidRDefault="00000000" w:rsidRPr="00000000" w14:paraId="0000008E">
            <w:pPr>
              <w:spacing w:after="0" w:line="240" w:lineRule="auto"/>
              <w:rPr/>
            </w:pPr>
            <w:r w:rsidDel="00000000" w:rsidR="00000000" w:rsidRPr="00000000">
              <w:rPr>
                <w:rtl w:val="0"/>
              </w:rPr>
              <w:t xml:space="preserve">Add Medicine </w:t>
            </w:r>
          </w:p>
        </w:tc>
      </w:tr>
      <w:tr>
        <w:trPr>
          <w:cantSplit w:val="0"/>
          <w:trHeight w:val="240" w:hRule="atLeast"/>
          <w:tblHeader w:val="0"/>
        </w:trPr>
        <w:tc>
          <w:tcPr>
            <w:vMerge w:val="continue"/>
          </w:tcPr>
          <w:p w:rsidR="00000000" w:rsidDel="00000000" w:rsidP="00000000" w:rsidRDefault="00000000" w:rsidRPr="00000000" w14:paraId="0000008F">
            <w:pPr>
              <w:widowControl w:val="0"/>
              <w:spacing w:after="0" w:line="276" w:lineRule="auto"/>
              <w:rPr/>
            </w:pPr>
            <w:r w:rsidDel="00000000" w:rsidR="00000000" w:rsidRPr="00000000">
              <w:rPr>
                <w:rtl w:val="0"/>
              </w:rPr>
            </w:r>
          </w:p>
        </w:tc>
        <w:tc>
          <w:tcPr/>
          <w:p w:rsidR="00000000" w:rsidDel="00000000" w:rsidP="00000000" w:rsidRDefault="00000000" w:rsidRPr="00000000" w14:paraId="00000090">
            <w:pPr>
              <w:spacing w:after="0" w:line="240" w:lineRule="auto"/>
              <w:rPr/>
            </w:pPr>
            <w:r w:rsidDel="00000000" w:rsidR="00000000" w:rsidRPr="00000000">
              <w:rPr>
                <w:rtl w:val="0"/>
              </w:rPr>
              <w:t xml:space="preserve">Edit Medicine </w:t>
            </w:r>
          </w:p>
        </w:tc>
      </w:tr>
      <w:tr>
        <w:trPr>
          <w:cantSplit w:val="0"/>
          <w:trHeight w:val="240" w:hRule="atLeast"/>
          <w:tblHeader w:val="0"/>
        </w:trPr>
        <w:tc>
          <w:tcPr>
            <w:vMerge w:val="continue"/>
          </w:tcPr>
          <w:p w:rsidR="00000000" w:rsidDel="00000000" w:rsidP="00000000" w:rsidRDefault="00000000" w:rsidRPr="00000000" w14:paraId="00000091">
            <w:pPr>
              <w:widowControl w:val="0"/>
              <w:spacing w:after="0" w:line="276" w:lineRule="auto"/>
              <w:rPr/>
            </w:pPr>
            <w:r w:rsidDel="00000000" w:rsidR="00000000" w:rsidRPr="00000000">
              <w:rPr>
                <w:rtl w:val="0"/>
              </w:rPr>
            </w:r>
          </w:p>
        </w:tc>
        <w:tc>
          <w:tcPr/>
          <w:p w:rsidR="00000000" w:rsidDel="00000000" w:rsidP="00000000" w:rsidRDefault="00000000" w:rsidRPr="00000000" w14:paraId="00000092">
            <w:pPr>
              <w:spacing w:after="0" w:line="240" w:lineRule="auto"/>
              <w:rPr/>
            </w:pPr>
            <w:r w:rsidDel="00000000" w:rsidR="00000000" w:rsidRPr="00000000">
              <w:rPr>
                <w:rtl w:val="0"/>
              </w:rPr>
              <w:t xml:space="preserve">Disable Medicine</w:t>
            </w:r>
          </w:p>
        </w:tc>
      </w:tr>
      <w:tr>
        <w:trPr>
          <w:cantSplit w:val="0"/>
          <w:tblHeader w:val="0"/>
        </w:trPr>
        <w:tc>
          <w:tcPr>
            <w:vMerge w:val="restart"/>
          </w:tcPr>
          <w:p w:rsidR="00000000" w:rsidDel="00000000" w:rsidP="00000000" w:rsidRDefault="00000000" w:rsidRPr="00000000" w14:paraId="00000093">
            <w:pPr>
              <w:spacing w:after="0" w:line="240" w:lineRule="auto"/>
              <w:jc w:val="center"/>
              <w:rPr/>
            </w:pPr>
            <w:r w:rsidDel="00000000" w:rsidR="00000000" w:rsidRPr="00000000">
              <w:rPr>
                <w:rtl w:val="0"/>
              </w:rPr>
              <w:t xml:space="preserve">Patient and Medical record Management</w:t>
            </w:r>
          </w:p>
        </w:tc>
        <w:tc>
          <w:tcPr/>
          <w:p w:rsidR="00000000" w:rsidDel="00000000" w:rsidP="00000000" w:rsidRDefault="00000000" w:rsidRPr="00000000" w14:paraId="00000094">
            <w:pPr>
              <w:spacing w:after="0" w:line="240" w:lineRule="auto"/>
              <w:rPr/>
            </w:pPr>
            <w:r w:rsidDel="00000000" w:rsidR="00000000" w:rsidRPr="00000000">
              <w:rPr>
                <w:rtl w:val="0"/>
              </w:rPr>
              <w:t xml:space="preserve">Create Patient</w:t>
            </w:r>
          </w:p>
        </w:tc>
      </w:tr>
      <w:tr>
        <w:trPr>
          <w:cantSplit w:val="0"/>
          <w:tblHeader w:val="0"/>
        </w:trPr>
        <w:tc>
          <w:tcPr>
            <w:vMerge w:val="continue"/>
          </w:tcPr>
          <w:p w:rsidR="00000000" w:rsidDel="00000000" w:rsidP="00000000" w:rsidRDefault="00000000" w:rsidRPr="00000000" w14:paraId="00000095">
            <w:pPr>
              <w:widowControl w:val="0"/>
              <w:spacing w:after="0" w:line="276" w:lineRule="auto"/>
              <w:rPr/>
            </w:pPr>
            <w:r w:rsidDel="00000000" w:rsidR="00000000" w:rsidRPr="00000000">
              <w:rPr>
                <w:rtl w:val="0"/>
              </w:rPr>
            </w:r>
          </w:p>
        </w:tc>
        <w:tc>
          <w:tcPr/>
          <w:p w:rsidR="00000000" w:rsidDel="00000000" w:rsidP="00000000" w:rsidRDefault="00000000" w:rsidRPr="00000000" w14:paraId="00000096">
            <w:pPr>
              <w:spacing w:after="0" w:line="240" w:lineRule="auto"/>
              <w:rPr/>
            </w:pPr>
            <w:r w:rsidDel="00000000" w:rsidR="00000000" w:rsidRPr="00000000">
              <w:rPr>
                <w:rtl w:val="0"/>
              </w:rPr>
              <w:t xml:space="preserve">Create Medical Record</w:t>
            </w:r>
          </w:p>
        </w:tc>
      </w:tr>
      <w:tr>
        <w:trPr>
          <w:cantSplit w:val="0"/>
          <w:tblHeader w:val="0"/>
        </w:trPr>
        <w:tc>
          <w:tcPr>
            <w:vMerge w:val="continue"/>
          </w:tcPr>
          <w:p w:rsidR="00000000" w:rsidDel="00000000" w:rsidP="00000000" w:rsidRDefault="00000000" w:rsidRPr="00000000" w14:paraId="00000097">
            <w:pPr>
              <w:widowControl w:val="0"/>
              <w:spacing w:after="0" w:line="276" w:lineRule="auto"/>
              <w:rPr/>
            </w:pPr>
            <w:r w:rsidDel="00000000" w:rsidR="00000000" w:rsidRPr="00000000">
              <w:rPr>
                <w:rtl w:val="0"/>
              </w:rPr>
            </w:r>
          </w:p>
        </w:tc>
        <w:tc>
          <w:tcPr/>
          <w:p w:rsidR="00000000" w:rsidDel="00000000" w:rsidP="00000000" w:rsidRDefault="00000000" w:rsidRPr="00000000" w14:paraId="00000098">
            <w:pPr>
              <w:spacing w:after="0" w:line="240" w:lineRule="auto"/>
              <w:rPr/>
            </w:pPr>
            <w:r w:rsidDel="00000000" w:rsidR="00000000" w:rsidRPr="00000000">
              <w:rPr>
                <w:rtl w:val="0"/>
              </w:rPr>
              <w:t xml:space="preserve">View Medical Record</w:t>
            </w:r>
          </w:p>
        </w:tc>
      </w:tr>
      <w:tr>
        <w:trPr>
          <w:cantSplit w:val="0"/>
          <w:tblHeader w:val="0"/>
        </w:trPr>
        <w:tc>
          <w:tcPr>
            <w:vMerge w:val="continue"/>
          </w:tcPr>
          <w:p w:rsidR="00000000" w:rsidDel="00000000" w:rsidP="00000000" w:rsidRDefault="00000000" w:rsidRPr="00000000" w14:paraId="00000099">
            <w:pPr>
              <w:widowControl w:val="0"/>
              <w:spacing w:after="0" w:line="276" w:lineRule="auto"/>
              <w:rPr/>
            </w:pPr>
            <w:r w:rsidDel="00000000" w:rsidR="00000000" w:rsidRPr="00000000">
              <w:rPr>
                <w:rtl w:val="0"/>
              </w:rPr>
            </w:r>
          </w:p>
        </w:tc>
        <w:tc>
          <w:tcPr/>
          <w:p w:rsidR="00000000" w:rsidDel="00000000" w:rsidP="00000000" w:rsidRDefault="00000000" w:rsidRPr="00000000" w14:paraId="0000009A">
            <w:pPr>
              <w:spacing w:after="0" w:line="240" w:lineRule="auto"/>
              <w:rPr/>
            </w:pPr>
            <w:r w:rsidDel="00000000" w:rsidR="00000000" w:rsidRPr="00000000">
              <w:rPr>
                <w:rtl w:val="0"/>
              </w:rPr>
              <w:t xml:space="preserve">Search Patient</w:t>
            </w:r>
          </w:p>
        </w:tc>
      </w:tr>
      <w:tr>
        <w:trPr>
          <w:cantSplit w:val="0"/>
          <w:tblHeader w:val="0"/>
        </w:trPr>
        <w:tc>
          <w:tcPr>
            <w:vMerge w:val="continue"/>
          </w:tcPr>
          <w:p w:rsidR="00000000" w:rsidDel="00000000" w:rsidP="00000000" w:rsidRDefault="00000000" w:rsidRPr="00000000" w14:paraId="0000009B">
            <w:pPr>
              <w:widowControl w:val="0"/>
              <w:spacing w:after="0" w:line="276" w:lineRule="auto"/>
              <w:rPr/>
            </w:pPr>
            <w:r w:rsidDel="00000000" w:rsidR="00000000" w:rsidRPr="00000000">
              <w:rPr>
                <w:rtl w:val="0"/>
              </w:rPr>
            </w:r>
          </w:p>
        </w:tc>
        <w:tc>
          <w:tcPr/>
          <w:p w:rsidR="00000000" w:rsidDel="00000000" w:rsidP="00000000" w:rsidRDefault="00000000" w:rsidRPr="00000000" w14:paraId="0000009C">
            <w:pPr>
              <w:spacing w:after="0" w:line="240" w:lineRule="auto"/>
              <w:rPr/>
            </w:pPr>
            <w:r w:rsidDel="00000000" w:rsidR="00000000" w:rsidRPr="00000000">
              <w:rPr>
                <w:rtl w:val="0"/>
              </w:rPr>
              <w:t xml:space="preserve">Edit Medical Record</w:t>
            </w:r>
          </w:p>
        </w:tc>
      </w:tr>
      <w:tr>
        <w:trPr>
          <w:cantSplit w:val="0"/>
          <w:tblHeader w:val="0"/>
        </w:trPr>
        <w:tc>
          <w:tcPr>
            <w:vMerge w:val="continue"/>
          </w:tcPr>
          <w:p w:rsidR="00000000" w:rsidDel="00000000" w:rsidP="00000000" w:rsidRDefault="00000000" w:rsidRPr="00000000" w14:paraId="0000009D">
            <w:pPr>
              <w:widowControl w:val="0"/>
              <w:spacing w:after="0" w:line="276" w:lineRule="auto"/>
              <w:rPr/>
            </w:pPr>
            <w:r w:rsidDel="00000000" w:rsidR="00000000" w:rsidRPr="00000000">
              <w:rPr>
                <w:rtl w:val="0"/>
              </w:rPr>
            </w:r>
          </w:p>
        </w:tc>
        <w:tc>
          <w:tcPr/>
          <w:p w:rsidR="00000000" w:rsidDel="00000000" w:rsidP="00000000" w:rsidRDefault="00000000" w:rsidRPr="00000000" w14:paraId="0000009E">
            <w:pPr>
              <w:spacing w:after="0" w:line="240" w:lineRule="auto"/>
              <w:rPr/>
            </w:pPr>
            <w:r w:rsidDel="00000000" w:rsidR="00000000" w:rsidRPr="00000000">
              <w:rPr>
                <w:rtl w:val="0"/>
              </w:rPr>
              <w:t xml:space="preserve">Create Examination Result</w:t>
            </w:r>
          </w:p>
        </w:tc>
      </w:tr>
      <w:tr>
        <w:trPr>
          <w:cantSplit w:val="0"/>
          <w:tblHeader w:val="0"/>
        </w:trPr>
        <w:tc>
          <w:tcPr>
            <w:vMerge w:val="continue"/>
          </w:tcPr>
          <w:p w:rsidR="00000000" w:rsidDel="00000000" w:rsidP="00000000" w:rsidRDefault="00000000" w:rsidRPr="00000000" w14:paraId="0000009F">
            <w:pPr>
              <w:widowControl w:val="0"/>
              <w:spacing w:after="0" w:line="276" w:lineRule="auto"/>
              <w:rPr/>
            </w:pPr>
            <w:r w:rsidDel="00000000" w:rsidR="00000000" w:rsidRPr="00000000">
              <w:rPr>
                <w:rtl w:val="0"/>
              </w:rPr>
            </w:r>
          </w:p>
        </w:tc>
        <w:tc>
          <w:tcPr/>
          <w:p w:rsidR="00000000" w:rsidDel="00000000" w:rsidP="00000000" w:rsidRDefault="00000000" w:rsidRPr="00000000" w14:paraId="000000A0">
            <w:pPr>
              <w:spacing w:after="0" w:line="240" w:lineRule="auto"/>
              <w:rPr/>
            </w:pPr>
            <w:r w:rsidDel="00000000" w:rsidR="00000000" w:rsidRPr="00000000">
              <w:rPr>
                <w:rtl w:val="0"/>
              </w:rPr>
              <w:t xml:space="preserve">View Examination Result</w:t>
            </w:r>
          </w:p>
        </w:tc>
      </w:tr>
      <w:tr>
        <w:trPr>
          <w:cantSplit w:val="0"/>
          <w:tblHeader w:val="0"/>
        </w:trPr>
        <w:tc>
          <w:tcPr>
            <w:vMerge w:val="continue"/>
          </w:tcPr>
          <w:p w:rsidR="00000000" w:rsidDel="00000000" w:rsidP="00000000" w:rsidRDefault="00000000" w:rsidRPr="00000000" w14:paraId="000000A1">
            <w:pPr>
              <w:widowControl w:val="0"/>
              <w:spacing w:after="0" w:line="276" w:lineRule="auto"/>
              <w:rPr/>
            </w:pPr>
            <w:r w:rsidDel="00000000" w:rsidR="00000000" w:rsidRPr="00000000">
              <w:rPr>
                <w:rtl w:val="0"/>
              </w:rPr>
            </w:r>
          </w:p>
        </w:tc>
        <w:tc>
          <w:tcPr/>
          <w:p w:rsidR="00000000" w:rsidDel="00000000" w:rsidP="00000000" w:rsidRDefault="00000000" w:rsidRPr="00000000" w14:paraId="000000A2">
            <w:pPr>
              <w:spacing w:after="0" w:line="240" w:lineRule="auto"/>
              <w:rPr/>
            </w:pPr>
            <w:r w:rsidDel="00000000" w:rsidR="00000000" w:rsidRPr="00000000">
              <w:rPr>
                <w:rtl w:val="0"/>
              </w:rPr>
              <w:t xml:space="preserve">Create Prescription</w:t>
            </w:r>
          </w:p>
        </w:tc>
      </w:tr>
      <w:tr>
        <w:trPr>
          <w:cantSplit w:val="0"/>
          <w:tblHeader w:val="0"/>
        </w:trPr>
        <w:tc>
          <w:tcPr>
            <w:vMerge w:val="restart"/>
          </w:tcPr>
          <w:p w:rsidR="00000000" w:rsidDel="00000000" w:rsidP="00000000" w:rsidRDefault="00000000" w:rsidRPr="00000000" w14:paraId="000000A3">
            <w:pPr>
              <w:spacing w:after="0" w:line="240" w:lineRule="auto"/>
              <w:jc w:val="center"/>
              <w:rPr/>
            </w:pPr>
            <w:r w:rsidDel="00000000" w:rsidR="00000000" w:rsidRPr="00000000">
              <w:rPr>
                <w:rtl w:val="0"/>
              </w:rPr>
              <w:t xml:space="preserve">Invoice Management</w:t>
            </w:r>
          </w:p>
        </w:tc>
        <w:tc>
          <w:tcPr/>
          <w:p w:rsidR="00000000" w:rsidDel="00000000" w:rsidP="00000000" w:rsidRDefault="00000000" w:rsidRPr="00000000" w14:paraId="000000A4">
            <w:pPr>
              <w:spacing w:after="0" w:line="240" w:lineRule="auto"/>
              <w:rPr/>
            </w:pPr>
            <w:r w:rsidDel="00000000" w:rsidR="00000000" w:rsidRPr="00000000">
              <w:rPr>
                <w:rtl w:val="0"/>
              </w:rPr>
              <w:t xml:space="preserve">View Invoice</w:t>
            </w:r>
          </w:p>
        </w:tc>
      </w:tr>
      <w:tr>
        <w:trPr>
          <w:cantSplit w:val="0"/>
          <w:tblHeader w:val="0"/>
        </w:trPr>
        <w:tc>
          <w:tcPr>
            <w:vMerge w:val="continue"/>
          </w:tcPr>
          <w:p w:rsidR="00000000" w:rsidDel="00000000" w:rsidP="00000000" w:rsidRDefault="00000000" w:rsidRPr="00000000" w14:paraId="000000A5">
            <w:pPr>
              <w:widowControl w:val="0"/>
              <w:spacing w:after="0" w:line="276" w:lineRule="auto"/>
              <w:rPr/>
            </w:pPr>
            <w:r w:rsidDel="00000000" w:rsidR="00000000" w:rsidRPr="00000000">
              <w:rPr>
                <w:rtl w:val="0"/>
              </w:rPr>
            </w:r>
          </w:p>
        </w:tc>
        <w:tc>
          <w:tcPr/>
          <w:p w:rsidR="00000000" w:rsidDel="00000000" w:rsidP="00000000" w:rsidRDefault="00000000" w:rsidRPr="00000000" w14:paraId="000000A6">
            <w:pPr>
              <w:spacing w:after="0" w:line="240" w:lineRule="auto"/>
              <w:rPr/>
            </w:pPr>
            <w:r w:rsidDel="00000000" w:rsidR="00000000" w:rsidRPr="00000000">
              <w:rPr>
                <w:rtl w:val="0"/>
              </w:rPr>
              <w:t xml:space="preserve">Search Invoice</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test stages will be shown in the following </w:t>
      </w:r>
      <w:hyperlink r:id="rId8">
        <w:r w:rsidDel="00000000" w:rsidR="00000000" w:rsidRPr="00000000">
          <w:rPr>
            <w:color w:val="0563c1"/>
            <w:u w:val="single"/>
            <w:rtl w:val="0"/>
          </w:rPr>
          <w:t xml:space="preserve">Table 2</w:t>
        </w:r>
      </w:hyperlink>
      <w:r w:rsidDel="00000000" w:rsidR="00000000" w:rsidRPr="00000000">
        <w:rPr>
          <w:rtl w:val="0"/>
        </w:rPr>
      </w:r>
    </w:p>
    <w:p w:rsidR="00000000" w:rsidDel="00000000" w:rsidP="00000000" w:rsidRDefault="00000000" w:rsidRPr="00000000" w14:paraId="000000A9">
      <w:pPr>
        <w:keepNext w:val="1"/>
        <w:spacing w:after="200" w:line="240" w:lineRule="auto"/>
        <w:jc w:val="center"/>
        <w:rPr>
          <w:i w:val="1"/>
          <w:color w:val="44546a"/>
          <w:sz w:val="21"/>
          <w:szCs w:val="21"/>
        </w:rPr>
      </w:pPr>
      <w:r w:rsidDel="00000000" w:rsidR="00000000" w:rsidRPr="00000000">
        <w:rPr>
          <w:i w:val="1"/>
          <w:color w:val="44546a"/>
          <w:sz w:val="21"/>
          <w:szCs w:val="21"/>
          <w:rtl w:val="0"/>
        </w:rPr>
        <w:t xml:space="preserve">Table 2: Test stage </w:t>
      </w:r>
    </w:p>
    <w:tbl>
      <w:tblPr>
        <w:tblStyle w:val="Table3"/>
        <w:tblW w:w="90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1559"/>
        <w:gridCol w:w="2552"/>
        <w:gridCol w:w="2949"/>
        <w:tblGridChange w:id="0">
          <w:tblGrid>
            <w:gridCol w:w="1979"/>
            <w:gridCol w:w="1559"/>
            <w:gridCol w:w="2552"/>
            <w:gridCol w:w="2949"/>
          </w:tblGrid>
        </w:tblGridChange>
      </w:tblGrid>
      <w:tr>
        <w:trPr>
          <w:cantSplit w:val="0"/>
          <w:tblHeader w:val="0"/>
        </w:trPr>
        <w:tc>
          <w:tcPr>
            <w:shd w:fill="bdd7ee" w:val="clear"/>
            <w:vAlign w:val="center"/>
          </w:tcPr>
          <w:p w:rsidR="00000000" w:rsidDel="00000000" w:rsidP="00000000" w:rsidRDefault="00000000" w:rsidRPr="00000000" w14:paraId="000000AA">
            <w:pPr>
              <w:spacing w:after="0" w:line="240" w:lineRule="auto"/>
              <w:jc w:val="center"/>
              <w:rPr/>
            </w:pPr>
            <w:r w:rsidDel="00000000" w:rsidR="00000000" w:rsidRPr="00000000">
              <w:rPr>
                <w:rtl w:val="0"/>
              </w:rPr>
              <w:t xml:space="preserve">Test Stage</w:t>
            </w:r>
          </w:p>
        </w:tc>
        <w:tc>
          <w:tcPr>
            <w:shd w:fill="bdd7ee" w:val="clear"/>
          </w:tcPr>
          <w:p w:rsidR="00000000" w:rsidDel="00000000" w:rsidP="00000000" w:rsidRDefault="00000000" w:rsidRPr="00000000" w14:paraId="000000AB">
            <w:pPr>
              <w:spacing w:after="0" w:line="240" w:lineRule="auto"/>
              <w:jc w:val="center"/>
              <w:rPr/>
            </w:pPr>
            <w:r w:rsidDel="00000000" w:rsidR="00000000" w:rsidRPr="00000000">
              <w:rPr>
                <w:rtl w:val="0"/>
              </w:rPr>
              <w:t xml:space="preserve">In-Charge</w:t>
            </w:r>
          </w:p>
        </w:tc>
        <w:tc>
          <w:tcPr>
            <w:shd w:fill="bdd7ee" w:val="clear"/>
          </w:tcPr>
          <w:p w:rsidR="00000000" w:rsidDel="00000000" w:rsidP="00000000" w:rsidRDefault="00000000" w:rsidRPr="00000000" w14:paraId="000000AC">
            <w:pPr>
              <w:spacing w:after="0" w:line="240" w:lineRule="auto"/>
              <w:jc w:val="center"/>
              <w:rPr/>
            </w:pPr>
            <w:r w:rsidDel="00000000" w:rsidR="00000000" w:rsidRPr="00000000">
              <w:rPr>
                <w:rtl w:val="0"/>
              </w:rPr>
              <w:t xml:space="preserve">Inputs/Time</w:t>
            </w:r>
          </w:p>
        </w:tc>
        <w:tc>
          <w:tcPr>
            <w:shd w:fill="bdd7ee" w:val="clear"/>
          </w:tcPr>
          <w:p w:rsidR="00000000" w:rsidDel="00000000" w:rsidP="00000000" w:rsidRDefault="00000000" w:rsidRPr="00000000" w14:paraId="000000AD">
            <w:pPr>
              <w:spacing w:after="0" w:line="240" w:lineRule="auto"/>
              <w:jc w:val="center"/>
              <w:rPr/>
            </w:pPr>
            <w:r w:rsidDel="00000000" w:rsidR="00000000" w:rsidRPr="00000000">
              <w:rPr>
                <w:rtl w:val="0"/>
              </w:rPr>
              <w:t xml:space="preserve">Acceptance criteria</w:t>
            </w:r>
          </w:p>
        </w:tc>
      </w:tr>
      <w:tr>
        <w:trPr>
          <w:cantSplit w:val="0"/>
          <w:tblHeader w:val="0"/>
        </w:trPr>
        <w:tc>
          <w:tcPr/>
          <w:p w:rsidR="00000000" w:rsidDel="00000000" w:rsidP="00000000" w:rsidRDefault="00000000" w:rsidRPr="00000000" w14:paraId="000000AE">
            <w:pPr>
              <w:spacing w:after="0" w:line="240" w:lineRule="auto"/>
              <w:rPr/>
            </w:pPr>
            <w:r w:rsidDel="00000000" w:rsidR="00000000" w:rsidRPr="00000000">
              <w:rPr>
                <w:rtl w:val="0"/>
              </w:rPr>
              <w:t xml:space="preserve">Unit test</w:t>
            </w:r>
          </w:p>
        </w:tc>
        <w:tc>
          <w:tcPr/>
          <w:p w:rsidR="00000000" w:rsidDel="00000000" w:rsidP="00000000" w:rsidRDefault="00000000" w:rsidRPr="00000000" w14:paraId="000000AF">
            <w:pPr>
              <w:spacing w:after="0" w:line="240" w:lineRule="auto"/>
              <w:rPr/>
            </w:pPr>
            <w:r w:rsidDel="00000000" w:rsidR="00000000" w:rsidRPr="00000000">
              <w:rPr>
                <w:rtl w:val="0"/>
              </w:rPr>
              <w:t xml:space="preserve">Developer </w:t>
            </w:r>
          </w:p>
        </w:tc>
        <w:tc>
          <w:tcPr/>
          <w:p w:rsidR="00000000" w:rsidDel="00000000" w:rsidP="00000000" w:rsidRDefault="00000000" w:rsidRPr="00000000" w14:paraId="000000B0">
            <w:pPr>
              <w:spacing w:after="0" w:line="240" w:lineRule="auto"/>
              <w:rPr/>
            </w:pPr>
            <w:r w:rsidDel="00000000" w:rsidR="00000000" w:rsidRPr="00000000">
              <w:rPr>
                <w:rtl w:val="0"/>
              </w:rPr>
              <w:t xml:space="preserve">Individual code units or modules</w:t>
            </w:r>
          </w:p>
        </w:tc>
        <w:tc>
          <w:tcPr/>
          <w:p w:rsidR="00000000" w:rsidDel="00000000" w:rsidP="00000000" w:rsidRDefault="00000000" w:rsidRPr="00000000" w14:paraId="000000B1">
            <w:pPr>
              <w:spacing w:after="0" w:line="240" w:lineRule="auto"/>
              <w:rPr/>
            </w:pPr>
            <w:r w:rsidDel="00000000" w:rsidR="00000000" w:rsidRPr="00000000">
              <w:rPr>
                <w:rtl w:val="0"/>
              </w:rPr>
              <w:t xml:space="preserve">To pass this stage, all unit test cases must be tested and passed 100%. All defects should be fixed and re-tested. Average of 11 bugs/KLOC.</w:t>
            </w:r>
          </w:p>
        </w:tc>
      </w:tr>
      <w:tr>
        <w:trPr>
          <w:cantSplit w:val="0"/>
          <w:tblHeader w:val="0"/>
        </w:trPr>
        <w:tc>
          <w:tcPr/>
          <w:p w:rsidR="00000000" w:rsidDel="00000000" w:rsidP="00000000" w:rsidRDefault="00000000" w:rsidRPr="00000000" w14:paraId="000000B2">
            <w:pPr>
              <w:spacing w:after="0" w:line="240" w:lineRule="auto"/>
              <w:rPr/>
            </w:pPr>
            <w:r w:rsidDel="00000000" w:rsidR="00000000" w:rsidRPr="00000000">
              <w:rPr>
                <w:rtl w:val="0"/>
              </w:rPr>
              <w:t xml:space="preserve">Integration test</w:t>
            </w:r>
          </w:p>
        </w:tc>
        <w:tc>
          <w:tcPr/>
          <w:p w:rsidR="00000000" w:rsidDel="00000000" w:rsidP="00000000" w:rsidRDefault="00000000" w:rsidRPr="00000000" w14:paraId="000000B3">
            <w:pPr>
              <w:spacing w:after="0" w:line="240" w:lineRule="auto"/>
              <w:rPr/>
            </w:pPr>
            <w:r w:rsidDel="00000000" w:rsidR="00000000" w:rsidRPr="00000000">
              <w:rPr>
                <w:rtl w:val="0"/>
              </w:rPr>
              <w:t xml:space="preserve">Tester</w:t>
            </w:r>
          </w:p>
        </w:tc>
        <w:tc>
          <w:tcPr/>
          <w:p w:rsidR="00000000" w:rsidDel="00000000" w:rsidP="00000000" w:rsidRDefault="00000000" w:rsidRPr="00000000" w14:paraId="000000B4">
            <w:pPr>
              <w:spacing w:after="0" w:line="240" w:lineRule="auto"/>
              <w:rPr/>
            </w:pPr>
            <w:r w:rsidDel="00000000" w:rsidR="00000000" w:rsidRPr="00000000">
              <w:rPr>
                <w:rtl w:val="0"/>
              </w:rPr>
              <w:t xml:space="preserve">Integrated modules or components</w:t>
            </w:r>
          </w:p>
        </w:tc>
        <w:tc>
          <w:tcPr/>
          <w:p w:rsidR="00000000" w:rsidDel="00000000" w:rsidP="00000000" w:rsidRDefault="00000000" w:rsidRPr="00000000" w14:paraId="000000B5">
            <w:pPr>
              <w:spacing w:after="0" w:line="240" w:lineRule="auto"/>
              <w:rPr/>
            </w:pPr>
            <w:r w:rsidDel="00000000" w:rsidR="00000000" w:rsidRPr="00000000">
              <w:rPr>
                <w:rtl w:val="0"/>
              </w:rPr>
              <w:t xml:space="preserve">To pass this stage, all test cases must be tested and passed 100%. All defects should be fixed and re-tested. Average of 4 bugs/KLOC.</w:t>
            </w:r>
          </w:p>
        </w:tc>
      </w:tr>
      <w:tr>
        <w:trPr>
          <w:cantSplit w:val="0"/>
          <w:tblHeader w:val="0"/>
        </w:trPr>
        <w:tc>
          <w:tcPr/>
          <w:p w:rsidR="00000000" w:rsidDel="00000000" w:rsidP="00000000" w:rsidRDefault="00000000" w:rsidRPr="00000000" w14:paraId="000000B6">
            <w:pPr>
              <w:spacing w:after="0" w:line="240" w:lineRule="auto"/>
              <w:rPr/>
            </w:pPr>
            <w:r w:rsidDel="00000000" w:rsidR="00000000" w:rsidRPr="00000000">
              <w:rPr>
                <w:rtl w:val="0"/>
              </w:rPr>
              <w:t xml:space="preserve">Functional System test</w:t>
            </w:r>
          </w:p>
        </w:tc>
        <w:tc>
          <w:tcPr/>
          <w:p w:rsidR="00000000" w:rsidDel="00000000" w:rsidP="00000000" w:rsidRDefault="00000000" w:rsidRPr="00000000" w14:paraId="000000B7">
            <w:pPr>
              <w:spacing w:after="0" w:line="240" w:lineRule="auto"/>
              <w:rPr/>
            </w:pPr>
            <w:r w:rsidDel="00000000" w:rsidR="00000000" w:rsidRPr="00000000">
              <w:rPr>
                <w:rtl w:val="0"/>
              </w:rPr>
              <w:t xml:space="preserve">Tester</w:t>
            </w:r>
          </w:p>
        </w:tc>
        <w:tc>
          <w:tcPr/>
          <w:p w:rsidR="00000000" w:rsidDel="00000000" w:rsidP="00000000" w:rsidRDefault="00000000" w:rsidRPr="00000000" w14:paraId="000000B8">
            <w:pPr>
              <w:spacing w:after="0" w:line="240" w:lineRule="auto"/>
              <w:rPr/>
            </w:pPr>
            <w:r w:rsidDel="00000000" w:rsidR="00000000" w:rsidRPr="00000000">
              <w:rPr>
                <w:rtl w:val="0"/>
              </w:rPr>
              <w:t xml:space="preserve">Complete ITSM System</w:t>
            </w:r>
          </w:p>
        </w:tc>
        <w:tc>
          <w:tcPr/>
          <w:p w:rsidR="00000000" w:rsidDel="00000000" w:rsidP="00000000" w:rsidRDefault="00000000" w:rsidRPr="00000000" w14:paraId="000000B9">
            <w:pPr>
              <w:spacing w:after="0" w:line="240" w:lineRule="auto"/>
              <w:rPr/>
            </w:pPr>
            <w:r w:rsidDel="00000000" w:rsidR="00000000" w:rsidRPr="00000000">
              <w:rPr>
                <w:rtl w:val="0"/>
              </w:rPr>
              <w:t xml:space="preserve">To pass this stage, all test cases must be tested and passed 100%. All defects should be fixed and re-tested. Average of 0.5 bugs/KLOC</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following assumptions are made for test process:</w:t>
      </w:r>
    </w:p>
    <w:p w:rsidR="00000000" w:rsidDel="00000000" w:rsidP="00000000" w:rsidRDefault="00000000" w:rsidRPr="00000000" w14:paraId="000000BC">
      <w:pPr>
        <w:numPr>
          <w:ilvl w:val="0"/>
          <w:numId w:val="2"/>
        </w:numPr>
        <w:spacing w:after="0" w:before="120" w:line="360" w:lineRule="auto"/>
        <w:ind w:left="1080" w:hanging="360"/>
      </w:pPr>
      <w:r w:rsidDel="00000000" w:rsidR="00000000" w:rsidRPr="00000000">
        <w:rPr>
          <w:rtl w:val="0"/>
        </w:rPr>
        <w:t xml:space="preserve">Verification from SEP490_G74 testing team for test execution, documenting and results.</w:t>
      </w:r>
    </w:p>
    <w:p w:rsidR="00000000" w:rsidDel="00000000" w:rsidP="00000000" w:rsidRDefault="00000000" w:rsidRPr="00000000" w14:paraId="000000BD">
      <w:pPr>
        <w:numPr>
          <w:ilvl w:val="0"/>
          <w:numId w:val="2"/>
        </w:numPr>
        <w:spacing w:after="0" w:line="360" w:lineRule="auto"/>
        <w:ind w:left="1080" w:hanging="360"/>
      </w:pPr>
      <w:r w:rsidDel="00000000" w:rsidR="00000000" w:rsidRPr="00000000">
        <w:rPr>
          <w:rtl w:val="0"/>
        </w:rPr>
        <w:t xml:space="preserve">Project managers to approve and commit for test resources</w:t>
      </w:r>
    </w:p>
    <w:p w:rsidR="00000000" w:rsidDel="00000000" w:rsidP="00000000" w:rsidRDefault="00000000" w:rsidRPr="00000000" w14:paraId="000000BE">
      <w:pPr>
        <w:numPr>
          <w:ilvl w:val="0"/>
          <w:numId w:val="2"/>
        </w:numPr>
        <w:spacing w:after="0" w:line="360" w:lineRule="auto"/>
        <w:ind w:left="1080" w:hanging="360"/>
      </w:pPr>
      <w:r w:rsidDel="00000000" w:rsidR="00000000" w:rsidRPr="00000000">
        <w:rPr>
          <w:rtl w:val="0"/>
        </w:rPr>
        <w:t xml:space="preserve">Requirements for test are limited to functional and non-functional requirements specified in Section 2 of this document</w:t>
      </w:r>
    </w:p>
    <w:p w:rsidR="00000000" w:rsidDel="00000000" w:rsidP="00000000" w:rsidRDefault="00000000" w:rsidRPr="00000000" w14:paraId="000000BF">
      <w:pPr>
        <w:numPr>
          <w:ilvl w:val="0"/>
          <w:numId w:val="2"/>
        </w:numPr>
        <w:spacing w:after="0" w:line="360" w:lineRule="auto"/>
        <w:ind w:left="1080" w:hanging="360"/>
      </w:pPr>
      <w:r w:rsidDel="00000000" w:rsidR="00000000" w:rsidRPr="00000000">
        <w:rPr>
          <w:rtl w:val="0"/>
        </w:rPr>
        <w:t xml:space="preserve">Test will be executed on specific hardwares and softwares as defined in Section 3.2</w:t>
      </w:r>
    </w:p>
    <w:p w:rsidR="00000000" w:rsidDel="00000000" w:rsidP="00000000" w:rsidRDefault="00000000" w:rsidRPr="00000000" w14:paraId="000000C0">
      <w:pPr>
        <w:numPr>
          <w:ilvl w:val="0"/>
          <w:numId w:val="2"/>
        </w:numPr>
        <w:spacing w:after="0" w:line="360" w:lineRule="auto"/>
        <w:ind w:left="1080" w:hanging="360"/>
      </w:pPr>
      <w:r w:rsidDel="00000000" w:rsidR="00000000" w:rsidRPr="00000000">
        <w:rPr>
          <w:rtl w:val="0"/>
        </w:rPr>
        <w:t xml:space="preserve">The user interface requirements were reflected in detail in the application's MOCKUP design document. Testers will rely on it to perform manual testing.</w:t>
      </w:r>
    </w:p>
    <w:p w:rsidR="00000000" w:rsidDel="00000000" w:rsidP="00000000" w:rsidRDefault="00000000" w:rsidRPr="00000000" w14:paraId="000000C1">
      <w:pPr>
        <w:numPr>
          <w:ilvl w:val="0"/>
          <w:numId w:val="2"/>
        </w:numPr>
        <w:spacing w:after="0" w:line="360" w:lineRule="auto"/>
        <w:ind w:left="1080" w:hanging="360"/>
      </w:pPr>
      <w:r w:rsidDel="00000000" w:rsidR="00000000" w:rsidRPr="00000000">
        <w:rPr>
          <w:rtl w:val="0"/>
        </w:rPr>
        <w:t xml:space="preserve">The interface requirements will be properly reflected in the software's functional documentation. Testers will test in the system testing phase.</w:t>
      </w:r>
    </w:p>
    <w:p w:rsidR="00000000" w:rsidDel="00000000" w:rsidP="00000000" w:rsidRDefault="00000000" w:rsidRPr="00000000" w14:paraId="000000C2">
      <w:pPr>
        <w:numPr>
          <w:ilvl w:val="0"/>
          <w:numId w:val="2"/>
        </w:numPr>
        <w:spacing w:after="0" w:line="360" w:lineRule="auto"/>
        <w:ind w:left="1080" w:hanging="360"/>
      </w:pPr>
      <w:r w:rsidDel="00000000" w:rsidR="00000000" w:rsidRPr="00000000">
        <w:rPr>
          <w:rtl w:val="0"/>
        </w:rPr>
        <w:t xml:space="preserve">Security test requirements will be reflected in the system design and when programming will be reviewed code, UT to test the requirements.</w:t>
      </w:r>
    </w:p>
    <w:p w:rsidR="00000000" w:rsidDel="00000000" w:rsidP="00000000" w:rsidRDefault="00000000" w:rsidRPr="00000000" w14:paraId="000000C3">
      <w:pPr>
        <w:spacing w:after="0" w:line="360" w:lineRule="auto"/>
        <w:ind w:left="108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following constraints may apply when testing is performed on system:</w:t>
      </w:r>
    </w:p>
    <w:p w:rsidR="00000000" w:rsidDel="00000000" w:rsidP="00000000" w:rsidRDefault="00000000" w:rsidRPr="00000000" w14:paraId="000000C5">
      <w:pPr>
        <w:numPr>
          <w:ilvl w:val="0"/>
          <w:numId w:val="2"/>
        </w:numPr>
        <w:spacing w:after="0" w:before="120" w:line="360" w:lineRule="auto"/>
        <w:ind w:left="1080" w:hanging="360"/>
      </w:pPr>
      <w:r w:rsidDel="00000000" w:rsidR="00000000" w:rsidRPr="00000000">
        <w:rPr>
          <w:rtl w:val="0"/>
        </w:rPr>
        <w:t xml:space="preserve">Deadline for testing only can be met if development progress is on time</w:t>
      </w:r>
    </w:p>
    <w:p w:rsidR="00000000" w:rsidDel="00000000" w:rsidP="00000000" w:rsidRDefault="00000000" w:rsidRPr="00000000" w14:paraId="000000C6">
      <w:pPr>
        <w:numPr>
          <w:ilvl w:val="0"/>
          <w:numId w:val="2"/>
        </w:numPr>
        <w:spacing w:after="0" w:line="360" w:lineRule="auto"/>
        <w:ind w:left="1080" w:hanging="360"/>
      </w:pPr>
      <w:r w:rsidDel="00000000" w:rsidR="00000000" w:rsidRPr="00000000">
        <w:rPr>
          <w:rtl w:val="0"/>
        </w:rPr>
        <w:t xml:space="preserve">Test execution can be performed when system passes Unit Test Inspection</w:t>
      </w:r>
    </w:p>
    <w:p w:rsidR="00000000" w:rsidDel="00000000" w:rsidP="00000000" w:rsidRDefault="00000000" w:rsidRPr="00000000" w14:paraId="000000C7">
      <w:pPr>
        <w:numPr>
          <w:ilvl w:val="0"/>
          <w:numId w:val="2"/>
        </w:numPr>
        <w:spacing w:after="0" w:line="360" w:lineRule="auto"/>
        <w:ind w:left="1080" w:hanging="360"/>
      </w:pPr>
      <w:r w:rsidDel="00000000" w:rsidR="00000000" w:rsidRPr="00000000">
        <w:rPr>
          <w:rtl w:val="0"/>
        </w:rPr>
        <w:t xml:space="preserve">At least one round of testing must be performed for requirements</w:t>
      </w:r>
    </w:p>
    <w:p w:rsidR="00000000" w:rsidDel="00000000" w:rsidP="00000000" w:rsidRDefault="00000000" w:rsidRPr="00000000" w14:paraId="000000C8">
      <w:pPr>
        <w:numPr>
          <w:ilvl w:val="0"/>
          <w:numId w:val="2"/>
        </w:numPr>
        <w:spacing w:after="0" w:line="360" w:lineRule="auto"/>
        <w:ind w:left="1080" w:hanging="360"/>
      </w:pPr>
      <w:r w:rsidDel="00000000" w:rsidR="00000000" w:rsidRPr="00000000">
        <w:rPr>
          <w:rtl w:val="0"/>
        </w:rPr>
        <w:t xml:space="preserve">Business Analysis will analyze the customer's performance requirements to clarify the number of concurrent users, server configuration, and bandwidth.</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3im3ia3" w:id="3"/>
      <w:bookmarkEnd w:id="3"/>
      <w:r w:rsidDel="00000000" w:rsidR="00000000" w:rsidRPr="00000000">
        <w:rPr>
          <w:rtl w:val="0"/>
        </w:rPr>
        <w:t xml:space="preserve">2. Test Strategy</w:t>
      </w:r>
    </w:p>
    <w:p w:rsidR="00000000" w:rsidDel="00000000" w:rsidP="00000000" w:rsidRDefault="00000000" w:rsidRPr="00000000" w14:paraId="000000CC">
      <w:pPr>
        <w:pStyle w:val="Heading3"/>
        <w:rPr/>
      </w:pPr>
      <w:bookmarkStart w:colFirst="0" w:colLast="0" w:name="_heading=h.1xrdshw" w:id="4"/>
      <w:bookmarkEnd w:id="4"/>
      <w:r w:rsidDel="00000000" w:rsidR="00000000" w:rsidRPr="00000000">
        <w:rPr>
          <w:rtl w:val="0"/>
        </w:rPr>
        <w:t xml:space="preserve">2.1 Testing Types</w:t>
      </w:r>
    </w:p>
    <w:p w:rsidR="00000000" w:rsidDel="00000000" w:rsidP="00000000" w:rsidRDefault="00000000" w:rsidRPr="00000000" w14:paraId="000000CD">
      <w:pPr>
        <w:rPr/>
      </w:pPr>
      <w:r w:rsidDel="00000000" w:rsidR="00000000" w:rsidRPr="00000000">
        <w:rPr>
          <w:rtl w:val="0"/>
        </w:rPr>
        <w:t xml:space="preserve">Using different test types is given in detail which test type to use at this stage in section 2.2</w:t>
      </w:r>
    </w:p>
    <w:p w:rsidR="00000000" w:rsidDel="00000000" w:rsidP="00000000" w:rsidRDefault="00000000" w:rsidRPr="00000000" w14:paraId="000000CE">
      <w:pPr>
        <w:pStyle w:val="Heading4"/>
        <w:rPr>
          <w:b w:val="0"/>
        </w:rPr>
      </w:pPr>
      <w:bookmarkStart w:colFirst="0" w:colLast="0" w:name="_heading=h.eubro1upznt8" w:id="5"/>
      <w:bookmarkEnd w:id="5"/>
      <w:r w:rsidDel="00000000" w:rsidR="00000000" w:rsidRPr="00000000">
        <w:rPr>
          <w:b w:val="0"/>
          <w:rtl w:val="0"/>
        </w:rPr>
        <w:t xml:space="preserve">2.1.1. Component Test</w:t>
      </w:r>
    </w:p>
    <w:tbl>
      <w:tblPr>
        <w:tblStyle w:val="Table4"/>
        <w:tblW w:w="8657.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767"/>
        <w:tblGridChange w:id="0">
          <w:tblGrid>
            <w:gridCol w:w="1890"/>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vAlign w:val="center"/>
          </w:tcPr>
          <w:p w:rsidR="00000000" w:rsidDel="00000000" w:rsidP="00000000" w:rsidRDefault="00000000" w:rsidRPr="00000000" w14:paraId="000000CF">
            <w:pPr>
              <w:spacing w:after="120" w:before="120" w:line="240" w:lineRule="auto"/>
              <w:ind w:left="180" w:firstLine="0"/>
              <w:rPr>
                <w:rFonts w:ascii="Tahoma" w:cs="Tahoma" w:eastAsia="Tahoma" w:hAnsi="Tahoma"/>
                <w:b w:val="1"/>
                <w:sz w:val="18"/>
                <w:szCs w:val="18"/>
              </w:rPr>
            </w:pPr>
            <w:bookmarkStart w:colFirst="0" w:colLast="0" w:name="_heading=h.4hr1b5p" w:id="6"/>
            <w:bookmarkEnd w:id="6"/>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0">
            <w:pPr>
              <w:spacing w:after="120" w:before="120" w:line="240" w:lineRule="auto"/>
              <w:rPr>
                <w:sz w:val="20"/>
                <w:szCs w:val="20"/>
              </w:rPr>
            </w:pPr>
            <w:r w:rsidDel="00000000" w:rsidR="00000000" w:rsidRPr="00000000">
              <w:rPr>
                <w:sz w:val="20"/>
                <w:szCs w:val="20"/>
                <w:rtl w:val="0"/>
              </w:rPr>
              <w:t xml:space="preserve">Component testing is focused on testing individual components, modules, or functions in isolation to ensure their correctness and reliability. </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D1">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after="80" w:before="80" w:line="240" w:lineRule="auto"/>
              <w:rPr>
                <w:sz w:val="20"/>
                <w:szCs w:val="20"/>
              </w:rPr>
            </w:pPr>
            <w:r w:rsidDel="00000000" w:rsidR="00000000" w:rsidRPr="00000000">
              <w:rPr>
                <w:sz w:val="20"/>
                <w:szCs w:val="20"/>
                <w:rtl w:val="0"/>
              </w:rPr>
              <w:t xml:space="preserve">- Design UNIT Test cases based on the detailed design documents and Use UT frameworks (xUnit for C#.Net) to write and run all the Unit test and Test Cases </w:t>
            </w:r>
          </w:p>
          <w:p w:rsidR="00000000" w:rsidDel="00000000" w:rsidP="00000000" w:rsidRDefault="00000000" w:rsidRPr="00000000" w14:paraId="000000D3">
            <w:pPr>
              <w:spacing w:after="80" w:before="80" w:line="240" w:lineRule="auto"/>
              <w:rPr>
                <w:sz w:val="20"/>
                <w:szCs w:val="20"/>
              </w:rPr>
            </w:pPr>
            <w:r w:rsidDel="00000000" w:rsidR="00000000" w:rsidRPr="00000000">
              <w:rPr>
                <w:sz w:val="20"/>
                <w:szCs w:val="20"/>
                <w:rtl w:val="0"/>
              </w:rPr>
              <w:t xml:space="preserve">- Examine the internal logic, control flow, and data paths of the code to create test cases that cover various code paths.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D4">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Completion Criteria: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5">
            <w:pPr>
              <w:tabs>
                <w:tab w:val="left" w:leader="none" w:pos="702"/>
              </w:tabs>
              <w:spacing w:after="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Achieve a predefined level of code coverage, ensuring that critical portions of the code have been tested.</w:t>
            </w:r>
          </w:p>
          <w:p w:rsidR="00000000" w:rsidDel="00000000" w:rsidP="00000000" w:rsidRDefault="00000000" w:rsidRPr="00000000" w14:paraId="000000D6">
            <w:pPr>
              <w:tabs>
                <w:tab w:val="left" w:leader="none" w:pos="702"/>
              </w:tabs>
              <w:spacing w:after="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All unit tests have been executed, and test results show that the code behaves as expected.</w:t>
            </w:r>
          </w:p>
        </w:tc>
      </w:tr>
      <w:tr>
        <w:trPr>
          <w:cantSplit w:val="0"/>
          <w:trHeight w:val="843" w:hRule="atLeast"/>
          <w:tblHeader w:val="0"/>
        </w:trPr>
        <w:tc>
          <w:tcPr>
            <w:tcBorders>
              <w:top w:color="000000" w:space="0" w:sz="0" w:val="nil"/>
              <w:left w:color="000000" w:space="0" w:sz="4" w:val="single"/>
              <w:bottom w:color="000000" w:space="0" w:sz="0" w:val="nil"/>
              <w:right w:color="000000" w:space="0" w:sz="0" w:val="nil"/>
            </w:tcBorders>
            <w:shd w:fill="bdd7ee" w:val="clear"/>
          </w:tcPr>
          <w:p w:rsidR="00000000" w:rsidDel="00000000" w:rsidP="00000000" w:rsidRDefault="00000000" w:rsidRPr="00000000" w14:paraId="000000D7">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Special Considerations:</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8">
            <w:pPr>
              <w:spacing w:after="120" w:before="120" w:line="240" w:lineRule="auto"/>
              <w:rPr>
                <w:sz w:val="20"/>
                <w:szCs w:val="20"/>
              </w:rPr>
            </w:pPr>
            <w:r w:rsidDel="00000000" w:rsidR="00000000" w:rsidRPr="00000000">
              <w:rPr>
                <w:sz w:val="20"/>
                <w:szCs w:val="20"/>
                <w:rtl w:val="0"/>
              </w:rPr>
              <w:t xml:space="preserve">N/A</w:t>
            </w:r>
          </w:p>
        </w:tc>
      </w:tr>
      <w:tr>
        <w:trPr>
          <w:cantSplit w:val="0"/>
          <w:trHeight w:val="124" w:hRule="atLeast"/>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D9">
            <w:pPr>
              <w:spacing w:after="120" w:before="120" w:line="240" w:lineRule="auto"/>
              <w:rPr>
                <w:rFonts w:ascii="Tahoma" w:cs="Tahoma" w:eastAsia="Tahoma" w:hAnsi="Tahoma"/>
                <w:b w:val="1"/>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A">
            <w:pPr>
              <w:spacing w:after="120" w:before="120" w:line="240" w:lineRule="auto"/>
              <w:rPr>
                <w:sz w:val="20"/>
                <w:szCs w:val="20"/>
              </w:rPr>
            </w:pPr>
            <w:r w:rsidDel="00000000" w:rsidR="00000000" w:rsidRPr="00000000">
              <w:rPr>
                <w:rtl w:val="0"/>
              </w:rPr>
            </w:r>
          </w:p>
        </w:tc>
      </w:tr>
    </w:tbl>
    <w:p w:rsidR="00000000" w:rsidDel="00000000" w:rsidP="00000000" w:rsidRDefault="00000000" w:rsidRPr="00000000" w14:paraId="000000DB">
      <w:pPr>
        <w:pStyle w:val="Heading3"/>
        <w:rPr>
          <w:b w:val="0"/>
        </w:rPr>
      </w:pPr>
      <w:r w:rsidDel="00000000" w:rsidR="00000000" w:rsidRPr="00000000">
        <w:rPr>
          <w:b w:val="0"/>
          <w:rtl w:val="0"/>
        </w:rPr>
        <w:t xml:space="preserve"> </w:t>
      </w:r>
    </w:p>
    <w:p w:rsidR="00000000" w:rsidDel="00000000" w:rsidP="00000000" w:rsidRDefault="00000000" w:rsidRPr="00000000" w14:paraId="000000DC">
      <w:pPr>
        <w:pStyle w:val="Heading4"/>
        <w:rPr>
          <w:b w:val="0"/>
        </w:rPr>
      </w:pPr>
      <w:bookmarkStart w:colFirst="0" w:colLast="0" w:name="_heading=h.b41sd2h1fj1u" w:id="7"/>
      <w:bookmarkEnd w:id="7"/>
      <w:r w:rsidDel="00000000" w:rsidR="00000000" w:rsidRPr="00000000">
        <w:rPr>
          <w:b w:val="0"/>
          <w:rtl w:val="0"/>
        </w:rPr>
        <w:t xml:space="preserve">2.1.2. API Test</w:t>
      </w:r>
    </w:p>
    <w:tbl>
      <w:tblPr>
        <w:tblStyle w:val="Table5"/>
        <w:tblW w:w="8657.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767"/>
        <w:tblGridChange w:id="0">
          <w:tblGrid>
            <w:gridCol w:w="1890"/>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vAlign w:val="center"/>
          </w:tcPr>
          <w:p w:rsidR="00000000" w:rsidDel="00000000" w:rsidP="00000000" w:rsidRDefault="00000000" w:rsidRPr="00000000" w14:paraId="000000DD">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E">
            <w:pPr>
              <w:spacing w:after="120" w:before="120" w:line="240" w:lineRule="auto"/>
              <w:rPr>
                <w:sz w:val="20"/>
                <w:szCs w:val="20"/>
              </w:rPr>
            </w:pPr>
            <w:r w:rsidDel="00000000" w:rsidR="00000000" w:rsidRPr="00000000">
              <w:rPr>
                <w:sz w:val="20"/>
                <w:szCs w:val="20"/>
                <w:rtl w:val="0"/>
              </w:rPr>
              <w:t xml:space="preserve">This testing aims to ensure that the APIs correctly handle requests and responses, effectively communicate with external systems, and maintain data integrity.</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DF">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0">
            <w:pPr>
              <w:spacing w:after="80" w:before="80" w:line="240" w:lineRule="auto"/>
              <w:rPr>
                <w:sz w:val="20"/>
                <w:szCs w:val="20"/>
              </w:rPr>
            </w:pPr>
            <w:r w:rsidDel="00000000" w:rsidR="00000000" w:rsidRPr="00000000">
              <w:rPr>
                <w:sz w:val="20"/>
                <w:szCs w:val="20"/>
                <w:rtl w:val="0"/>
              </w:rPr>
              <w:t xml:space="preserve">- API testing will be conducted using a combination of manual and automated testing approaches.</w:t>
            </w:r>
          </w:p>
          <w:p w:rsidR="00000000" w:rsidDel="00000000" w:rsidP="00000000" w:rsidRDefault="00000000" w:rsidRPr="00000000" w14:paraId="000000E1">
            <w:pPr>
              <w:spacing w:after="80" w:before="80" w:line="240" w:lineRule="auto"/>
              <w:rPr>
                <w:sz w:val="20"/>
                <w:szCs w:val="20"/>
              </w:rPr>
            </w:pPr>
            <w:r w:rsidDel="00000000" w:rsidR="00000000" w:rsidRPr="00000000">
              <w:rPr>
                <w:sz w:val="20"/>
                <w:szCs w:val="20"/>
                <w:rtl w:val="0"/>
              </w:rPr>
              <w:t xml:space="preserve">- Automated testing tools, such as Postman and Swagger, will be employed to execute test scenarios, simulate various API requests and responses, and validate the expected outcomes.</w:t>
            </w:r>
          </w:p>
          <w:p w:rsidR="00000000" w:rsidDel="00000000" w:rsidP="00000000" w:rsidRDefault="00000000" w:rsidRPr="00000000" w14:paraId="000000E2">
            <w:pPr>
              <w:spacing w:after="80" w:before="80" w:line="240" w:lineRule="auto"/>
              <w:rPr>
                <w:sz w:val="20"/>
                <w:szCs w:val="20"/>
              </w:rPr>
            </w:pPr>
            <w:r w:rsidDel="00000000" w:rsidR="00000000" w:rsidRPr="00000000">
              <w:rPr>
                <w:sz w:val="20"/>
                <w:szCs w:val="20"/>
                <w:rtl w:val="0"/>
              </w:rPr>
              <w:t xml:space="preserve">- Manual testing will also be performed to assess more complex scenarios and to evaluate the human experience of using the APIs.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E3">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Completion Criteria: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4">
            <w:pPr>
              <w:spacing w:after="80" w:before="80" w:line="240" w:lineRule="auto"/>
              <w:rPr>
                <w:sz w:val="20"/>
                <w:szCs w:val="20"/>
              </w:rPr>
            </w:pPr>
            <w:r w:rsidDel="00000000" w:rsidR="00000000" w:rsidRPr="00000000">
              <w:rPr>
                <w:sz w:val="20"/>
                <w:szCs w:val="20"/>
                <w:rtl w:val="0"/>
              </w:rPr>
              <w:t xml:space="preserve">-All API endpoints have been tested, and test cases cover a wide range of scenarios including positive, negative, boundary, and error cases.</w:t>
            </w:r>
          </w:p>
          <w:p w:rsidR="00000000" w:rsidDel="00000000" w:rsidP="00000000" w:rsidRDefault="00000000" w:rsidRPr="00000000" w14:paraId="000000E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-The API documentation is accurate and up-to-date, reflecting the correct usage and behavior of each API endpoint</w:t>
            </w:r>
          </w:p>
        </w:tc>
      </w:tr>
      <w:tr>
        <w:trPr>
          <w:cantSplit w:val="0"/>
          <w:trHeight w:val="22" w:hRule="atLeast"/>
          <w:tblHeader w:val="0"/>
        </w:trPr>
        <w:tc>
          <w:tcPr>
            <w:tcBorders>
              <w:top w:color="000000" w:space="0" w:sz="0" w:val="nil"/>
              <w:left w:color="000000" w:space="0" w:sz="4" w:val="single"/>
              <w:bottom w:color="000000" w:space="0" w:sz="0" w:val="nil"/>
              <w:right w:color="000000" w:space="0" w:sz="0" w:val="nil"/>
            </w:tcBorders>
            <w:shd w:fill="bdd7ee" w:val="clear"/>
          </w:tcPr>
          <w:p w:rsidR="00000000" w:rsidDel="00000000" w:rsidP="00000000" w:rsidRDefault="00000000" w:rsidRPr="00000000" w14:paraId="000000E6">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Special Considerations:</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E7">
            <w:pPr>
              <w:spacing w:after="120" w:before="120" w:line="240" w:lineRule="auto"/>
              <w:ind w:left="15" w:firstLine="0"/>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b w:val="0"/>
        </w:rPr>
      </w:pPr>
      <w:bookmarkStart w:colFirst="0" w:colLast="0" w:name="_heading=h.rxqcic80czgu" w:id="8"/>
      <w:bookmarkEnd w:id="8"/>
      <w:r w:rsidDel="00000000" w:rsidR="00000000" w:rsidRPr="00000000">
        <w:rPr>
          <w:b w:val="0"/>
          <w:rtl w:val="0"/>
        </w:rPr>
        <w:t xml:space="preserve">2.1.3. User interface test</w:t>
      </w:r>
    </w:p>
    <w:tbl>
      <w:tblPr>
        <w:tblStyle w:val="Table6"/>
        <w:tblW w:w="8649.0" w:type="dxa"/>
        <w:jc w:val="left"/>
        <w:tblInd w:w="4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6767"/>
        <w:tblGridChange w:id="0">
          <w:tblGrid>
            <w:gridCol w:w="1882"/>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vAlign w:val="center"/>
          </w:tcPr>
          <w:p w:rsidR="00000000" w:rsidDel="00000000" w:rsidP="00000000" w:rsidRDefault="00000000" w:rsidRPr="00000000" w14:paraId="000000EA">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Navigation within the subject under assessment accurately mirrors business operations and specifications, encompassing transitions between screens, fields, and utilization of entry points. Elements and attributes like menus, dimensions, arrangement, condition, and emphasis align with guidelines governing user interface and user experience (UI-UX) standards.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EC">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D">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Compare the current interface with a previous version or with similar interfaces in the industry to identify areas for improvement.</w:t>
            </w:r>
          </w:p>
          <w:p w:rsidR="00000000" w:rsidDel="00000000" w:rsidP="00000000" w:rsidRDefault="00000000" w:rsidRPr="00000000" w14:paraId="000000EE">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Evaluate the graphical user interface (GUI) elements, such as buttons, checkboxes, radio buttons, and dropdowns, to ensure they behave correctly.</w:t>
            </w:r>
          </w:p>
          <w:p w:rsidR="00000000" w:rsidDel="00000000" w:rsidP="00000000" w:rsidRDefault="00000000" w:rsidRPr="00000000" w14:paraId="000000EF">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Verify the flow of navigation between different screens, menus, and features to ensure a smooth user journey.</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F0">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Completion Criteria: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1">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Elements, such as menus, buttons, text fields, and graphics, are positioned and styled correctly according to UI/UX design principles.</w:t>
            </w:r>
          </w:p>
          <w:p w:rsidR="00000000" w:rsidDel="00000000" w:rsidP="00000000" w:rsidRDefault="00000000" w:rsidRPr="00000000" w14:paraId="000000F2">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Users can seamlessly move between screens, menus, and features without encountering any unexpected behaviors or broken links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F3">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Special Considerations: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4">
            <w:pPr>
              <w:spacing w:after="120" w:before="120" w:line="240" w:lineRule="auto"/>
              <w:ind w:left="15"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N/A</w:t>
            </w:r>
          </w:p>
        </w:tc>
      </w:tr>
    </w:tbl>
    <w:p w:rsidR="00000000" w:rsidDel="00000000" w:rsidP="00000000" w:rsidRDefault="00000000" w:rsidRPr="00000000" w14:paraId="000000F5">
      <w:pPr>
        <w:pStyle w:val="Heading4"/>
        <w:rPr>
          <w:b w:val="0"/>
        </w:rPr>
      </w:pPr>
      <w:bookmarkStart w:colFirst="0" w:colLast="0" w:name="_heading=h.lkotnztigw4p" w:id="9"/>
      <w:bookmarkEnd w:id="9"/>
      <w:r w:rsidDel="00000000" w:rsidR="00000000" w:rsidRPr="00000000">
        <w:rPr>
          <w:rtl w:val="0"/>
        </w:rPr>
      </w:r>
    </w:p>
    <w:p w:rsidR="00000000" w:rsidDel="00000000" w:rsidP="00000000" w:rsidRDefault="00000000" w:rsidRPr="00000000" w14:paraId="000000F6">
      <w:pPr>
        <w:pStyle w:val="Heading4"/>
        <w:rPr>
          <w:b w:val="0"/>
        </w:rPr>
      </w:pPr>
      <w:bookmarkStart w:colFirst="0" w:colLast="0" w:name="_heading=h.vkfwgyvkf7la" w:id="10"/>
      <w:bookmarkEnd w:id="10"/>
      <w:r w:rsidDel="00000000" w:rsidR="00000000" w:rsidRPr="00000000">
        <w:rPr>
          <w:b w:val="0"/>
          <w:rtl w:val="0"/>
        </w:rPr>
        <w:t xml:space="preserve">2.1.4. Functional Test</w:t>
      </w:r>
    </w:p>
    <w:tbl>
      <w:tblPr>
        <w:tblStyle w:val="Table7"/>
        <w:tblW w:w="8657.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767"/>
        <w:tblGridChange w:id="0">
          <w:tblGrid>
            <w:gridCol w:w="1890"/>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vAlign w:val="center"/>
          </w:tcPr>
          <w:p w:rsidR="00000000" w:rsidDel="00000000" w:rsidP="00000000" w:rsidRDefault="00000000" w:rsidRPr="00000000" w14:paraId="000000F7">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F8">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type of testing is aimed at verifying that all the components, modules and interactions in the system work seamlessly with each other and meet the specified requirements.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F9">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numPr>
                <w:ilvl w:val="0"/>
                <w:numId w:val="1"/>
              </w:numPr>
              <w:spacing w:after="0" w:before="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Tester will use black box testing technique</w:t>
            </w:r>
          </w:p>
          <w:p w:rsidR="00000000" w:rsidDel="00000000" w:rsidP="00000000" w:rsidRDefault="00000000" w:rsidRPr="00000000" w14:paraId="000000FB">
            <w:pPr>
              <w:numPr>
                <w:ilvl w:val="0"/>
                <w:numId w:val="1"/>
              </w:numP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Test cases will be created based on the predefined functions</w:t>
            </w:r>
          </w:p>
          <w:p w:rsidR="00000000" w:rsidDel="00000000" w:rsidP="00000000" w:rsidRDefault="00000000" w:rsidRPr="00000000" w14:paraId="000000FC">
            <w:pPr>
              <w:numPr>
                <w:ilvl w:val="0"/>
                <w:numId w:val="1"/>
              </w:numPr>
              <w:spacing w:after="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Only care about how the function works, not about the code inside</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FD">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Completion Criteria:</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80" w:before="8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entire software system functions as expected and meets the specified requirements.</w:t>
            </w:r>
          </w:p>
        </w:tc>
      </w:tr>
      <w:tr>
        <w:trPr>
          <w:cantSplit w:val="0"/>
          <w:tblHeader w:val="0"/>
        </w:trPr>
        <w:tc>
          <w:tcPr>
            <w:tcBorders>
              <w:top w:color="000000" w:space="0" w:sz="0" w:val="nil"/>
              <w:left w:color="000000" w:space="0" w:sz="4" w:val="single"/>
              <w:bottom w:color="000000" w:space="0" w:sz="4" w:val="single"/>
              <w:right w:color="000000" w:space="0" w:sz="0" w:val="nil"/>
            </w:tcBorders>
            <w:shd w:fill="bdd7ee" w:val="clear"/>
          </w:tcPr>
          <w:p w:rsidR="00000000" w:rsidDel="00000000" w:rsidP="00000000" w:rsidRDefault="00000000" w:rsidRPr="00000000" w14:paraId="000000FF">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Special Considerations:</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0">
            <w:pPr>
              <w:spacing w:after="120" w:before="120" w:line="240" w:lineRule="auto"/>
              <w:ind w:left="15" w:firstLine="0"/>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01">
      <w:pPr>
        <w:pStyle w:val="Heading4"/>
        <w:rPr>
          <w:b w:val="0"/>
        </w:rPr>
      </w:pPr>
      <w:bookmarkStart w:colFirst="0" w:colLast="0" w:name="_heading=h.r216q09qwsyg" w:id="11"/>
      <w:bookmarkEnd w:id="11"/>
      <w:r w:rsidDel="00000000" w:rsidR="00000000" w:rsidRPr="00000000">
        <w:rPr>
          <w:rtl w:val="0"/>
        </w:rPr>
      </w:r>
    </w:p>
    <w:p w:rsidR="00000000" w:rsidDel="00000000" w:rsidP="00000000" w:rsidRDefault="00000000" w:rsidRPr="00000000" w14:paraId="00000102">
      <w:pPr>
        <w:pStyle w:val="Heading4"/>
        <w:rPr>
          <w:b w:val="0"/>
        </w:rPr>
      </w:pPr>
      <w:bookmarkStart w:colFirst="0" w:colLast="0" w:name="_heading=h.vlrmj6cdd3k1" w:id="12"/>
      <w:bookmarkEnd w:id="12"/>
      <w:r w:rsidDel="00000000" w:rsidR="00000000" w:rsidRPr="00000000">
        <w:rPr>
          <w:b w:val="0"/>
          <w:rtl w:val="0"/>
        </w:rPr>
        <w:t xml:space="preserve">2.1.5. Business Process Test</w:t>
      </w:r>
    </w:p>
    <w:tbl>
      <w:tblPr>
        <w:tblStyle w:val="Table8"/>
        <w:tblW w:w="8657.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767"/>
        <w:tblGridChange w:id="0">
          <w:tblGrid>
            <w:gridCol w:w="1890"/>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vAlign w:val="center"/>
          </w:tcPr>
          <w:p w:rsidR="00000000" w:rsidDel="00000000" w:rsidP="00000000" w:rsidRDefault="00000000" w:rsidRPr="00000000" w14:paraId="00000103">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4">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the application with business processes to ensure the system functions meet Customer's requirements</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tcPr>
          <w:p w:rsidR="00000000" w:rsidDel="00000000" w:rsidP="00000000" w:rsidRDefault="00000000" w:rsidRPr="00000000" w14:paraId="00000105">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6">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 Testers will create test scenarios against the requirements provided by the customer. Test scenarios will be created based on black box test technique.</w:t>
            </w:r>
          </w:p>
          <w:p w:rsidR="00000000" w:rsidDel="00000000" w:rsidP="00000000" w:rsidRDefault="00000000" w:rsidRPr="00000000" w14:paraId="00000107">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 Processes need to function properly</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tcPr>
          <w:p w:rsidR="00000000" w:rsidDel="00000000" w:rsidP="00000000" w:rsidRDefault="00000000" w:rsidRPr="00000000" w14:paraId="00000108">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Completion 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9">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Validate that the entire business process, from initiation to completion, functions correctly and accurately within the software.</w:t>
            </w:r>
          </w:p>
          <w:p w:rsidR="00000000" w:rsidDel="00000000" w:rsidP="00000000" w:rsidRDefault="00000000" w:rsidRPr="00000000" w14:paraId="0000010A">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Ensure that the software correctly follows the defined business rules, validations, and decision points throughout the process.</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bdd7ee" w:val="clear"/>
          </w:tcPr>
          <w:p w:rsidR="00000000" w:rsidDel="00000000" w:rsidP="00000000" w:rsidRDefault="00000000" w:rsidRPr="00000000" w14:paraId="0000010B">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Special Considerations: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C">
            <w:pPr>
              <w:spacing w:after="120" w:before="12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N/A</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4"/>
        <w:rPr>
          <w:b w:val="0"/>
        </w:rPr>
      </w:pPr>
      <w:bookmarkStart w:colFirst="0" w:colLast="0" w:name="_heading=h.tetwh6g37ire" w:id="13"/>
      <w:bookmarkEnd w:id="13"/>
      <w:r w:rsidDel="00000000" w:rsidR="00000000" w:rsidRPr="00000000">
        <w:rPr>
          <w:b w:val="0"/>
          <w:rtl w:val="0"/>
        </w:rPr>
        <w:t xml:space="preserve">2.1.6 Regression Test</w:t>
      </w:r>
    </w:p>
    <w:tbl>
      <w:tblPr>
        <w:tblStyle w:val="Table9"/>
        <w:tblW w:w="8657.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767"/>
        <w:tblGridChange w:id="0">
          <w:tblGrid>
            <w:gridCol w:w="1890"/>
            <w:gridCol w:w="67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0F">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Test Objective: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120" w:before="120" w:line="240" w:lineRule="auto"/>
              <w:rPr>
                <w:rFonts w:ascii="Tahoma" w:cs="Tahoma" w:eastAsia="Tahoma" w:hAnsi="Tahoma"/>
                <w:sz w:val="20"/>
                <w:szCs w:val="20"/>
              </w:rPr>
            </w:pPr>
            <w:r w:rsidDel="00000000" w:rsidR="00000000" w:rsidRPr="00000000">
              <w:rPr>
                <w:sz w:val="20"/>
                <w:szCs w:val="20"/>
                <w:rtl w:val="0"/>
              </w:rPr>
              <w:t xml:space="preserve">The primary objective of regression testing is to ensure that new code changes, updates, or enhancements do not adversely affect the existing functionality of the software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111">
            <w:pPr>
              <w:spacing w:after="120" w:before="120" w:line="240" w:lineRule="auto"/>
              <w:ind w:left="180" w:firstLine="0"/>
              <w:rPr>
                <w:rFonts w:ascii="Tahoma" w:cs="Tahoma" w:eastAsia="Tahoma" w:hAnsi="Tahoma"/>
                <w:b w:val="1"/>
                <w:sz w:val="20"/>
                <w:szCs w:val="20"/>
              </w:rPr>
            </w:pPr>
            <w:r w:rsidDel="00000000" w:rsidR="00000000" w:rsidRPr="00000000">
              <w:rPr>
                <w:rFonts w:ascii="Tahoma" w:cs="Tahoma" w:eastAsia="Tahoma" w:hAnsi="Tahoma"/>
                <w:b w:val="1"/>
                <w:sz w:val="18"/>
                <w:szCs w:val="18"/>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80" w:before="80" w:line="240" w:lineRule="auto"/>
              <w:rPr>
                <w:sz w:val="20"/>
                <w:szCs w:val="20"/>
              </w:rPr>
            </w:pPr>
            <w:r w:rsidDel="00000000" w:rsidR="00000000" w:rsidRPr="00000000">
              <w:rPr>
                <w:sz w:val="20"/>
                <w:szCs w:val="20"/>
                <w:rtl w:val="0"/>
              </w:rPr>
              <w:t xml:space="preserve">-Execute the same test cases that were run during previous testing cycles to verify that the existing functionality is still working as expected.</w:t>
            </w:r>
          </w:p>
          <w:p w:rsidR="00000000" w:rsidDel="00000000" w:rsidP="00000000" w:rsidRDefault="00000000" w:rsidRPr="00000000" w14:paraId="00000113">
            <w:pPr>
              <w:spacing w:after="80" w:before="80" w:line="240" w:lineRule="auto"/>
              <w:rPr>
                <w:sz w:val="20"/>
                <w:szCs w:val="20"/>
              </w:rPr>
            </w:pPr>
            <w:r w:rsidDel="00000000" w:rsidR="00000000" w:rsidRPr="00000000">
              <w:rPr>
                <w:sz w:val="20"/>
                <w:szCs w:val="20"/>
                <w:rtl w:val="0"/>
              </w:rPr>
              <w:t xml:space="preserve">- Focus on testing specific areas of the application that are likely to be affected by the code changes. This approach optimizes testing efforts by targeting high-risk areas.</w:t>
            </w:r>
          </w:p>
          <w:p w:rsidR="00000000" w:rsidDel="00000000" w:rsidP="00000000" w:rsidRDefault="00000000" w:rsidRPr="00000000" w14:paraId="00000114">
            <w:pPr>
              <w:spacing w:after="80" w:before="80" w:line="240" w:lineRule="auto"/>
              <w:rPr>
                <w:sz w:val="20"/>
                <w:szCs w:val="20"/>
              </w:rPr>
            </w:pPr>
            <w:r w:rsidDel="00000000" w:rsidR="00000000" w:rsidRPr="00000000">
              <w:rPr>
                <w:sz w:val="20"/>
                <w:szCs w:val="20"/>
                <w:rtl w:val="0"/>
              </w:rPr>
              <w:t xml:space="preserve">- Prioritize test cases based on their importance and potential impact on the application. High-priority test cases are tested first.</w:t>
            </w:r>
          </w:p>
          <w:p w:rsidR="00000000" w:rsidDel="00000000" w:rsidP="00000000" w:rsidRDefault="00000000" w:rsidRPr="00000000" w14:paraId="00000115">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116">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Completion Criteria: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-All critical functionalities of the application must continue to work without any regressions or new critical defects.</w:t>
            </w:r>
          </w:p>
          <w:p w:rsidR="00000000" w:rsidDel="00000000" w:rsidP="00000000" w:rsidRDefault="00000000" w:rsidRPr="00000000" w14:paraId="0000011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-Regression testing has covered a representative set of test cases that encompass the key functionalities and affected areas.</w:t>
            </w:r>
          </w:p>
          <w:p w:rsidR="00000000" w:rsidDel="00000000" w:rsidP="00000000" w:rsidRDefault="00000000" w:rsidRPr="00000000" w14:paraId="0000011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cases have been reviewed, updated, or modified as necessary to align with the changes in the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11A">
            <w:pPr>
              <w:spacing w:after="120" w:before="120" w:line="240" w:lineRule="auto"/>
              <w:ind w:left="18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Special Considerations: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120" w:before="120" w:line="240" w:lineRule="auto"/>
              <w:ind w:left="15" w:firstLine="0"/>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r w:rsidDel="00000000" w:rsidR="00000000" w:rsidRPr="00000000">
        <w:rPr>
          <w:rtl w:val="0"/>
        </w:rPr>
        <w:t xml:space="preserve">2.2 Test Stages</w:t>
      </w:r>
    </w:p>
    <w:p w:rsidR="00000000" w:rsidDel="00000000" w:rsidP="00000000" w:rsidRDefault="00000000" w:rsidRPr="00000000" w14:paraId="0000011E">
      <w:pPr>
        <w:rPr/>
      </w:pPr>
      <w:r w:rsidDel="00000000" w:rsidR="00000000" w:rsidRPr="00000000">
        <w:rPr>
          <w:rtl w:val="0"/>
        </w:rPr>
        <w:t xml:space="preserve">As mentioned, there are 4 test stages, for each stage we have the test types shown in </w:t>
      </w:r>
      <w:hyperlink w:anchor="_heading=h.4hr1b5p">
        <w:r w:rsidDel="00000000" w:rsidR="00000000" w:rsidRPr="00000000">
          <w:rPr>
            <w:color w:val="0563c1"/>
            <w:u w:val="single"/>
            <w:rtl w:val="0"/>
          </w:rPr>
          <w:t xml:space="preserve">Table 3.</w:t>
        </w:r>
      </w:hyperlink>
      <w:r w:rsidDel="00000000" w:rsidR="00000000" w:rsidRPr="00000000">
        <w:rPr>
          <w:rtl w:val="0"/>
        </w:rPr>
      </w:r>
    </w:p>
    <w:p w:rsidR="00000000" w:rsidDel="00000000" w:rsidP="00000000" w:rsidRDefault="00000000" w:rsidRPr="00000000" w14:paraId="0000011F">
      <w:pPr>
        <w:keepNext w:val="1"/>
        <w:spacing w:after="200" w:line="240" w:lineRule="auto"/>
        <w:jc w:val="center"/>
        <w:rPr>
          <w:i w:val="1"/>
          <w:color w:val="44546a"/>
          <w:sz w:val="21"/>
          <w:szCs w:val="21"/>
        </w:rPr>
      </w:pPr>
      <w:r w:rsidDel="00000000" w:rsidR="00000000" w:rsidRPr="00000000">
        <w:rPr>
          <w:i w:val="1"/>
          <w:color w:val="44546a"/>
          <w:sz w:val="21"/>
          <w:szCs w:val="21"/>
          <w:rtl w:val="0"/>
        </w:rPr>
        <w:t xml:space="preserve">Bảng 3: Test Stages and Test Types</w:t>
      </w:r>
    </w:p>
    <w:tbl>
      <w:tblPr>
        <w:tblStyle w:val="Table10"/>
        <w:tblW w:w="8985.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135"/>
        <w:gridCol w:w="1665"/>
        <w:gridCol w:w="2235"/>
        <w:gridCol w:w="1950"/>
        <w:tblGridChange w:id="0">
          <w:tblGrid>
            <w:gridCol w:w="3135"/>
            <w:gridCol w:w="1665"/>
            <w:gridCol w:w="2235"/>
            <w:gridCol w:w="1950"/>
          </w:tblGrid>
        </w:tblGridChange>
      </w:tblGrid>
      <w:tr>
        <w:trPr>
          <w:cantSplit w:val="1"/>
          <w:trHeight w:val="184" w:hRule="atLeast"/>
          <w:tblHeader w:val="1"/>
        </w:trPr>
        <w:tc>
          <w:tcPr>
            <w:vMerge w:val="restart"/>
            <w:shd w:fill="bdd7ee" w:val="clear"/>
            <w:vAlign w:val="center"/>
          </w:tcPr>
          <w:p w:rsidR="00000000" w:rsidDel="00000000" w:rsidP="00000000" w:rsidRDefault="00000000" w:rsidRPr="00000000" w14:paraId="00000120">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Type of Tests</w:t>
            </w:r>
          </w:p>
        </w:tc>
        <w:tc>
          <w:tcPr>
            <w:gridSpan w:val="3"/>
            <w:shd w:fill="bdd7ee" w:val="clear"/>
          </w:tcPr>
          <w:p w:rsidR="00000000" w:rsidDel="00000000" w:rsidP="00000000" w:rsidRDefault="00000000" w:rsidRPr="00000000" w14:paraId="00000121">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Test Level</w:t>
            </w:r>
          </w:p>
        </w:tc>
      </w:tr>
      <w:tr>
        <w:trPr>
          <w:cantSplit w:val="1"/>
          <w:trHeight w:val="402" w:hRule="atLeast"/>
          <w:tblHeader w:val="1"/>
        </w:trPr>
        <w:tc>
          <w:tcPr>
            <w:vMerge w:val="continue"/>
            <w:shd w:fill="bdd7ee" w:val="clear"/>
          </w:tcPr>
          <w:p w:rsidR="00000000" w:rsidDel="00000000" w:rsidP="00000000" w:rsidRDefault="00000000" w:rsidRPr="00000000" w14:paraId="00000124">
            <w:pPr>
              <w:widowControl w:val="0"/>
              <w:spacing w:after="0" w:line="276" w:lineRule="auto"/>
              <w:rPr>
                <w:rFonts w:ascii="Tahoma" w:cs="Tahoma" w:eastAsia="Tahoma" w:hAnsi="Tahoma"/>
                <w:b w:val="1"/>
                <w:color w:val="6e2500"/>
                <w:sz w:val="20"/>
                <w:szCs w:val="20"/>
              </w:rPr>
            </w:pPr>
            <w:r w:rsidDel="00000000" w:rsidR="00000000" w:rsidRPr="00000000">
              <w:rPr>
                <w:rtl w:val="0"/>
              </w:rPr>
            </w:r>
          </w:p>
        </w:tc>
        <w:tc>
          <w:tcPr>
            <w:shd w:fill="bdd7ee" w:val="clear"/>
          </w:tcPr>
          <w:p w:rsidR="00000000" w:rsidDel="00000000" w:rsidP="00000000" w:rsidRDefault="00000000" w:rsidRPr="00000000" w14:paraId="00000125">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Unit</w:t>
            </w:r>
          </w:p>
        </w:tc>
        <w:tc>
          <w:tcPr>
            <w:tcBorders>
              <w:right w:color="000000" w:space="0" w:sz="8" w:val="single"/>
            </w:tcBorders>
            <w:shd w:fill="bdd7ee" w:val="clear"/>
          </w:tcPr>
          <w:p w:rsidR="00000000" w:rsidDel="00000000" w:rsidP="00000000" w:rsidRDefault="00000000" w:rsidRPr="00000000" w14:paraId="00000126">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Integration</w:t>
            </w:r>
          </w:p>
        </w:tc>
        <w:tc>
          <w:tcPr>
            <w:tcBorders>
              <w:top w:color="000000" w:space="0" w:sz="8" w:val="single"/>
              <w:left w:color="000000" w:space="0" w:sz="8" w:val="single"/>
              <w:bottom w:color="000000" w:space="0" w:sz="8" w:val="single"/>
              <w:right w:color="000000" w:space="0" w:sz="8" w:val="single"/>
            </w:tcBorders>
            <w:shd w:fill="bdd7ee" w:val="clear"/>
          </w:tcPr>
          <w:p w:rsidR="00000000" w:rsidDel="00000000" w:rsidP="00000000" w:rsidRDefault="00000000" w:rsidRPr="00000000" w14:paraId="00000127">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System</w:t>
            </w:r>
          </w:p>
        </w:tc>
      </w:tr>
      <w:tr>
        <w:trPr>
          <w:cantSplit w:val="0"/>
          <w:tblHeader w:val="0"/>
        </w:trPr>
        <w:tc>
          <w:tcPr/>
          <w:p w:rsidR="00000000" w:rsidDel="00000000" w:rsidP="00000000" w:rsidRDefault="00000000" w:rsidRPr="00000000" w14:paraId="0000012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Component Test</w:t>
            </w:r>
          </w:p>
        </w:tc>
        <w:tc>
          <w:tcPr/>
          <w:p w:rsidR="00000000" w:rsidDel="00000000" w:rsidP="00000000" w:rsidRDefault="00000000" w:rsidRPr="00000000" w14:paraId="00000129">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c>
          <w:tcPr>
            <w:tcBorders>
              <w:right w:color="000000" w:space="0" w:sz="8" w:val="single"/>
            </w:tcBorders>
          </w:tcPr>
          <w:p w:rsidR="00000000" w:rsidDel="00000000" w:rsidP="00000000" w:rsidRDefault="00000000" w:rsidRPr="00000000" w14:paraId="0000012A">
            <w:pPr>
              <w:spacing w:after="80" w:before="80" w:line="240" w:lineRule="auto"/>
              <w:jc w:val="center"/>
              <w:rPr>
                <w:rFonts w:ascii="Tahoma" w:cs="Tahoma" w:eastAsia="Tahoma" w:hAnsi="Tahoma"/>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B">
            <w:pPr>
              <w:spacing w:after="80" w:before="80" w:line="240" w:lineRule="auto"/>
              <w:jc w:val="center"/>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2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API Test</w:t>
            </w:r>
          </w:p>
        </w:tc>
        <w:tc>
          <w:tcPr/>
          <w:p w:rsidR="00000000" w:rsidDel="00000000" w:rsidP="00000000" w:rsidRDefault="00000000" w:rsidRPr="00000000" w14:paraId="0000012D">
            <w:pPr>
              <w:spacing w:after="80" w:before="80" w:line="240" w:lineRule="auto"/>
              <w:jc w:val="center"/>
              <w:rPr>
                <w:rFonts w:ascii="Tahoma" w:cs="Tahoma" w:eastAsia="Tahoma" w:hAnsi="Tahoma"/>
                <w:sz w:val="18"/>
                <w:szCs w:val="18"/>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2E">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spacing w:after="80" w:before="80" w:line="240" w:lineRule="auto"/>
              <w:jc w:val="center"/>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User interface test </w:t>
            </w:r>
          </w:p>
        </w:tc>
        <w:tc>
          <w:tcPr/>
          <w:p w:rsidR="00000000" w:rsidDel="00000000" w:rsidP="00000000" w:rsidRDefault="00000000" w:rsidRPr="00000000" w14:paraId="00000131">
            <w:pPr>
              <w:spacing w:after="80" w:before="80" w:line="240" w:lineRule="auto"/>
              <w:jc w:val="center"/>
              <w:rPr>
                <w:rFonts w:ascii="Tahoma" w:cs="Tahoma" w:eastAsia="Tahoma" w:hAnsi="Tahoma"/>
                <w:sz w:val="18"/>
                <w:szCs w:val="18"/>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32">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3">
            <w:pPr>
              <w:spacing w:after="80" w:before="80" w:line="240" w:lineRule="auto"/>
              <w:jc w:val="center"/>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Functional Test</w:t>
            </w:r>
          </w:p>
        </w:tc>
        <w:tc>
          <w:tcPr/>
          <w:p w:rsidR="00000000" w:rsidDel="00000000" w:rsidP="00000000" w:rsidRDefault="00000000" w:rsidRPr="00000000" w14:paraId="00000135">
            <w:pPr>
              <w:spacing w:after="80" w:before="80" w:line="240" w:lineRule="auto"/>
              <w:jc w:val="center"/>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136">
            <w:pPr>
              <w:spacing w:after="80" w:before="80" w:line="240" w:lineRule="auto"/>
              <w:jc w:val="center"/>
              <w:rPr>
                <w:rFonts w:ascii="Tahoma" w:cs="Tahoma" w:eastAsia="Tahoma" w:hAnsi="Tahoma"/>
                <w:sz w:val="18"/>
                <w:szCs w:val="18"/>
              </w:rPr>
            </w:pPr>
            <w:r w:rsidDel="00000000" w:rsidR="00000000" w:rsidRPr="00000000">
              <w:rPr>
                <w:rtl w:val="0"/>
              </w:rPr>
            </w:r>
          </w:p>
        </w:tc>
        <w:tc>
          <w:tcPr>
            <w:tcBorders>
              <w:top w:color="000000" w:space="0" w:sz="8" w:val="single"/>
            </w:tcBorders>
          </w:tcPr>
          <w:p w:rsidR="00000000" w:rsidDel="00000000" w:rsidP="00000000" w:rsidRDefault="00000000" w:rsidRPr="00000000" w14:paraId="00000137">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r>
      <w:tr>
        <w:trPr>
          <w:cantSplit w:val="0"/>
          <w:tblHeader w:val="0"/>
        </w:trPr>
        <w:tc>
          <w:tcPr/>
          <w:p w:rsidR="00000000" w:rsidDel="00000000" w:rsidP="00000000" w:rsidRDefault="00000000" w:rsidRPr="00000000" w14:paraId="0000013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Regression Test</w:t>
            </w:r>
          </w:p>
        </w:tc>
        <w:tc>
          <w:tcPr/>
          <w:p w:rsidR="00000000" w:rsidDel="00000000" w:rsidP="00000000" w:rsidRDefault="00000000" w:rsidRPr="00000000" w14:paraId="00000139">
            <w:pPr>
              <w:spacing w:after="80" w:before="80" w:line="240" w:lineRule="auto"/>
              <w:jc w:val="center"/>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13A">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c>
          <w:tcPr/>
          <w:p w:rsidR="00000000" w:rsidDel="00000000" w:rsidP="00000000" w:rsidRDefault="00000000" w:rsidRPr="00000000" w14:paraId="0000013B">
            <w:pPr>
              <w:spacing w:after="80" w:before="80" w:line="24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X</w:t>
            </w:r>
          </w:p>
        </w:tc>
      </w:tr>
    </w:tbl>
    <w:p w:rsidR="00000000" w:rsidDel="00000000" w:rsidP="00000000" w:rsidRDefault="00000000" w:rsidRPr="00000000" w14:paraId="0000013C">
      <w:pPr>
        <w:rPr/>
      </w:pPr>
      <w:bookmarkStart w:colFirst="0" w:colLast="0" w:name="_heading=h.2wwbldi" w:id="14"/>
      <w:bookmarkEnd w:id="14"/>
      <w:r w:rsidDel="00000000" w:rsidR="00000000" w:rsidRPr="00000000">
        <w:rPr>
          <w:rtl w:val="0"/>
        </w:rPr>
      </w:r>
    </w:p>
    <w:p w:rsidR="00000000" w:rsidDel="00000000" w:rsidP="00000000" w:rsidRDefault="00000000" w:rsidRPr="00000000" w14:paraId="0000013D">
      <w:pPr>
        <w:pStyle w:val="Heading3"/>
        <w:rPr/>
      </w:pPr>
      <w:bookmarkStart w:colFirst="0" w:colLast="0" w:name="_heading=h.1c1lvlb" w:id="15"/>
      <w:bookmarkEnd w:id="15"/>
      <w:r w:rsidDel="00000000" w:rsidR="00000000" w:rsidRPr="00000000">
        <w:rPr>
          <w:rtl w:val="0"/>
        </w:rPr>
        <w:t xml:space="preserve">2.3 Supporting Tools</w:t>
      </w:r>
    </w:p>
    <w:tbl>
      <w:tblPr>
        <w:tblStyle w:val="Table11"/>
        <w:tblW w:w="8985.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285"/>
        <w:gridCol w:w="1770"/>
        <w:gridCol w:w="2145"/>
        <w:gridCol w:w="1785"/>
        <w:tblGridChange w:id="0">
          <w:tblGrid>
            <w:gridCol w:w="3285"/>
            <w:gridCol w:w="1770"/>
            <w:gridCol w:w="2145"/>
            <w:gridCol w:w="1785"/>
          </w:tblGrid>
        </w:tblGridChange>
      </w:tblGrid>
      <w:tr>
        <w:trPr>
          <w:cantSplit w:val="0"/>
          <w:tblHeader w:val="0"/>
        </w:trPr>
        <w:tc>
          <w:tcPr>
            <w:shd w:fill="bdd7ee" w:val="clear"/>
            <w:vAlign w:val="center"/>
          </w:tcPr>
          <w:p w:rsidR="00000000" w:rsidDel="00000000" w:rsidP="00000000" w:rsidRDefault="00000000" w:rsidRPr="00000000" w14:paraId="0000013E">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Purpose</w:t>
            </w:r>
          </w:p>
        </w:tc>
        <w:tc>
          <w:tcPr>
            <w:shd w:fill="bdd7ee" w:val="clear"/>
          </w:tcPr>
          <w:p w:rsidR="00000000" w:rsidDel="00000000" w:rsidP="00000000" w:rsidRDefault="00000000" w:rsidRPr="00000000" w14:paraId="0000013F">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Tool</w:t>
            </w:r>
          </w:p>
        </w:tc>
        <w:tc>
          <w:tcPr>
            <w:shd w:fill="bdd7ee" w:val="clear"/>
          </w:tcPr>
          <w:p w:rsidR="00000000" w:rsidDel="00000000" w:rsidP="00000000" w:rsidRDefault="00000000" w:rsidRPr="00000000" w14:paraId="00000140">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Vendor/In-house</w:t>
            </w:r>
          </w:p>
        </w:tc>
        <w:tc>
          <w:tcPr>
            <w:shd w:fill="bdd7ee" w:val="clear"/>
          </w:tcPr>
          <w:p w:rsidR="00000000" w:rsidDel="00000000" w:rsidP="00000000" w:rsidRDefault="00000000" w:rsidRPr="00000000" w14:paraId="00000141">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Version</w:t>
            </w:r>
          </w:p>
        </w:tc>
      </w:tr>
      <w:tr>
        <w:trPr>
          <w:cantSplit w:val="0"/>
          <w:tblHeader w:val="0"/>
        </w:trPr>
        <w:tc>
          <w:tcPr/>
          <w:p w:rsidR="00000000" w:rsidDel="00000000" w:rsidP="00000000" w:rsidRDefault="00000000" w:rsidRPr="00000000" w14:paraId="0000014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Document(Manage test case and test report)</w:t>
            </w:r>
          </w:p>
        </w:tc>
        <w:tc>
          <w:tcPr/>
          <w:p w:rsidR="00000000" w:rsidDel="00000000" w:rsidP="00000000" w:rsidRDefault="00000000" w:rsidRPr="00000000" w14:paraId="0000014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Microsoft office</w:t>
            </w:r>
          </w:p>
        </w:tc>
        <w:tc>
          <w:tcPr/>
          <w:p w:rsidR="00000000" w:rsidDel="00000000" w:rsidP="00000000" w:rsidRDefault="00000000" w:rsidRPr="00000000" w14:paraId="0000014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Microsoft</w:t>
            </w:r>
          </w:p>
        </w:tc>
        <w:tc>
          <w:tcPr/>
          <w:p w:rsidR="00000000" w:rsidDel="00000000" w:rsidP="00000000" w:rsidRDefault="00000000" w:rsidRPr="00000000" w14:paraId="0000014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2016</w:t>
            </w:r>
          </w:p>
        </w:tc>
      </w:tr>
      <w:tr>
        <w:trPr>
          <w:cantSplit w:val="0"/>
          <w:tblHeader w:val="0"/>
        </w:trPr>
        <w:tc>
          <w:tcPr/>
          <w:p w:rsidR="00000000" w:rsidDel="00000000" w:rsidP="00000000" w:rsidRDefault="00000000" w:rsidRPr="00000000" w14:paraId="0000014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Unit Testing</w:t>
            </w:r>
          </w:p>
        </w:tc>
        <w:tc>
          <w:tcPr/>
          <w:p w:rsidR="00000000" w:rsidDel="00000000" w:rsidP="00000000" w:rsidRDefault="00000000" w:rsidRPr="00000000" w14:paraId="0000014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xUnit</w:t>
            </w:r>
          </w:p>
        </w:tc>
        <w:tc>
          <w:tcPr/>
          <w:p w:rsidR="00000000" w:rsidDel="00000000" w:rsidP="00000000" w:rsidRDefault="00000000" w:rsidRPr="00000000" w14:paraId="0000014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Microsoft</w:t>
            </w:r>
          </w:p>
        </w:tc>
        <w:tc>
          <w:tcPr/>
          <w:p w:rsidR="00000000" w:rsidDel="00000000" w:rsidP="00000000" w:rsidRDefault="00000000" w:rsidRPr="00000000" w14:paraId="0000014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2.5.1</w:t>
            </w:r>
          </w:p>
        </w:tc>
      </w:tr>
      <w:tr>
        <w:trPr>
          <w:cantSplit w:val="0"/>
          <w:tblHeader w:val="0"/>
        </w:trPr>
        <w:tc>
          <w:tcPr/>
          <w:p w:rsidR="00000000" w:rsidDel="00000000" w:rsidP="00000000" w:rsidRDefault="00000000" w:rsidRPr="00000000" w14:paraId="0000014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API test</w:t>
            </w:r>
          </w:p>
        </w:tc>
        <w:tc>
          <w:tcPr/>
          <w:p w:rsidR="00000000" w:rsidDel="00000000" w:rsidP="00000000" w:rsidRDefault="00000000" w:rsidRPr="00000000" w14:paraId="0000014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Swagger</w:t>
            </w:r>
          </w:p>
        </w:tc>
        <w:tc>
          <w:tcPr/>
          <w:p w:rsidR="00000000" w:rsidDel="00000000" w:rsidP="00000000" w:rsidRDefault="00000000" w:rsidRPr="00000000" w14:paraId="0000014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highlight w:val="white"/>
                <w:rtl w:val="0"/>
              </w:rPr>
              <w:t xml:space="preserve">SmartBear Software</w:t>
            </w:r>
            <w:r w:rsidDel="00000000" w:rsidR="00000000" w:rsidRPr="00000000">
              <w:rPr>
                <w:rtl w:val="0"/>
              </w:rPr>
            </w:r>
          </w:p>
        </w:tc>
        <w:tc>
          <w:tcPr/>
          <w:p w:rsidR="00000000" w:rsidDel="00000000" w:rsidP="00000000" w:rsidRDefault="00000000" w:rsidRPr="00000000" w14:paraId="0000014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r>
      <w:tr>
        <w:trPr>
          <w:cantSplit w:val="0"/>
          <w:tblHeader w:val="0"/>
        </w:trPr>
        <w:tc>
          <w:tcPr/>
          <w:p w:rsidR="00000000" w:rsidDel="00000000" w:rsidP="00000000" w:rsidRDefault="00000000" w:rsidRPr="00000000" w14:paraId="0000014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Functional, Business process and UI test</w:t>
            </w:r>
          </w:p>
        </w:tc>
        <w:tc>
          <w:tcPr/>
          <w:p w:rsidR="00000000" w:rsidDel="00000000" w:rsidP="00000000" w:rsidRDefault="00000000" w:rsidRPr="00000000" w14:paraId="0000014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Google Chrome</w:t>
            </w:r>
          </w:p>
        </w:tc>
        <w:tc>
          <w:tcPr/>
          <w:p w:rsidR="00000000" w:rsidDel="00000000" w:rsidP="00000000" w:rsidRDefault="00000000" w:rsidRPr="00000000" w14:paraId="0000015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Google</w:t>
            </w:r>
          </w:p>
        </w:tc>
        <w:tc>
          <w:tcPr/>
          <w:p w:rsidR="00000000" w:rsidDel="00000000" w:rsidP="00000000" w:rsidRDefault="00000000" w:rsidRPr="00000000" w14:paraId="0000015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116.0.5845.96</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heading=h.3w19e94" w:id="16"/>
      <w:bookmarkEnd w:id="16"/>
      <w:r w:rsidDel="00000000" w:rsidR="00000000" w:rsidRPr="00000000">
        <w:rPr>
          <w:rtl w:val="0"/>
        </w:rPr>
        <w:t xml:space="preserve">3. Test Plan</w:t>
      </w:r>
    </w:p>
    <w:p w:rsidR="00000000" w:rsidDel="00000000" w:rsidP="00000000" w:rsidRDefault="00000000" w:rsidRPr="00000000" w14:paraId="00000154">
      <w:pPr>
        <w:pStyle w:val="Heading3"/>
        <w:rPr/>
      </w:pPr>
      <w:bookmarkStart w:colFirst="0" w:colLast="0" w:name="_heading=h.2b6jogx" w:id="17"/>
      <w:bookmarkEnd w:id="17"/>
      <w:r w:rsidDel="00000000" w:rsidR="00000000" w:rsidRPr="00000000">
        <w:rPr>
          <w:rtl w:val="0"/>
        </w:rPr>
        <w:t xml:space="preserve">3.1 Human Resources</w:t>
      </w:r>
    </w:p>
    <w:tbl>
      <w:tblPr>
        <w:tblStyle w:val="Table12"/>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1560"/>
        <w:gridCol w:w="5244"/>
        <w:tblGridChange w:id="0">
          <w:tblGrid>
            <w:gridCol w:w="2126"/>
            <w:gridCol w:w="1560"/>
            <w:gridCol w:w="5244"/>
          </w:tblGrid>
        </w:tblGridChange>
      </w:tblGrid>
      <w:tr>
        <w:trPr>
          <w:cantSplit w:val="0"/>
          <w:trHeight w:val="264" w:hRule="atLeast"/>
          <w:tblHeader w:val="1"/>
        </w:trPr>
        <w:tc>
          <w:tcPr>
            <w:shd w:fill="ffe8e1" w:val="clear"/>
            <w:vAlign w:val="center"/>
          </w:tcPr>
          <w:p w:rsidR="00000000" w:rsidDel="00000000" w:rsidP="00000000" w:rsidRDefault="00000000" w:rsidRPr="00000000" w14:paraId="00000155">
            <w:pPr>
              <w:spacing w:after="0" w:line="240" w:lineRule="auto"/>
              <w:rPr>
                <w:rFonts w:ascii="Arial" w:cs="Arial" w:eastAsia="Arial" w:hAnsi="Arial"/>
                <w:b w:val="1"/>
                <w:sz w:val="20"/>
                <w:szCs w:val="20"/>
              </w:rPr>
            </w:pPr>
            <w:r w:rsidDel="00000000" w:rsidR="00000000" w:rsidRPr="00000000">
              <w:rPr>
                <w:b w:val="1"/>
                <w:rtl w:val="0"/>
              </w:rPr>
              <w:t xml:space="preserve">Worker/Doer</w:t>
            </w:r>
            <w:r w:rsidDel="00000000" w:rsidR="00000000" w:rsidRPr="00000000">
              <w:rPr>
                <w:rtl w:val="0"/>
              </w:rPr>
            </w:r>
          </w:p>
        </w:tc>
        <w:tc>
          <w:tcPr>
            <w:shd w:fill="ffe8e1" w:val="clear"/>
          </w:tcPr>
          <w:p w:rsidR="00000000" w:rsidDel="00000000" w:rsidP="00000000" w:rsidRDefault="00000000" w:rsidRPr="00000000" w14:paraId="0000015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Role</w:t>
            </w:r>
          </w:p>
        </w:tc>
        <w:tc>
          <w:tcPr>
            <w:shd w:fill="ffe8e1" w:val="clear"/>
          </w:tcPr>
          <w:p w:rsidR="00000000" w:rsidDel="00000000" w:rsidP="00000000" w:rsidRDefault="00000000" w:rsidRPr="00000000" w14:paraId="00000157">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Specific Responsibilities/Comments</w:t>
            </w:r>
          </w:p>
        </w:tc>
      </w:tr>
      <w:tr>
        <w:trPr>
          <w:cantSplit w:val="0"/>
          <w:trHeight w:val="264" w:hRule="atLeast"/>
          <w:tblHeader w:val="1"/>
        </w:trPr>
        <w:tc>
          <w:tcPr>
            <w:shd w:fill="auto" w:val="clear"/>
          </w:tcPr>
          <w:p w:rsidR="00000000" w:rsidDel="00000000" w:rsidP="00000000" w:rsidRDefault="00000000" w:rsidRPr="00000000" w14:paraId="000001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Nguyen Khan Son</w:t>
            </w:r>
          </w:p>
        </w:tc>
        <w:tc>
          <w:tcPr>
            <w:shd w:fill="auto" w:val="clear"/>
          </w:tcPr>
          <w:p w:rsidR="00000000" w:rsidDel="00000000" w:rsidP="00000000" w:rsidRDefault="00000000" w:rsidRPr="00000000" w14:paraId="00000159">
            <w:pPr>
              <w:spacing w:after="0" w:line="240" w:lineRule="auto"/>
              <w:ind w:firstLine="200"/>
              <w:rPr>
                <w:rFonts w:ascii="Arial" w:cs="Arial" w:eastAsia="Arial" w:hAnsi="Arial"/>
                <w:sz w:val="20"/>
                <w:szCs w:val="20"/>
              </w:rPr>
            </w:pPr>
            <w:r w:rsidDel="00000000" w:rsidR="00000000" w:rsidRPr="00000000">
              <w:rPr>
                <w:rFonts w:ascii="Arial" w:cs="Arial" w:eastAsia="Arial" w:hAnsi="Arial"/>
                <w:sz w:val="20"/>
                <w:szCs w:val="20"/>
                <w:rtl w:val="0"/>
              </w:rPr>
              <w:t xml:space="preserve">Tester</w:t>
            </w:r>
          </w:p>
        </w:tc>
        <w:tc>
          <w:tcPr>
            <w:shd w:fill="auto" w:val="clear"/>
          </w:tcPr>
          <w:p w:rsidR="00000000" w:rsidDel="00000000" w:rsidP="00000000" w:rsidRDefault="00000000" w:rsidRPr="00000000" w14:paraId="0000015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Defining goals, determining workload, allocating resources</w:t>
            </w:r>
          </w:p>
          <w:p w:rsidR="00000000" w:rsidDel="00000000" w:rsidP="00000000" w:rsidRDefault="00000000" w:rsidRPr="00000000" w14:paraId="0000015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planning, define procedures for test plan</w:t>
            </w:r>
          </w:p>
          <w:p w:rsidR="00000000" w:rsidDel="00000000" w:rsidP="00000000" w:rsidRDefault="00000000" w:rsidRPr="00000000" w14:paraId="0000015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Review and evaluate the tasks of the test process</w:t>
            </w:r>
          </w:p>
        </w:tc>
      </w:tr>
      <w:tr>
        <w:trPr>
          <w:cantSplit w:val="0"/>
          <w:trHeight w:val="264" w:hRule="atLeast"/>
          <w:tblHeader w:val="1"/>
        </w:trPr>
        <w:tc>
          <w:tcPr>
            <w:shd w:fill="auto" w:val="clear"/>
          </w:tcPr>
          <w:p w:rsidR="00000000" w:rsidDel="00000000" w:rsidP="00000000" w:rsidRDefault="00000000" w:rsidRPr="00000000" w14:paraId="0000015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Truong Quang Son</w:t>
            </w:r>
          </w:p>
        </w:tc>
        <w:tc>
          <w:tcPr>
            <w:shd w:fill="auto" w:val="clear"/>
          </w:tcPr>
          <w:p w:rsidR="00000000" w:rsidDel="00000000" w:rsidP="00000000" w:rsidRDefault="00000000" w:rsidRPr="00000000" w14:paraId="0000015E">
            <w:pPr>
              <w:spacing w:after="0" w:line="240" w:lineRule="auto"/>
              <w:ind w:firstLine="200"/>
              <w:rPr>
                <w:rFonts w:ascii="Arial" w:cs="Arial" w:eastAsia="Arial" w:hAnsi="Arial"/>
                <w:sz w:val="20"/>
                <w:szCs w:val="20"/>
              </w:rPr>
            </w:pPr>
            <w:r w:rsidDel="00000000" w:rsidR="00000000" w:rsidRPr="00000000">
              <w:rPr>
                <w:rFonts w:ascii="Arial" w:cs="Arial" w:eastAsia="Arial" w:hAnsi="Arial"/>
                <w:sz w:val="20"/>
                <w:szCs w:val="20"/>
                <w:rtl w:val="0"/>
              </w:rPr>
              <w:t xml:space="preserve">Tester</w:t>
            </w:r>
          </w:p>
        </w:tc>
        <w:tc>
          <w:tcPr>
            <w:shd w:fill="auto" w:val="clear"/>
          </w:tcPr>
          <w:p w:rsidR="00000000" w:rsidDel="00000000" w:rsidP="00000000" w:rsidRDefault="00000000" w:rsidRPr="00000000" w14:paraId="0000015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Analysis and design Test Cases </w:t>
            </w:r>
          </w:p>
          <w:p w:rsidR="00000000" w:rsidDel="00000000" w:rsidP="00000000" w:rsidRDefault="00000000" w:rsidRPr="00000000" w14:paraId="0000016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Prepare for test Data</w:t>
            </w:r>
          </w:p>
          <w:p w:rsidR="00000000" w:rsidDel="00000000" w:rsidP="00000000" w:rsidRDefault="00000000" w:rsidRPr="00000000" w14:paraId="0000016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Execute test</w:t>
            </w:r>
          </w:p>
          <w:p w:rsidR="00000000" w:rsidDel="00000000" w:rsidP="00000000" w:rsidRDefault="00000000" w:rsidRPr="00000000" w14:paraId="0000016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Recording</w:t>
            </w:r>
          </w:p>
        </w:tc>
      </w:tr>
      <w:tr>
        <w:trPr>
          <w:cantSplit w:val="0"/>
          <w:trHeight w:val="264" w:hRule="atLeast"/>
          <w:tblHeader w:val="0"/>
        </w:trPr>
        <w:tc>
          <w:tcPr>
            <w:shd w:fill="auto" w:val="clear"/>
          </w:tcPr>
          <w:p w:rsidR="00000000" w:rsidDel="00000000" w:rsidP="00000000" w:rsidRDefault="00000000" w:rsidRPr="00000000" w14:paraId="0000016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 Trung Kien</w:t>
            </w:r>
          </w:p>
        </w:tc>
        <w:tc>
          <w:tcPr>
            <w:shd w:fill="auto" w:val="clear"/>
          </w:tcPr>
          <w:p w:rsidR="00000000" w:rsidDel="00000000" w:rsidP="00000000" w:rsidRDefault="00000000" w:rsidRPr="00000000" w14:paraId="00000164">
            <w:pPr>
              <w:spacing w:after="0" w:line="240" w:lineRule="auto"/>
              <w:ind w:firstLine="200"/>
              <w:rPr>
                <w:rFonts w:ascii="Arial" w:cs="Arial" w:eastAsia="Arial" w:hAnsi="Arial"/>
                <w:sz w:val="20"/>
                <w:szCs w:val="20"/>
              </w:rPr>
            </w:pPr>
            <w:r w:rsidDel="00000000" w:rsidR="00000000" w:rsidRPr="00000000">
              <w:rPr>
                <w:rFonts w:ascii="Arial" w:cs="Arial" w:eastAsia="Arial" w:hAnsi="Arial"/>
                <w:sz w:val="20"/>
                <w:szCs w:val="20"/>
                <w:rtl w:val="0"/>
              </w:rPr>
              <w:t xml:space="preserve">Test Leader</w:t>
            </w:r>
          </w:p>
        </w:tc>
        <w:tc>
          <w:tcPr>
            <w:shd w:fill="auto" w:val="clear"/>
          </w:tcPr>
          <w:p w:rsidR="00000000" w:rsidDel="00000000" w:rsidP="00000000" w:rsidRDefault="00000000" w:rsidRPr="00000000" w14:paraId="0000016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Analysis and design Test Cases </w:t>
            </w:r>
          </w:p>
          <w:p w:rsidR="00000000" w:rsidDel="00000000" w:rsidP="00000000" w:rsidRDefault="00000000" w:rsidRPr="00000000" w14:paraId="0000016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Prepare for test Data</w:t>
            </w:r>
          </w:p>
          <w:p w:rsidR="00000000" w:rsidDel="00000000" w:rsidP="00000000" w:rsidRDefault="00000000" w:rsidRPr="00000000" w14:paraId="0000016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Execute test</w:t>
            </w:r>
          </w:p>
          <w:p w:rsidR="00000000" w:rsidDel="00000000" w:rsidP="00000000" w:rsidRDefault="00000000" w:rsidRPr="00000000" w14:paraId="0000016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Recording</w:t>
            </w:r>
          </w:p>
        </w:tc>
      </w:tr>
      <w:tr>
        <w:trPr>
          <w:cantSplit w:val="0"/>
          <w:trHeight w:val="264" w:hRule="atLeast"/>
          <w:tblHeader w:val="0"/>
        </w:trPr>
        <w:tc>
          <w:tcPr>
            <w:shd w:fill="auto" w:val="clear"/>
          </w:tcPr>
          <w:p w:rsidR="00000000" w:rsidDel="00000000" w:rsidP="00000000" w:rsidRDefault="00000000" w:rsidRPr="00000000" w14:paraId="0000016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 Trung Thinh</w:t>
            </w:r>
          </w:p>
        </w:tc>
        <w:tc>
          <w:tcPr>
            <w:shd w:fill="auto" w:val="clear"/>
          </w:tcPr>
          <w:p w:rsidR="00000000" w:rsidDel="00000000" w:rsidP="00000000" w:rsidRDefault="00000000" w:rsidRPr="00000000" w14:paraId="0000016A">
            <w:pPr>
              <w:spacing w:after="0" w:line="240" w:lineRule="auto"/>
              <w:ind w:firstLine="200"/>
              <w:rPr>
                <w:rFonts w:ascii="Arial" w:cs="Arial" w:eastAsia="Arial" w:hAnsi="Arial"/>
                <w:sz w:val="20"/>
                <w:szCs w:val="20"/>
              </w:rPr>
            </w:pPr>
            <w:r w:rsidDel="00000000" w:rsidR="00000000" w:rsidRPr="00000000">
              <w:rPr>
                <w:rFonts w:ascii="Arial" w:cs="Arial" w:eastAsia="Arial" w:hAnsi="Arial"/>
                <w:sz w:val="20"/>
                <w:szCs w:val="20"/>
                <w:rtl w:val="0"/>
              </w:rPr>
              <w:t xml:space="preserve">Tester</w:t>
            </w:r>
          </w:p>
        </w:tc>
        <w:tc>
          <w:tcPr>
            <w:shd w:fill="auto" w:val="clear"/>
          </w:tcPr>
          <w:p w:rsidR="00000000" w:rsidDel="00000000" w:rsidP="00000000" w:rsidRDefault="00000000" w:rsidRPr="00000000" w14:paraId="0000016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Analysis and design Test Cases </w:t>
            </w:r>
          </w:p>
          <w:p w:rsidR="00000000" w:rsidDel="00000000" w:rsidP="00000000" w:rsidRDefault="00000000" w:rsidRPr="00000000" w14:paraId="0000016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Prepare for test Data</w:t>
            </w:r>
          </w:p>
          <w:p w:rsidR="00000000" w:rsidDel="00000000" w:rsidP="00000000" w:rsidRDefault="00000000" w:rsidRPr="00000000" w14:paraId="0000016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Execute test</w:t>
            </w:r>
          </w:p>
          <w:p w:rsidR="00000000" w:rsidDel="00000000" w:rsidP="00000000" w:rsidRDefault="00000000" w:rsidRPr="00000000" w14:paraId="0000016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Recording</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heading=h.qbtyoq" w:id="18"/>
      <w:bookmarkEnd w:id="18"/>
      <w:r w:rsidDel="00000000" w:rsidR="00000000" w:rsidRPr="00000000">
        <w:rPr>
          <w:rtl w:val="0"/>
        </w:rPr>
        <w:t xml:space="preserve">3.2 Test Environment</w:t>
      </w:r>
    </w:p>
    <w:tbl>
      <w:tblPr>
        <w:tblStyle w:val="Table13"/>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20"/>
        <w:gridCol w:w="6030"/>
        <w:tblGridChange w:id="0">
          <w:tblGrid>
            <w:gridCol w:w="2520"/>
            <w:gridCol w:w="6030"/>
          </w:tblGrid>
        </w:tblGridChange>
      </w:tblGrid>
      <w:tr>
        <w:trPr>
          <w:cantSplit w:val="1"/>
          <w:tblHeader w:val="0"/>
        </w:trPr>
        <w:tc>
          <w:tcPr>
            <w:shd w:fill="bdd7ee" w:val="clear"/>
            <w:vAlign w:val="center"/>
          </w:tcPr>
          <w:p w:rsidR="00000000" w:rsidDel="00000000" w:rsidP="00000000" w:rsidRDefault="00000000" w:rsidRPr="00000000" w14:paraId="00000171">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Hardware</w:t>
            </w:r>
          </w:p>
        </w:tc>
        <w:tc>
          <w:tcPr>
            <w:shd w:fill="bdd7ee" w:val="clear"/>
          </w:tcPr>
          <w:p w:rsidR="00000000" w:rsidDel="00000000" w:rsidP="00000000" w:rsidRDefault="00000000" w:rsidRPr="00000000" w14:paraId="00000172">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OS Version</w:t>
            </w:r>
          </w:p>
        </w:tc>
      </w:tr>
      <w:tr>
        <w:trPr>
          <w:cantSplit w:val="1"/>
          <w:trHeight w:val="53" w:hRule="atLeast"/>
          <w:tblHeader w:val="0"/>
        </w:trPr>
        <w:tc>
          <w:tcPr/>
          <w:p w:rsidR="00000000" w:rsidDel="00000000" w:rsidP="00000000" w:rsidRDefault="00000000" w:rsidRPr="00000000" w14:paraId="0000017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Laptop Dell G3</w:t>
            </w:r>
          </w:p>
        </w:tc>
        <w:tc>
          <w:tcPr/>
          <w:p w:rsidR="00000000" w:rsidDel="00000000" w:rsidP="00000000" w:rsidRDefault="00000000" w:rsidRPr="00000000" w14:paraId="0000017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Window 10, 8GbRam, Core i5 10300H</w:t>
            </w:r>
          </w:p>
        </w:tc>
      </w:tr>
      <w:tr>
        <w:trPr>
          <w:cantSplit w:val="1"/>
          <w:tblHeader w:val="0"/>
        </w:trPr>
        <w:tc>
          <w:tcPr/>
          <w:p w:rsidR="00000000" w:rsidDel="00000000" w:rsidP="00000000" w:rsidRDefault="00000000" w:rsidRPr="00000000" w14:paraId="0000017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MacBook Air M1</w:t>
            </w:r>
          </w:p>
        </w:tc>
        <w:tc>
          <w:tcPr/>
          <w:p w:rsidR="00000000" w:rsidDel="00000000" w:rsidP="00000000" w:rsidRDefault="00000000" w:rsidRPr="00000000" w14:paraId="0000017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macOS Big Sur, 8Gb Ram, Apple M1</w:t>
            </w:r>
          </w:p>
        </w:tc>
      </w:tr>
      <w:tr>
        <w:trPr>
          <w:cantSplit w:val="1"/>
          <w:tblHeader w:val="0"/>
        </w:trPr>
        <w:tc>
          <w:tcPr/>
          <w:p w:rsidR="00000000" w:rsidDel="00000000" w:rsidP="00000000" w:rsidRDefault="00000000" w:rsidRPr="00000000" w14:paraId="0000017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178">
            <w:pPr>
              <w:spacing w:after="80" w:before="80" w:line="24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14"/>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20"/>
        <w:gridCol w:w="6030"/>
        <w:tblGridChange w:id="0">
          <w:tblGrid>
            <w:gridCol w:w="2520"/>
            <w:gridCol w:w="6030"/>
          </w:tblGrid>
        </w:tblGridChange>
      </w:tblGrid>
      <w:tr>
        <w:trPr>
          <w:cantSplit w:val="1"/>
          <w:tblHeader w:val="0"/>
        </w:trPr>
        <w:tc>
          <w:tcPr>
            <w:shd w:fill="bdd7ee" w:val="clear"/>
            <w:vAlign w:val="center"/>
          </w:tcPr>
          <w:p w:rsidR="00000000" w:rsidDel="00000000" w:rsidP="00000000" w:rsidRDefault="00000000" w:rsidRPr="00000000" w14:paraId="0000017B">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Software</w:t>
            </w:r>
          </w:p>
        </w:tc>
        <w:tc>
          <w:tcPr>
            <w:shd w:fill="bdd7ee" w:val="clear"/>
          </w:tcPr>
          <w:p w:rsidR="00000000" w:rsidDel="00000000" w:rsidP="00000000" w:rsidRDefault="00000000" w:rsidRPr="00000000" w14:paraId="0000017C">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Version</w:t>
            </w:r>
          </w:p>
        </w:tc>
      </w:tr>
      <w:tr>
        <w:trPr>
          <w:cantSplit w:val="1"/>
          <w:tblHeader w:val="0"/>
        </w:trPr>
        <w:tc>
          <w:tcPr/>
          <w:p w:rsidR="00000000" w:rsidDel="00000000" w:rsidP="00000000" w:rsidRDefault="00000000" w:rsidRPr="00000000" w14:paraId="0000017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IIS Server(BE)</w:t>
            </w:r>
          </w:p>
        </w:tc>
        <w:tc>
          <w:tcPr/>
          <w:p w:rsidR="00000000" w:rsidDel="00000000" w:rsidP="00000000" w:rsidRDefault="00000000" w:rsidRPr="00000000" w14:paraId="0000017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IIS 10.0 version 1809</w:t>
            </w:r>
          </w:p>
        </w:tc>
      </w:tr>
      <w:tr>
        <w:trPr>
          <w:cantSplit w:val="1"/>
          <w:tblHeader w:val="0"/>
        </w:trPr>
        <w:tc>
          <w:tcPr/>
          <w:p w:rsidR="00000000" w:rsidDel="00000000" w:rsidP="00000000" w:rsidRDefault="00000000" w:rsidRPr="00000000" w14:paraId="0000017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VITE Server(FE)</w:t>
            </w:r>
          </w:p>
        </w:tc>
        <w:tc>
          <w:tcPr/>
          <w:p w:rsidR="00000000" w:rsidDel="00000000" w:rsidP="00000000" w:rsidRDefault="00000000" w:rsidRPr="00000000" w14:paraId="0000018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4.3.9</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heading=h.3abhhcj" w:id="19"/>
      <w:bookmarkEnd w:id="19"/>
      <w:r w:rsidDel="00000000" w:rsidR="00000000" w:rsidRPr="00000000">
        <w:rPr>
          <w:rtl w:val="0"/>
        </w:rPr>
        <w:t xml:space="preserve">3.3 Test Milestones and Deliverable</w:t>
      </w:r>
    </w:p>
    <w:p w:rsidR="00000000" w:rsidDel="00000000" w:rsidP="00000000" w:rsidRDefault="00000000" w:rsidRPr="00000000" w14:paraId="00000183">
      <w:pPr>
        <w:rPr/>
      </w:pPr>
      <w:r w:rsidDel="00000000" w:rsidR="00000000" w:rsidRPr="00000000">
        <w:rPr>
          <w:rtl w:val="0"/>
        </w:rPr>
      </w:r>
    </w:p>
    <w:tbl>
      <w:tblPr>
        <w:tblStyle w:val="Table15"/>
        <w:tblW w:w="8505.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2410"/>
        <w:gridCol w:w="1984"/>
        <w:tblGridChange w:id="0">
          <w:tblGrid>
            <w:gridCol w:w="4111"/>
            <w:gridCol w:w="2410"/>
            <w:gridCol w:w="1984"/>
          </w:tblGrid>
        </w:tblGridChange>
      </w:tblGrid>
      <w:tr>
        <w:trPr>
          <w:cantSplit w:val="0"/>
          <w:trHeight w:val="264" w:hRule="atLeast"/>
          <w:tblHeader w:val="0"/>
        </w:trPr>
        <w:tc>
          <w:tcPr>
            <w:shd w:fill="bdd7ee" w:val="clear"/>
            <w:vAlign w:val="center"/>
          </w:tcPr>
          <w:p w:rsidR="00000000" w:rsidDel="00000000" w:rsidP="00000000" w:rsidRDefault="00000000" w:rsidRPr="00000000" w14:paraId="00000184">
            <w:pPr>
              <w:spacing w:after="0" w:line="240" w:lineRule="auto"/>
              <w:rPr>
                <w:rFonts w:ascii="Arial" w:cs="Arial" w:eastAsia="Arial" w:hAnsi="Arial"/>
                <w:b w:val="1"/>
                <w:sz w:val="20"/>
                <w:szCs w:val="20"/>
              </w:rPr>
            </w:pPr>
            <w:r w:rsidDel="00000000" w:rsidR="00000000" w:rsidRPr="00000000">
              <w:rPr>
                <w:b w:val="1"/>
                <w:rtl w:val="0"/>
              </w:rPr>
              <w:t xml:space="preserve">Milestone Task</w:t>
            </w:r>
            <w:r w:rsidDel="00000000" w:rsidR="00000000" w:rsidRPr="00000000">
              <w:rPr>
                <w:rtl w:val="0"/>
              </w:rPr>
            </w:r>
          </w:p>
        </w:tc>
        <w:tc>
          <w:tcPr>
            <w:shd w:fill="bdd7ee" w:val="clear"/>
          </w:tcPr>
          <w:p w:rsidR="00000000" w:rsidDel="00000000" w:rsidP="00000000" w:rsidRDefault="00000000" w:rsidRPr="00000000" w14:paraId="00000185">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 Date</w:t>
            </w:r>
          </w:p>
        </w:tc>
        <w:tc>
          <w:tcPr>
            <w:shd w:fill="bdd7ee" w:val="clear"/>
          </w:tcPr>
          <w:p w:rsidR="00000000" w:rsidDel="00000000" w:rsidP="00000000" w:rsidRDefault="00000000" w:rsidRPr="00000000" w14:paraId="0000018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 Date</w:t>
            </w:r>
          </w:p>
        </w:tc>
      </w:tr>
      <w:tr>
        <w:trPr>
          <w:cantSplit w:val="0"/>
          <w:trHeight w:val="264" w:hRule="atLeast"/>
          <w:tblHeader w:val="0"/>
        </w:trPr>
        <w:tc>
          <w:tcPr>
            <w:shd w:fill="auto" w:val="clear"/>
          </w:tcPr>
          <w:p w:rsidR="00000000" w:rsidDel="00000000" w:rsidP="00000000" w:rsidRDefault="00000000" w:rsidRPr="00000000" w14:paraId="0000018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 Plan</w:t>
            </w:r>
          </w:p>
        </w:tc>
        <w:tc>
          <w:tcPr>
            <w:shd w:fill="auto" w:val="clear"/>
          </w:tcPr>
          <w:p w:rsidR="00000000" w:rsidDel="00000000" w:rsidP="00000000" w:rsidRDefault="00000000" w:rsidRPr="00000000" w14:paraId="00000188">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01/11/2023</w:t>
            </w:r>
          </w:p>
        </w:tc>
        <w:tc>
          <w:tcPr/>
          <w:p w:rsidR="00000000" w:rsidDel="00000000" w:rsidP="00000000" w:rsidRDefault="00000000" w:rsidRPr="00000000" w14:paraId="00000189">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05/11/2023</w:t>
            </w:r>
          </w:p>
        </w:tc>
      </w:tr>
      <w:tr>
        <w:trPr>
          <w:cantSplit w:val="0"/>
          <w:trHeight w:val="264" w:hRule="atLeast"/>
          <w:tblHeader w:val="0"/>
        </w:trPr>
        <w:tc>
          <w:tcPr>
            <w:shd w:fill="auto" w:val="clear"/>
          </w:tcPr>
          <w:p w:rsidR="00000000" w:rsidDel="00000000" w:rsidP="00000000" w:rsidRDefault="00000000" w:rsidRPr="00000000" w14:paraId="000001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Unit Test</w:t>
            </w:r>
          </w:p>
        </w:tc>
        <w:tc>
          <w:tcPr>
            <w:shd w:fill="auto" w:val="clear"/>
          </w:tcPr>
          <w:p w:rsidR="00000000" w:rsidDel="00000000" w:rsidP="00000000" w:rsidRDefault="00000000" w:rsidRPr="00000000" w14:paraId="0000018B">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13/01/2024</w:t>
            </w:r>
          </w:p>
        </w:tc>
        <w:tc>
          <w:tcPr/>
          <w:p w:rsidR="00000000" w:rsidDel="00000000" w:rsidP="00000000" w:rsidRDefault="00000000" w:rsidRPr="00000000" w14:paraId="0000018C">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15/01/2024</w:t>
            </w:r>
          </w:p>
        </w:tc>
      </w:tr>
      <w:tr>
        <w:trPr>
          <w:cantSplit w:val="0"/>
          <w:trHeight w:val="264" w:hRule="atLeast"/>
          <w:tblHeader w:val="0"/>
        </w:trPr>
        <w:tc>
          <w:tcPr>
            <w:shd w:fill="auto" w:val="clear"/>
          </w:tcPr>
          <w:p w:rsidR="00000000" w:rsidDel="00000000" w:rsidP="00000000" w:rsidRDefault="00000000" w:rsidRPr="00000000" w14:paraId="0000018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Integration Test</w:t>
            </w:r>
          </w:p>
        </w:tc>
        <w:tc>
          <w:tcPr>
            <w:shd w:fill="auto" w:val="clear"/>
          </w:tcPr>
          <w:p w:rsidR="00000000" w:rsidDel="00000000" w:rsidP="00000000" w:rsidRDefault="00000000" w:rsidRPr="00000000" w14:paraId="0000018E">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15/01/2024</w:t>
            </w:r>
          </w:p>
        </w:tc>
        <w:tc>
          <w:tcPr/>
          <w:p w:rsidR="00000000" w:rsidDel="00000000" w:rsidP="00000000" w:rsidRDefault="00000000" w:rsidRPr="00000000" w14:paraId="0000018F">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18/01/2024</w:t>
            </w:r>
          </w:p>
        </w:tc>
      </w:tr>
      <w:tr>
        <w:trPr>
          <w:cantSplit w:val="0"/>
          <w:trHeight w:val="264" w:hRule="atLeast"/>
          <w:tblHeader w:val="0"/>
        </w:trPr>
        <w:tc>
          <w:tcPr>
            <w:shd w:fill="auto" w:val="clear"/>
          </w:tcPr>
          <w:p w:rsidR="00000000" w:rsidDel="00000000" w:rsidP="00000000" w:rsidRDefault="00000000" w:rsidRPr="00000000" w14:paraId="0000019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Functional System Test</w:t>
            </w:r>
          </w:p>
        </w:tc>
        <w:tc>
          <w:tcPr>
            <w:shd w:fill="auto" w:val="clear"/>
          </w:tcPr>
          <w:p w:rsidR="00000000" w:rsidDel="00000000" w:rsidP="00000000" w:rsidRDefault="00000000" w:rsidRPr="00000000" w14:paraId="00000191">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17/01/2024</w:t>
            </w:r>
          </w:p>
        </w:tc>
        <w:tc>
          <w:tcPr/>
          <w:p w:rsidR="00000000" w:rsidDel="00000000" w:rsidP="00000000" w:rsidRDefault="00000000" w:rsidRPr="00000000" w14:paraId="00000192">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20/01/2024</w:t>
            </w:r>
          </w:p>
        </w:tc>
      </w:tr>
    </w:tbl>
    <w:p w:rsidR="00000000" w:rsidDel="00000000" w:rsidP="00000000" w:rsidRDefault="00000000" w:rsidRPr="00000000" w14:paraId="00000193">
      <w:pPr>
        <w:rPr/>
      </w:pPr>
      <w:r w:rsidDel="00000000" w:rsidR="00000000" w:rsidRPr="00000000">
        <w:rPr>
          <w:rtl w:val="0"/>
        </w:rPr>
      </w:r>
    </w:p>
    <w:tbl>
      <w:tblPr>
        <w:tblStyle w:val="Table16"/>
        <w:tblW w:w="8460.0" w:type="dxa"/>
        <w:jc w:val="left"/>
        <w:tblInd w:w="6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540"/>
        <w:gridCol w:w="3456"/>
        <w:gridCol w:w="1276"/>
        <w:gridCol w:w="1843"/>
        <w:gridCol w:w="1345"/>
        <w:tblGridChange w:id="0">
          <w:tblGrid>
            <w:gridCol w:w="540"/>
            <w:gridCol w:w="3456"/>
            <w:gridCol w:w="1276"/>
            <w:gridCol w:w="1843"/>
            <w:gridCol w:w="1345"/>
          </w:tblGrid>
        </w:tblGridChange>
      </w:tblGrid>
      <w:tr>
        <w:trPr>
          <w:cantSplit w:val="0"/>
          <w:tblHeader w:val="1"/>
        </w:trPr>
        <w:tc>
          <w:tcPr>
            <w:shd w:fill="bdd7ee" w:val="clear"/>
            <w:vAlign w:val="center"/>
          </w:tcPr>
          <w:p w:rsidR="00000000" w:rsidDel="00000000" w:rsidP="00000000" w:rsidRDefault="00000000" w:rsidRPr="00000000" w14:paraId="00000194">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No</w:t>
            </w:r>
          </w:p>
        </w:tc>
        <w:tc>
          <w:tcPr>
            <w:shd w:fill="bdd7ee" w:val="clear"/>
          </w:tcPr>
          <w:p w:rsidR="00000000" w:rsidDel="00000000" w:rsidP="00000000" w:rsidRDefault="00000000" w:rsidRPr="00000000" w14:paraId="00000195">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Deliverables</w:t>
            </w:r>
          </w:p>
        </w:tc>
        <w:tc>
          <w:tcPr>
            <w:shd w:fill="bdd7ee" w:val="clear"/>
          </w:tcPr>
          <w:p w:rsidR="00000000" w:rsidDel="00000000" w:rsidP="00000000" w:rsidRDefault="00000000" w:rsidRPr="00000000" w14:paraId="00000196">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Delivered Date</w:t>
            </w:r>
          </w:p>
        </w:tc>
        <w:tc>
          <w:tcPr>
            <w:shd w:fill="bdd7ee" w:val="clear"/>
          </w:tcPr>
          <w:p w:rsidR="00000000" w:rsidDel="00000000" w:rsidP="00000000" w:rsidRDefault="00000000" w:rsidRPr="00000000" w14:paraId="00000197">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Delivered by</w:t>
            </w:r>
          </w:p>
        </w:tc>
        <w:tc>
          <w:tcPr>
            <w:shd w:fill="bdd7ee" w:val="clear"/>
          </w:tcPr>
          <w:p w:rsidR="00000000" w:rsidDel="00000000" w:rsidP="00000000" w:rsidRDefault="00000000" w:rsidRPr="00000000" w14:paraId="00000198">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Delivered to</w:t>
            </w:r>
          </w:p>
        </w:tc>
      </w:tr>
      <w:tr>
        <w:trPr>
          <w:cantSplit w:val="0"/>
          <w:tblHeader w:val="0"/>
        </w:trPr>
        <w:tc>
          <w:tcPr/>
          <w:p w:rsidR="00000000" w:rsidDel="00000000" w:rsidP="00000000" w:rsidRDefault="00000000" w:rsidRPr="00000000" w14:paraId="0000019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p w:rsidR="00000000" w:rsidDel="00000000" w:rsidP="00000000" w:rsidRDefault="00000000" w:rsidRPr="00000000" w14:paraId="0000019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Plan</w:t>
            </w:r>
          </w:p>
        </w:tc>
        <w:tc>
          <w:tcPr/>
          <w:p w:rsidR="00000000" w:rsidDel="00000000" w:rsidP="00000000" w:rsidRDefault="00000000" w:rsidRPr="00000000" w14:paraId="0000019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01/11/2023</w:t>
            </w:r>
          </w:p>
        </w:tc>
        <w:tc>
          <w:tcPr/>
          <w:p w:rsidR="00000000" w:rsidDel="00000000" w:rsidP="00000000" w:rsidRDefault="00000000" w:rsidRPr="00000000" w14:paraId="0000019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SEP490_Group74</w:t>
            </w:r>
          </w:p>
        </w:tc>
        <w:tc>
          <w:tcPr/>
          <w:p w:rsidR="00000000" w:rsidDel="00000000" w:rsidP="00000000" w:rsidRDefault="00000000" w:rsidRPr="00000000" w14:paraId="0000019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Lecturer</w:t>
            </w:r>
          </w:p>
        </w:tc>
      </w:tr>
      <w:tr>
        <w:trPr>
          <w:cantSplit w:val="0"/>
          <w:tblHeader w:val="0"/>
        </w:trPr>
        <w:tc>
          <w:tcPr/>
          <w:p w:rsidR="00000000" w:rsidDel="00000000" w:rsidP="00000000" w:rsidRDefault="00000000" w:rsidRPr="00000000" w14:paraId="0000019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p w:rsidR="00000000" w:rsidDel="00000000" w:rsidP="00000000" w:rsidRDefault="00000000" w:rsidRPr="00000000" w14:paraId="0000019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Unit Test report</w:t>
            </w:r>
          </w:p>
        </w:tc>
        <w:tc>
          <w:tcPr/>
          <w:p w:rsidR="00000000" w:rsidDel="00000000" w:rsidP="00000000" w:rsidRDefault="00000000" w:rsidRPr="00000000" w14:paraId="000001A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15/01/2024</w:t>
            </w:r>
          </w:p>
        </w:tc>
        <w:tc>
          <w:tcPr/>
          <w:p w:rsidR="00000000" w:rsidDel="00000000" w:rsidP="00000000" w:rsidRDefault="00000000" w:rsidRPr="00000000" w14:paraId="000001A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SEP490_Group74</w:t>
            </w:r>
          </w:p>
        </w:tc>
        <w:tc>
          <w:tcPr/>
          <w:p w:rsidR="00000000" w:rsidDel="00000000" w:rsidP="00000000" w:rsidRDefault="00000000" w:rsidRPr="00000000" w14:paraId="000001A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Lecturer</w:t>
            </w:r>
          </w:p>
        </w:tc>
      </w:tr>
      <w:tr>
        <w:trPr>
          <w:cantSplit w:val="0"/>
          <w:tblHeader w:val="0"/>
        </w:trPr>
        <w:tc>
          <w:tcPr/>
          <w:p w:rsidR="00000000" w:rsidDel="00000000" w:rsidP="00000000" w:rsidRDefault="00000000" w:rsidRPr="00000000" w14:paraId="000001A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p w:rsidR="00000000" w:rsidDel="00000000" w:rsidP="00000000" w:rsidRDefault="00000000" w:rsidRPr="00000000" w14:paraId="000001A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Integration Test report</w:t>
            </w:r>
          </w:p>
        </w:tc>
        <w:tc>
          <w:tcPr/>
          <w:p w:rsidR="00000000" w:rsidDel="00000000" w:rsidP="00000000" w:rsidRDefault="00000000" w:rsidRPr="00000000" w14:paraId="000001A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17/01/2024</w:t>
            </w:r>
          </w:p>
        </w:tc>
        <w:tc>
          <w:tcPr/>
          <w:p w:rsidR="00000000" w:rsidDel="00000000" w:rsidP="00000000" w:rsidRDefault="00000000" w:rsidRPr="00000000" w14:paraId="000001A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SEP490_Group74</w:t>
            </w:r>
          </w:p>
        </w:tc>
        <w:tc>
          <w:tcPr/>
          <w:p w:rsidR="00000000" w:rsidDel="00000000" w:rsidP="00000000" w:rsidRDefault="00000000" w:rsidRPr="00000000" w14:paraId="000001A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Lecturer</w:t>
            </w:r>
          </w:p>
        </w:tc>
      </w:tr>
      <w:tr>
        <w:trPr>
          <w:cantSplit w:val="0"/>
          <w:tblHeader w:val="0"/>
        </w:trPr>
        <w:tc>
          <w:tcPr/>
          <w:p w:rsidR="00000000" w:rsidDel="00000000" w:rsidP="00000000" w:rsidRDefault="00000000" w:rsidRPr="00000000" w14:paraId="000001A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p w:rsidR="00000000" w:rsidDel="00000000" w:rsidP="00000000" w:rsidRDefault="00000000" w:rsidRPr="00000000" w14:paraId="000001A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Functional System Test report</w:t>
            </w:r>
          </w:p>
        </w:tc>
        <w:tc>
          <w:tcPr/>
          <w:p w:rsidR="00000000" w:rsidDel="00000000" w:rsidP="00000000" w:rsidRDefault="00000000" w:rsidRPr="00000000" w14:paraId="000001A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19/01/2024</w:t>
            </w:r>
          </w:p>
        </w:tc>
        <w:tc>
          <w:tcPr/>
          <w:p w:rsidR="00000000" w:rsidDel="00000000" w:rsidP="00000000" w:rsidRDefault="00000000" w:rsidRPr="00000000" w14:paraId="000001A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SEP490_Group74</w:t>
            </w:r>
          </w:p>
        </w:tc>
        <w:tc>
          <w:tcPr/>
          <w:p w:rsidR="00000000" w:rsidDel="00000000" w:rsidP="00000000" w:rsidRDefault="00000000" w:rsidRPr="00000000" w14:paraId="000001A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Lecturer</w:t>
            </w:r>
          </w:p>
        </w:tc>
      </w:tr>
      <w:tr>
        <w:trPr>
          <w:cantSplit w:val="0"/>
          <w:tblHeader w:val="0"/>
        </w:trPr>
        <w:tc>
          <w:tcPr/>
          <w:p w:rsidR="00000000" w:rsidDel="00000000" w:rsidP="00000000" w:rsidRDefault="00000000" w:rsidRPr="00000000" w14:paraId="000001A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p w:rsidR="00000000" w:rsidDel="00000000" w:rsidP="00000000" w:rsidRDefault="00000000" w:rsidRPr="00000000" w14:paraId="000001A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 Documentation</w:t>
            </w:r>
          </w:p>
        </w:tc>
        <w:tc>
          <w:tcPr/>
          <w:p w:rsidR="00000000" w:rsidDel="00000000" w:rsidP="00000000" w:rsidRDefault="00000000" w:rsidRPr="00000000" w14:paraId="000001A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20/01/2024</w:t>
            </w:r>
          </w:p>
        </w:tc>
        <w:tc>
          <w:tcPr/>
          <w:p w:rsidR="00000000" w:rsidDel="00000000" w:rsidP="00000000" w:rsidRDefault="00000000" w:rsidRPr="00000000" w14:paraId="000001B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SEP490_Group74</w:t>
            </w:r>
          </w:p>
        </w:tc>
        <w:tc>
          <w:tcPr/>
          <w:p w:rsidR="00000000" w:rsidDel="00000000" w:rsidP="00000000" w:rsidRDefault="00000000" w:rsidRPr="00000000" w14:paraId="000001B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Lecturer</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heading=h.1pgrrkc" w:id="20"/>
      <w:bookmarkEnd w:id="20"/>
      <w:r w:rsidDel="00000000" w:rsidR="00000000" w:rsidRPr="00000000">
        <w:rPr>
          <w:rtl w:val="0"/>
        </w:rPr>
        <w:t xml:space="preserve">4. Test Cases</w:t>
      </w:r>
    </w:p>
    <w:p w:rsidR="00000000" w:rsidDel="00000000" w:rsidP="00000000" w:rsidRDefault="00000000" w:rsidRPr="00000000" w14:paraId="000001B4">
      <w:pPr>
        <w:pStyle w:val="Heading3"/>
        <w:rPr/>
      </w:pPr>
      <w:bookmarkStart w:colFirst="0" w:colLast="0" w:name="_heading=h.j49s0vn7av83" w:id="21"/>
      <w:bookmarkEnd w:id="21"/>
      <w:r w:rsidDel="00000000" w:rsidR="00000000" w:rsidRPr="00000000">
        <w:rPr>
          <w:rtl w:val="0"/>
        </w:rPr>
        <w:t xml:space="preserve">4.1. Unit test</w:t>
      </w:r>
    </w:p>
    <w:p w:rsidR="00000000" w:rsidDel="00000000" w:rsidP="00000000" w:rsidRDefault="00000000" w:rsidRPr="00000000" w14:paraId="000001B5">
      <w:pPr>
        <w:rPr/>
      </w:pPr>
      <w:r w:rsidDel="00000000" w:rsidR="00000000" w:rsidRPr="00000000">
        <w:rPr>
          <w:rtl w:val="0"/>
        </w:rPr>
        <w:t xml:space="preserve">Unit Test test cases will be built by developers, Individual code modules will be tested independently</w:t>
      </w:r>
    </w:p>
    <w:p w:rsidR="00000000" w:rsidDel="00000000" w:rsidP="00000000" w:rsidRDefault="00000000" w:rsidRPr="00000000" w14:paraId="000001B6">
      <w:pPr>
        <w:rPr/>
      </w:pPr>
      <w:r w:rsidDel="00000000" w:rsidR="00000000" w:rsidRPr="00000000">
        <w:rPr>
          <w:rtl w:val="0"/>
        </w:rPr>
        <w:t xml:space="preserve">The unit test test case information is shown in the HCS_Unit Test Report.xlsx.</w:t>
      </w:r>
    </w:p>
    <w:p w:rsidR="00000000" w:rsidDel="00000000" w:rsidP="00000000" w:rsidRDefault="00000000" w:rsidRPr="00000000" w14:paraId="000001B7">
      <w:pPr>
        <w:pStyle w:val="Heading3"/>
        <w:rPr/>
      </w:pPr>
      <w:bookmarkStart w:colFirst="0" w:colLast="0" w:name="_heading=h.2c8hzjzgyshp" w:id="22"/>
      <w:bookmarkEnd w:id="22"/>
      <w:r w:rsidDel="00000000" w:rsidR="00000000" w:rsidRPr="00000000">
        <w:rPr>
          <w:rtl w:val="0"/>
        </w:rPr>
        <w:t xml:space="preserve">4.2. Integration Test</w:t>
      </w:r>
    </w:p>
    <w:p w:rsidR="00000000" w:rsidDel="00000000" w:rsidP="00000000" w:rsidRDefault="00000000" w:rsidRPr="00000000" w14:paraId="000001B8">
      <w:pPr>
        <w:rPr/>
      </w:pPr>
      <w:r w:rsidDel="00000000" w:rsidR="00000000" w:rsidRPr="00000000">
        <w:rPr>
          <w:rtl w:val="0"/>
        </w:rPr>
        <w:t xml:space="preserve">With this phase, the small components tested in the unit test phase will be integrated together into APIs, the team will use API test in the integration test stage.</w:t>
      </w:r>
    </w:p>
    <w:p w:rsidR="00000000" w:rsidDel="00000000" w:rsidP="00000000" w:rsidRDefault="00000000" w:rsidRPr="00000000" w14:paraId="000001B9">
      <w:pPr>
        <w:rPr/>
      </w:pPr>
      <w:r w:rsidDel="00000000" w:rsidR="00000000" w:rsidRPr="00000000">
        <w:rPr>
          <w:rtl w:val="0"/>
        </w:rPr>
        <w:t xml:space="preserve">The Integration test test case information is shown in the HCS_Integration Test Report.xlsx</w:t>
      </w:r>
    </w:p>
    <w:p w:rsidR="00000000" w:rsidDel="00000000" w:rsidP="00000000" w:rsidRDefault="00000000" w:rsidRPr="00000000" w14:paraId="000001BA">
      <w:pPr>
        <w:pStyle w:val="Heading3"/>
        <w:rPr/>
      </w:pPr>
      <w:bookmarkStart w:colFirst="0" w:colLast="0" w:name="_heading=h.widz5giqfpnh" w:id="23"/>
      <w:bookmarkEnd w:id="23"/>
      <w:r w:rsidDel="00000000" w:rsidR="00000000" w:rsidRPr="00000000">
        <w:rPr>
          <w:rtl w:val="0"/>
        </w:rPr>
        <w:t xml:space="preserve">4.3. Functional System Test</w:t>
      </w:r>
    </w:p>
    <w:p w:rsidR="00000000" w:rsidDel="00000000" w:rsidP="00000000" w:rsidRDefault="00000000" w:rsidRPr="00000000" w14:paraId="000001BB">
      <w:pPr>
        <w:rPr/>
      </w:pPr>
      <w:r w:rsidDel="00000000" w:rsidR="00000000" w:rsidRPr="00000000">
        <w:rPr>
          <w:rtl w:val="0"/>
        </w:rPr>
        <w:t xml:space="preserve">With Stage System testing, the test cases will be built by the testers, then verified by the test leader with the use of Functional Test test type and black box test technique, the tester will mainly focus on testing the system based on the requirements without caring about how the code works.</w:t>
      </w:r>
    </w:p>
    <w:p w:rsidR="00000000" w:rsidDel="00000000" w:rsidP="00000000" w:rsidRDefault="00000000" w:rsidRPr="00000000" w14:paraId="000001BC">
      <w:pPr>
        <w:rPr/>
      </w:pPr>
      <w:r w:rsidDel="00000000" w:rsidR="00000000" w:rsidRPr="00000000">
        <w:rPr>
          <w:rtl w:val="0"/>
        </w:rPr>
        <w:t xml:space="preserve">The System test test case information is shown in the HCS_System Test Report.xlsx</w:t>
      </w:r>
    </w:p>
    <w:p w:rsidR="00000000" w:rsidDel="00000000" w:rsidP="00000000" w:rsidRDefault="00000000" w:rsidRPr="00000000" w14:paraId="000001BD">
      <w:pPr>
        <w:pStyle w:val="Heading2"/>
        <w:rPr/>
      </w:pPr>
      <w:bookmarkStart w:colFirst="0" w:colLast="0" w:name="_heading=h.49gfa85" w:id="24"/>
      <w:bookmarkEnd w:id="24"/>
      <w:r w:rsidDel="00000000" w:rsidR="00000000" w:rsidRPr="00000000">
        <w:rPr>
          <w:rtl w:val="0"/>
        </w:rPr>
        <w:t xml:space="preserve">5. Test Reports</w:t>
      </w:r>
    </w:p>
    <w:p w:rsidR="00000000" w:rsidDel="00000000" w:rsidP="00000000" w:rsidRDefault="00000000" w:rsidRPr="00000000" w14:paraId="000001BE">
      <w:pPr>
        <w:pStyle w:val="Heading3"/>
        <w:rPr/>
      </w:pPr>
      <w:bookmarkStart w:colFirst="0" w:colLast="0" w:name="_heading=h.v8fj1zke6vvc" w:id="25"/>
      <w:bookmarkEnd w:id="25"/>
      <w:r w:rsidDel="00000000" w:rsidR="00000000" w:rsidRPr="00000000">
        <w:rPr>
          <w:rtl w:val="0"/>
        </w:rPr>
        <w:t xml:space="preserve">5.1 Unit Test Report</w:t>
      </w:r>
    </w:p>
    <w:p w:rsidR="00000000" w:rsidDel="00000000" w:rsidP="00000000" w:rsidRDefault="00000000" w:rsidRPr="00000000" w14:paraId="000001BF">
      <w:pPr>
        <w:rPr/>
      </w:pPr>
      <w:r w:rsidDel="00000000" w:rsidR="00000000" w:rsidRPr="00000000">
        <w:rPr>
          <w:rtl w:val="0"/>
        </w:rPr>
        <w:t xml:space="preserve">The information about the Unit test report is clearly stated in the document  HCS_Unit Test Report.xlsx.</w:t>
      </w:r>
    </w:p>
    <w:p w:rsidR="00000000" w:rsidDel="00000000" w:rsidP="00000000" w:rsidRDefault="00000000" w:rsidRPr="00000000" w14:paraId="000001C0">
      <w:pPr>
        <w:rPr/>
      </w:pPr>
      <w:r w:rsidDel="00000000" w:rsidR="00000000" w:rsidRPr="00000000">
        <w:rPr/>
        <w:drawing>
          <wp:inline distB="114300" distT="114300" distL="114300" distR="114300">
            <wp:extent cx="5378354" cy="6662738"/>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378354" cy="666273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3995738" cy="1581986"/>
            <wp:effectExtent b="0" l="0" r="0" t="0"/>
            <wp:docPr id="1" name="image3.png"/>
            <a:graphic>
              <a:graphicData uri="http://schemas.openxmlformats.org/drawingml/2006/picture">
                <pic:pic>
                  <pic:nvPicPr>
                    <pic:cNvPr id="0" name="image3.png"/>
                    <pic:cNvPicPr preferRelativeResize="0"/>
                  </pic:nvPicPr>
                  <pic:blipFill>
                    <a:blip r:embed="rId10"/>
                    <a:srcRect b="0" l="0" r="18739" t="6280"/>
                    <a:stretch>
                      <a:fillRect/>
                    </a:stretch>
                  </pic:blipFill>
                  <pic:spPr>
                    <a:xfrm>
                      <a:off x="0" y="0"/>
                      <a:ext cx="3995738" cy="158198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rPr/>
      </w:pPr>
      <w:bookmarkStart w:colFirst="0" w:colLast="0" w:name="_heading=h.g7bcqf2lkbfs" w:id="26"/>
      <w:bookmarkEnd w:id="26"/>
      <w:r w:rsidDel="00000000" w:rsidR="00000000" w:rsidRPr="00000000">
        <w:rPr>
          <w:rtl w:val="0"/>
        </w:rPr>
        <w:t xml:space="preserve">5.2 Integration Test Report</w:t>
      </w:r>
    </w:p>
    <w:p w:rsidR="00000000" w:rsidDel="00000000" w:rsidP="00000000" w:rsidRDefault="00000000" w:rsidRPr="00000000" w14:paraId="000001C3">
      <w:pPr>
        <w:rPr/>
      </w:pPr>
      <w:r w:rsidDel="00000000" w:rsidR="00000000" w:rsidRPr="00000000">
        <w:rPr>
          <w:rtl w:val="0"/>
        </w:rPr>
        <w:t xml:space="preserve">The information about the Integration test report is clearly stated in the document  HCS_Integration Test Report.xlsx.</w:t>
      </w:r>
    </w:p>
    <w:p w:rsidR="00000000" w:rsidDel="00000000" w:rsidP="00000000" w:rsidRDefault="00000000" w:rsidRPr="00000000" w14:paraId="000001C4">
      <w:pPr>
        <w:rPr/>
      </w:pPr>
      <w:r w:rsidDel="00000000" w:rsidR="00000000" w:rsidRPr="00000000">
        <w:rPr/>
        <w:drawing>
          <wp:inline distB="114300" distT="114300" distL="114300" distR="114300">
            <wp:extent cx="5746440" cy="7073900"/>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4644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rPr/>
      </w:pPr>
      <w:bookmarkStart w:colFirst="0" w:colLast="0" w:name="_heading=h.cr5119m1aqds" w:id="27"/>
      <w:bookmarkEnd w:id="27"/>
      <w:r w:rsidDel="00000000" w:rsidR="00000000" w:rsidRPr="00000000">
        <w:rPr>
          <w:rtl w:val="0"/>
        </w:rPr>
      </w:r>
    </w:p>
    <w:p w:rsidR="00000000" w:rsidDel="00000000" w:rsidP="00000000" w:rsidRDefault="00000000" w:rsidRPr="00000000" w14:paraId="000001C6">
      <w:pPr>
        <w:pStyle w:val="Heading3"/>
        <w:rPr/>
      </w:pPr>
      <w:bookmarkStart w:colFirst="0" w:colLast="0" w:name="_heading=h.vak8hl3zsfx" w:id="28"/>
      <w:bookmarkEnd w:id="28"/>
      <w:r w:rsidDel="00000000" w:rsidR="00000000" w:rsidRPr="00000000">
        <w:rPr>
          <w:rtl w:val="0"/>
        </w:rPr>
        <w:t xml:space="preserve">5.3 Functional System Test Report</w:t>
      </w:r>
    </w:p>
    <w:p w:rsidR="00000000" w:rsidDel="00000000" w:rsidP="00000000" w:rsidRDefault="00000000" w:rsidRPr="00000000" w14:paraId="000001C7">
      <w:pPr>
        <w:rPr/>
      </w:pPr>
      <w:r w:rsidDel="00000000" w:rsidR="00000000" w:rsidRPr="00000000">
        <w:rPr>
          <w:rtl w:val="0"/>
        </w:rPr>
        <w:t xml:space="preserve">The information about the System test report is clearly stated in the document  HCS_System Test Report.xlsx.</w:t>
      </w:r>
    </w:p>
    <w:p w:rsidR="00000000" w:rsidDel="00000000" w:rsidP="00000000" w:rsidRDefault="00000000" w:rsidRPr="00000000" w14:paraId="000001C8">
      <w:pPr>
        <w:rPr/>
      </w:pPr>
      <w:r w:rsidDel="00000000" w:rsidR="00000000" w:rsidRPr="00000000">
        <w:rPr/>
        <w:drawing>
          <wp:inline distB="114300" distT="114300" distL="114300" distR="114300">
            <wp:extent cx="5746440" cy="3924300"/>
            <wp:effectExtent b="0" l="0" r="0" t="0"/>
            <wp:docPr id="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4644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i w:val="1"/>
          <w:color w:val="0000ff"/>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png"/><Relationship Id="rId12" Type="http://schemas.openxmlformats.org/officeDocument/2006/relationships/image" Target="media/image2.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d/1X0LYhDp8U3h7i5xrAtJQ1yWt_zpK1mPq/edit#heading=h.2i9l8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m0yV4iV4VcDjEZTzk4hR1qMcw==">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