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Sample Report - Tables</w:t>
      </w:r>
    </w:p>
    <w:p>
      <w:r>
        <w:t xml:space="preserve">Table 1: Employee Directory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Department</w:t>
            </w:r>
          </w:p>
        </w:tc>
        <w:tc>
          <w:p>
            <w:r>
              <w:rPr>
                <w:b/>
                <w:bCs/>
              </w:rPr>
              <w:t xml:space="preserve">Location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John Doe</w:t>
            </w:r>
          </w:p>
        </w:tc>
        <w:tc>
          <w:p>
            <w:r>
              <w:t xml:space="preserve">Engineering</w:t>
            </w:r>
          </w:p>
        </w:tc>
        <w:tc>
          <w:p>
            <w:r>
              <w:t xml:space="preserve">New York</w:t>
            </w:r>
          </w:p>
        </w:tc>
        <w:tc>
          <w:p>
            <w:r>
              <w:t xml:space="preserve">Active</w:t>
            </w:r>
          </w:p>
        </w:tc>
      </w:tr>
      <w:tr>
        <w:tc>
          <w:p>
            <w:r>
              <w:t xml:space="preserve">Alice Smith</w:t>
            </w:r>
          </w:p>
        </w:tc>
        <w:tc>
          <w:p>
            <w:r>
              <w:t xml:space="preserve">Sales</w:t>
            </w:r>
          </w:p>
        </w:tc>
        <w:tc>
          <w:p>
            <w:r>
              <w:t xml:space="preserve">HCMC</w:t>
            </w:r>
          </w:p>
        </w:tc>
        <w:tc>
          <w:p>
            <w:r>
              <w:t xml:space="preserve">Active</w:t>
            </w:r>
          </w:p>
        </w:tc>
      </w:tr>
      <w:tr>
        <w:tc>
          <w:p>
            <w:r>
              <w:t xml:space="preserve">Maria Garcia</w:t>
            </w:r>
          </w:p>
        </w:tc>
        <w:tc>
          <w:p>
            <w:r>
              <w:t xml:space="preserve">Engineering</w:t>
            </w:r>
          </w:p>
        </w:tc>
        <w:tc>
          <w:p>
            <w:r>
              <w:t xml:space="preserve">San Francisco</w:t>
            </w:r>
          </w:p>
        </w:tc>
        <w:tc>
          <w:p>
            <w:r>
              <w:t xml:space="preserve">On Leave</w:t>
            </w:r>
          </w:p>
        </w:tc>
      </w:tr>
    </w:tbl>
    <w:p>
      <w:r>
        <w:t xml:space="preserve"/>
      </w:r>
    </w:p>
    <w:p>
      <w:r>
        <w:t xml:space="preserve">Table 2: Quarterly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Quarter</w:t>
            </w:r>
          </w:p>
        </w:tc>
        <w:tc>
          <w:p>
            <w:r>
              <w:rPr>
                <w:b/>
                <w:bCs/>
              </w:rPr>
              <w:t xml:space="preserve">Revenue</w:t>
            </w:r>
          </w:p>
        </w:tc>
        <w:tc>
          <w:p>
            <w:r>
              <w:rPr>
                <w:b/>
                <w:bCs/>
              </w:rPr>
              <w:t xml:space="preserve">Growth</w:t>
            </w:r>
          </w:p>
        </w:tc>
      </w:tr>
      <w:tr>
        <w:tc>
          <w:p>
            <w:r>
              <w:t xml:space="preserve">Q1 2024</w:t>
            </w:r>
          </w:p>
        </w:tc>
        <w:tc>
          <w:p>
            <w:r>
              <w:t xml:space="preserve">$1.2M</w:t>
            </w:r>
          </w:p>
        </w:tc>
        <w:tc>
          <w:p>
            <w:r>
              <w:t xml:space="preserve">+8%</w:t>
            </w:r>
          </w:p>
        </w:tc>
      </w:tr>
      <w:tr>
        <w:tc>
          <w:p>
            <w:r>
              <w:t xml:space="preserve">Q2 2024</w:t>
            </w:r>
          </w:p>
        </w:tc>
        <w:tc>
          <w:p>
            <w:r>
              <w:t xml:space="preserve">$1.5M</w:t>
            </w:r>
          </w:p>
        </w:tc>
        <w:tc>
          <w:p>
            <w:r>
              <w:t xml:space="preserve">+12%</w:t>
            </w:r>
          </w:p>
        </w:tc>
      </w:tr>
      <w:tr>
        <w:tc>
          <w:p>
            <w:r>
              <w:t xml:space="preserve">Q3 2024</w:t>
            </w:r>
          </w:p>
        </w:tc>
        <w:tc>
          <w:p>
            <w:r>
              <w:t xml:space="preserve">$1.8M</w:t>
            </w:r>
          </w:p>
        </w:tc>
        <w:tc>
          <w:p>
            <w:r>
              <w:t xml:space="preserve">+20%</w:t>
            </w:r>
          </w:p>
        </w:tc>
      </w:tr>
    </w:tbl>
    <w:p>
      <w:r>
        <w:t xml:space="preserve">End of report.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2026-09-02T15:40:43.453Z</dcterms:created>
  <dcterms:modified xsi:type="dcterms:W3CDTF">2026-09-02T15:40:43.453Z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