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13870E86" w:rsidR="00032146" w:rsidRPr="00660355" w:rsidRDefault="00660355" w:rsidP="00B71746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 xml:space="preserve">Разработка программного обеспечения </w:t>
            </w:r>
            <w:r w:rsidR="00B71746">
              <w:rPr>
                <w:szCs w:val="28"/>
              </w:rPr>
              <w:t>для плани</w:t>
            </w:r>
            <w:r w:rsidR="00D572BC">
              <w:rPr>
                <w:szCs w:val="28"/>
              </w:rPr>
              <w:t>рования модельных экспериментов</w:t>
            </w:r>
            <w:bookmarkStart w:id="0" w:name="_GoBack"/>
            <w:bookmarkEnd w:id="0"/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5AD2E368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CE20AF">
              <w:t>6.</w:t>
            </w:r>
            <w:r w:rsidR="00827B62">
              <w:rPr>
                <w:color w:val="FF0000"/>
              </w:rPr>
              <w:t xml:space="preserve"> </w:t>
            </w:r>
            <w:r w:rsidR="00CE20AF">
              <w:t>524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7702DA7" w:rsidR="00032146" w:rsidRPr="00F55492" w:rsidRDefault="00CE20AF" w:rsidP="00C37651">
            <w:pPr>
              <w:pStyle w:val="a0"/>
              <w:ind w:firstLine="0"/>
            </w:pPr>
            <w:r>
              <w:t xml:space="preserve">В.А. </w:t>
            </w:r>
            <w:proofErr w:type="spellStart"/>
            <w:r>
              <w:t>Запускалов</w:t>
            </w:r>
            <w:proofErr w:type="spellEnd"/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1A4A6C94" w14:textId="77777777" w:rsidR="007252A0" w:rsidRDefault="007252A0" w:rsidP="007252A0">
      <w:pPr>
        <w:spacing w:after="0" w:line="240" w:lineRule="auto"/>
        <w:ind w:firstLine="709"/>
        <w:jc w:val="both"/>
      </w:pPr>
      <w:r>
        <w:lastRenderedPageBreak/>
        <w:t>Техническое задание (ТЗ) на разработку программного обеспечения – это документ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 ТЗ на разработку автоматизированной системы (АС) создаётся согласно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 и содержит 10 обязательных разделов.</w:t>
      </w:r>
    </w:p>
    <w:p w14:paraId="34341D78" w14:textId="77777777" w:rsidR="007252A0" w:rsidRDefault="007252A0" w:rsidP="007252A0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4E5B44CF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1E6B863A" w14:textId="77777777" w:rsidR="007252A0" w:rsidRDefault="007252A0" w:rsidP="007252A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Полное наименование АС и её условное обозначение: Программное обеспечения для планирования модельных экспериментов (Планёр).</w:t>
      </w:r>
    </w:p>
    <w:p w14:paraId="1E092E6C" w14:textId="77777777" w:rsidR="007252A0" w:rsidRDefault="007252A0" w:rsidP="007252A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Наименование организации-заказчика: Факультет среднего профессионального образования </w:t>
      </w:r>
      <w:proofErr w:type="spellStart"/>
      <w:r>
        <w:t>Орского</w:t>
      </w:r>
      <w:proofErr w:type="spellEnd"/>
      <w:r>
        <w:t xml:space="preserve"> Гуманитарно-Технологического Института (филиала) ОГУ</w:t>
      </w:r>
    </w:p>
    <w:p w14:paraId="6146A66C" w14:textId="77777777" w:rsidR="007252A0" w:rsidRPr="00995B94" w:rsidRDefault="007252A0" w:rsidP="007252A0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 xml:space="preserve">Разработчик: студент группы 24ИСП-1 </w:t>
      </w:r>
      <w:proofErr w:type="spellStart"/>
      <w:r>
        <w:t>Запускалов</w:t>
      </w:r>
      <w:proofErr w:type="spellEnd"/>
      <w:r>
        <w:t xml:space="preserve"> В.А.</w:t>
      </w:r>
    </w:p>
    <w:p w14:paraId="6E6B581F" w14:textId="77777777" w:rsidR="007252A0" w:rsidRDefault="007252A0" w:rsidP="007252A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Документ, на основании которого создается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интеграций программных модулей» специальности 09.02.07 Информационные системы и программирование от 04.02.2026</w:t>
      </w:r>
    </w:p>
    <w:p w14:paraId="272083C4" w14:textId="77777777" w:rsidR="007252A0" w:rsidRDefault="007252A0" w:rsidP="007252A0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Плановые сроки:</w:t>
      </w:r>
    </w:p>
    <w:p w14:paraId="256BBC43" w14:textId="77777777" w:rsidR="007252A0" w:rsidRDefault="007252A0" w:rsidP="007252A0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начало работ – 10.02.2026</w:t>
      </w:r>
    </w:p>
    <w:p w14:paraId="312229D0" w14:textId="77777777" w:rsidR="007252A0" w:rsidRDefault="007252A0" w:rsidP="007252A0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окончание работ – 13.06.2026</w:t>
      </w:r>
    </w:p>
    <w:p w14:paraId="06AAD161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назначения создания автоматизированной системы.</w:t>
      </w:r>
    </w:p>
    <w:p w14:paraId="622F2E48" w14:textId="77777777" w:rsidR="007252A0" w:rsidRPr="001C3735" w:rsidRDefault="007252A0" w:rsidP="007252A0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создания АС: Целями являются</w:t>
      </w:r>
      <w:r w:rsidRPr="00493831">
        <w:t xml:space="preserve"> повышение э</w:t>
      </w:r>
      <w:r w:rsidRPr="001C3735">
        <w:t>ффективности и качества проведения модельных экспериментов за счёт:</w:t>
      </w:r>
    </w:p>
    <w:p w14:paraId="470F7B43" w14:textId="77777777" w:rsidR="007252A0" w:rsidRPr="001C3735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C3735">
        <w:t>Сокращения трудоёмкости подготовки планов эксперимента не менее чем в 3 раза по сравнению с ручным расчётом.</w:t>
      </w:r>
    </w:p>
    <w:p w14:paraId="37F8A3E4" w14:textId="77777777" w:rsidR="007252A0" w:rsidRPr="00493831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1C3735">
        <w:t>Повышения достоверности результатов за счёт</w:t>
      </w:r>
      <w:r w:rsidRPr="00995B94">
        <w:rPr>
          <w:color w:val="FF0000"/>
        </w:rPr>
        <w:t xml:space="preserve"> </w:t>
      </w:r>
      <w:r w:rsidRPr="00493831">
        <w:t>исключения ошибок планирования, св</w:t>
      </w:r>
      <w:r>
        <w:t>язанных с человеческим фактором.</w:t>
      </w:r>
    </w:p>
    <w:p w14:paraId="58B4208B" w14:textId="77777777" w:rsidR="007252A0" w:rsidRPr="00493831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93831">
        <w:t>Оптимизации вычислительных затрат (снижение числа прогонов модели на 20-30% без потери статистической значимости).</w:t>
      </w:r>
    </w:p>
    <w:p w14:paraId="11514F9D" w14:textId="77777777" w:rsidR="007252A0" w:rsidRDefault="007252A0" w:rsidP="007252A0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35799">
        <w:t>Назначения АС:</w:t>
      </w:r>
      <w:r w:rsidRPr="00025F46">
        <w:rPr>
          <w:color w:val="FF0000"/>
        </w:rPr>
        <w:t xml:space="preserve"> </w:t>
      </w:r>
      <w:r>
        <w:t>О</w:t>
      </w:r>
      <w:r w:rsidRPr="00025F46">
        <w:t>бъектом автоматизации является </w:t>
      </w:r>
      <w:r w:rsidRPr="00025F46">
        <w:rPr>
          <w:bCs/>
        </w:rPr>
        <w:t>процесс планирования экспериментов</w:t>
      </w:r>
      <w:r w:rsidRPr="00025F46">
        <w:t xml:space="preserve"> с математическими и имитационными моделями, проводимый исследователями и инженерами. </w:t>
      </w:r>
    </w:p>
    <w:p w14:paraId="7767E8B6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объекта автоматизации.</w:t>
      </w:r>
    </w:p>
    <w:p w14:paraId="68579489" w14:textId="77777777" w:rsidR="007252A0" w:rsidRPr="003D4D7F" w:rsidRDefault="007252A0" w:rsidP="007252A0">
      <w:pPr>
        <w:spacing w:after="0" w:line="240" w:lineRule="auto"/>
        <w:ind w:firstLine="709"/>
        <w:jc w:val="both"/>
      </w:pPr>
      <w:r w:rsidRPr="003D4D7F">
        <w:t>Объектом автоматизации является </w:t>
      </w:r>
      <w:r w:rsidRPr="003D4D7F">
        <w:rPr>
          <w:bCs/>
        </w:rPr>
        <w:t>процесс планирования экспериментов</w:t>
      </w:r>
      <w:r w:rsidRPr="003D4D7F">
        <w:t> с математическими и имитационными моделями, проводимый исследователями и инженерами.</w:t>
      </w:r>
      <w:r>
        <w:t xml:space="preserve"> </w:t>
      </w:r>
      <w:r w:rsidRPr="003D4D7F">
        <w:rPr>
          <w:bCs/>
        </w:rPr>
        <w:t>Характеристики процесса:</w:t>
      </w:r>
    </w:p>
    <w:p w14:paraId="02EA46E1" w14:textId="77777777" w:rsidR="007252A0" w:rsidRPr="003D4D7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87473">
        <w:t>Сложность и многофакторность:</w:t>
      </w:r>
      <w:r w:rsidRPr="003D4D7F">
        <w:t xml:space="preserve"> Объект характеризуется наличием множества входных параметров (факторов), влияющих на выходные показатели (отклики), связи между которыми часто </w:t>
      </w:r>
      <w:proofErr w:type="spellStart"/>
      <w:r w:rsidRPr="003D4D7F">
        <w:t>нелинейны</w:t>
      </w:r>
      <w:proofErr w:type="spellEnd"/>
      <w:r w:rsidRPr="003D4D7F">
        <w:t>.</w:t>
      </w:r>
    </w:p>
    <w:p w14:paraId="70ADE9EC" w14:textId="77777777" w:rsidR="007252A0" w:rsidRPr="003D4D7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87473">
        <w:lastRenderedPageBreak/>
        <w:t xml:space="preserve">Высокая </w:t>
      </w:r>
      <w:r w:rsidRPr="005B3711">
        <w:t>трудоёмкость:</w:t>
      </w:r>
      <w:r w:rsidRPr="003D4D7F">
        <w:t> Ручное построение ортогональных планов (например, полного факторного э</w:t>
      </w:r>
      <w:r>
        <w:t>ксперимента) для числа факторов больше трёх</w:t>
      </w:r>
      <w:r w:rsidRPr="00995B94">
        <w:rPr>
          <w:color w:val="FF0000"/>
        </w:rPr>
        <w:t xml:space="preserve"> </w:t>
      </w:r>
      <w:r w:rsidRPr="003D4D7F">
        <w:t>требует значительных затрат времени и подвержено ошибкам.</w:t>
      </w:r>
    </w:p>
    <w:p w14:paraId="5AF3E7D0" w14:textId="77777777" w:rsidR="007252A0" w:rsidRPr="003D4D7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87473">
        <w:t>Разнородность исходных данных:</w:t>
      </w:r>
      <w:r w:rsidRPr="003D4D7F">
        <w:t> Исходные данные могут быть представлены в различных форматах (таблицы, текстовые описания, базы данных предыдущих экспериментов).</w:t>
      </w:r>
    </w:p>
    <w:p w14:paraId="5A1108AD" w14:textId="77777777" w:rsidR="007252A0" w:rsidRPr="003D4D7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 w:rsidRPr="00B87473">
        <w:t>Многовариантность</w:t>
      </w:r>
      <w:proofErr w:type="spellEnd"/>
      <w:r w:rsidRPr="00B87473">
        <w:t>:</w:t>
      </w:r>
      <w:r w:rsidRPr="003D4D7F">
        <w:t> Необходимость быстрого перебора различных стратегий планирования для поиска оптимальной.</w:t>
      </w:r>
    </w:p>
    <w:p w14:paraId="5A86C730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автоматизированной системе.</w:t>
      </w:r>
    </w:p>
    <w:p w14:paraId="7F945D51" w14:textId="77777777" w:rsidR="007252A0" w:rsidRPr="00C76529" w:rsidRDefault="007252A0" w:rsidP="007252A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структуре АС в целом: С</w:t>
      </w:r>
      <w:r w:rsidRPr="00C76529">
        <w:t>истема должна иметь модульную структуру, включающую:</w:t>
      </w:r>
    </w:p>
    <w:p w14:paraId="79CCE74E" w14:textId="77777777" w:rsidR="007252A0" w:rsidRPr="00C76529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 xml:space="preserve">Модуль ввода и </w:t>
      </w:r>
      <w:proofErr w:type="spellStart"/>
      <w:r w:rsidRPr="00C76529">
        <w:t>валидации</w:t>
      </w:r>
      <w:proofErr w:type="spellEnd"/>
      <w:r w:rsidRPr="00C76529">
        <w:t xml:space="preserve"> исходных данных (параметров модели, факторов и областей их определения).</w:t>
      </w:r>
    </w:p>
    <w:p w14:paraId="44D29758" w14:textId="77777777" w:rsidR="007252A0" w:rsidRPr="00C76529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>Модуль генерации планов эксперимента (с набором алгоритмов).</w:t>
      </w:r>
    </w:p>
    <w:p w14:paraId="5E04D61F" w14:textId="77777777" w:rsidR="007252A0" w:rsidRPr="009C046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>Модуль анализа и визуализации структуры плана.</w:t>
      </w:r>
    </w:p>
    <w:p w14:paraId="7A974437" w14:textId="77777777" w:rsidR="007252A0" w:rsidRPr="007111D1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76529">
        <w:t>Архитектура должна быть открытой, допускающей последующее расширение перечня методов планирования.</w:t>
      </w:r>
    </w:p>
    <w:p w14:paraId="1820F3D5" w14:textId="77777777" w:rsidR="007252A0" w:rsidRDefault="007252A0" w:rsidP="007252A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t>Требования к функциям, выполняемым АС:</w:t>
      </w:r>
    </w:p>
    <w:p w14:paraId="433703FA" w14:textId="77777777" w:rsidR="007252A0" w:rsidRPr="00AB40F3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AB40F3">
        <w:t>Функция выбора метода планирования: Предоставление пользователю возможности выбора метода из перечня (полный факторный эксперимент, дробный факторный эксперимент, план Бок</w:t>
      </w:r>
      <w:r>
        <w:t>са-</w:t>
      </w:r>
      <w:proofErr w:type="spellStart"/>
      <w:r>
        <w:t>Бенкена</w:t>
      </w:r>
      <w:proofErr w:type="spellEnd"/>
      <w:r>
        <w:t>, метод Монте-Карло и другие</w:t>
      </w:r>
      <w:r w:rsidRPr="00AB40F3">
        <w:t>).</w:t>
      </w:r>
    </w:p>
    <w:p w14:paraId="30A0603E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AB40F3">
        <w:t>Функция автоматической генерации матрицы плана: Формирование матрицы планирования в кодированных и натуральных значениях факторов на основе введенных ограничений.</w:t>
      </w:r>
    </w:p>
    <w:p w14:paraId="1398FCDF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полного факторного эксперимента.</w:t>
      </w:r>
    </w:p>
    <w:p w14:paraId="6F29C263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дробного факторного эксперимента.</w:t>
      </w:r>
    </w:p>
    <w:p w14:paraId="301345D4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Функция для работы </w:t>
      </w:r>
      <w:proofErr w:type="spellStart"/>
      <w:r>
        <w:t>рандомизированного</w:t>
      </w:r>
      <w:proofErr w:type="spellEnd"/>
      <w:r>
        <w:t xml:space="preserve"> эксперимента.</w:t>
      </w:r>
    </w:p>
    <w:p w14:paraId="6E6AA536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латинского квадрата.</w:t>
      </w:r>
    </w:p>
    <w:p w14:paraId="0C510899" w14:textId="77777777" w:rsidR="007252A0" w:rsidRPr="00AB40F3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для работы классического эксперимента.</w:t>
      </w:r>
    </w:p>
    <w:p w14:paraId="1BC3925A" w14:textId="77777777" w:rsidR="007252A0" w:rsidRDefault="007252A0" w:rsidP="007252A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t>Требования к видам обеспечения АС:</w:t>
      </w:r>
    </w:p>
    <w:p w14:paraId="38D24616" w14:textId="77777777" w:rsidR="007252A0" w:rsidRPr="000B1D1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>Требования</w:t>
      </w:r>
      <w:r>
        <w:t xml:space="preserve"> к математическому обеспечению:</w:t>
      </w:r>
      <w:r w:rsidRPr="000B1D1F">
        <w:t xml:space="preserve"> алгоритмы построения планов для линейных и нелинейных моделей, методы рандомизации, алгоритмы оптимизации количества опытов. Должна обеспечиваться погрешность вычислений не более 0,1%.</w:t>
      </w:r>
    </w:p>
    <w:p w14:paraId="75D78717" w14:textId="77777777" w:rsidR="007252A0" w:rsidRPr="000B1D1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 xml:space="preserve">Требования к информационному </w:t>
      </w:r>
      <w:r>
        <w:t xml:space="preserve">обеспечению: </w:t>
      </w:r>
      <w:r w:rsidRPr="009C0460">
        <w:t xml:space="preserve">файловое хранилище для сохранения шаблонов задач. </w:t>
      </w:r>
      <w:r w:rsidRPr="000B1D1F">
        <w:t>Форматы входных/</w:t>
      </w:r>
      <w:proofErr w:type="spellStart"/>
      <w:r w:rsidRPr="000B1D1F">
        <w:t>вы</w:t>
      </w:r>
      <w:r>
        <w:t>а</w:t>
      </w:r>
      <w:r w:rsidRPr="000B1D1F">
        <w:t>ходных</w:t>
      </w:r>
      <w:proofErr w:type="spellEnd"/>
      <w:r w:rsidRPr="000B1D1F">
        <w:t xml:space="preserve"> данных должны быть документированы (предпочтительно JSON, XML, CSV).</w:t>
      </w:r>
    </w:p>
    <w:p w14:paraId="68667A09" w14:textId="77777777" w:rsidR="007252A0" w:rsidRPr="000B1D1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 xml:space="preserve">Требования к лингвистическому обеспечению: Интерфейс пользователя должен быть реализован на русском языке. </w:t>
      </w:r>
    </w:p>
    <w:p w14:paraId="3E648EB3" w14:textId="77777777" w:rsidR="007252A0" w:rsidRPr="00317AE3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>Требования к программному обеспечению: Системное ПО (операционн</w:t>
      </w:r>
      <w:r>
        <w:t>ая система) не регламентируется жёстко</w:t>
      </w:r>
      <w:r w:rsidRPr="000B1D1F">
        <w:t xml:space="preserve">, но разработка должна вестись с использованием современных, </w:t>
      </w:r>
      <w:proofErr w:type="spellStart"/>
      <w:r w:rsidRPr="000B1D1F">
        <w:t>непроприетарных</w:t>
      </w:r>
      <w:proofErr w:type="spellEnd"/>
      <w:r w:rsidRPr="000B1D1F">
        <w:t xml:space="preserve"> технологий по возможности. Прикладное ПО сторонних производителей для функционирования системы не </w:t>
      </w:r>
      <w:r w:rsidRPr="000B1D1F">
        <w:lastRenderedPageBreak/>
        <w:t>требуется (автономность).</w:t>
      </w:r>
      <w:r>
        <w:t xml:space="preserve"> ОС – </w:t>
      </w:r>
      <w:proofErr w:type="spellStart"/>
      <w:r w:rsidRPr="00317AE3">
        <w:t>Windows</w:t>
      </w:r>
      <w:proofErr w:type="spellEnd"/>
      <w:r w:rsidRPr="005A3FD9">
        <w:t xml:space="preserve">, </w:t>
      </w:r>
      <w:r>
        <w:t xml:space="preserve">средство разработки – </w:t>
      </w:r>
      <w:proofErr w:type="spellStart"/>
      <w:r w:rsidRPr="00317AE3">
        <w:t>Visual</w:t>
      </w:r>
      <w:proofErr w:type="spellEnd"/>
      <w:r w:rsidRPr="005A3FD9">
        <w:t xml:space="preserve"> </w:t>
      </w:r>
      <w:proofErr w:type="spellStart"/>
      <w:r w:rsidRPr="00317AE3">
        <w:t>Studio</w:t>
      </w:r>
      <w:proofErr w:type="spellEnd"/>
      <w:r w:rsidRPr="005A3FD9">
        <w:t xml:space="preserve"> </w:t>
      </w:r>
      <w:proofErr w:type="spellStart"/>
      <w:r w:rsidRPr="00317AE3">
        <w:t>Code</w:t>
      </w:r>
      <w:proofErr w:type="spellEnd"/>
      <w:r w:rsidRPr="005A3FD9">
        <w:t xml:space="preserve">, </w:t>
      </w:r>
      <w:r>
        <w:t xml:space="preserve">язык программирования – </w:t>
      </w:r>
      <w:r w:rsidRPr="00317AE3">
        <w:t>C</w:t>
      </w:r>
      <w:r w:rsidRPr="005A3FD9">
        <w:t xml:space="preserve">#, </w:t>
      </w:r>
      <w:r>
        <w:t xml:space="preserve">средство моделирования – </w:t>
      </w:r>
      <w:proofErr w:type="spellStart"/>
      <w:r w:rsidRPr="00317AE3">
        <w:t>Ramus</w:t>
      </w:r>
      <w:proofErr w:type="spellEnd"/>
      <w:r w:rsidRPr="005A3FD9">
        <w:t xml:space="preserve"> </w:t>
      </w:r>
      <w:proofErr w:type="spellStart"/>
      <w:r w:rsidRPr="00317AE3">
        <w:t>Educational</w:t>
      </w:r>
      <w:proofErr w:type="spellEnd"/>
      <w:r w:rsidRPr="005A3FD9">
        <w:t xml:space="preserve">, </w:t>
      </w:r>
      <w:r>
        <w:t xml:space="preserve">средство документирования – </w:t>
      </w:r>
      <w:proofErr w:type="spellStart"/>
      <w:r w:rsidRPr="00317AE3">
        <w:t>Microsoft</w:t>
      </w:r>
      <w:proofErr w:type="spellEnd"/>
      <w:r w:rsidRPr="005A3FD9">
        <w:t xml:space="preserve"> </w:t>
      </w:r>
      <w:proofErr w:type="spellStart"/>
      <w:r w:rsidRPr="00317AE3">
        <w:t>Word</w:t>
      </w:r>
      <w:proofErr w:type="spellEnd"/>
      <w:r w:rsidRPr="005A3FD9">
        <w:t xml:space="preserve">. </w:t>
      </w:r>
    </w:p>
    <w:p w14:paraId="32C3444B" w14:textId="77777777" w:rsidR="007252A0" w:rsidRPr="000B1D1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>Требования к техническому обеспечению: Минимальные требования к аппаратному обеспечению должны обеспечивать комфортную работу на компьютерах средней производительности (</w:t>
      </w:r>
      <w:proofErr w:type="gramStart"/>
      <w:r w:rsidRPr="000B1D1F">
        <w:t>например</w:t>
      </w:r>
      <w:proofErr w:type="gramEnd"/>
      <w:r w:rsidRPr="000B1D1F">
        <w:t>: процессор с тактовой частотой от 2.0 ГГц, ОЗУ от 4 ГБ, свободное дисковое пространство от 500 МБ). Состав технических средст</w:t>
      </w:r>
      <w:r>
        <w:t>в – персональный компьютер (ПК), лазерный принтер.</w:t>
      </w:r>
    </w:p>
    <w:p w14:paraId="081FADDE" w14:textId="77777777" w:rsidR="007252A0" w:rsidRPr="000B1D1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B1D1F">
        <w:t>Требования к организационному обеспечению: Должна быть разработана документация, регламентирующая взаимодействие пользователя с системой (руководство пользователя). Для администратора системы (при наличии) должны быть определены действия по установке и настройке.</w:t>
      </w:r>
    </w:p>
    <w:p w14:paraId="425DCF1A" w14:textId="77777777" w:rsidR="007252A0" w:rsidRDefault="007252A0" w:rsidP="007252A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t xml:space="preserve">Общие технические требования: </w:t>
      </w:r>
    </w:p>
    <w:p w14:paraId="23DEEDCA" w14:textId="77777777" w:rsidR="007252A0" w:rsidRPr="00F2138C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численности и </w:t>
      </w:r>
      <w:r>
        <w:t xml:space="preserve">квалификации пользователей </w:t>
      </w:r>
      <w:r w:rsidRPr="00F2138C">
        <w:t>АС: Пользователями являются научные сотрудники, инженеры-исследователи, преподаватели и студенты старших курсов технических специальностей, владеющие основами теории планирования эксперимента. Специальной подготовки для работы с системой не требуется после изучения руководства пользователя. Достаточно навыков уверенного пользователя ПК.</w:t>
      </w:r>
    </w:p>
    <w:p w14:paraId="3A5533F4" w14:textId="77777777" w:rsidR="007252A0" w:rsidRPr="00F2138C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</w:t>
      </w:r>
      <w:r w:rsidRPr="004E1FFD">
        <w:t>надёжности</w:t>
      </w:r>
      <w:r w:rsidRPr="00F2138C">
        <w:t>: Система должна корректно обрабатывать ошибочные действия пользователя (защита от некорректного ввода) без потери данных и завершения работы. Время восстановления после сбоя (перезапуск</w:t>
      </w:r>
      <w:r>
        <w:t xml:space="preserve"> программы) не должно превышать одной м</w:t>
      </w:r>
      <w:r w:rsidRPr="00F2138C">
        <w:t>инуты.</w:t>
      </w:r>
    </w:p>
    <w:p w14:paraId="71B6DBBF" w14:textId="77777777" w:rsidR="007252A0" w:rsidRPr="00F2138C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эргономике и технической эстетике: Интерфейс должен быть интуитивно понятным, построенным по принципу «главное меню – рабочая область». Должна использоваться </w:t>
      </w:r>
      <w:r>
        <w:t>бело-чёрная</w:t>
      </w:r>
      <w:r w:rsidRPr="00F2138C">
        <w:t xml:space="preserve">, шрифты </w:t>
      </w:r>
      <w:r w:rsidRPr="002D0C56">
        <w:t xml:space="preserve">14 </w:t>
      </w:r>
      <w:r>
        <w:t>размера</w:t>
      </w:r>
      <w:r w:rsidRPr="00F2138C">
        <w:t>. Представление данных (таблицы, графики) должно быть наглядным, не перегруженным избыточной информацией.</w:t>
      </w:r>
    </w:p>
    <w:p w14:paraId="0F1932DD" w14:textId="77777777" w:rsidR="007252A0" w:rsidRPr="00F2138C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2138C">
        <w:t xml:space="preserve">Требования к защите от несанкционированного доступа: Система может функционировать в среде с разграничением прав доступа на уровне ОС. </w:t>
      </w:r>
      <w:r w:rsidRPr="00F37003">
        <w:t>Для защиты от случайной модификации файлов данных рекомендуется разграничение прав на запись: пользователь и разработчик.</w:t>
      </w:r>
      <w:r w:rsidRPr="00F2138C">
        <w:t xml:space="preserve"> Встроенных средств авторизации пользователей на начальном этапе не требуется, если это не оговорено заказчиком отдельно.</w:t>
      </w:r>
    </w:p>
    <w:p w14:paraId="54C10128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0B563034" w14:textId="77777777" w:rsidR="007252A0" w:rsidRDefault="007252A0" w:rsidP="007252A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Этапы разработки АС составлены согласно ГОСТ Р 59793 – 2021 «Информационные технологии. Комплекс стандартов на автоматизированные системы. Автоматизированные системы. Стадии создания» и представлены в таблице 1.</w:t>
      </w:r>
    </w:p>
    <w:p w14:paraId="0483F81C" w14:textId="1D9B6F25" w:rsidR="007252A0" w:rsidRDefault="007252A0" w:rsidP="007252A0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F03B2F5" w14:textId="6F877D4E" w:rsidR="007252A0" w:rsidRDefault="007252A0" w:rsidP="007252A0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BDF0515" w14:textId="77777777" w:rsidR="007252A0" w:rsidRPr="001C3735" w:rsidRDefault="007252A0" w:rsidP="007252A0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5D20D02" w14:textId="77777777" w:rsidR="007252A0" w:rsidRPr="00037DD5" w:rsidRDefault="007252A0" w:rsidP="007252A0">
      <w:pPr>
        <w:pStyle w:val="afc"/>
        <w:keepNext/>
        <w:spacing w:after="280"/>
        <w:ind w:firstLine="709"/>
        <w:jc w:val="both"/>
        <w:rPr>
          <w:i w:val="0"/>
          <w:color w:val="auto"/>
          <w:sz w:val="28"/>
        </w:rPr>
      </w:pPr>
      <w:r w:rsidRPr="001072CA">
        <w:rPr>
          <w:i w:val="0"/>
          <w:color w:val="auto"/>
          <w:sz w:val="28"/>
        </w:rPr>
        <w:lastRenderedPageBreak/>
        <w:t xml:space="preserve">Таблица </w:t>
      </w:r>
      <w:r w:rsidRPr="001072CA">
        <w:rPr>
          <w:i w:val="0"/>
          <w:color w:val="auto"/>
          <w:sz w:val="28"/>
        </w:rPr>
        <w:fldChar w:fldCharType="begin"/>
      </w:r>
      <w:r w:rsidRPr="001072CA">
        <w:rPr>
          <w:i w:val="0"/>
          <w:color w:val="auto"/>
          <w:sz w:val="28"/>
        </w:rPr>
        <w:instrText xml:space="preserve"> SEQ Таблица \* ARABIC </w:instrText>
      </w:r>
      <w:r w:rsidRPr="001072CA">
        <w:rPr>
          <w:i w:val="0"/>
          <w:color w:val="auto"/>
          <w:sz w:val="28"/>
        </w:rPr>
        <w:fldChar w:fldCharType="separate"/>
      </w:r>
      <w:r>
        <w:rPr>
          <w:i w:val="0"/>
          <w:noProof/>
          <w:color w:val="auto"/>
          <w:sz w:val="28"/>
        </w:rPr>
        <w:t>1</w:t>
      </w:r>
      <w:r w:rsidRPr="001072CA">
        <w:rPr>
          <w:i w:val="0"/>
          <w:color w:val="auto"/>
          <w:sz w:val="28"/>
        </w:rPr>
        <w:fldChar w:fldCharType="end"/>
      </w:r>
      <w:r w:rsidRPr="001072CA">
        <w:rPr>
          <w:i w:val="0"/>
          <w:color w:val="auto"/>
          <w:sz w:val="28"/>
        </w:rPr>
        <w:t xml:space="preserve"> - Этапы разработки АС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0"/>
        <w:gridCol w:w="1623"/>
        <w:gridCol w:w="6120"/>
      </w:tblGrid>
      <w:tr w:rsidR="007252A0" w14:paraId="1464639C" w14:textId="77777777" w:rsidTr="00B53504">
        <w:trPr>
          <w:trHeight w:val="113"/>
        </w:trPr>
        <w:tc>
          <w:tcPr>
            <w:tcW w:w="2400" w:type="dxa"/>
            <w:vAlign w:val="center"/>
          </w:tcPr>
          <w:p w14:paraId="7649E076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0B350DCD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6120" w:type="dxa"/>
            <w:vAlign w:val="center"/>
          </w:tcPr>
          <w:p w14:paraId="0D5F1990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Этапы работ</w:t>
            </w:r>
          </w:p>
        </w:tc>
      </w:tr>
      <w:tr w:rsidR="007252A0" w14:paraId="7105E430" w14:textId="77777777" w:rsidTr="00B53504">
        <w:tc>
          <w:tcPr>
            <w:tcW w:w="2400" w:type="dxa"/>
          </w:tcPr>
          <w:p w14:paraId="6A4E1749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</w:pPr>
            <w:r>
              <w:t>1 Формирование требований к АС</w:t>
            </w:r>
          </w:p>
        </w:tc>
        <w:tc>
          <w:tcPr>
            <w:tcW w:w="1623" w:type="dxa"/>
          </w:tcPr>
          <w:p w14:paraId="50E02D86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 – 17.02.2026</w:t>
            </w:r>
          </w:p>
        </w:tc>
        <w:tc>
          <w:tcPr>
            <w:tcW w:w="6120" w:type="dxa"/>
          </w:tcPr>
          <w:p w14:paraId="433F5DFF" w14:textId="77777777" w:rsidR="007252A0" w:rsidRPr="000F4083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1.1 Обследование объекта и обоснование необходимости создания АС.</w:t>
            </w:r>
            <w:r w:rsidRPr="000E2BD0">
              <w:t xml:space="preserve">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Анализ процесса планирования экспериментов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Выявление проблем: высокие временные затраты, ошибки при ручн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ом расчете матриц планирования.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Обоснование целесообразности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разработки ПО.</w:t>
            </w:r>
            <w:r w:rsidRPr="000E2BD0">
              <w:rPr>
                <w:rFonts w:cs="Times New Roman"/>
                <w:color w:val="0F1115"/>
                <w:szCs w:val="28"/>
              </w:rPr>
              <w:br/>
            </w:r>
            <w:r w:rsidRPr="000E2BD0">
              <w:rPr>
                <w:bCs/>
              </w:rPr>
              <w:t>1.2 Формирование требований пользователя к АС.</w:t>
            </w:r>
            <w:r>
              <w:rPr>
                <w:rFonts w:cs="Times New Roman"/>
                <w:color w:val="0F1115"/>
                <w:szCs w:val="28"/>
              </w:rPr>
              <w:t xml:space="preserve">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Сбор исходных данных. Определение, какие именно методы планирования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нужны пользователю (ПФЭ, ДФЭ и другие),</w:t>
            </w:r>
            <w:r w:rsidRPr="00EE181C">
              <w:rPr>
                <w:rFonts w:cs="Times New Roman"/>
                <w:color w:val="FF0000"/>
                <w:szCs w:val="28"/>
                <w:shd w:val="clear" w:color="auto" w:fill="FFFFFF"/>
              </w:rPr>
              <w:t xml:space="preserve"> </w:t>
            </w:r>
            <w:r w:rsidRPr="000E2BD0">
              <w:rPr>
                <w:rFonts w:cs="Times New Roman"/>
                <w:color w:val="0F1115"/>
                <w:szCs w:val="28"/>
                <w:shd w:val="clear" w:color="auto" w:fill="FFFFFF"/>
              </w:rPr>
              <w:t>требования к точности, форматам вывода данных.</w:t>
            </w:r>
            <w:r w:rsidRPr="000E2BD0">
              <w:rPr>
                <w:rFonts w:cs="Times New Roman"/>
                <w:color w:val="0F1115"/>
                <w:szCs w:val="28"/>
              </w:rPr>
              <w:br/>
            </w:r>
            <w:r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1.3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 xml:space="preserve"> Оформление </w:t>
            </w:r>
            <w:r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пункта 1.1 курсовой работы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  <w:r w:rsidRPr="000E2BD0">
              <w:t xml:space="preserve"> </w:t>
            </w:r>
          </w:p>
        </w:tc>
      </w:tr>
      <w:tr w:rsidR="007252A0" w14:paraId="3EF9A8F5" w14:textId="77777777" w:rsidTr="00B53504">
        <w:tc>
          <w:tcPr>
            <w:tcW w:w="2400" w:type="dxa"/>
          </w:tcPr>
          <w:p w14:paraId="0A0FFC81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</w:pPr>
            <w:r>
              <w:t>2 Разработка концепции АС</w:t>
            </w:r>
          </w:p>
        </w:tc>
        <w:tc>
          <w:tcPr>
            <w:tcW w:w="1623" w:type="dxa"/>
          </w:tcPr>
          <w:p w14:paraId="2256861B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18.02.2026 – 25.02.2026</w:t>
            </w:r>
          </w:p>
        </w:tc>
        <w:tc>
          <w:tcPr>
            <w:tcW w:w="6120" w:type="dxa"/>
          </w:tcPr>
          <w:p w14:paraId="6C6377D9" w14:textId="77777777" w:rsidR="007252A0" w:rsidRPr="00A34C19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rPr>
                <w:rFonts w:cs="Times New Roman"/>
                <w:bCs/>
                <w:szCs w:val="28"/>
              </w:rPr>
              <w:t xml:space="preserve">2.1 </w:t>
            </w:r>
            <w:r w:rsidRPr="00A34C19">
              <w:rPr>
                <w:rFonts w:cs="Times New Roman"/>
                <w:bCs/>
                <w:szCs w:val="28"/>
              </w:rPr>
              <w:t>Изучение объекта.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>Детальный разбор математического аппарата планирования эксперимента, который ляжет в основу ПО.</w:t>
            </w:r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Pr="00A34C19">
              <w:rPr>
                <w:rFonts w:cs="Times New Roman"/>
                <w:bCs/>
                <w:szCs w:val="28"/>
              </w:rPr>
              <w:t>2.2 Проведение научно-исследовательских работ (НИР).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>Анализ алгоритмов генерации планов, выбор опти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мальных методов для реализации.</w:t>
            </w:r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Pr="00A34C19">
              <w:rPr>
                <w:rFonts w:cs="Times New Roman"/>
                <w:bCs/>
                <w:szCs w:val="28"/>
              </w:rPr>
              <w:t>2.3 Разработка вариантов концепции.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Выбор архитектуры: будет это </w:t>
            </w:r>
            <w:proofErr w:type="spellStart"/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>десктопное</w:t>
            </w:r>
            <w:proofErr w:type="spellEnd"/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приложение, онлайн-сервис или модуль для существующей систем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ы. Выбор оптимального варианта.</w:t>
            </w:r>
            <w:r w:rsidRPr="00A34C19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>
              <w:rPr>
                <w:rFonts w:cs="Times New Roman"/>
                <w:bCs/>
                <w:szCs w:val="28"/>
              </w:rPr>
              <w:t>2.4</w:t>
            </w:r>
            <w:r w:rsidRPr="00A34C19">
              <w:rPr>
                <w:rFonts w:cs="Times New Roman"/>
                <w:bCs/>
                <w:szCs w:val="28"/>
              </w:rPr>
              <w:t xml:space="preserve"> 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 xml:space="preserve">Оформление </w:t>
            </w:r>
            <w:r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пункта 1.1 курсовой работы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</w:p>
        </w:tc>
      </w:tr>
      <w:tr w:rsidR="007252A0" w14:paraId="4E529164" w14:textId="77777777" w:rsidTr="00B53504">
        <w:tc>
          <w:tcPr>
            <w:tcW w:w="2400" w:type="dxa"/>
          </w:tcPr>
          <w:p w14:paraId="0AD392DA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</w:pPr>
            <w:r>
              <w:t>3 Техническое задание</w:t>
            </w:r>
          </w:p>
        </w:tc>
        <w:tc>
          <w:tcPr>
            <w:tcW w:w="1623" w:type="dxa"/>
          </w:tcPr>
          <w:p w14:paraId="71B5727C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26.02.2026 – 07.03.2026</w:t>
            </w:r>
          </w:p>
        </w:tc>
        <w:tc>
          <w:tcPr>
            <w:tcW w:w="6120" w:type="dxa"/>
          </w:tcPr>
          <w:p w14:paraId="58F5EF37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szCs w:val="28"/>
              </w:rPr>
            </w:pPr>
            <w:r>
              <w:t xml:space="preserve">3.1 Составление технического задания на разработку «Планёр» согласно </w:t>
            </w:r>
            <w:r>
              <w:rPr>
                <w:szCs w:val="28"/>
              </w:rPr>
              <w:t>ГОСТ 34.602 – 2020.</w:t>
            </w:r>
          </w:p>
          <w:p w14:paraId="6DE6E7AC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 xml:space="preserve">3.2 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 xml:space="preserve">Оформление </w:t>
            </w:r>
            <w:r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пункта 1.2 курсовой работы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</w:p>
        </w:tc>
      </w:tr>
      <w:tr w:rsidR="007252A0" w14:paraId="24A0046C" w14:textId="77777777" w:rsidTr="00B53504">
        <w:tc>
          <w:tcPr>
            <w:tcW w:w="2400" w:type="dxa"/>
          </w:tcPr>
          <w:p w14:paraId="3D429E0C" w14:textId="7D706509" w:rsidR="007252A0" w:rsidRDefault="007252A0" w:rsidP="007252A0">
            <w:pPr>
              <w:pStyle w:val="ac"/>
              <w:tabs>
                <w:tab w:val="left" w:pos="1134"/>
              </w:tabs>
              <w:ind w:left="0"/>
            </w:pPr>
            <w:r>
              <w:t>4 Эскизный проект</w:t>
            </w:r>
          </w:p>
        </w:tc>
        <w:tc>
          <w:tcPr>
            <w:tcW w:w="1623" w:type="dxa"/>
          </w:tcPr>
          <w:p w14:paraId="3FB60E99" w14:textId="5BE1164F" w:rsidR="007252A0" w:rsidRDefault="007252A0" w:rsidP="007252A0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08.03.2026 – 20.03.2026</w:t>
            </w:r>
          </w:p>
        </w:tc>
        <w:tc>
          <w:tcPr>
            <w:tcW w:w="6120" w:type="dxa"/>
          </w:tcPr>
          <w:p w14:paraId="6521C145" w14:textId="77777777" w:rsidR="007252A0" w:rsidRDefault="007252A0" w:rsidP="007252A0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>4.1 Разработка предварительных проектных решений.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Разработка функциональной модели АС Планёр</w:t>
            </w:r>
          </w:p>
          <w:p w14:paraId="5B005579" w14:textId="77777777" w:rsidR="007252A0" w:rsidRDefault="007252A0" w:rsidP="007252A0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 xml:space="preserve">4.2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Создание предварительной схемы интерфейса (макетов) и структуры программы.</w:t>
            </w:r>
          </w:p>
          <w:p w14:paraId="465ACE10" w14:textId="36DBE1E4" w:rsidR="007252A0" w:rsidRDefault="007252A0" w:rsidP="007252A0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4.3 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 xml:space="preserve">Оформление </w:t>
            </w:r>
            <w:r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пунктов 1.3, 1.4 курсовой работы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</w:p>
        </w:tc>
      </w:tr>
    </w:tbl>
    <w:p w14:paraId="50A09659" w14:textId="77777777" w:rsidR="007252A0" w:rsidRDefault="007252A0" w:rsidP="007252A0"/>
    <w:p w14:paraId="3BB4B930" w14:textId="77777777" w:rsidR="007252A0" w:rsidRDefault="007252A0" w:rsidP="007252A0">
      <w:r>
        <w:br w:type="page"/>
      </w:r>
    </w:p>
    <w:p w14:paraId="1F312CA6" w14:textId="77777777" w:rsidR="007252A0" w:rsidRPr="007A5885" w:rsidRDefault="007252A0" w:rsidP="007252A0">
      <w:pPr>
        <w:pStyle w:val="afc"/>
        <w:keepNext/>
        <w:spacing w:after="280"/>
        <w:ind w:firstLine="709"/>
        <w:jc w:val="both"/>
        <w:rPr>
          <w:i w:val="0"/>
          <w:color w:val="auto"/>
          <w:sz w:val="28"/>
        </w:rPr>
      </w:pPr>
      <w:r w:rsidRPr="007A5885">
        <w:rPr>
          <w:i w:val="0"/>
          <w:color w:val="auto"/>
          <w:sz w:val="28"/>
        </w:rPr>
        <w:lastRenderedPageBreak/>
        <w:t>Продолжение таблицы 1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0"/>
        <w:gridCol w:w="1623"/>
        <w:gridCol w:w="6120"/>
      </w:tblGrid>
      <w:tr w:rsidR="007252A0" w14:paraId="7429EEFC" w14:textId="77777777" w:rsidTr="00B53504">
        <w:tc>
          <w:tcPr>
            <w:tcW w:w="2400" w:type="dxa"/>
            <w:vAlign w:val="center"/>
          </w:tcPr>
          <w:p w14:paraId="3C8A9759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2BDD1045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6120" w:type="dxa"/>
            <w:vAlign w:val="center"/>
          </w:tcPr>
          <w:p w14:paraId="5AC5DFDC" w14:textId="77777777" w:rsidR="007252A0" w:rsidRPr="008C5A1B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  <w:rPr>
                <w:rFonts w:cs="Times New Roman"/>
                <w:bCs/>
                <w:szCs w:val="28"/>
              </w:rPr>
            </w:pPr>
            <w:r>
              <w:t>Этапы работ</w:t>
            </w:r>
          </w:p>
        </w:tc>
      </w:tr>
      <w:tr w:rsidR="007252A0" w14:paraId="6DB5CD5A" w14:textId="77777777" w:rsidTr="00B53504">
        <w:tc>
          <w:tcPr>
            <w:tcW w:w="2400" w:type="dxa"/>
          </w:tcPr>
          <w:p w14:paraId="05F5397E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</w:pPr>
            <w:r>
              <w:t>5 Технический проект</w:t>
            </w:r>
          </w:p>
        </w:tc>
        <w:tc>
          <w:tcPr>
            <w:tcW w:w="1623" w:type="dxa"/>
          </w:tcPr>
          <w:p w14:paraId="2BAB484D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21.03.2026 – 19.05.2026</w:t>
            </w:r>
          </w:p>
        </w:tc>
        <w:tc>
          <w:tcPr>
            <w:tcW w:w="6120" w:type="dxa"/>
          </w:tcPr>
          <w:p w14:paraId="65018E48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bCs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  <w:shd w:val="clear" w:color="auto" w:fill="FFFFFF"/>
              </w:rPr>
              <w:t>5.1 Разработка проектных решений.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Детальная проработка: написание ключевых модулей (модуль ввода данных, модуль </w:t>
            </w:r>
            <w:r w:rsidRPr="00DC36FC">
              <w:rPr>
                <w:rFonts w:cs="Times New Roman"/>
                <w:szCs w:val="28"/>
                <w:shd w:val="clear" w:color="auto" w:fill="FFFFFF"/>
              </w:rPr>
              <w:t>расчёта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, модуль экспорта).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Pr="008C5A1B">
              <w:rPr>
                <w:rFonts w:cs="Times New Roman"/>
                <w:bCs/>
                <w:szCs w:val="28"/>
                <w:shd w:val="clear" w:color="auto" w:fill="FFFFFF"/>
              </w:rPr>
              <w:t xml:space="preserve">5.2 </w:t>
            </w:r>
            <w:r>
              <w:rPr>
                <w:rFonts w:cs="Times New Roman"/>
                <w:bCs/>
                <w:szCs w:val="28"/>
                <w:shd w:val="clear" w:color="auto" w:fill="FFFFFF"/>
              </w:rPr>
              <w:t>Программная реализация методов планирования экспериментов (полный факторный эксперимент, латинский план, план с изменением факторов по одному и другие).</w:t>
            </w:r>
          </w:p>
          <w:p w14:paraId="07BC57F8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bCs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szCs w:val="28"/>
                <w:shd w:val="clear" w:color="auto" w:fill="FFFFFF"/>
              </w:rPr>
              <w:t>5.3 Тестирование разработанного программного продукта</w:t>
            </w:r>
          </w:p>
          <w:p w14:paraId="5F878994" w14:textId="77777777" w:rsidR="007252A0" w:rsidRPr="00A327B3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szCs w:val="28"/>
                <w:shd w:val="clear" w:color="auto" w:fill="FFFFFF"/>
              </w:rPr>
              <w:t xml:space="preserve">5.4 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 xml:space="preserve">Оформление </w:t>
            </w:r>
            <w:r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пунктов 2.2, 2.3 курсовой работы</w:t>
            </w:r>
            <w:r w:rsidRPr="000E2BD0">
              <w:rPr>
                <w:rStyle w:val="afb"/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</w:p>
        </w:tc>
      </w:tr>
      <w:tr w:rsidR="007252A0" w14:paraId="3B74C522" w14:textId="77777777" w:rsidTr="00B53504">
        <w:tc>
          <w:tcPr>
            <w:tcW w:w="2400" w:type="dxa"/>
          </w:tcPr>
          <w:p w14:paraId="7293E6AF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</w:pPr>
            <w:r>
              <w:t>6 Рабочая документация</w:t>
            </w:r>
          </w:p>
        </w:tc>
        <w:tc>
          <w:tcPr>
            <w:tcW w:w="1623" w:type="dxa"/>
          </w:tcPr>
          <w:p w14:paraId="2F05C47B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 – 02.06.2026</w:t>
            </w:r>
          </w:p>
        </w:tc>
        <w:tc>
          <w:tcPr>
            <w:tcW w:w="6120" w:type="dxa"/>
          </w:tcPr>
          <w:p w14:paraId="0B4F74BC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>6.1 Разработка рабочей документации.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 xml:space="preserve">Создание полного </w:t>
            </w:r>
            <w:r w:rsidRPr="00DC36FC">
              <w:rPr>
                <w:rFonts w:cs="Times New Roman"/>
                <w:szCs w:val="28"/>
                <w:shd w:val="clear" w:color="auto" w:fill="FFFFFF"/>
              </w:rPr>
              <w:t xml:space="preserve">расчётов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пакета докум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ентов: руководство пользователя.</w:t>
            </w:r>
          </w:p>
          <w:p w14:paraId="023DFFCE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szCs w:val="28"/>
              </w:rPr>
              <w:t>6.2</w:t>
            </w:r>
            <w:r w:rsidRPr="003D4D7F">
              <w:rPr>
                <w:rFonts w:cs="Times New Roman"/>
                <w:bCs/>
                <w:szCs w:val="28"/>
              </w:rPr>
              <w:t xml:space="preserve"> </w:t>
            </w:r>
            <w:r w:rsidRPr="008C5A1B">
              <w:rPr>
                <w:rFonts w:cs="Times New Roman"/>
                <w:bCs/>
                <w:szCs w:val="28"/>
              </w:rPr>
              <w:t>Разработка или адаптация видов обеспечения.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Финальная доработка программного кода. Подготовка математического обеспечения (проверка точности). Наполнение информационного обеспечения (тестовые примеры).</w:t>
            </w:r>
          </w:p>
          <w:p w14:paraId="1F8B3B75" w14:textId="77777777" w:rsidR="007252A0" w:rsidRPr="008C5A1B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6.3 Окончательное оформление пояснительной записки к курсовой работе.</w:t>
            </w:r>
          </w:p>
        </w:tc>
      </w:tr>
      <w:tr w:rsidR="007252A0" w14:paraId="7E08ACA4" w14:textId="77777777" w:rsidTr="00B53504">
        <w:tc>
          <w:tcPr>
            <w:tcW w:w="2400" w:type="dxa"/>
          </w:tcPr>
          <w:p w14:paraId="09BB7ABA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</w:pPr>
            <w:r>
              <w:t>7 Ввод в действие</w:t>
            </w:r>
          </w:p>
        </w:tc>
        <w:tc>
          <w:tcPr>
            <w:tcW w:w="1623" w:type="dxa"/>
          </w:tcPr>
          <w:p w14:paraId="785FEF15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03.06.2026 – 13.06.2026</w:t>
            </w:r>
          </w:p>
        </w:tc>
        <w:tc>
          <w:tcPr>
            <w:tcW w:w="6120" w:type="dxa"/>
          </w:tcPr>
          <w:p w14:paraId="711820C9" w14:textId="77777777" w:rsidR="007252A0" w:rsidRDefault="007252A0" w:rsidP="007252A0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>7.1 Подготовка объекта автоматизации. Установка ПО на компьютер заказчика (или виртуальную машину для защиты). Подготовка инструкций.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 xml:space="preserve">7.2 Подготовка персонала. Обучение пользователя (например, демонстрация, как задавать факторы и интерпретировать 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результаты).</w:t>
            </w:r>
          </w:p>
          <w:p w14:paraId="1363FDB4" w14:textId="0BAACB6E" w:rsidR="007252A0" w:rsidRPr="00B61F25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>7.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3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Опытная эксплуатация. Работа реального пользователя (например, научного руководителя) с программой в течение некоторого срока. Сбор замечаний. Исправление ошибок.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>7.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4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DC36FC">
              <w:rPr>
                <w:rFonts w:cs="Times New Roman"/>
                <w:szCs w:val="28"/>
                <w:shd w:val="clear" w:color="auto" w:fill="FFFFFF"/>
              </w:rPr>
              <w:t>Приёмочные</w:t>
            </w:r>
            <w:r w:rsidRPr="00C81314">
              <w:rPr>
                <w:rFonts w:cs="Times New Roman"/>
                <w:color w:val="FF0000"/>
                <w:szCs w:val="28"/>
                <w:shd w:val="clear" w:color="auto" w:fill="FFFFFF"/>
              </w:rPr>
              <w:t xml:space="preserve"> 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испытания</w:t>
            </w:r>
            <w:r w:rsidRPr="00B61F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. Проверка соответствия ТЗ. 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Защита курсовой работы.</w:t>
            </w:r>
          </w:p>
        </w:tc>
      </w:tr>
    </w:tbl>
    <w:p w14:paraId="2DD41002" w14:textId="77777777" w:rsidR="007252A0" w:rsidRPr="00592091" w:rsidRDefault="007252A0" w:rsidP="007252A0">
      <w:pPr>
        <w:pStyle w:val="afc"/>
        <w:keepNext/>
        <w:spacing w:after="280"/>
        <w:ind w:firstLine="709"/>
        <w:jc w:val="both"/>
        <w:rPr>
          <w:i w:val="0"/>
          <w:color w:val="auto"/>
          <w:sz w:val="28"/>
        </w:rPr>
      </w:pPr>
      <w:r>
        <w:rPr>
          <w:i w:val="0"/>
          <w:color w:val="auto"/>
          <w:sz w:val="28"/>
        </w:rPr>
        <w:lastRenderedPageBreak/>
        <w:t>П</w:t>
      </w:r>
      <w:r w:rsidRPr="00ED774C">
        <w:rPr>
          <w:i w:val="0"/>
          <w:color w:val="auto"/>
          <w:sz w:val="28"/>
        </w:rPr>
        <w:t>родолжение таблицы 1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0"/>
        <w:gridCol w:w="1623"/>
        <w:gridCol w:w="6120"/>
      </w:tblGrid>
      <w:tr w:rsidR="007252A0" w14:paraId="1449CF7F" w14:textId="77777777" w:rsidTr="00B53504">
        <w:tc>
          <w:tcPr>
            <w:tcW w:w="2400" w:type="dxa"/>
            <w:vAlign w:val="center"/>
          </w:tcPr>
          <w:p w14:paraId="3B76DD17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5A0C9651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6120" w:type="dxa"/>
            <w:vAlign w:val="center"/>
          </w:tcPr>
          <w:p w14:paraId="2FEF8EE6" w14:textId="77777777" w:rsidR="007252A0" w:rsidRPr="008C5A1B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  <w:rPr>
                <w:rFonts w:cs="Times New Roman"/>
                <w:bCs/>
                <w:szCs w:val="28"/>
              </w:rPr>
            </w:pPr>
            <w:r>
              <w:t>Этапы работ</w:t>
            </w:r>
          </w:p>
        </w:tc>
      </w:tr>
      <w:tr w:rsidR="007252A0" w14:paraId="6DE9AF3F" w14:textId="77777777" w:rsidTr="00B53504">
        <w:tc>
          <w:tcPr>
            <w:tcW w:w="2400" w:type="dxa"/>
          </w:tcPr>
          <w:p w14:paraId="7C7ACE22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</w:pPr>
            <w:r>
              <w:t xml:space="preserve">8 Сопровождение </w:t>
            </w:r>
          </w:p>
        </w:tc>
        <w:tc>
          <w:tcPr>
            <w:tcW w:w="1623" w:type="dxa"/>
          </w:tcPr>
          <w:p w14:paraId="0E42E03F" w14:textId="77777777" w:rsidR="007252A0" w:rsidRDefault="007252A0" w:rsidP="00B53504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 14.02.2026</w:t>
            </w:r>
          </w:p>
        </w:tc>
        <w:tc>
          <w:tcPr>
            <w:tcW w:w="6120" w:type="dxa"/>
          </w:tcPr>
          <w:p w14:paraId="36A187F6" w14:textId="77777777" w:rsidR="007252A0" w:rsidRPr="008C5A1B" w:rsidRDefault="007252A0" w:rsidP="00B53504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 w:rsidRPr="008C5A1B">
              <w:rPr>
                <w:rFonts w:cs="Times New Roman"/>
                <w:bCs/>
                <w:szCs w:val="28"/>
              </w:rPr>
              <w:t>8.1 Выполнение гарантийных обязательств.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Исправление ошибок, найденных после сдачи проекта, в течение оговоренного срока.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 w:rsidRPr="008C5A1B">
              <w:rPr>
                <w:rFonts w:cs="Times New Roman"/>
                <w:bCs/>
                <w:szCs w:val="28"/>
              </w:rPr>
              <w:t>8.2 Послегарантийное обслуживание.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Pr="008C5A1B">
              <w:rPr>
                <w:rFonts w:cs="Times New Roman"/>
                <w:color w:val="0F1115"/>
                <w:szCs w:val="28"/>
                <w:shd w:val="clear" w:color="auto" w:fill="FFFFFF"/>
              </w:rPr>
              <w:t>Консультации, доработка функционала (по отдельному договору).</w:t>
            </w:r>
          </w:p>
        </w:tc>
      </w:tr>
    </w:tbl>
    <w:p w14:paraId="0DFC1FF2" w14:textId="77777777" w:rsidR="007252A0" w:rsidRPr="00101504" w:rsidRDefault="007252A0" w:rsidP="007252A0">
      <w:pPr>
        <w:tabs>
          <w:tab w:val="left" w:pos="1134"/>
        </w:tabs>
        <w:spacing w:after="0" w:line="240" w:lineRule="auto"/>
        <w:jc w:val="both"/>
      </w:pPr>
    </w:p>
    <w:p w14:paraId="29B3833A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</w:p>
    <w:p w14:paraId="66BE0B34" w14:textId="77777777" w:rsidR="007252A0" w:rsidRDefault="007252A0" w:rsidP="007252A0">
      <w:pPr>
        <w:tabs>
          <w:tab w:val="left" w:pos="1134"/>
        </w:tabs>
        <w:spacing w:after="0" w:line="240" w:lineRule="auto"/>
        <w:ind w:firstLine="709"/>
        <w:jc w:val="both"/>
      </w:pPr>
      <w:r>
        <w:t>Разработка АС осуществляется студентом самостоятельно под руководством преподавателя.</w:t>
      </w:r>
    </w:p>
    <w:p w14:paraId="23C0C081" w14:textId="77777777" w:rsidR="007252A0" w:rsidRDefault="007252A0" w:rsidP="007252A0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Исходными данными для разработки являются: задание на курсовую работу, ТЗ, учебная литература по </w:t>
      </w:r>
      <w:r w:rsidRPr="00372517">
        <w:t>C#</w:t>
      </w:r>
      <w:r>
        <w:t>, интернет-источники.</w:t>
      </w:r>
    </w:p>
    <w:p w14:paraId="34A5DCF2" w14:textId="77777777" w:rsidR="007252A0" w:rsidRDefault="007252A0" w:rsidP="007252A0">
      <w:pPr>
        <w:tabs>
          <w:tab w:val="left" w:pos="1134"/>
        </w:tabs>
        <w:spacing w:after="0" w:line="240" w:lineRule="auto"/>
        <w:ind w:firstLine="709"/>
        <w:jc w:val="both"/>
      </w:pPr>
      <w:r>
        <w:t>По окончании этапов работ предъявляются:</w:t>
      </w:r>
    </w:p>
    <w:p w14:paraId="5A19FFB6" w14:textId="77777777" w:rsidR="007252A0" w:rsidRDefault="007252A0" w:rsidP="007252A0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ТЗ – согласованный документ;</w:t>
      </w:r>
    </w:p>
    <w:p w14:paraId="3273D41E" w14:textId="77777777" w:rsidR="007252A0" w:rsidRDefault="007252A0" w:rsidP="007252A0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эскизный проект – материалы проектирования;</w:t>
      </w:r>
    </w:p>
    <w:p w14:paraId="209D4510" w14:textId="77777777" w:rsidR="007252A0" w:rsidRDefault="007252A0" w:rsidP="007252A0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технический проект – код программы;</w:t>
      </w:r>
    </w:p>
    <w:p w14:paraId="4C6F3933" w14:textId="77777777" w:rsidR="007252A0" w:rsidRDefault="007252A0" w:rsidP="007252A0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рабочая документация – пояснительная записка;</w:t>
      </w:r>
    </w:p>
    <w:p w14:paraId="61F230D1" w14:textId="77777777" w:rsidR="007252A0" w:rsidRDefault="007252A0" w:rsidP="007252A0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ввод в действие – готовая программа.</w:t>
      </w:r>
    </w:p>
    <w:p w14:paraId="2347B338" w14:textId="77777777" w:rsidR="007252A0" w:rsidRPr="00372517" w:rsidRDefault="007252A0" w:rsidP="007252A0">
      <w:pPr>
        <w:tabs>
          <w:tab w:val="left" w:pos="1134"/>
        </w:tabs>
        <w:spacing w:after="0" w:line="240" w:lineRule="auto"/>
        <w:ind w:firstLine="709"/>
        <w:jc w:val="both"/>
      </w:pPr>
      <w:r>
        <w:t>Экспертиза документации проводится преподавателем. Создание макетов не требуется. Гарантийные обязательства не предусмотрены, кроме устранения замечаний до защиты.</w:t>
      </w:r>
    </w:p>
    <w:p w14:paraId="10B33766" w14:textId="77777777" w:rsidR="007252A0" w:rsidRPr="00DC36FC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ко</w:t>
      </w:r>
      <w:r w:rsidRPr="00DC36FC">
        <w:t>нтроля и приёмки автоматизированной системы.</w:t>
      </w:r>
    </w:p>
    <w:p w14:paraId="4661058B" w14:textId="77777777" w:rsidR="007252A0" w:rsidRPr="00507F96" w:rsidRDefault="007252A0" w:rsidP="007252A0">
      <w:pPr>
        <w:tabs>
          <w:tab w:val="left" w:pos="1134"/>
        </w:tabs>
        <w:spacing w:after="0" w:line="240" w:lineRule="auto"/>
        <w:ind w:firstLine="709"/>
        <w:jc w:val="both"/>
      </w:pPr>
      <w:r w:rsidRPr="00DC36FC">
        <w:t>Приёмка системы осуществляется на защите курсовой работы. Контроль проводится путём тестирования и испытаний. Предварительные испытания проводят</w:t>
      </w:r>
      <w:r w:rsidRPr="00507F96">
        <w:t>ся на объекте разработчика.</w:t>
      </w:r>
      <w:r>
        <w:t xml:space="preserve"> Приё</w:t>
      </w:r>
      <w:r w:rsidRPr="00507F96">
        <w:t>мочные испытания проводятся на объекте заказчика (или в учебной лаборатории). Проверяется:</w:t>
      </w:r>
    </w:p>
    <w:p w14:paraId="131E75E6" w14:textId="77777777" w:rsidR="007252A0" w:rsidRPr="00507F96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07F96">
        <w:t>Полнота реали</w:t>
      </w:r>
      <w:r>
        <w:t>зации функций согласно разделу 3</w:t>
      </w:r>
      <w:r w:rsidRPr="00507F96">
        <w:t>б.</w:t>
      </w:r>
    </w:p>
    <w:p w14:paraId="129DA836" w14:textId="77777777" w:rsidR="007252A0" w:rsidRPr="00507F96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07F96">
        <w:t>Соответствие требованиям точности (тестовые примеры с известным результатом).</w:t>
      </w:r>
    </w:p>
    <w:p w14:paraId="454AE72C" w14:textId="77777777" w:rsidR="007252A0" w:rsidRPr="00507F96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07F96">
        <w:t>Удобство интерфейса.</w:t>
      </w:r>
    </w:p>
    <w:p w14:paraId="65936EBB" w14:textId="77777777" w:rsidR="007252A0" w:rsidRPr="00507F96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F96">
        <w:t>Полнота и качество эксплуатационной документации.</w:t>
      </w:r>
    </w:p>
    <w:p w14:paraId="640BDD6A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363A1169" w14:textId="77777777" w:rsidR="007252A0" w:rsidRPr="00EF3D43" w:rsidRDefault="007252A0" w:rsidP="007252A0">
      <w:pPr>
        <w:tabs>
          <w:tab w:val="left" w:pos="1134"/>
        </w:tabs>
        <w:spacing w:after="0" w:line="240" w:lineRule="auto"/>
        <w:ind w:left="709"/>
        <w:jc w:val="both"/>
      </w:pPr>
      <w:r w:rsidRPr="00EF3D43">
        <w:t>Для ввода системы в действие необходимо:</w:t>
      </w:r>
    </w:p>
    <w:p w14:paraId="6CBAC42E" w14:textId="77777777" w:rsidR="007252A0" w:rsidRPr="00EF3D43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t>Назначить ответственных за внедрение со стороны заказчика.</w:t>
      </w:r>
    </w:p>
    <w:p w14:paraId="54050D26" w14:textId="77777777" w:rsidR="007252A0" w:rsidRPr="00EF3D43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t>Проверить наличие технических средств, соответствующих требованиям раздела 4в.</w:t>
      </w:r>
    </w:p>
    <w:p w14:paraId="60D64F22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t>Установить программное обеспечение на рабочие места пользователей.</w:t>
      </w:r>
    </w:p>
    <w:p w14:paraId="18A6AD83" w14:textId="77777777" w:rsidR="007252A0" w:rsidRPr="00EF3D43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F3D43">
        <w:lastRenderedPageBreak/>
        <w:t>Провести обучение (инструктаж) персонала работе с системой с использованием подготовленной документации.</w:t>
      </w:r>
    </w:p>
    <w:p w14:paraId="4D5B2C1E" w14:textId="77777777" w:rsidR="007252A0" w:rsidRPr="009551B5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документированию.</w:t>
      </w:r>
    </w:p>
    <w:p w14:paraId="3DB85736" w14:textId="77777777" w:rsidR="007252A0" w:rsidRPr="009551B5" w:rsidRDefault="007252A0" w:rsidP="007252A0">
      <w:pPr>
        <w:tabs>
          <w:tab w:val="left" w:pos="1134"/>
        </w:tabs>
        <w:spacing w:after="0" w:line="240" w:lineRule="auto"/>
        <w:ind w:left="709"/>
        <w:jc w:val="both"/>
      </w:pPr>
      <w:r w:rsidRPr="009551B5">
        <w:t>В состав документации должны входить:</w:t>
      </w:r>
    </w:p>
    <w:p w14:paraId="63F68410" w14:textId="77777777" w:rsidR="007252A0" w:rsidRPr="009551B5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551B5">
        <w:t>Техническое задание.</w:t>
      </w:r>
    </w:p>
    <w:p w14:paraId="033544AA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551B5">
        <w:t>Руководство пользователя (описание интерфейса, порядка работы, примеры выполнения задач).</w:t>
      </w:r>
    </w:p>
    <w:p w14:paraId="2D97E1FC" w14:textId="77777777" w:rsidR="007252A0" w:rsidRPr="009551B5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Рекомендации к внедрению и сопровождению АС Планёр.</w:t>
      </w:r>
    </w:p>
    <w:p w14:paraId="36C54B2E" w14:textId="77777777" w:rsidR="007252A0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Текст программного кода.</w:t>
      </w:r>
    </w:p>
    <w:p w14:paraId="49E1EAE4" w14:textId="77777777" w:rsidR="007252A0" w:rsidRDefault="007252A0" w:rsidP="007252A0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7AFD1C18" w14:textId="77777777" w:rsidR="007252A0" w:rsidRPr="00933D3F" w:rsidRDefault="007252A0" w:rsidP="007252A0">
      <w:pPr>
        <w:tabs>
          <w:tab w:val="left" w:pos="1134"/>
        </w:tabs>
        <w:spacing w:after="0" w:line="240" w:lineRule="auto"/>
        <w:ind w:left="709"/>
        <w:jc w:val="both"/>
      </w:pPr>
      <w:r w:rsidRPr="00933D3F">
        <w:t xml:space="preserve">Разработка </w:t>
      </w:r>
      <w:r w:rsidRPr="0025474B">
        <w:t xml:space="preserve">ведётся </w:t>
      </w:r>
      <w:r w:rsidRPr="00933D3F">
        <w:t>на основании:</w:t>
      </w:r>
    </w:p>
    <w:p w14:paraId="5B2BBACE" w14:textId="77777777" w:rsidR="007252A0" w:rsidRPr="00933D3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33D3F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37AA54DE" w14:textId="77777777" w:rsidR="007252A0" w:rsidRPr="00933D3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933D3F">
        <w:t>ГОСТ Р 59793-2021 «Информационные технологии. Комплекс стандартов на автоматизированные системы. Автоматизированные системы. Стадии создания».</w:t>
      </w:r>
    </w:p>
    <w:p w14:paraId="1C868EEF" w14:textId="77777777" w:rsidR="007252A0" w:rsidRPr="00933D3F" w:rsidRDefault="007252A0" w:rsidP="007252A0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интеграций программных модулей» специальности 09.02.07 Информационные системы и программирование от 04.02.2026</w:t>
      </w:r>
    </w:p>
    <w:p w14:paraId="2FA8B88E" w14:textId="77777777" w:rsidR="00375BF9" w:rsidRPr="007D7CD6" w:rsidRDefault="00375BF9" w:rsidP="007252A0">
      <w:pPr>
        <w:pStyle w:val="1"/>
        <w:spacing w:after="0"/>
        <w:jc w:val="both"/>
      </w:pPr>
    </w:p>
    <w:sectPr w:rsidR="00375BF9" w:rsidRPr="007D7CD6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EE5FD9" w14:textId="77777777" w:rsidR="0027436F" w:rsidRDefault="0027436F" w:rsidP="00BC3DDD">
      <w:pPr>
        <w:spacing w:after="0" w:line="240" w:lineRule="auto"/>
      </w:pPr>
      <w:r>
        <w:separator/>
      </w:r>
    </w:p>
  </w:endnote>
  <w:endnote w:type="continuationSeparator" w:id="0">
    <w:p w14:paraId="5303D39A" w14:textId="77777777" w:rsidR="0027436F" w:rsidRDefault="0027436F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C50FF7E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D572BC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C50FF7E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D572BC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401503" w14:textId="77777777" w:rsidR="0027436F" w:rsidRDefault="0027436F" w:rsidP="00BC3DDD">
      <w:pPr>
        <w:spacing w:after="0" w:line="240" w:lineRule="auto"/>
      </w:pPr>
      <w:r>
        <w:separator/>
      </w:r>
    </w:p>
  </w:footnote>
  <w:footnote w:type="continuationSeparator" w:id="0">
    <w:p w14:paraId="56ED8BD2" w14:textId="77777777" w:rsidR="0027436F" w:rsidRDefault="0027436F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5E252B"/>
    <w:multiLevelType w:val="hybridMultilevel"/>
    <w:tmpl w:val="5404B728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CF4130"/>
    <w:multiLevelType w:val="hybridMultilevel"/>
    <w:tmpl w:val="A8DCA6DE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CB0340"/>
    <w:multiLevelType w:val="hybridMultilevel"/>
    <w:tmpl w:val="A8DCA6DE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A7365B7"/>
    <w:multiLevelType w:val="hybridMultilevel"/>
    <w:tmpl w:val="2BF8229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A06912"/>
    <w:multiLevelType w:val="hybridMultilevel"/>
    <w:tmpl w:val="648CB0A2"/>
    <w:lvl w:ilvl="0" w:tplc="FC74AF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68668A"/>
    <w:multiLevelType w:val="hybridMultilevel"/>
    <w:tmpl w:val="12F23308"/>
    <w:lvl w:ilvl="0" w:tplc="CFF0BDD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9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7"/>
  </w:num>
  <w:num w:numId="3">
    <w:abstractNumId w:val="32"/>
  </w:num>
  <w:num w:numId="4">
    <w:abstractNumId w:val="18"/>
  </w:num>
  <w:num w:numId="5">
    <w:abstractNumId w:val="28"/>
  </w:num>
  <w:num w:numId="6">
    <w:abstractNumId w:val="10"/>
  </w:num>
  <w:num w:numId="7">
    <w:abstractNumId w:val="33"/>
  </w:num>
  <w:num w:numId="8">
    <w:abstractNumId w:val="20"/>
  </w:num>
  <w:num w:numId="9">
    <w:abstractNumId w:val="30"/>
  </w:num>
  <w:num w:numId="10">
    <w:abstractNumId w:val="1"/>
  </w:num>
  <w:num w:numId="11">
    <w:abstractNumId w:val="12"/>
  </w:num>
  <w:num w:numId="12">
    <w:abstractNumId w:val="11"/>
  </w:num>
  <w:num w:numId="13">
    <w:abstractNumId w:val="19"/>
  </w:num>
  <w:num w:numId="14">
    <w:abstractNumId w:val="21"/>
  </w:num>
  <w:num w:numId="15">
    <w:abstractNumId w:val="6"/>
  </w:num>
  <w:num w:numId="16">
    <w:abstractNumId w:val="14"/>
  </w:num>
  <w:num w:numId="17">
    <w:abstractNumId w:val="35"/>
  </w:num>
  <w:num w:numId="18">
    <w:abstractNumId w:val="24"/>
  </w:num>
  <w:num w:numId="19">
    <w:abstractNumId w:val="27"/>
  </w:num>
  <w:num w:numId="20">
    <w:abstractNumId w:val="38"/>
  </w:num>
  <w:num w:numId="21">
    <w:abstractNumId w:val="0"/>
  </w:num>
  <w:num w:numId="22">
    <w:abstractNumId w:val="13"/>
  </w:num>
  <w:num w:numId="23">
    <w:abstractNumId w:val="26"/>
  </w:num>
  <w:num w:numId="24">
    <w:abstractNumId w:val="3"/>
  </w:num>
  <w:num w:numId="25">
    <w:abstractNumId w:val="2"/>
  </w:num>
  <w:num w:numId="26">
    <w:abstractNumId w:val="31"/>
  </w:num>
  <w:num w:numId="27">
    <w:abstractNumId w:val="25"/>
  </w:num>
  <w:num w:numId="28">
    <w:abstractNumId w:val="34"/>
  </w:num>
  <w:num w:numId="29">
    <w:abstractNumId w:val="39"/>
  </w:num>
  <w:num w:numId="30">
    <w:abstractNumId w:val="4"/>
  </w:num>
  <w:num w:numId="31">
    <w:abstractNumId w:val="29"/>
  </w:num>
  <w:num w:numId="32">
    <w:abstractNumId w:val="22"/>
  </w:num>
  <w:num w:numId="33">
    <w:abstractNumId w:val="7"/>
  </w:num>
  <w:num w:numId="34">
    <w:abstractNumId w:val="9"/>
  </w:num>
  <w:num w:numId="35">
    <w:abstractNumId w:val="23"/>
  </w:num>
  <w:num w:numId="36">
    <w:abstractNumId w:val="5"/>
  </w:num>
  <w:num w:numId="37">
    <w:abstractNumId w:val="37"/>
  </w:num>
  <w:num w:numId="38">
    <w:abstractNumId w:val="16"/>
  </w:num>
  <w:num w:numId="39">
    <w:abstractNumId w:val="36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211C2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7436F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7583C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252A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276F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1746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CE20AF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572BC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0494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018A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a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character" w:styleId="afb">
    <w:name w:val="Strong"/>
    <w:basedOn w:val="a1"/>
    <w:uiPriority w:val="22"/>
    <w:qFormat/>
    <w:rsid w:val="007252A0"/>
    <w:rPr>
      <w:b/>
      <w:bCs/>
    </w:rPr>
  </w:style>
  <w:style w:type="paragraph" w:styleId="afc">
    <w:name w:val="caption"/>
    <w:basedOn w:val="a"/>
    <w:next w:val="a"/>
    <w:uiPriority w:val="35"/>
    <w:unhideWhenUsed/>
    <w:qFormat/>
    <w:rsid w:val="007252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C4F7B-459B-4B25-AD88-396323906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4</TotalTime>
  <Pages>8</Pages>
  <Words>2112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USER</cp:lastModifiedBy>
  <cp:revision>9</cp:revision>
  <cp:lastPrinted>2020-11-23T21:13:00Z</cp:lastPrinted>
  <dcterms:created xsi:type="dcterms:W3CDTF">2026-06-03T05:24:00Z</dcterms:created>
  <dcterms:modified xsi:type="dcterms:W3CDTF">2026-06-03T05:28:00Z</dcterms:modified>
</cp:coreProperties>
</file>