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2B6E25E8" w:rsidR="00032146" w:rsidRPr="00660355" w:rsidRDefault="00660355" w:rsidP="00C37651">
            <w:pPr>
              <w:pStyle w:val="a0"/>
              <w:ind w:firstLine="0"/>
              <w:jc w:val="center"/>
              <w:rPr>
                <w:szCs w:val="28"/>
              </w:rPr>
            </w:pPr>
            <w:r w:rsidRPr="00660355">
              <w:rPr>
                <w:szCs w:val="28"/>
              </w:rPr>
              <w:t>Разработка программного обеспечения «Жизнь» для исследование компьютерной модели искусственной жизни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2348133C" w:rsidR="00032146" w:rsidRPr="004001FD" w:rsidRDefault="00A532DB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Руководство пользователя по ГОСТ 34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3F90A0E6" w:rsidR="00032146" w:rsidRPr="006F3777" w:rsidRDefault="00032146" w:rsidP="00F40AFC">
            <w:pPr>
              <w:pStyle w:val="a0"/>
              <w:ind w:firstLine="0"/>
              <w:jc w:val="center"/>
            </w:pPr>
            <w:r w:rsidRPr="00827B62">
              <w:t>ОГУ 09</w:t>
            </w:r>
            <w:r w:rsidRPr="00F40AFC">
              <w:t xml:space="preserve">.02.07. </w:t>
            </w:r>
            <w:r w:rsidR="00062E24" w:rsidRPr="00F40AFC">
              <w:t>3</w:t>
            </w:r>
            <w:r w:rsidRPr="00F40AFC">
              <w:t>02</w:t>
            </w:r>
            <w:r w:rsidR="007F2368" w:rsidRPr="00F40AFC">
              <w:t>6</w:t>
            </w:r>
            <w:r w:rsidRPr="00F40AFC">
              <w:t>.</w:t>
            </w:r>
            <w:r w:rsidR="00827B62" w:rsidRPr="00F40AFC">
              <w:t xml:space="preserve"> </w:t>
            </w:r>
            <w:r w:rsidR="00F40AFC">
              <w:t>524</w:t>
            </w:r>
            <w:r w:rsidR="00827B62" w:rsidRPr="00F40AFC"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4DAEEF8F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5CDF145D" w:rsidR="00032146" w:rsidRPr="00915235" w:rsidRDefault="00AE6237" w:rsidP="00C37651">
            <w:pPr>
              <w:pStyle w:val="a0"/>
              <w:ind w:firstLine="0"/>
            </w:pPr>
            <w:r>
              <w:t>В.С. Богданова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9345AC"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3D05B734" w:rsidR="00032146" w:rsidRPr="00F55492" w:rsidRDefault="00F40AFC" w:rsidP="00C37651">
            <w:pPr>
              <w:pStyle w:val="a0"/>
              <w:ind w:firstLine="0"/>
            </w:pPr>
            <w:r>
              <w:t xml:space="preserve">В.А. </w:t>
            </w:r>
            <w:proofErr w:type="spellStart"/>
            <w:r>
              <w:t>Запускалов</w:t>
            </w:r>
            <w:proofErr w:type="spellEnd"/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180093F4" w14:textId="4D799AB1" w:rsidR="00955EC9" w:rsidRDefault="00955EC9" w:rsidP="00955EC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955EC9">
        <w:rPr>
          <w:b/>
          <w:bCs/>
          <w:sz w:val="32"/>
          <w:szCs w:val="32"/>
        </w:rPr>
        <w:lastRenderedPageBreak/>
        <w:t>Аннотация</w:t>
      </w:r>
    </w:p>
    <w:p w14:paraId="4D304ED8" w14:textId="6AF4243E" w:rsidR="00955EC9" w:rsidRDefault="00955EC9" w:rsidP="00955EC9">
      <w:pPr>
        <w:spacing w:after="0" w:line="240" w:lineRule="auto"/>
        <w:jc w:val="both"/>
        <w:rPr>
          <w:bCs/>
          <w:szCs w:val="32"/>
        </w:rPr>
      </w:pPr>
    </w:p>
    <w:p w14:paraId="331F5D74" w14:textId="77777777" w:rsidR="00955EC9" w:rsidRPr="00955EC9" w:rsidRDefault="00955EC9" w:rsidP="00955EC9">
      <w:pPr>
        <w:spacing w:after="0" w:line="240" w:lineRule="auto"/>
        <w:jc w:val="both"/>
        <w:rPr>
          <w:bCs/>
          <w:szCs w:val="32"/>
        </w:rPr>
      </w:pPr>
    </w:p>
    <w:p w14:paraId="6938A9C4" w14:textId="77777777" w:rsidR="00955EC9" w:rsidRPr="00955EC9" w:rsidRDefault="00955EC9" w:rsidP="00955EC9">
      <w:pPr>
        <w:pStyle w:val="a0"/>
        <w:rPr>
          <w:bCs/>
          <w:szCs w:val="32"/>
        </w:rPr>
      </w:pPr>
      <w:r w:rsidRPr="00955EC9">
        <w:rPr>
          <w:bCs/>
          <w:szCs w:val="32"/>
        </w:rPr>
        <w:t>Настоящий документ является руководством пользователя по эксплуатации программного обеспечения "Планёр".</w:t>
      </w:r>
    </w:p>
    <w:p w14:paraId="3DD5B1E6" w14:textId="77777777" w:rsidR="00955EC9" w:rsidRPr="00955EC9" w:rsidRDefault="00955EC9" w:rsidP="00955EC9">
      <w:pPr>
        <w:pStyle w:val="a0"/>
        <w:rPr>
          <w:bCs/>
          <w:szCs w:val="32"/>
        </w:rPr>
      </w:pPr>
      <w:r w:rsidRPr="00955EC9">
        <w:rPr>
          <w:bCs/>
          <w:szCs w:val="32"/>
        </w:rPr>
        <w:t>В данном руководстве приводятся следующие главы:</w:t>
      </w:r>
    </w:p>
    <w:p w14:paraId="4A169B65" w14:textId="77777777" w:rsidR="00955EC9" w:rsidRPr="00955EC9" w:rsidRDefault="00955EC9" w:rsidP="00955EC9">
      <w:pPr>
        <w:pStyle w:val="a0"/>
        <w:tabs>
          <w:tab w:val="left" w:pos="1134"/>
        </w:tabs>
        <w:rPr>
          <w:bCs/>
          <w:szCs w:val="32"/>
        </w:rPr>
      </w:pPr>
      <w:r w:rsidRPr="00955EC9">
        <w:rPr>
          <w:bCs/>
          <w:szCs w:val="32"/>
        </w:rPr>
        <w:t xml:space="preserve">1) </w:t>
      </w:r>
      <w:r w:rsidRPr="00955EC9">
        <w:rPr>
          <w:bCs/>
          <w:szCs w:val="32"/>
        </w:rPr>
        <w:tab/>
        <w:t>Введение</w:t>
      </w:r>
    </w:p>
    <w:p w14:paraId="60545F89" w14:textId="77777777" w:rsidR="00955EC9" w:rsidRPr="00955EC9" w:rsidRDefault="00955EC9" w:rsidP="00955EC9">
      <w:pPr>
        <w:pStyle w:val="a0"/>
        <w:tabs>
          <w:tab w:val="left" w:pos="1134"/>
        </w:tabs>
        <w:rPr>
          <w:bCs/>
          <w:szCs w:val="32"/>
        </w:rPr>
      </w:pPr>
      <w:r w:rsidRPr="00955EC9">
        <w:rPr>
          <w:bCs/>
          <w:szCs w:val="32"/>
        </w:rPr>
        <w:t xml:space="preserve">2) </w:t>
      </w:r>
      <w:r w:rsidRPr="00955EC9">
        <w:rPr>
          <w:bCs/>
          <w:szCs w:val="32"/>
        </w:rPr>
        <w:tab/>
        <w:t>Назначение и условия применения</w:t>
      </w:r>
    </w:p>
    <w:p w14:paraId="1FE1EF8D" w14:textId="77777777" w:rsidR="00955EC9" w:rsidRPr="00955EC9" w:rsidRDefault="00955EC9" w:rsidP="00955EC9">
      <w:pPr>
        <w:pStyle w:val="a0"/>
        <w:tabs>
          <w:tab w:val="left" w:pos="1134"/>
        </w:tabs>
        <w:rPr>
          <w:bCs/>
          <w:szCs w:val="32"/>
        </w:rPr>
      </w:pPr>
      <w:r w:rsidRPr="00955EC9">
        <w:rPr>
          <w:bCs/>
          <w:szCs w:val="32"/>
        </w:rPr>
        <w:t xml:space="preserve">3) </w:t>
      </w:r>
      <w:r w:rsidRPr="00955EC9">
        <w:rPr>
          <w:bCs/>
          <w:szCs w:val="32"/>
        </w:rPr>
        <w:tab/>
        <w:t>Подготовка к работе</w:t>
      </w:r>
    </w:p>
    <w:p w14:paraId="39AFB376" w14:textId="77777777" w:rsidR="00955EC9" w:rsidRPr="00955EC9" w:rsidRDefault="00955EC9" w:rsidP="00955EC9">
      <w:pPr>
        <w:pStyle w:val="a0"/>
        <w:tabs>
          <w:tab w:val="left" w:pos="1134"/>
        </w:tabs>
        <w:rPr>
          <w:bCs/>
          <w:szCs w:val="32"/>
        </w:rPr>
      </w:pPr>
      <w:r w:rsidRPr="00955EC9">
        <w:rPr>
          <w:bCs/>
          <w:szCs w:val="32"/>
        </w:rPr>
        <w:t xml:space="preserve">4) </w:t>
      </w:r>
      <w:r w:rsidRPr="00955EC9">
        <w:rPr>
          <w:bCs/>
          <w:szCs w:val="32"/>
        </w:rPr>
        <w:tab/>
        <w:t>Описание операций</w:t>
      </w:r>
    </w:p>
    <w:p w14:paraId="24849B66" w14:textId="77777777" w:rsidR="00955EC9" w:rsidRPr="00955EC9" w:rsidRDefault="00955EC9" w:rsidP="00955EC9">
      <w:pPr>
        <w:pStyle w:val="a0"/>
        <w:tabs>
          <w:tab w:val="left" w:pos="1134"/>
        </w:tabs>
        <w:rPr>
          <w:bCs/>
          <w:szCs w:val="32"/>
        </w:rPr>
      </w:pPr>
      <w:r w:rsidRPr="00955EC9">
        <w:rPr>
          <w:bCs/>
          <w:szCs w:val="32"/>
        </w:rPr>
        <w:t xml:space="preserve">5) </w:t>
      </w:r>
      <w:r w:rsidRPr="00955EC9">
        <w:rPr>
          <w:bCs/>
          <w:szCs w:val="32"/>
        </w:rPr>
        <w:tab/>
        <w:t>Аварийные ситуации</w:t>
      </w:r>
    </w:p>
    <w:p w14:paraId="0E4A5041" w14:textId="77777777" w:rsidR="00955EC9" w:rsidRPr="00955EC9" w:rsidRDefault="00955EC9" w:rsidP="00955EC9">
      <w:pPr>
        <w:pStyle w:val="a0"/>
        <w:tabs>
          <w:tab w:val="left" w:pos="1134"/>
        </w:tabs>
        <w:rPr>
          <w:bCs/>
          <w:szCs w:val="32"/>
        </w:rPr>
      </w:pPr>
      <w:r w:rsidRPr="00955EC9">
        <w:rPr>
          <w:bCs/>
          <w:szCs w:val="32"/>
        </w:rPr>
        <w:t xml:space="preserve">6) </w:t>
      </w:r>
      <w:r w:rsidRPr="00955EC9">
        <w:rPr>
          <w:bCs/>
          <w:szCs w:val="32"/>
        </w:rPr>
        <w:tab/>
        <w:t>Рекомендация по освоению</w:t>
      </w:r>
    </w:p>
    <w:p w14:paraId="53F589EE" w14:textId="77777777" w:rsidR="00955EC9" w:rsidRPr="00955EC9" w:rsidRDefault="00955EC9" w:rsidP="00955EC9">
      <w:pPr>
        <w:pStyle w:val="a0"/>
        <w:tabs>
          <w:tab w:val="left" w:pos="1134"/>
        </w:tabs>
        <w:rPr>
          <w:bCs/>
          <w:szCs w:val="32"/>
        </w:rPr>
      </w:pPr>
      <w:r w:rsidRPr="00955EC9">
        <w:rPr>
          <w:bCs/>
          <w:szCs w:val="32"/>
        </w:rPr>
        <w:t xml:space="preserve">7) </w:t>
      </w:r>
      <w:r w:rsidRPr="00955EC9">
        <w:rPr>
          <w:bCs/>
          <w:szCs w:val="32"/>
        </w:rPr>
        <w:tab/>
        <w:t>Термины и сокращения</w:t>
      </w:r>
    </w:p>
    <w:p w14:paraId="0DB951C5" w14:textId="38CA06E8" w:rsidR="00955EC9" w:rsidRPr="00955EC9" w:rsidRDefault="00955EC9" w:rsidP="00955EC9">
      <w:pPr>
        <w:pStyle w:val="a0"/>
        <w:rPr>
          <w:bCs/>
          <w:szCs w:val="32"/>
        </w:rPr>
      </w:pPr>
      <w:r w:rsidRPr="00955EC9">
        <w:rPr>
          <w:bCs/>
          <w:szCs w:val="32"/>
        </w:rPr>
        <w:t xml:space="preserve">Работа содержит </w:t>
      </w:r>
      <w:r w:rsidR="00517F6E">
        <w:rPr>
          <w:bCs/>
          <w:szCs w:val="32"/>
        </w:rPr>
        <w:t>11</w:t>
      </w:r>
      <w:r w:rsidR="00642312">
        <w:rPr>
          <w:bCs/>
          <w:szCs w:val="32"/>
        </w:rPr>
        <w:t xml:space="preserve"> листов текста, 3</w:t>
      </w:r>
      <w:r w:rsidR="00FE2B3D">
        <w:rPr>
          <w:bCs/>
          <w:szCs w:val="32"/>
        </w:rPr>
        <w:t xml:space="preserve"> рисунка</w:t>
      </w:r>
      <w:bookmarkStart w:id="0" w:name="_GoBack"/>
      <w:bookmarkEnd w:id="0"/>
      <w:r w:rsidRPr="00955EC9">
        <w:rPr>
          <w:bCs/>
          <w:szCs w:val="32"/>
        </w:rPr>
        <w:t xml:space="preserve">, </w:t>
      </w:r>
      <w:r w:rsidR="0048245C">
        <w:rPr>
          <w:bCs/>
          <w:szCs w:val="32"/>
        </w:rPr>
        <w:t>1</w:t>
      </w:r>
      <w:r w:rsidRPr="00955EC9">
        <w:rPr>
          <w:bCs/>
          <w:szCs w:val="32"/>
        </w:rPr>
        <w:t xml:space="preserve"> таблиц</w:t>
      </w:r>
      <w:r w:rsidR="0048245C">
        <w:rPr>
          <w:bCs/>
          <w:szCs w:val="32"/>
        </w:rPr>
        <w:t>у</w:t>
      </w:r>
      <w:r w:rsidRPr="00955EC9">
        <w:rPr>
          <w:bCs/>
          <w:szCs w:val="32"/>
        </w:rPr>
        <w:t>, 1 приложение.</w:t>
      </w:r>
    </w:p>
    <w:p w14:paraId="0F273A90" w14:textId="1982B209" w:rsidR="00B66A60" w:rsidRPr="00955EC9" w:rsidRDefault="00955EC9" w:rsidP="00955EC9">
      <w:pPr>
        <w:pStyle w:val="a0"/>
        <w:rPr>
          <w:sz w:val="24"/>
        </w:rPr>
      </w:pPr>
      <w:r w:rsidRPr="00955EC9">
        <w:rPr>
          <w:bCs/>
          <w:szCs w:val="32"/>
        </w:rPr>
        <w:t>Настоящий документ разработан в соответствии с ГОСТ 34 РД 50-34.698-90 «Автоматизированные системы. Требования к содержанию документов» — в части структуры и содержания документов, и в соответствии с ГОСТ 19 «Единая система программной документации (ЕСПД)» — в части общих требований и правил оформления программных документов. </w:t>
      </w:r>
    </w:p>
    <w:p w14:paraId="312E9061" w14:textId="6265B313" w:rsidR="00B66A60" w:rsidRPr="001B3CF1" w:rsidRDefault="00B66A60" w:rsidP="00FF27E5">
      <w:pPr>
        <w:pStyle w:val="a0"/>
      </w:pPr>
    </w:p>
    <w:p w14:paraId="7293D7EF" w14:textId="77777777" w:rsidR="00B66A60" w:rsidRPr="001B3CF1" w:rsidRDefault="00B66A60" w:rsidP="00FF27E5">
      <w:pPr>
        <w:pStyle w:val="a0"/>
      </w:pPr>
    </w:p>
    <w:p w14:paraId="60FC3BFD" w14:textId="77777777" w:rsidR="00FF27E5" w:rsidRPr="001B3CF1" w:rsidRDefault="00FF27E5" w:rsidP="00FF27E5">
      <w:pPr>
        <w:pStyle w:val="a0"/>
        <w:sectPr w:rsidR="00FF27E5" w:rsidRPr="001B3CF1" w:rsidSect="00793EC3">
          <w:headerReference w:type="default" r:id="rId9"/>
          <w:footerReference w:type="default" r:id="rId10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47965404" w14:textId="77777777" w:rsidR="00FF27E5" w:rsidRPr="001B3CF1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129A9A85" w14:textId="425BC24C" w:rsidR="00517F6E" w:rsidRDefault="00185CCF" w:rsidP="00517F6E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71207" w:history="1">
        <w:r w:rsidR="00517F6E" w:rsidRPr="00DF5131">
          <w:rPr>
            <w:rStyle w:val="ae"/>
            <w:noProof/>
          </w:rPr>
          <w:t>1 Введение</w:t>
        </w:r>
        <w:r w:rsidR="00517F6E">
          <w:rPr>
            <w:noProof/>
            <w:webHidden/>
          </w:rPr>
          <w:tab/>
        </w:r>
        <w:r w:rsidR="00517F6E">
          <w:rPr>
            <w:noProof/>
            <w:webHidden/>
          </w:rPr>
          <w:fldChar w:fldCharType="begin"/>
        </w:r>
        <w:r w:rsidR="00517F6E">
          <w:rPr>
            <w:noProof/>
            <w:webHidden/>
          </w:rPr>
          <w:instrText xml:space="preserve"> PAGEREF _Toc231371207 \h </w:instrText>
        </w:r>
        <w:r w:rsidR="00517F6E">
          <w:rPr>
            <w:noProof/>
            <w:webHidden/>
          </w:rPr>
        </w:r>
        <w:r w:rsidR="00517F6E">
          <w:rPr>
            <w:noProof/>
            <w:webHidden/>
          </w:rPr>
          <w:fldChar w:fldCharType="separate"/>
        </w:r>
        <w:r w:rsidR="00517F6E">
          <w:rPr>
            <w:noProof/>
            <w:webHidden/>
          </w:rPr>
          <w:t>4</w:t>
        </w:r>
        <w:r w:rsidR="00517F6E">
          <w:rPr>
            <w:noProof/>
            <w:webHidden/>
          </w:rPr>
          <w:fldChar w:fldCharType="end"/>
        </w:r>
      </w:hyperlink>
    </w:p>
    <w:p w14:paraId="50268C73" w14:textId="16B9E6EB" w:rsidR="00517F6E" w:rsidRDefault="00517F6E" w:rsidP="00517F6E">
      <w:pPr>
        <w:pStyle w:val="21"/>
        <w:framePr w:w="9637" w:hSpace="180" w:wrap="around" w:vAnchor="text" w:hAnchor="margin" w:y="1"/>
        <w:tabs>
          <w:tab w:val="left" w:pos="880"/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208" w:history="1">
        <w:r w:rsidRPr="00DF5131">
          <w:rPr>
            <w:rStyle w:val="ae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F5131">
          <w:rPr>
            <w:rStyle w:val="ae"/>
            <w:noProof/>
          </w:rPr>
          <w:t>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_Toc231371208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E6F117" w14:textId="7DBAF707" w:rsidR="00517F6E" w:rsidRDefault="00517F6E" w:rsidP="00517F6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209" w:history="1">
        <w:r w:rsidRPr="00DF5131">
          <w:rPr>
            <w:rStyle w:val="ae"/>
            <w:noProof/>
          </w:rPr>
          <w:t>1.2 Краткое описание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_Toc231371209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BBECFA" w14:textId="51565CC0" w:rsidR="00517F6E" w:rsidRDefault="00517F6E" w:rsidP="00517F6E">
      <w:pPr>
        <w:pStyle w:val="21"/>
        <w:framePr w:w="9637" w:hSpace="180" w:wrap="around" w:vAnchor="text" w:hAnchor="margin" w:y="1"/>
        <w:tabs>
          <w:tab w:val="left" w:pos="880"/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210" w:history="1">
        <w:r w:rsidRPr="00DF5131">
          <w:rPr>
            <w:rStyle w:val="ae"/>
            <w:noProof/>
          </w:rPr>
          <w:t>1.2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F5131">
          <w:rPr>
            <w:rStyle w:val="ae"/>
            <w:noProof/>
          </w:rPr>
          <w:t>Уровень подготовки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_Toc231371210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7F02C5" w14:textId="5A4BFB62" w:rsidR="00517F6E" w:rsidRDefault="00517F6E" w:rsidP="00517F6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211" w:history="1">
        <w:r w:rsidRPr="00DF5131">
          <w:rPr>
            <w:rStyle w:val="ae"/>
            <w:noProof/>
          </w:rPr>
          <w:t>1.3 Перечень эксплуатационной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_Toc231371211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9A1222" w14:textId="613DC91C" w:rsidR="00517F6E" w:rsidRDefault="00517F6E" w:rsidP="00517F6E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212" w:history="1">
        <w:r w:rsidRPr="00DF5131">
          <w:rPr>
            <w:rStyle w:val="ae"/>
            <w:noProof/>
          </w:rPr>
          <w:t>2 Назначения и условия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_Toc231371212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B6A900" w14:textId="4A033747" w:rsidR="00517F6E" w:rsidRDefault="00517F6E" w:rsidP="00517F6E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213" w:history="1">
        <w:r w:rsidRPr="00DF5131">
          <w:rPr>
            <w:rStyle w:val="ae"/>
            <w:noProof/>
          </w:rPr>
          <w:t>3 Подготовка к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_Toc231371213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7E2836" w14:textId="7421D14B" w:rsidR="00517F6E" w:rsidRDefault="00517F6E" w:rsidP="00517F6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214" w:history="1">
        <w:r w:rsidRPr="00DF5131">
          <w:rPr>
            <w:rStyle w:val="ae"/>
            <w:noProof/>
          </w:rPr>
          <w:t>3.1 Состав и содержание дистрибутивного носителя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_Toc231371214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D976D6" w14:textId="25BDD866" w:rsidR="00517F6E" w:rsidRDefault="00517F6E" w:rsidP="00517F6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215" w:history="1">
        <w:r w:rsidRPr="00DF5131">
          <w:rPr>
            <w:rStyle w:val="ae"/>
            <w:noProof/>
          </w:rPr>
          <w:t>3.2 Порядок загрузки данных и программ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_Toc231371215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B0B3B4" w14:textId="2D3F87CE" w:rsidR="00517F6E" w:rsidRDefault="00517F6E" w:rsidP="00517F6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216" w:history="1">
        <w:r w:rsidRPr="00DF5131">
          <w:rPr>
            <w:rStyle w:val="ae"/>
            <w:noProof/>
          </w:rPr>
          <w:t>3.3 Порядок проверки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_Toc231371216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EAD090" w14:textId="458A1ECF" w:rsidR="00517F6E" w:rsidRDefault="00517F6E" w:rsidP="00517F6E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217" w:history="1">
        <w:r w:rsidRPr="00DF5131">
          <w:rPr>
            <w:rStyle w:val="ae"/>
            <w:noProof/>
          </w:rPr>
          <w:t>4 Описание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_Toc231371217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500BCB" w14:textId="6542762B" w:rsidR="00517F6E" w:rsidRDefault="00517F6E" w:rsidP="00517F6E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218" w:history="1">
        <w:r w:rsidRPr="00DF5131">
          <w:rPr>
            <w:rStyle w:val="ae"/>
            <w:noProof/>
          </w:rPr>
          <w:t>5 Аварийные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_Toc231371218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E1184E" w14:textId="7B26AF82" w:rsidR="00517F6E" w:rsidRDefault="00517F6E" w:rsidP="00517F6E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219" w:history="1">
        <w:r w:rsidRPr="00DF5131">
          <w:rPr>
            <w:rStyle w:val="ae"/>
            <w:noProof/>
          </w:rPr>
          <w:t>6 Рекомендации по освоению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_Toc231371219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6E2C99" w14:textId="23C10206" w:rsidR="00517F6E" w:rsidRDefault="00517F6E" w:rsidP="00517F6E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220" w:history="1">
        <w:r w:rsidRPr="00DF5131">
          <w:rPr>
            <w:rStyle w:val="ae"/>
            <w:noProof/>
          </w:rPr>
          <w:t>7 Термины и сокращения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_Toc231371220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6CFBC6" w14:textId="3BD918D6" w:rsidR="004B177B" w:rsidRPr="004B177B" w:rsidRDefault="00185CCF" w:rsidP="00185CCF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060C68" w:rsidRDefault="004B177B" w:rsidP="004B177B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5CC53C41" w14:textId="2FA551F7" w:rsidR="00955EC9" w:rsidRDefault="00457D8A" w:rsidP="00955EC9">
      <w:pPr>
        <w:pStyle w:val="1"/>
        <w:spacing w:after="0"/>
        <w:jc w:val="both"/>
      </w:pPr>
      <w:bookmarkStart w:id="3" w:name="_Toc191392407"/>
      <w:bookmarkStart w:id="4" w:name="_Toc191392460"/>
      <w:bookmarkStart w:id="5" w:name="_Toc221608835"/>
      <w:bookmarkStart w:id="6" w:name="_Toc231371207"/>
      <w:bookmarkEnd w:id="1"/>
      <w:bookmarkEnd w:id="2"/>
      <w:r w:rsidRPr="00457D8A">
        <w:lastRenderedPageBreak/>
        <w:t xml:space="preserve">1 </w:t>
      </w:r>
      <w:bookmarkEnd w:id="3"/>
      <w:bookmarkEnd w:id="4"/>
      <w:bookmarkEnd w:id="5"/>
      <w:r w:rsidR="00396DA7">
        <w:t>Введение</w:t>
      </w:r>
      <w:bookmarkEnd w:id="6"/>
    </w:p>
    <w:p w14:paraId="74463C8E" w14:textId="77777777" w:rsidR="00955EC9" w:rsidRPr="00955EC9" w:rsidRDefault="00955EC9" w:rsidP="00955EC9"/>
    <w:p w14:paraId="15A5834D" w14:textId="4DD27C0D" w:rsidR="00955EC9" w:rsidRDefault="00955EC9" w:rsidP="00781047">
      <w:pPr>
        <w:pStyle w:val="2"/>
        <w:numPr>
          <w:ilvl w:val="1"/>
          <w:numId w:val="5"/>
        </w:numPr>
        <w:jc w:val="both"/>
      </w:pPr>
      <w:bookmarkStart w:id="7" w:name="20c5a9f7-2616-454d-a3f4-468cc39cadcd"/>
      <w:bookmarkStart w:id="8" w:name="_Toc231371208"/>
      <w:bookmarkEnd w:id="7"/>
      <w:r w:rsidRPr="00955EC9">
        <w:t>Область применения</w:t>
      </w:r>
      <w:bookmarkEnd w:id="8"/>
    </w:p>
    <w:p w14:paraId="2F02F6B0" w14:textId="77777777" w:rsidR="00955EC9" w:rsidRPr="00955EC9" w:rsidRDefault="00955EC9" w:rsidP="00955EC9">
      <w:pPr>
        <w:ind w:firstLine="855"/>
      </w:pPr>
    </w:p>
    <w:p w14:paraId="09AAD3DA" w14:textId="77777777" w:rsidR="00955EC9" w:rsidRDefault="00955EC9" w:rsidP="00955EC9">
      <w:pPr>
        <w:spacing w:after="0" w:line="240" w:lineRule="auto"/>
        <w:ind w:firstLine="709"/>
        <w:jc w:val="both"/>
      </w:pPr>
      <w:r w:rsidRPr="00955EC9">
        <w:t>Программное обеспечение «Планёр» предназначено для применения в области научных и инженерных исследований, связанных с планированием модельных экспериментов. Программа может использоваться в следующих сферах:</w:t>
      </w:r>
    </w:p>
    <w:p w14:paraId="798E127B" w14:textId="77777777" w:rsidR="00955EC9" w:rsidRDefault="00955EC9" w:rsidP="00781047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955EC9">
        <w:t>научно-исследовательские лаборатории при подготовке планов экспериментов;</w:t>
      </w:r>
    </w:p>
    <w:p w14:paraId="5A67F30A" w14:textId="77777777" w:rsidR="00955EC9" w:rsidRDefault="00955EC9" w:rsidP="00781047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955EC9">
        <w:t>инженерная практика для оптимизации технологических процессов;</w:t>
      </w:r>
    </w:p>
    <w:p w14:paraId="60E3B84C" w14:textId="77777777" w:rsidR="00955EC9" w:rsidRDefault="00955EC9" w:rsidP="00781047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955EC9">
        <w:t>образовательный процесс при подготовке студентов технических специальностей.</w:t>
      </w:r>
    </w:p>
    <w:p w14:paraId="1B222A81" w14:textId="351542BD" w:rsidR="00955EC9" w:rsidRDefault="00955EC9" w:rsidP="00955EC9">
      <w:pPr>
        <w:spacing w:after="0" w:line="240" w:lineRule="auto"/>
        <w:ind w:firstLine="709"/>
        <w:jc w:val="both"/>
      </w:pPr>
      <w:r w:rsidRPr="00955EC9">
        <w:t>Программа обеспечивает сокращение трудоёмкости подготовки планов эксперимента не менее чем в 3 раза по сравнению с ручным расчётом и исключает ошибки, связанные с человеческим фактором.</w:t>
      </w:r>
    </w:p>
    <w:p w14:paraId="0BAE2A8C" w14:textId="026DB675" w:rsidR="00955EC9" w:rsidRDefault="00955EC9" w:rsidP="00955EC9">
      <w:pPr>
        <w:spacing w:after="0" w:line="240" w:lineRule="auto"/>
        <w:ind w:firstLine="709"/>
        <w:jc w:val="both"/>
      </w:pPr>
    </w:p>
    <w:p w14:paraId="45FD5316" w14:textId="77777777" w:rsidR="00955EC9" w:rsidRDefault="00955EC9" w:rsidP="00955EC9">
      <w:pPr>
        <w:spacing w:after="0" w:line="240" w:lineRule="auto"/>
        <w:ind w:firstLine="709"/>
        <w:jc w:val="both"/>
      </w:pPr>
    </w:p>
    <w:p w14:paraId="08C56A1D" w14:textId="77777777" w:rsidR="00955EC9" w:rsidRPr="00955EC9" w:rsidRDefault="00955EC9" w:rsidP="00955EC9">
      <w:pPr>
        <w:pStyle w:val="2"/>
        <w:jc w:val="both"/>
      </w:pPr>
      <w:bookmarkStart w:id="9" w:name="7c178e9e-3d3a-4abb-a664-e1a7f12b7d9b"/>
      <w:bookmarkStart w:id="10" w:name="_Toc231371209"/>
      <w:bookmarkEnd w:id="9"/>
      <w:r w:rsidRPr="00955EC9">
        <w:t>1.2 Краткое описание возможностей</w:t>
      </w:r>
      <w:bookmarkEnd w:id="10"/>
    </w:p>
    <w:p w14:paraId="5CEF1A30" w14:textId="77777777" w:rsidR="00955EC9" w:rsidRPr="00955EC9" w:rsidRDefault="00955EC9" w:rsidP="00955EC9">
      <w:pPr>
        <w:spacing w:after="0" w:line="240" w:lineRule="auto"/>
        <w:ind w:firstLine="709"/>
        <w:jc w:val="both"/>
      </w:pPr>
    </w:p>
    <w:p w14:paraId="6622E206" w14:textId="77777777" w:rsidR="00955EC9" w:rsidRPr="00955EC9" w:rsidRDefault="00955EC9" w:rsidP="00955EC9">
      <w:pPr>
        <w:spacing w:after="0" w:line="240" w:lineRule="auto"/>
        <w:ind w:firstLine="709"/>
        <w:jc w:val="both"/>
      </w:pPr>
    </w:p>
    <w:p w14:paraId="18848672" w14:textId="7C1C562C" w:rsidR="00955EC9" w:rsidRPr="00955EC9" w:rsidRDefault="00955EC9" w:rsidP="00955EC9">
      <w:pPr>
        <w:spacing w:after="0" w:line="240" w:lineRule="auto"/>
        <w:ind w:firstLine="709"/>
        <w:jc w:val="both"/>
        <w:rPr>
          <w:szCs w:val="28"/>
        </w:rPr>
      </w:pPr>
      <w:r w:rsidRPr="00955EC9">
        <w:rPr>
          <w:rFonts w:cs="Times New Roman"/>
          <w:color w:val="000000"/>
          <w:szCs w:val="28"/>
        </w:rPr>
        <w:t>Программа «Планёр» предоставляет пользователю следующие функциональные возможности:</w:t>
      </w:r>
    </w:p>
    <w:p w14:paraId="2F2687D3" w14:textId="2E72F705" w:rsidR="00955EC9" w:rsidRPr="00955EC9" w:rsidRDefault="00955EC9" w:rsidP="00781047">
      <w:pPr>
        <w:numPr>
          <w:ilvl w:val="0"/>
          <w:numId w:val="4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955EC9">
        <w:rPr>
          <w:rFonts w:cs="Times New Roman"/>
          <w:color w:val="000000"/>
          <w:szCs w:val="28"/>
        </w:rPr>
        <w:t>выбор метода планирования эксперимента из пяти доступных типов:</w:t>
      </w:r>
    </w:p>
    <w:p w14:paraId="74357D45" w14:textId="77777777" w:rsidR="00955EC9" w:rsidRPr="00955EC9" w:rsidRDefault="00955EC9" w:rsidP="00781047">
      <w:pPr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955EC9">
        <w:rPr>
          <w:rFonts w:cs="Times New Roman"/>
          <w:color w:val="000000"/>
          <w:szCs w:val="28"/>
        </w:rPr>
        <w:t>полный факторный эксперимент;</w:t>
      </w:r>
    </w:p>
    <w:p w14:paraId="4313B52E" w14:textId="77777777" w:rsidR="00955EC9" w:rsidRPr="00955EC9" w:rsidRDefault="00955EC9" w:rsidP="00781047">
      <w:pPr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955EC9">
        <w:rPr>
          <w:rFonts w:cs="Times New Roman"/>
          <w:color w:val="000000"/>
          <w:szCs w:val="28"/>
        </w:rPr>
        <w:t>дробный факторный эксперимент;</w:t>
      </w:r>
    </w:p>
    <w:p w14:paraId="661A7BF4" w14:textId="77777777" w:rsidR="00955EC9" w:rsidRPr="00955EC9" w:rsidRDefault="00955EC9" w:rsidP="00781047">
      <w:pPr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955EC9">
        <w:rPr>
          <w:rFonts w:cs="Times New Roman"/>
          <w:color w:val="000000"/>
          <w:szCs w:val="28"/>
        </w:rPr>
        <w:t>рандомизированный эксперимент;</w:t>
      </w:r>
    </w:p>
    <w:p w14:paraId="21121C1B" w14:textId="77777777" w:rsidR="00955EC9" w:rsidRPr="00955EC9" w:rsidRDefault="00955EC9" w:rsidP="00781047">
      <w:pPr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955EC9">
        <w:rPr>
          <w:rFonts w:cs="Times New Roman"/>
          <w:color w:val="000000"/>
          <w:szCs w:val="28"/>
        </w:rPr>
        <w:t>латинский квадрат;</w:t>
      </w:r>
    </w:p>
    <w:p w14:paraId="4ECCF0D4" w14:textId="77777777" w:rsidR="00955EC9" w:rsidRPr="00955EC9" w:rsidRDefault="00955EC9" w:rsidP="00781047">
      <w:pPr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955EC9">
        <w:rPr>
          <w:rFonts w:cs="Times New Roman"/>
          <w:color w:val="000000"/>
          <w:szCs w:val="28"/>
        </w:rPr>
        <w:t>классический эксперимент;</w:t>
      </w:r>
    </w:p>
    <w:p w14:paraId="273FD7A0" w14:textId="57D7138F" w:rsidR="00955EC9" w:rsidRPr="00955EC9" w:rsidRDefault="00955EC9" w:rsidP="00781047">
      <w:pPr>
        <w:numPr>
          <w:ilvl w:val="0"/>
          <w:numId w:val="4"/>
        </w:numPr>
        <w:tabs>
          <w:tab w:val="left" w:pos="1134"/>
        </w:tabs>
        <w:spacing w:after="0" w:line="240" w:lineRule="auto"/>
        <w:ind w:firstLine="709"/>
        <w:rPr>
          <w:rFonts w:cs="Times New Roman"/>
          <w:color w:val="000000"/>
          <w:szCs w:val="28"/>
        </w:rPr>
      </w:pPr>
      <w:r w:rsidRPr="00955EC9">
        <w:rPr>
          <w:rFonts w:cs="Times New Roman"/>
          <w:color w:val="000000"/>
          <w:szCs w:val="28"/>
        </w:rPr>
        <w:t>ввод количества факторов (от 1 до 6);</w:t>
      </w:r>
    </w:p>
    <w:p w14:paraId="573FCA19" w14:textId="647E0C27" w:rsidR="00955EC9" w:rsidRPr="00955EC9" w:rsidRDefault="00955EC9" w:rsidP="00781047">
      <w:pPr>
        <w:numPr>
          <w:ilvl w:val="0"/>
          <w:numId w:val="4"/>
        </w:num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55EC9">
        <w:rPr>
          <w:rFonts w:cs="Times New Roman"/>
          <w:color w:val="000000"/>
          <w:szCs w:val="28"/>
        </w:rPr>
        <w:t>задание для каждого фактора:</w:t>
      </w:r>
    </w:p>
    <w:p w14:paraId="45390B08" w14:textId="77777777" w:rsidR="00955EC9" w:rsidRPr="00955EC9" w:rsidRDefault="00955EC9" w:rsidP="00781047">
      <w:pPr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/>
          <w:szCs w:val="28"/>
        </w:rPr>
      </w:pPr>
      <w:r w:rsidRPr="00955EC9">
        <w:rPr>
          <w:rFonts w:cs="Times New Roman"/>
          <w:color w:val="000000"/>
          <w:szCs w:val="28"/>
        </w:rPr>
        <w:t>количества уровней;</w:t>
      </w:r>
    </w:p>
    <w:p w14:paraId="3869059A" w14:textId="77777777" w:rsidR="00955EC9" w:rsidRPr="00955EC9" w:rsidRDefault="00955EC9" w:rsidP="00781047">
      <w:pPr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/>
          <w:szCs w:val="28"/>
        </w:rPr>
      </w:pPr>
      <w:r w:rsidRPr="00955EC9">
        <w:rPr>
          <w:rFonts w:cs="Times New Roman"/>
          <w:color w:val="000000"/>
          <w:szCs w:val="28"/>
        </w:rPr>
        <w:t>диапазона значений (минимальное и максимальное значение);</w:t>
      </w:r>
    </w:p>
    <w:p w14:paraId="3008BAAA" w14:textId="6D59C0F2" w:rsidR="00955EC9" w:rsidRPr="00955EC9" w:rsidRDefault="00955EC9" w:rsidP="00781047">
      <w:pPr>
        <w:numPr>
          <w:ilvl w:val="0"/>
          <w:numId w:val="4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955EC9">
        <w:rPr>
          <w:rFonts w:cs="Times New Roman"/>
          <w:color w:val="000000"/>
          <w:szCs w:val="28"/>
        </w:rPr>
        <w:t>автоматическую генерацию матрицы плана эксперимента в табличном виде, содержащую:</w:t>
      </w:r>
    </w:p>
    <w:p w14:paraId="59EDDDCE" w14:textId="77777777" w:rsidR="00955EC9" w:rsidRPr="00955EC9" w:rsidRDefault="00955EC9" w:rsidP="00781047">
      <w:pPr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/>
          <w:szCs w:val="28"/>
        </w:rPr>
      </w:pPr>
      <w:r w:rsidRPr="00955EC9">
        <w:rPr>
          <w:rFonts w:cs="Times New Roman"/>
          <w:color w:val="000000"/>
          <w:szCs w:val="28"/>
        </w:rPr>
        <w:t>номер опыта;</w:t>
      </w:r>
    </w:p>
    <w:p w14:paraId="1562FDB5" w14:textId="77777777" w:rsidR="00955EC9" w:rsidRPr="00955EC9" w:rsidRDefault="00955EC9" w:rsidP="00781047">
      <w:pPr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/>
          <w:szCs w:val="28"/>
        </w:rPr>
      </w:pPr>
      <w:r w:rsidRPr="00955EC9">
        <w:rPr>
          <w:rFonts w:cs="Times New Roman"/>
          <w:color w:val="000000"/>
          <w:szCs w:val="28"/>
        </w:rPr>
        <w:t>натуральные значения факторов;</w:t>
      </w:r>
    </w:p>
    <w:p w14:paraId="11ABC260" w14:textId="77777777" w:rsidR="00955EC9" w:rsidRPr="00955EC9" w:rsidRDefault="00955EC9" w:rsidP="00781047">
      <w:pPr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/>
          <w:szCs w:val="28"/>
        </w:rPr>
      </w:pPr>
      <w:r w:rsidRPr="00955EC9">
        <w:rPr>
          <w:rFonts w:cs="Times New Roman"/>
          <w:color w:val="000000"/>
          <w:szCs w:val="28"/>
        </w:rPr>
        <w:t>кодированные значения факторов (для полного факторного эксперимента);</w:t>
      </w:r>
    </w:p>
    <w:p w14:paraId="054CAA81" w14:textId="77777777" w:rsidR="00955EC9" w:rsidRPr="00955EC9" w:rsidRDefault="00955EC9" w:rsidP="00781047">
      <w:pPr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/>
          <w:szCs w:val="28"/>
        </w:rPr>
      </w:pPr>
      <w:r w:rsidRPr="00955EC9">
        <w:rPr>
          <w:rFonts w:cs="Times New Roman"/>
          <w:color w:val="000000"/>
          <w:szCs w:val="28"/>
        </w:rPr>
        <w:t>расчётное значение выходного параметра;</w:t>
      </w:r>
    </w:p>
    <w:p w14:paraId="6935D13B" w14:textId="181072EF" w:rsidR="00955EC9" w:rsidRPr="00955EC9" w:rsidRDefault="00955EC9" w:rsidP="00781047">
      <w:pPr>
        <w:numPr>
          <w:ilvl w:val="0"/>
          <w:numId w:val="4"/>
        </w:numPr>
        <w:tabs>
          <w:tab w:val="left" w:pos="1134"/>
        </w:tabs>
        <w:spacing w:after="0" w:line="240" w:lineRule="auto"/>
        <w:ind w:firstLine="709"/>
        <w:rPr>
          <w:szCs w:val="28"/>
        </w:rPr>
      </w:pPr>
      <w:r w:rsidRPr="00955EC9">
        <w:rPr>
          <w:rFonts w:cs="Times New Roman"/>
          <w:color w:val="000000"/>
          <w:szCs w:val="28"/>
        </w:rPr>
        <w:t>наглядное отображение результатов с возможностью визуального анализа.</w:t>
      </w:r>
    </w:p>
    <w:p w14:paraId="00C396AB" w14:textId="77777777" w:rsidR="00955EC9" w:rsidRDefault="00955EC9" w:rsidP="00955EC9">
      <w:pPr>
        <w:spacing w:after="0" w:line="240" w:lineRule="auto"/>
        <w:ind w:firstLine="709"/>
        <w:jc w:val="both"/>
      </w:pPr>
      <w:bookmarkStart w:id="11" w:name="ffb9434a-6328-4cd5-bd45-0dd78a2685fa"/>
      <w:bookmarkEnd w:id="11"/>
    </w:p>
    <w:p w14:paraId="18C9AB52" w14:textId="7E2635EB" w:rsidR="00955EC9" w:rsidRDefault="00955EC9" w:rsidP="00955EC9">
      <w:pPr>
        <w:spacing w:after="0" w:line="240" w:lineRule="auto"/>
        <w:ind w:firstLine="709"/>
        <w:jc w:val="both"/>
      </w:pPr>
    </w:p>
    <w:p w14:paraId="1AEF7EDF" w14:textId="77777777" w:rsidR="00955EC9" w:rsidRDefault="00955EC9" w:rsidP="00955EC9">
      <w:pPr>
        <w:spacing w:after="0" w:line="240" w:lineRule="auto"/>
        <w:ind w:firstLine="709"/>
        <w:jc w:val="both"/>
      </w:pPr>
    </w:p>
    <w:p w14:paraId="50A8B161" w14:textId="6762B6A7" w:rsidR="00955EC9" w:rsidRDefault="00955EC9" w:rsidP="00781047">
      <w:pPr>
        <w:pStyle w:val="2"/>
        <w:numPr>
          <w:ilvl w:val="1"/>
          <w:numId w:val="5"/>
        </w:numPr>
        <w:jc w:val="both"/>
      </w:pPr>
      <w:bookmarkStart w:id="12" w:name="_Toc231371210"/>
      <w:r w:rsidRPr="00955EC9">
        <w:lastRenderedPageBreak/>
        <w:t>Уровень подготовки пользователя</w:t>
      </w:r>
      <w:bookmarkEnd w:id="12"/>
    </w:p>
    <w:p w14:paraId="2BB29D2A" w14:textId="333A7A4E" w:rsidR="00955EC9" w:rsidRPr="00955EC9" w:rsidRDefault="00955EC9" w:rsidP="00955EC9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6572DA13" w14:textId="77777777" w:rsidR="00955EC9" w:rsidRPr="00955EC9" w:rsidRDefault="00955EC9" w:rsidP="00955EC9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72A9B41F" w14:textId="77777777" w:rsidR="00955EC9" w:rsidRPr="00955EC9" w:rsidRDefault="00955EC9" w:rsidP="00955EC9">
      <w:pPr>
        <w:spacing w:after="0" w:line="240" w:lineRule="auto"/>
        <w:ind w:firstLine="709"/>
        <w:jc w:val="both"/>
        <w:rPr>
          <w:szCs w:val="28"/>
        </w:rPr>
      </w:pPr>
      <w:r w:rsidRPr="00955EC9">
        <w:rPr>
          <w:rFonts w:cs="Times New Roman"/>
          <w:color w:val="000000"/>
          <w:szCs w:val="28"/>
        </w:rPr>
        <w:t>Для работы с программой «Планёр» пользователь должен обладать следующими навыками и знаниями:</w:t>
      </w:r>
    </w:p>
    <w:p w14:paraId="736FF9F3" w14:textId="77777777" w:rsidR="00955EC9" w:rsidRPr="00955EC9" w:rsidRDefault="00955EC9" w:rsidP="00781047">
      <w:pPr>
        <w:numPr>
          <w:ilvl w:val="1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955EC9">
        <w:rPr>
          <w:rFonts w:cs="Times New Roman"/>
          <w:color w:val="000000"/>
          <w:szCs w:val="28"/>
        </w:rPr>
        <w:t>базовое владение персональным компьютером;</w:t>
      </w:r>
    </w:p>
    <w:p w14:paraId="29D4E6AD" w14:textId="77777777" w:rsidR="00955EC9" w:rsidRPr="00955EC9" w:rsidRDefault="00955EC9" w:rsidP="00781047">
      <w:pPr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955EC9">
        <w:rPr>
          <w:rFonts w:cs="Times New Roman"/>
          <w:color w:val="000000"/>
          <w:szCs w:val="28"/>
        </w:rPr>
        <w:t>основы теории планирования эксперимента;</w:t>
      </w:r>
    </w:p>
    <w:p w14:paraId="67A23703" w14:textId="77777777" w:rsidR="00955EC9" w:rsidRPr="00955EC9" w:rsidRDefault="00955EC9" w:rsidP="00781047">
      <w:pPr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955EC9">
        <w:rPr>
          <w:rFonts w:cs="Times New Roman"/>
          <w:color w:val="000000"/>
          <w:szCs w:val="28"/>
        </w:rPr>
        <w:t>понятия «фактор», «уровень фактора», «диапазон значений»;</w:t>
      </w:r>
    </w:p>
    <w:p w14:paraId="552568D2" w14:textId="77777777" w:rsidR="00955EC9" w:rsidRPr="00955EC9" w:rsidRDefault="00955EC9" w:rsidP="00781047">
      <w:pPr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955EC9">
        <w:rPr>
          <w:rFonts w:cs="Times New Roman"/>
          <w:color w:val="000000"/>
          <w:szCs w:val="28"/>
        </w:rPr>
        <w:t>понимание различий между типами экспериментов (полный факторный, дробный факторный, рандомизированный и другие).</w:t>
      </w:r>
    </w:p>
    <w:p w14:paraId="17332E5D" w14:textId="70E28459" w:rsidR="00955EC9" w:rsidRDefault="00955EC9" w:rsidP="00955EC9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55EC9">
        <w:rPr>
          <w:rFonts w:cs="Times New Roman"/>
          <w:color w:val="000000"/>
          <w:szCs w:val="28"/>
        </w:rPr>
        <w:t xml:space="preserve">Специальной подготовки для работы с программой не требуется </w:t>
      </w:r>
      <w:r>
        <w:rPr>
          <w:rFonts w:cs="Times New Roman"/>
          <w:color w:val="000000"/>
          <w:szCs w:val="28"/>
        </w:rPr>
        <w:t>–</w:t>
      </w:r>
      <w:r w:rsidRPr="00955EC9">
        <w:rPr>
          <w:rFonts w:cs="Times New Roman"/>
          <w:color w:val="000000"/>
          <w:szCs w:val="28"/>
        </w:rPr>
        <w:t xml:space="preserve"> достаточно изучить настоящее руководство пользователя.</w:t>
      </w:r>
    </w:p>
    <w:p w14:paraId="3CFC4417" w14:textId="4904CE97" w:rsidR="00955EC9" w:rsidRDefault="00955EC9" w:rsidP="00955EC9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58764EBF" w14:textId="77777777" w:rsidR="00955EC9" w:rsidRPr="00955EC9" w:rsidRDefault="00955EC9" w:rsidP="00955EC9">
      <w:pPr>
        <w:spacing w:after="0" w:line="240" w:lineRule="auto"/>
        <w:ind w:firstLine="709"/>
        <w:jc w:val="both"/>
        <w:rPr>
          <w:szCs w:val="28"/>
        </w:rPr>
      </w:pPr>
    </w:p>
    <w:p w14:paraId="218652BF" w14:textId="64CB71EE" w:rsidR="00955EC9" w:rsidRDefault="00B85D30" w:rsidP="00955EC9">
      <w:pPr>
        <w:pStyle w:val="2"/>
        <w:jc w:val="both"/>
      </w:pPr>
      <w:bookmarkStart w:id="13" w:name="217187fb-14d5-46ab-8b9c-24c83c2140ec"/>
      <w:bookmarkStart w:id="14" w:name="_Toc231371211"/>
      <w:bookmarkEnd w:id="13"/>
      <w:r>
        <w:t>1.3</w:t>
      </w:r>
      <w:r w:rsidR="00955EC9" w:rsidRPr="00955EC9">
        <w:t xml:space="preserve"> Перечень эксплуатационной документации</w:t>
      </w:r>
      <w:bookmarkEnd w:id="14"/>
    </w:p>
    <w:p w14:paraId="7731C80B" w14:textId="26A974B1" w:rsidR="00955EC9" w:rsidRDefault="00955EC9" w:rsidP="00955EC9">
      <w:pPr>
        <w:spacing w:after="0" w:line="240" w:lineRule="auto"/>
        <w:ind w:firstLine="709"/>
        <w:jc w:val="both"/>
      </w:pPr>
    </w:p>
    <w:p w14:paraId="4DEE778D" w14:textId="77777777" w:rsidR="00955EC9" w:rsidRPr="00955EC9" w:rsidRDefault="00955EC9" w:rsidP="00955EC9">
      <w:pPr>
        <w:spacing w:after="0" w:line="240" w:lineRule="auto"/>
        <w:ind w:firstLine="709"/>
        <w:jc w:val="both"/>
      </w:pPr>
    </w:p>
    <w:p w14:paraId="39211C44" w14:textId="77777777" w:rsidR="00955EC9" w:rsidRPr="00955EC9" w:rsidRDefault="00955EC9" w:rsidP="00781047">
      <w:pPr>
        <w:numPr>
          <w:ilvl w:val="0"/>
          <w:numId w:val="7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</w:rPr>
      </w:pPr>
      <w:r w:rsidRPr="00955EC9">
        <w:rPr>
          <w:rFonts w:cs="Times New Roman"/>
          <w:color w:val="000000"/>
          <w:szCs w:val="24"/>
        </w:rPr>
        <w:t>Пояснительная записка к курсовой работе</w:t>
      </w:r>
    </w:p>
    <w:p w14:paraId="46461CFE" w14:textId="77777777" w:rsidR="00955EC9" w:rsidRPr="00955EC9" w:rsidRDefault="00955EC9" w:rsidP="00781047">
      <w:pPr>
        <w:numPr>
          <w:ilvl w:val="0"/>
          <w:numId w:val="7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</w:rPr>
      </w:pPr>
      <w:r w:rsidRPr="00955EC9">
        <w:rPr>
          <w:rFonts w:cs="Times New Roman"/>
          <w:color w:val="000000"/>
          <w:szCs w:val="24"/>
        </w:rPr>
        <w:t>Файл Readme.md</w:t>
      </w:r>
    </w:p>
    <w:p w14:paraId="0AD31046" w14:textId="77777777" w:rsidR="00955EC9" w:rsidRPr="00955EC9" w:rsidRDefault="00955EC9" w:rsidP="00781047">
      <w:pPr>
        <w:numPr>
          <w:ilvl w:val="0"/>
          <w:numId w:val="7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</w:rPr>
      </w:pPr>
      <w:r w:rsidRPr="00955EC9">
        <w:rPr>
          <w:rFonts w:cs="Times New Roman"/>
          <w:color w:val="000000"/>
          <w:szCs w:val="24"/>
        </w:rPr>
        <w:t>Руководство пользователя ПО</w:t>
      </w:r>
    </w:p>
    <w:p w14:paraId="5E23F24B" w14:textId="77777777" w:rsidR="00955EC9" w:rsidRPr="00955EC9" w:rsidRDefault="00955EC9" w:rsidP="00781047">
      <w:pPr>
        <w:numPr>
          <w:ilvl w:val="0"/>
          <w:numId w:val="7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</w:rPr>
      </w:pPr>
      <w:r w:rsidRPr="00955EC9">
        <w:rPr>
          <w:rFonts w:cs="Times New Roman"/>
          <w:color w:val="000000"/>
          <w:szCs w:val="24"/>
        </w:rPr>
        <w:t>Руководство пользователя ГОСТ-34</w:t>
      </w:r>
    </w:p>
    <w:p w14:paraId="2FDB8A35" w14:textId="77777777" w:rsidR="009C68B8" w:rsidRPr="009C68B8" w:rsidRDefault="00955EC9" w:rsidP="00781047">
      <w:pPr>
        <w:numPr>
          <w:ilvl w:val="0"/>
          <w:numId w:val="7"/>
        </w:numPr>
        <w:tabs>
          <w:tab w:val="left" w:pos="1134"/>
        </w:tabs>
        <w:spacing w:after="0" w:line="240" w:lineRule="auto"/>
        <w:ind w:firstLine="709"/>
        <w:jc w:val="both"/>
      </w:pPr>
      <w:r w:rsidRPr="00955EC9">
        <w:rPr>
          <w:rFonts w:cs="Times New Roman"/>
          <w:color w:val="000000"/>
          <w:szCs w:val="24"/>
        </w:rPr>
        <w:t>Техническое задание</w:t>
      </w:r>
    </w:p>
    <w:p w14:paraId="064BE548" w14:textId="77777777" w:rsidR="009C68B8" w:rsidRDefault="009C68B8" w:rsidP="009C68B8">
      <w:pPr>
        <w:tabs>
          <w:tab w:val="left" w:pos="1134"/>
        </w:tabs>
        <w:spacing w:after="0" w:line="240" w:lineRule="auto"/>
        <w:rPr>
          <w:rFonts w:cs="Times New Roman"/>
          <w:color w:val="000000"/>
          <w:szCs w:val="24"/>
        </w:rPr>
      </w:pPr>
    </w:p>
    <w:p w14:paraId="3B220F04" w14:textId="77777777" w:rsidR="00B85D30" w:rsidRDefault="00B85D30" w:rsidP="00B85D30">
      <w:pPr>
        <w:pStyle w:val="1"/>
        <w:spacing w:after="0"/>
        <w:jc w:val="both"/>
        <w:rPr>
          <w:szCs w:val="32"/>
        </w:rPr>
      </w:pPr>
      <w:bookmarkStart w:id="15" w:name="0b35aff2-92a0-4251-beb2-8b100144e396"/>
      <w:bookmarkStart w:id="16" w:name="_Toc191392411"/>
      <w:bookmarkStart w:id="17" w:name="_Toc191392464"/>
      <w:bookmarkStart w:id="18" w:name="_Toc221608840"/>
      <w:bookmarkStart w:id="19" w:name="_Toc231371212"/>
      <w:bookmarkEnd w:id="15"/>
      <w:r w:rsidRPr="00FE682D">
        <w:t xml:space="preserve">2 </w:t>
      </w:r>
      <w:bookmarkEnd w:id="16"/>
      <w:bookmarkEnd w:id="17"/>
      <w:bookmarkEnd w:id="18"/>
      <w:r>
        <w:t>Назначения и условия применения</w:t>
      </w:r>
      <w:bookmarkEnd w:id="19"/>
    </w:p>
    <w:p w14:paraId="5BED5D30" w14:textId="41AE4358" w:rsidR="009C68B8" w:rsidRP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555A6694" w14:textId="77777777" w:rsidR="009C68B8" w:rsidRP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69AD6897" w14:textId="04A8D483" w:rsidR="00955EC9" w:rsidRPr="009C68B8" w:rsidRDefault="00955EC9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>Программное обеспечение «Планёр» предназначено для автоматизации процесса планирования модельных экспериментов, включая выбор метода планирования, расчёт количества опытов, генерацию матрицы плана в табличной форме и проверку корректности вводимых данных.</w:t>
      </w:r>
    </w:p>
    <w:p w14:paraId="3C925727" w14:textId="77777777" w:rsidR="00955EC9" w:rsidRPr="009C68B8" w:rsidRDefault="00955EC9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>Применение программы в соответствии с назначением обеспечивается при соблюдении следующих условий:</w:t>
      </w:r>
    </w:p>
    <w:p w14:paraId="55263507" w14:textId="77777777" w:rsidR="00955EC9" w:rsidRPr="009C68B8" w:rsidRDefault="00955EC9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 xml:space="preserve">Частота процессора (CPU): от 1.6 </w:t>
      </w:r>
      <w:proofErr w:type="spellStart"/>
      <w:r w:rsidRPr="009C68B8">
        <w:rPr>
          <w:rFonts w:cs="Times New Roman"/>
          <w:color w:val="000000"/>
          <w:szCs w:val="28"/>
        </w:rPr>
        <w:t>GHz</w:t>
      </w:r>
      <w:proofErr w:type="spellEnd"/>
    </w:p>
    <w:p w14:paraId="35CD40C9" w14:textId="77777777" w:rsidR="00955EC9" w:rsidRPr="009C68B8" w:rsidRDefault="00955EC9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>Количество ядер процессора (CPU): 2</w:t>
      </w:r>
    </w:p>
    <w:p w14:paraId="1E3B206F" w14:textId="77777777" w:rsidR="00955EC9" w:rsidRPr="009C68B8" w:rsidRDefault="00955EC9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>Объем оперативной памяти (RAM): 4 GB</w:t>
      </w:r>
    </w:p>
    <w:p w14:paraId="5D580BC1" w14:textId="77777777" w:rsidR="00955EC9" w:rsidRPr="009C68B8" w:rsidRDefault="00955EC9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 xml:space="preserve">Объем свободного места на диске (HDD): 500 </w:t>
      </w:r>
      <w:proofErr w:type="spellStart"/>
      <w:r w:rsidRPr="009C68B8">
        <w:rPr>
          <w:rFonts w:cs="Times New Roman"/>
          <w:color w:val="000000"/>
          <w:szCs w:val="28"/>
        </w:rPr>
        <w:t>Mb</w:t>
      </w:r>
      <w:proofErr w:type="spellEnd"/>
    </w:p>
    <w:p w14:paraId="61534C8A" w14:textId="77777777" w:rsidR="009C68B8" w:rsidRDefault="00955EC9" w:rsidP="009C68B8">
      <w:pPr>
        <w:spacing w:after="0" w:line="240" w:lineRule="auto"/>
        <w:ind w:firstLine="709"/>
        <w:jc w:val="both"/>
      </w:pPr>
      <w:r w:rsidRPr="009C68B8">
        <w:rPr>
          <w:rFonts w:cs="Times New Roman"/>
          <w:color w:val="000000"/>
          <w:szCs w:val="28"/>
        </w:rPr>
        <w:t xml:space="preserve">Операционная система (OS): </w:t>
      </w:r>
      <w:proofErr w:type="spellStart"/>
      <w:r w:rsidRPr="009C68B8">
        <w:rPr>
          <w:rFonts w:cs="Times New Roman"/>
          <w:color w:val="000000"/>
          <w:szCs w:val="28"/>
        </w:rPr>
        <w:t>Windows</w:t>
      </w:r>
      <w:proofErr w:type="spellEnd"/>
      <w:r w:rsidRPr="009C68B8">
        <w:rPr>
          <w:rFonts w:cs="Times New Roman"/>
          <w:color w:val="000000"/>
          <w:szCs w:val="28"/>
        </w:rPr>
        <w:t xml:space="preserve"> 10/11</w:t>
      </w:r>
      <w:bookmarkStart w:id="20" w:name="db493d75-41a7-4ca7-ae78-7260d2eadbc2"/>
      <w:bookmarkEnd w:id="20"/>
    </w:p>
    <w:p w14:paraId="782F0139" w14:textId="77777777" w:rsidR="009C68B8" w:rsidRDefault="009C68B8" w:rsidP="009C68B8">
      <w:pPr>
        <w:spacing w:after="0" w:line="240" w:lineRule="auto"/>
        <w:ind w:firstLine="709"/>
        <w:jc w:val="both"/>
      </w:pPr>
    </w:p>
    <w:p w14:paraId="7DCA7F5A" w14:textId="77777777" w:rsidR="009C68B8" w:rsidRDefault="009C68B8" w:rsidP="009C68B8">
      <w:pPr>
        <w:spacing w:after="0" w:line="240" w:lineRule="auto"/>
        <w:ind w:firstLine="709"/>
        <w:jc w:val="both"/>
      </w:pPr>
    </w:p>
    <w:p w14:paraId="160AE85B" w14:textId="77777777" w:rsid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 w:val="32"/>
          <w:szCs w:val="32"/>
        </w:rPr>
      </w:pPr>
    </w:p>
    <w:p w14:paraId="181A7130" w14:textId="77777777" w:rsid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 w:val="32"/>
          <w:szCs w:val="32"/>
        </w:rPr>
      </w:pPr>
    </w:p>
    <w:p w14:paraId="4171B8B8" w14:textId="77777777" w:rsid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 w:val="32"/>
          <w:szCs w:val="32"/>
        </w:rPr>
      </w:pPr>
    </w:p>
    <w:p w14:paraId="7A296846" w14:textId="77777777" w:rsid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 w:val="32"/>
          <w:szCs w:val="32"/>
        </w:rPr>
      </w:pPr>
    </w:p>
    <w:p w14:paraId="0902E905" w14:textId="77777777" w:rsidR="00B85D30" w:rsidRDefault="00B85D30" w:rsidP="00B85D30">
      <w:pPr>
        <w:pStyle w:val="1"/>
        <w:spacing w:after="0"/>
        <w:jc w:val="both"/>
        <w:rPr>
          <w:szCs w:val="32"/>
        </w:rPr>
      </w:pPr>
      <w:bookmarkStart w:id="21" w:name="_Toc231371213"/>
      <w:r>
        <w:lastRenderedPageBreak/>
        <w:t>3</w:t>
      </w:r>
      <w:r w:rsidRPr="00FE682D">
        <w:t xml:space="preserve"> </w:t>
      </w:r>
      <w:r>
        <w:t>Подготовка к работе</w:t>
      </w:r>
      <w:bookmarkEnd w:id="21"/>
    </w:p>
    <w:p w14:paraId="5A16CF06" w14:textId="09089168" w:rsidR="009C68B8" w:rsidRP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28BEECAB" w14:textId="77777777" w:rsidR="009C68B8" w:rsidRP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5B3BFC03" w14:textId="77777777" w:rsidR="00955EC9" w:rsidRPr="009C68B8" w:rsidRDefault="00955EC9" w:rsidP="009C68B8">
      <w:pPr>
        <w:pStyle w:val="2"/>
        <w:jc w:val="both"/>
      </w:pPr>
      <w:bookmarkStart w:id="22" w:name="ff957f31-f11c-4186-abf4-8c40461b8041"/>
      <w:bookmarkStart w:id="23" w:name="_Toc231371214"/>
      <w:bookmarkEnd w:id="22"/>
      <w:r w:rsidRPr="009C68B8">
        <w:t>3.1 Состав и содержание дистрибутивного носителя данных</w:t>
      </w:r>
      <w:bookmarkEnd w:id="23"/>
    </w:p>
    <w:p w14:paraId="51F961A5" w14:textId="77777777" w:rsid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1645C485" w14:textId="77777777" w:rsid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273FF52E" w14:textId="7595FE32" w:rsidR="00955EC9" w:rsidRPr="009C68B8" w:rsidRDefault="00955EC9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>Дистрибутивный носитель программного обеспечения «Планёр» представляет собой папку с файлами, распространяемую на электронном носителе (USB-</w:t>
      </w:r>
      <w:proofErr w:type="spellStart"/>
      <w:r w:rsidRPr="009C68B8">
        <w:rPr>
          <w:rFonts w:cs="Times New Roman"/>
          <w:color w:val="000000"/>
          <w:szCs w:val="28"/>
        </w:rPr>
        <w:t>флеш</w:t>
      </w:r>
      <w:proofErr w:type="spellEnd"/>
      <w:r w:rsidRPr="009C68B8">
        <w:rPr>
          <w:rFonts w:cs="Times New Roman"/>
          <w:color w:val="000000"/>
          <w:szCs w:val="28"/>
        </w:rPr>
        <w:t>-накопитель, компакт-диск или в составе архива для скачивания). Состав и содержание дистрибутивного носителя представлены ниже.</w:t>
      </w:r>
    </w:p>
    <w:p w14:paraId="5BADA360" w14:textId="77777777" w:rsidR="00955EC9" w:rsidRPr="009C68B8" w:rsidRDefault="00955EC9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>Planer.exe - Исполняемый файл программы</w:t>
      </w:r>
    </w:p>
    <w:p w14:paraId="2F618686" w14:textId="77777777" w:rsidR="00955EC9" w:rsidRPr="009C68B8" w:rsidRDefault="00955EC9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>README.md - Краткая инструкция по установке и запуску</w:t>
      </w:r>
    </w:p>
    <w:p w14:paraId="4B7284B1" w14:textId="0806ADBE" w:rsidR="00955EC9" w:rsidRDefault="00955EC9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>Руководство пользователя</w:t>
      </w:r>
    </w:p>
    <w:p w14:paraId="56C5063B" w14:textId="77777777" w:rsidR="009C68B8" w:rsidRP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>Form1.cs - код формы (логика, обработчики событий)</w:t>
      </w:r>
    </w:p>
    <w:p w14:paraId="5F8CF048" w14:textId="77777777" w:rsidR="009C68B8" w:rsidRP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>Form1.Designer.cs и т.д. - авто генерируемые файлы с визуальной разметкой формы (создаются дизайнером Visual Studio)</w:t>
      </w:r>
    </w:p>
    <w:p w14:paraId="3CEAD4BF" w14:textId="77777777" w:rsidR="009C68B8" w:rsidRP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>Form1.rexs и т.д. - файлы ресурсов форм (изображения, строки и т.п.)</w:t>
      </w:r>
    </w:p>
    <w:p w14:paraId="17F06E05" w14:textId="77777777" w:rsidR="009C68B8" w:rsidRP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proofErr w:type="spellStart"/>
      <w:r w:rsidRPr="009C68B8">
        <w:rPr>
          <w:rFonts w:cs="Times New Roman"/>
          <w:color w:val="000000"/>
          <w:szCs w:val="28"/>
        </w:rPr>
        <w:t>Program.cs</w:t>
      </w:r>
      <w:proofErr w:type="spellEnd"/>
      <w:r w:rsidRPr="009C68B8">
        <w:rPr>
          <w:rFonts w:cs="Times New Roman"/>
          <w:color w:val="000000"/>
          <w:szCs w:val="28"/>
        </w:rPr>
        <w:t xml:space="preserve"> - главный файл, запускающий приложение</w:t>
      </w:r>
    </w:p>
    <w:p w14:paraId="0359551E" w14:textId="7F3CBCEE" w:rsidR="00955EC9" w:rsidRDefault="00955EC9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 xml:space="preserve">Для установки ПО "Планёр" загрузите последнюю версию приложения, доступного по адресу: </w:t>
      </w:r>
      <w:hyperlink r:id="rId11">
        <w:r w:rsidRPr="009C68B8">
          <w:rPr>
            <w:rFonts w:cs="Times New Roman"/>
            <w:color w:val="000000"/>
            <w:szCs w:val="28"/>
          </w:rPr>
          <w:t>https://github.com/sonnqs/PlanerKR</w:t>
        </w:r>
      </w:hyperlink>
    </w:p>
    <w:p w14:paraId="582902CD" w14:textId="79955E70" w:rsid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7254E406" w14:textId="77777777" w:rsidR="009C68B8" w:rsidRP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15231912" w14:textId="77777777" w:rsidR="00955EC9" w:rsidRPr="009C68B8" w:rsidRDefault="00955EC9" w:rsidP="009C68B8">
      <w:pPr>
        <w:pStyle w:val="2"/>
        <w:jc w:val="both"/>
      </w:pPr>
      <w:bookmarkStart w:id="24" w:name="a22c106d-cdfa-48b5-9f4e-86a69f4836aa"/>
      <w:bookmarkStart w:id="25" w:name="_Toc231371215"/>
      <w:bookmarkEnd w:id="24"/>
      <w:r w:rsidRPr="009C68B8">
        <w:t>3.2 Порядок загрузки данных и программ</w:t>
      </w:r>
      <w:bookmarkEnd w:id="25"/>
    </w:p>
    <w:p w14:paraId="0C86BCEB" w14:textId="77777777" w:rsid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16A0E4F6" w14:textId="77777777" w:rsid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7E8591B7" w14:textId="09261FDC" w:rsidR="00955EC9" w:rsidRPr="009C68B8" w:rsidRDefault="00955EC9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>Для загрузки и запуска программного обеспечения «Планёр» необходимо выполнить следующие действия:</w:t>
      </w:r>
    </w:p>
    <w:p w14:paraId="653412F0" w14:textId="61172A45" w:rsidR="00955EC9" w:rsidRPr="009C68B8" w:rsidRDefault="00955EC9" w:rsidP="00781047">
      <w:pPr>
        <w:numPr>
          <w:ilvl w:val="0"/>
          <w:numId w:val="8"/>
        </w:numPr>
        <w:tabs>
          <w:tab w:val="left" w:pos="1134"/>
        </w:tabs>
        <w:spacing w:after="0" w:line="240" w:lineRule="auto"/>
        <w:jc w:val="both"/>
        <w:rPr>
          <w:rFonts w:cs="Times New Roman"/>
          <w:color w:val="000000"/>
          <w:szCs w:val="24"/>
        </w:rPr>
      </w:pPr>
      <w:r w:rsidRPr="009C68B8">
        <w:rPr>
          <w:rFonts w:cs="Times New Roman"/>
          <w:color w:val="000000"/>
          <w:szCs w:val="24"/>
        </w:rPr>
        <w:t xml:space="preserve">Скопировать содержимое дистрибутивного носителя в </w:t>
      </w:r>
      <w:r w:rsidR="00B85D30">
        <w:rPr>
          <w:rFonts w:cs="Times New Roman"/>
          <w:color w:val="000000"/>
          <w:szCs w:val="24"/>
        </w:rPr>
        <w:t>любую папку на диске компьютера</w:t>
      </w:r>
      <w:r w:rsidRPr="009C68B8">
        <w:rPr>
          <w:rFonts w:cs="Times New Roman"/>
          <w:color w:val="000000"/>
          <w:szCs w:val="24"/>
        </w:rPr>
        <w:t>. Специальная процедура установки (инсталлятор) не требуется.</w:t>
      </w:r>
    </w:p>
    <w:p w14:paraId="19C76BF7" w14:textId="64A18FC5" w:rsidR="00955EC9" w:rsidRPr="009C68B8" w:rsidRDefault="00955EC9" w:rsidP="00781047">
      <w:pPr>
        <w:numPr>
          <w:ilvl w:val="0"/>
          <w:numId w:val="8"/>
        </w:numPr>
        <w:tabs>
          <w:tab w:val="left" w:pos="1134"/>
        </w:tabs>
        <w:spacing w:after="0" w:line="240" w:lineRule="auto"/>
        <w:jc w:val="both"/>
        <w:rPr>
          <w:rFonts w:cs="Times New Roman"/>
          <w:color w:val="000000"/>
          <w:szCs w:val="24"/>
        </w:rPr>
      </w:pPr>
      <w:r w:rsidRPr="009C68B8">
        <w:rPr>
          <w:rFonts w:cs="Times New Roman"/>
          <w:color w:val="000000"/>
          <w:szCs w:val="24"/>
        </w:rPr>
        <w:t>Для удобства работы рекомендуется создать ярлык для файла Planer.exe на рабочем столе:</w:t>
      </w:r>
    </w:p>
    <w:p w14:paraId="12858FFE" w14:textId="77777777" w:rsidR="00955EC9" w:rsidRPr="009C68B8" w:rsidRDefault="00955EC9" w:rsidP="00781047">
      <w:pPr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>щёлкнуть правой кнопкой мыши на файле Planer.exe;</w:t>
      </w:r>
    </w:p>
    <w:p w14:paraId="28F1ABA9" w14:textId="77777777" w:rsidR="00955EC9" w:rsidRPr="009C68B8" w:rsidRDefault="00955EC9" w:rsidP="00781047">
      <w:pPr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>выбрать пункт «Отправить» → «Рабочий стол (создать ярлык)».</w:t>
      </w:r>
    </w:p>
    <w:p w14:paraId="5A534890" w14:textId="4261FE35" w:rsidR="00955EC9" w:rsidRPr="009C68B8" w:rsidRDefault="00955EC9" w:rsidP="00781047">
      <w:pPr>
        <w:numPr>
          <w:ilvl w:val="0"/>
          <w:numId w:val="8"/>
        </w:numPr>
        <w:tabs>
          <w:tab w:val="left" w:pos="1134"/>
        </w:tabs>
        <w:spacing w:after="0" w:line="240" w:lineRule="auto"/>
        <w:jc w:val="both"/>
        <w:rPr>
          <w:rFonts w:cs="Times New Roman"/>
          <w:color w:val="000000"/>
          <w:szCs w:val="24"/>
        </w:rPr>
      </w:pPr>
      <w:r w:rsidRPr="009C68B8">
        <w:rPr>
          <w:rFonts w:cs="Times New Roman"/>
          <w:color w:val="000000"/>
          <w:szCs w:val="24"/>
        </w:rPr>
        <w:t>Запуск программы осуществляется двойным щелчком левой кнопки мыши по файлу Planer.exe или по созданному ярлыку.</w:t>
      </w:r>
    </w:p>
    <w:p w14:paraId="481391CE" w14:textId="61643DE1" w:rsidR="00955EC9" w:rsidRDefault="00955EC9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>Никаких дополнительных действий по загрузке данных не требуется — вся входная информация вводится пользователем непосредственно через графический интерфейс после запуска программы.</w:t>
      </w:r>
    </w:p>
    <w:p w14:paraId="5DA6C2BE" w14:textId="1D7DC4BE" w:rsid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7CF171E1" w14:textId="1C171B65" w:rsid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3D82B43A" w14:textId="19A3495B" w:rsid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2841E474" w14:textId="205AEBF1" w:rsid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5B1A41C9" w14:textId="77777777" w:rsid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1D8A611D" w14:textId="77777777" w:rsidR="009C68B8" w:rsidRP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31CD6F58" w14:textId="77777777" w:rsidR="00955EC9" w:rsidRPr="009C68B8" w:rsidRDefault="00955EC9" w:rsidP="009C68B8">
      <w:pPr>
        <w:pStyle w:val="2"/>
        <w:jc w:val="both"/>
      </w:pPr>
      <w:bookmarkStart w:id="26" w:name="1265e542-fd51-42d5-acdd-dd272bcd5e00"/>
      <w:bookmarkStart w:id="27" w:name="_Toc231371216"/>
      <w:bookmarkEnd w:id="26"/>
      <w:r w:rsidRPr="009C68B8">
        <w:lastRenderedPageBreak/>
        <w:t>3.3 Порядок проверки работоспособности</w:t>
      </w:r>
      <w:bookmarkEnd w:id="27"/>
    </w:p>
    <w:p w14:paraId="5AF92777" w14:textId="77777777" w:rsid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77B5116C" w14:textId="77777777" w:rsidR="009C68B8" w:rsidRDefault="009C68B8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31353ED6" w14:textId="6FD273E5" w:rsidR="00955EC9" w:rsidRPr="009C68B8" w:rsidRDefault="00955EC9" w:rsidP="009C68B8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9C68B8">
        <w:rPr>
          <w:rFonts w:cs="Times New Roman"/>
          <w:color w:val="000000"/>
          <w:szCs w:val="28"/>
        </w:rPr>
        <w:t>После запуска программы необходимо выполнить следующие действия для проверки её работоспособности:</w:t>
      </w:r>
    </w:p>
    <w:p w14:paraId="73336A94" w14:textId="21772CC9" w:rsidR="009C68B8" w:rsidRDefault="00955EC9" w:rsidP="00781047">
      <w:pPr>
        <w:numPr>
          <w:ilvl w:val="0"/>
          <w:numId w:val="9"/>
        </w:num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/>
          <w:szCs w:val="24"/>
        </w:rPr>
      </w:pPr>
      <w:r w:rsidRPr="009C68B8">
        <w:rPr>
          <w:rFonts w:cs="Times New Roman"/>
          <w:color w:val="000000"/>
          <w:szCs w:val="24"/>
        </w:rPr>
        <w:t>Проверка отображения главного окна: убедиться, что окно содержит блок выбора типа эксперимента, поле для ввода количества факторов и кнопку «К планированию».</w:t>
      </w:r>
    </w:p>
    <w:p w14:paraId="73FDE186" w14:textId="75E7237C" w:rsidR="009C68B8" w:rsidRDefault="00B85D30" w:rsidP="00B85D30">
      <w:pPr>
        <w:spacing w:after="0" w:line="240" w:lineRule="auto"/>
        <w:ind w:firstLine="709"/>
        <w:jc w:val="both"/>
        <w:rPr>
          <w:rFonts w:cs="Times New Roman"/>
          <w:color w:val="000000"/>
          <w:szCs w:val="24"/>
        </w:rPr>
      </w:pPr>
      <w:r w:rsidRPr="00B85D30">
        <w:rPr>
          <w:rFonts w:cs="Times New Roman"/>
          <w:color w:val="000000"/>
          <w:szCs w:val="24"/>
        </w:rPr>
        <w:t>Главное окно программы показано на рисунке 1.</w:t>
      </w:r>
    </w:p>
    <w:p w14:paraId="3F493AB7" w14:textId="77777777" w:rsidR="00B85D30" w:rsidRPr="009C68B8" w:rsidRDefault="00B85D30" w:rsidP="00B85D30">
      <w:pPr>
        <w:spacing w:after="0" w:line="240" w:lineRule="auto"/>
        <w:ind w:firstLine="709"/>
        <w:jc w:val="both"/>
        <w:rPr>
          <w:rFonts w:cs="Times New Roman"/>
          <w:color w:val="000000"/>
          <w:szCs w:val="24"/>
        </w:rPr>
      </w:pPr>
    </w:p>
    <w:p w14:paraId="59AACA22" w14:textId="3994626D" w:rsidR="00955EC9" w:rsidRDefault="009C68B8" w:rsidP="0048245C">
      <w:pPr>
        <w:spacing w:after="0" w:line="240" w:lineRule="auto"/>
        <w:jc w:val="center"/>
      </w:pPr>
      <w:r w:rsidRPr="009C68B8">
        <w:drawing>
          <wp:inline distT="0" distB="0" distL="0" distR="0" wp14:anchorId="41F6452E" wp14:editId="23170588">
            <wp:extent cx="3893820" cy="368372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6208" cy="36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5D4A" w14:textId="77777777" w:rsidR="009C68B8" w:rsidRDefault="009C68B8" w:rsidP="009C68B8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13044F69" w14:textId="1DE78B0E" w:rsidR="009C68B8" w:rsidRDefault="009C68B8" w:rsidP="009C68B8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Рисунок 1 – Главное окно программы</w:t>
      </w:r>
    </w:p>
    <w:p w14:paraId="56CE5334" w14:textId="77777777" w:rsidR="00B85D30" w:rsidRDefault="00B85D30" w:rsidP="009C68B8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0819728A" w14:textId="6D41E9E9" w:rsidR="00955EC9" w:rsidRPr="00B85D30" w:rsidRDefault="00955EC9" w:rsidP="00781047">
      <w:pPr>
        <w:numPr>
          <w:ilvl w:val="0"/>
          <w:numId w:val="9"/>
        </w:num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/>
          <w:szCs w:val="24"/>
        </w:rPr>
      </w:pPr>
      <w:r w:rsidRPr="00B85D30">
        <w:rPr>
          <w:rFonts w:cs="Times New Roman"/>
          <w:color w:val="000000"/>
          <w:szCs w:val="24"/>
        </w:rPr>
        <w:t>Проверка обработки корректного ввода:</w:t>
      </w:r>
    </w:p>
    <w:p w14:paraId="534BD918" w14:textId="4F8A99C7" w:rsidR="00955EC9" w:rsidRPr="00B85D30" w:rsidRDefault="00955EC9" w:rsidP="00781047">
      <w:pPr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/>
          <w:szCs w:val="28"/>
        </w:rPr>
      </w:pPr>
      <w:r w:rsidRPr="00B85D30">
        <w:rPr>
          <w:rFonts w:cs="Times New Roman"/>
          <w:color w:val="000000"/>
          <w:szCs w:val="28"/>
        </w:rPr>
        <w:t>выб</w:t>
      </w:r>
      <w:r w:rsidR="00B85D30">
        <w:rPr>
          <w:rFonts w:cs="Times New Roman"/>
          <w:color w:val="000000"/>
          <w:szCs w:val="28"/>
        </w:rPr>
        <w:t xml:space="preserve">рать тип эксперимента, например, </w:t>
      </w:r>
      <w:r w:rsidRPr="00B85D30">
        <w:rPr>
          <w:rFonts w:cs="Times New Roman"/>
          <w:color w:val="000000"/>
          <w:szCs w:val="28"/>
        </w:rPr>
        <w:t>«Полный факторный»;</w:t>
      </w:r>
    </w:p>
    <w:p w14:paraId="1FD45A11" w14:textId="77777777" w:rsidR="00955EC9" w:rsidRPr="00B85D30" w:rsidRDefault="00955EC9" w:rsidP="00781047">
      <w:pPr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/>
          <w:szCs w:val="28"/>
        </w:rPr>
      </w:pPr>
      <w:r w:rsidRPr="00B85D30">
        <w:rPr>
          <w:rFonts w:cs="Times New Roman"/>
          <w:color w:val="000000"/>
          <w:szCs w:val="28"/>
        </w:rPr>
        <w:t>в поле «Количество факторов» ввести значение «2»;</w:t>
      </w:r>
    </w:p>
    <w:p w14:paraId="30900AAE" w14:textId="77777777" w:rsidR="00955EC9" w:rsidRPr="00B85D30" w:rsidRDefault="00955EC9" w:rsidP="00781047">
      <w:pPr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/>
          <w:szCs w:val="28"/>
        </w:rPr>
      </w:pPr>
      <w:r w:rsidRPr="00B85D30">
        <w:rPr>
          <w:rFonts w:cs="Times New Roman"/>
          <w:color w:val="000000"/>
          <w:szCs w:val="28"/>
        </w:rPr>
        <w:t>нажать кнопку «К планированию»;</w:t>
      </w:r>
    </w:p>
    <w:p w14:paraId="20F67A26" w14:textId="7A03931A" w:rsidR="00955EC9" w:rsidRDefault="00955EC9" w:rsidP="00781047">
      <w:pPr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/>
          <w:szCs w:val="28"/>
        </w:rPr>
      </w:pPr>
      <w:r w:rsidRPr="00B85D30">
        <w:rPr>
          <w:rFonts w:cs="Times New Roman"/>
          <w:color w:val="000000"/>
          <w:szCs w:val="28"/>
        </w:rPr>
        <w:t>убедиться, что открылось окно с настройками для двух факторов.</w:t>
      </w:r>
    </w:p>
    <w:p w14:paraId="762F5749" w14:textId="1FF4EE38" w:rsidR="00B85D30" w:rsidRPr="00B85D30" w:rsidRDefault="00B85D30" w:rsidP="00B85D30">
      <w:pPr>
        <w:tabs>
          <w:tab w:val="left" w:pos="1134"/>
        </w:tabs>
        <w:spacing w:after="0" w:line="240" w:lineRule="auto"/>
        <w:ind w:left="709"/>
        <w:jc w:val="both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Окно полного факторного эксперимента показано на рисунке 2.</w:t>
      </w:r>
    </w:p>
    <w:p w14:paraId="2AB8BB7A" w14:textId="6A596C80" w:rsidR="00955EC9" w:rsidRDefault="0048245C" w:rsidP="0048245C">
      <w:pPr>
        <w:spacing w:after="0" w:line="240" w:lineRule="auto"/>
        <w:jc w:val="center"/>
      </w:pPr>
      <w:r w:rsidRPr="0048245C">
        <w:rPr>
          <w:noProof/>
        </w:rPr>
        <w:lastRenderedPageBreak/>
        <w:drawing>
          <wp:inline distT="0" distB="0" distL="0" distR="0" wp14:anchorId="10281B8F" wp14:editId="4B190937">
            <wp:extent cx="6443980" cy="25977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5574" w14:textId="6B31230D" w:rsidR="00B85D30" w:rsidRDefault="00B85D30" w:rsidP="00B85D30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4B5BF847" w14:textId="668BAB89" w:rsidR="00B85D30" w:rsidRDefault="00B85D30" w:rsidP="00B85D30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 xml:space="preserve">Рисунок </w:t>
      </w:r>
      <w:r>
        <w:t>2</w:t>
      </w:r>
      <w:r>
        <w:t xml:space="preserve"> –</w:t>
      </w:r>
      <w:r>
        <w:t xml:space="preserve"> Окно полного факторного эксперимента</w:t>
      </w:r>
    </w:p>
    <w:p w14:paraId="76AE7E6E" w14:textId="4B3DFF3A" w:rsidR="00B85D30" w:rsidRPr="00B85D30" w:rsidRDefault="00B85D30" w:rsidP="00B85D30">
      <w:pPr>
        <w:spacing w:after="0" w:line="240" w:lineRule="auto"/>
        <w:jc w:val="both"/>
        <w:rPr>
          <w:rFonts w:cs="Times New Roman"/>
          <w:color w:val="000000"/>
          <w:szCs w:val="28"/>
        </w:rPr>
      </w:pPr>
    </w:p>
    <w:p w14:paraId="0BFD0F97" w14:textId="6E5A60E5" w:rsidR="00955EC9" w:rsidRPr="00B85D30" w:rsidRDefault="00955EC9" w:rsidP="00781047">
      <w:pPr>
        <w:numPr>
          <w:ilvl w:val="0"/>
          <w:numId w:val="9"/>
        </w:num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/>
          <w:szCs w:val="24"/>
        </w:rPr>
      </w:pPr>
      <w:r w:rsidRPr="00B85D30">
        <w:rPr>
          <w:rFonts w:cs="Times New Roman"/>
          <w:color w:val="000000"/>
          <w:szCs w:val="24"/>
        </w:rPr>
        <w:t>Проверка обработки некорректного ввода:</w:t>
      </w:r>
    </w:p>
    <w:p w14:paraId="064BC649" w14:textId="77777777" w:rsidR="00955EC9" w:rsidRPr="00B85D30" w:rsidRDefault="00955EC9" w:rsidP="00781047">
      <w:pPr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/>
          <w:szCs w:val="28"/>
        </w:rPr>
      </w:pPr>
      <w:r w:rsidRPr="00B85D30">
        <w:rPr>
          <w:rFonts w:cs="Times New Roman"/>
          <w:color w:val="000000"/>
          <w:szCs w:val="28"/>
        </w:rPr>
        <w:t>оставить поле «Количество факторов» пустым;</w:t>
      </w:r>
    </w:p>
    <w:p w14:paraId="24029B5D" w14:textId="77777777" w:rsidR="00955EC9" w:rsidRPr="00B85D30" w:rsidRDefault="00955EC9" w:rsidP="00781047">
      <w:pPr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/>
          <w:szCs w:val="28"/>
        </w:rPr>
      </w:pPr>
      <w:r w:rsidRPr="00B85D30">
        <w:rPr>
          <w:rFonts w:cs="Times New Roman"/>
          <w:color w:val="000000"/>
          <w:szCs w:val="28"/>
        </w:rPr>
        <w:t>нажать кнопку «К планированию»;</w:t>
      </w:r>
    </w:p>
    <w:p w14:paraId="130F0525" w14:textId="59679BB7" w:rsidR="00955EC9" w:rsidRDefault="00955EC9" w:rsidP="00781047">
      <w:pPr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/>
          <w:szCs w:val="28"/>
        </w:rPr>
      </w:pPr>
      <w:r w:rsidRPr="00B85D30">
        <w:rPr>
          <w:rFonts w:cs="Times New Roman"/>
          <w:color w:val="000000"/>
          <w:szCs w:val="28"/>
        </w:rPr>
        <w:t>убедиться, что появилось сообщение об ошибке с требованием ввести число.</w:t>
      </w:r>
    </w:p>
    <w:p w14:paraId="76CD98FD" w14:textId="64745FBB" w:rsidR="00B85D30" w:rsidRDefault="00B85D30" w:rsidP="00B85D30">
      <w:pPr>
        <w:tabs>
          <w:tab w:val="left" w:pos="1134"/>
        </w:tabs>
        <w:spacing w:after="0" w:line="240" w:lineRule="auto"/>
        <w:ind w:left="709"/>
        <w:jc w:val="both"/>
        <w:rPr>
          <w:rFonts w:cs="Times New Roman"/>
          <w:color w:val="000000"/>
          <w:szCs w:val="28"/>
        </w:rPr>
      </w:pPr>
      <w:r w:rsidRPr="00B85D30">
        <w:rPr>
          <w:rFonts w:cs="Times New Roman"/>
          <w:color w:val="000000"/>
          <w:szCs w:val="28"/>
        </w:rPr>
        <w:t xml:space="preserve">Окно </w:t>
      </w:r>
      <w:r>
        <w:rPr>
          <w:rFonts w:cs="Times New Roman"/>
          <w:color w:val="000000"/>
          <w:szCs w:val="28"/>
        </w:rPr>
        <w:t>некорректного ввода количества экспериментов показано на рисунке 3</w:t>
      </w:r>
      <w:r w:rsidRPr="00B85D30">
        <w:rPr>
          <w:rFonts w:cs="Times New Roman"/>
          <w:color w:val="000000"/>
          <w:szCs w:val="28"/>
        </w:rPr>
        <w:t>.</w:t>
      </w:r>
    </w:p>
    <w:p w14:paraId="5F896997" w14:textId="77777777" w:rsidR="00B85D30" w:rsidRPr="00B85D30" w:rsidRDefault="00B85D30" w:rsidP="00B85D30">
      <w:pPr>
        <w:tabs>
          <w:tab w:val="left" w:pos="1134"/>
        </w:tabs>
        <w:spacing w:after="0" w:line="240" w:lineRule="auto"/>
        <w:ind w:left="709"/>
        <w:jc w:val="both"/>
        <w:rPr>
          <w:rFonts w:cs="Times New Roman"/>
          <w:color w:val="000000"/>
          <w:szCs w:val="28"/>
        </w:rPr>
      </w:pPr>
    </w:p>
    <w:p w14:paraId="4245256C" w14:textId="6CB18920" w:rsidR="00955EC9" w:rsidRDefault="00B85D30" w:rsidP="0048245C">
      <w:pPr>
        <w:spacing w:after="0" w:line="240" w:lineRule="auto"/>
        <w:jc w:val="center"/>
      </w:pPr>
      <w:r w:rsidRPr="00B85D30">
        <w:drawing>
          <wp:inline distT="0" distB="0" distL="0" distR="0" wp14:anchorId="577F302C" wp14:editId="10C80FE7">
            <wp:extent cx="3703452" cy="35280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6556" cy="353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91B9" w14:textId="11DECC15" w:rsidR="00B85D30" w:rsidRDefault="00B85D30" w:rsidP="00B85D30">
      <w:pPr>
        <w:tabs>
          <w:tab w:val="left" w:pos="1134"/>
        </w:tabs>
        <w:spacing w:after="0" w:line="240" w:lineRule="auto"/>
        <w:ind w:left="709"/>
        <w:jc w:val="both"/>
      </w:pPr>
    </w:p>
    <w:p w14:paraId="27CE8DC7" w14:textId="3F618399" w:rsidR="00B85D30" w:rsidRDefault="00B85D30" w:rsidP="00B85D30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 xml:space="preserve">Рисунок </w:t>
      </w:r>
      <w:r w:rsidR="00BA5850">
        <w:t>3</w:t>
      </w:r>
      <w:r>
        <w:t xml:space="preserve"> –</w:t>
      </w:r>
      <w:r>
        <w:t xml:space="preserve"> Главное окно с некорректным вводом количества экспериментов</w:t>
      </w:r>
    </w:p>
    <w:p w14:paraId="2B47F57B" w14:textId="77777777" w:rsidR="00B85D30" w:rsidRDefault="00B85D30" w:rsidP="00B85D30">
      <w:pPr>
        <w:tabs>
          <w:tab w:val="left" w:pos="1134"/>
        </w:tabs>
        <w:spacing w:after="0" w:line="240" w:lineRule="auto"/>
        <w:ind w:left="709"/>
        <w:jc w:val="both"/>
      </w:pPr>
    </w:p>
    <w:p w14:paraId="71B976EC" w14:textId="15390618" w:rsidR="00955EC9" w:rsidRPr="00B85D30" w:rsidRDefault="00955EC9" w:rsidP="00781047">
      <w:pPr>
        <w:numPr>
          <w:ilvl w:val="0"/>
          <w:numId w:val="9"/>
        </w:num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/>
          <w:szCs w:val="24"/>
        </w:rPr>
      </w:pPr>
      <w:r w:rsidRPr="00B85D30">
        <w:rPr>
          <w:rFonts w:cs="Times New Roman"/>
          <w:color w:val="000000"/>
          <w:szCs w:val="24"/>
        </w:rPr>
        <w:lastRenderedPageBreak/>
        <w:t>Проверка завершения работы: закрыть программу через стандартную кнопку закрытия окна (крестик в правом верхнем углу).</w:t>
      </w:r>
    </w:p>
    <w:p w14:paraId="41605A59" w14:textId="77777777" w:rsidR="00B85D30" w:rsidRDefault="00955EC9" w:rsidP="00B85D30">
      <w:pPr>
        <w:tabs>
          <w:tab w:val="left" w:pos="1134"/>
        </w:tabs>
        <w:spacing w:after="0" w:line="240" w:lineRule="auto"/>
        <w:ind w:firstLine="709"/>
        <w:jc w:val="both"/>
      </w:pPr>
      <w:r w:rsidRPr="00B85D30">
        <w:rPr>
          <w:rFonts w:cs="Times New Roman"/>
          <w:color w:val="000000"/>
          <w:szCs w:val="28"/>
        </w:rPr>
        <w:t>Если все указанные действия выполняются корректно, а сообщения об ошибках выводятся в предусмотренных случаях, программное обеспечение считается работоспособным и готовым к использованию.</w:t>
      </w:r>
      <w:r w:rsidR="00B85D30">
        <w:t xml:space="preserve"> </w:t>
      </w:r>
      <w:bookmarkStart w:id="28" w:name="24380758-f00e-407b-a626-6e2882adfc77"/>
      <w:bookmarkEnd w:id="28"/>
    </w:p>
    <w:p w14:paraId="51F7679A" w14:textId="77777777" w:rsidR="00B85D30" w:rsidRDefault="00B85D30" w:rsidP="00B85D30">
      <w:pPr>
        <w:tabs>
          <w:tab w:val="left" w:pos="1134"/>
        </w:tabs>
        <w:spacing w:after="0" w:line="240" w:lineRule="auto"/>
        <w:ind w:firstLine="709"/>
        <w:jc w:val="both"/>
      </w:pPr>
    </w:p>
    <w:p w14:paraId="0049D87A" w14:textId="77777777" w:rsidR="00B85D30" w:rsidRDefault="00B85D30" w:rsidP="00B85D30">
      <w:pPr>
        <w:tabs>
          <w:tab w:val="left" w:pos="1134"/>
        </w:tabs>
        <w:spacing w:after="0" w:line="240" w:lineRule="auto"/>
        <w:ind w:firstLine="709"/>
        <w:jc w:val="both"/>
      </w:pPr>
    </w:p>
    <w:p w14:paraId="62F952B0" w14:textId="77777777" w:rsidR="00B85D30" w:rsidRDefault="00B85D30" w:rsidP="00B85D30">
      <w:pPr>
        <w:pStyle w:val="1"/>
        <w:spacing w:after="0"/>
        <w:jc w:val="both"/>
        <w:rPr>
          <w:szCs w:val="32"/>
        </w:rPr>
      </w:pPr>
      <w:bookmarkStart w:id="29" w:name="_Toc231371217"/>
      <w:r>
        <w:t>4</w:t>
      </w:r>
      <w:r w:rsidRPr="00FE682D">
        <w:t xml:space="preserve"> </w:t>
      </w:r>
      <w:r>
        <w:t>Описание операций</w:t>
      </w:r>
      <w:bookmarkEnd w:id="29"/>
    </w:p>
    <w:p w14:paraId="4279DED7" w14:textId="77777777" w:rsidR="00B85D30" w:rsidRDefault="00B85D30" w:rsidP="00B85D30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0EFC26F9" w14:textId="77777777" w:rsidR="00B85D30" w:rsidRDefault="00B85D30" w:rsidP="00B85D30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165E27A9" w14:textId="5D9096F5" w:rsidR="00955EC9" w:rsidRPr="00B85D30" w:rsidRDefault="00955EC9" w:rsidP="00C27DB6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B85D30">
        <w:rPr>
          <w:rFonts w:cs="Times New Roman"/>
          <w:color w:val="000000"/>
          <w:szCs w:val="28"/>
        </w:rPr>
        <w:t>Программное обеспечение «Планёр» выполняет следующие функции: выбор метода планирования эксперимента (полный факторный, дробный факторный, рандомизированный, латинский квадрат, классический), ввод количества факторов, ввод для каждого фактора количества уровней и диапазона значений, автоматическую генерацию матрицы плана эксперимента, отображение результатов в табличной форме, проверку корректности вводимых данных.</w:t>
      </w:r>
    </w:p>
    <w:p w14:paraId="35243C5C" w14:textId="7496469F" w:rsidR="00955EC9" w:rsidRPr="00B85D30" w:rsidRDefault="00955EC9" w:rsidP="00781047">
      <w:pPr>
        <w:numPr>
          <w:ilvl w:val="0"/>
          <w:numId w:val="10"/>
        </w:numPr>
        <w:tabs>
          <w:tab w:val="left" w:pos="1134"/>
        </w:tabs>
        <w:spacing w:after="0" w:line="240" w:lineRule="auto"/>
        <w:jc w:val="both"/>
        <w:rPr>
          <w:rFonts w:cs="Times New Roman"/>
          <w:color w:val="000000"/>
          <w:szCs w:val="24"/>
        </w:rPr>
      </w:pPr>
      <w:r w:rsidRPr="00B85D30">
        <w:rPr>
          <w:rFonts w:cs="Times New Roman"/>
          <w:color w:val="000000"/>
          <w:szCs w:val="24"/>
        </w:rPr>
        <w:t>Запуск программы. Условие выполнения: наличие файла Planer.exe и соответствие техническим требованиям. Подготовительные действия: убедиться в готовности компьютера к работе. Основные действия: выполнить двойной щелчок по файлу Planer.exe. Заключительные действия: дождаться появления главного окна. Ресурсы: ОЗУ до 100 МБ, время до 2 секунд.</w:t>
      </w:r>
    </w:p>
    <w:p w14:paraId="4A2C7794" w14:textId="551C0532" w:rsidR="00955EC9" w:rsidRPr="00B85D30" w:rsidRDefault="00955EC9" w:rsidP="00781047">
      <w:pPr>
        <w:numPr>
          <w:ilvl w:val="0"/>
          <w:numId w:val="10"/>
        </w:numPr>
        <w:tabs>
          <w:tab w:val="left" w:pos="1134"/>
        </w:tabs>
        <w:spacing w:after="0" w:line="240" w:lineRule="auto"/>
        <w:jc w:val="both"/>
        <w:rPr>
          <w:rFonts w:cs="Times New Roman"/>
          <w:color w:val="000000"/>
          <w:szCs w:val="24"/>
        </w:rPr>
      </w:pPr>
      <w:r w:rsidRPr="00B85D30">
        <w:rPr>
          <w:rFonts w:cs="Times New Roman"/>
          <w:color w:val="000000"/>
          <w:szCs w:val="24"/>
        </w:rPr>
        <w:t>Выбор типа эксперимента и ввод количества факторов. Условие выполнения: главное окно программы открыто. Подготовительные действия: ознакомиться с типами экспериментов (при необходимости). Основные действия: отметить один из пяти типов эксперимента; в поле «Количество факторов» ввести число от 1 до 6; нажать кнопку «К планированию». Заключительные действия: дождаться открытия окна настройки параметров выбранного эксперимента. Ресурсы: оперативная память, процессорное время. При ошибке ввода (пустое поле, буквы, число вне диапазона 1–6) программа выдаёт сообщение об ошибке.</w:t>
      </w:r>
    </w:p>
    <w:p w14:paraId="26F440A9" w14:textId="0041EE80" w:rsidR="00955EC9" w:rsidRPr="00B85D30" w:rsidRDefault="00955EC9" w:rsidP="00781047">
      <w:pPr>
        <w:numPr>
          <w:ilvl w:val="0"/>
          <w:numId w:val="10"/>
        </w:numPr>
        <w:tabs>
          <w:tab w:val="left" w:pos="1134"/>
        </w:tabs>
        <w:spacing w:after="0" w:line="240" w:lineRule="auto"/>
        <w:jc w:val="both"/>
        <w:rPr>
          <w:rFonts w:cs="Times New Roman"/>
          <w:color w:val="000000"/>
          <w:szCs w:val="24"/>
        </w:rPr>
      </w:pPr>
      <w:r w:rsidRPr="00B85D30">
        <w:rPr>
          <w:rFonts w:cs="Times New Roman"/>
          <w:color w:val="000000"/>
          <w:szCs w:val="24"/>
        </w:rPr>
        <w:t>Ввод параметров факторов. Условие выполнения: открыто окно настройки выбранного типа эксперимента. Подготовительные действия: определить для каждого фактора количество уровней и диапазон значений. Основные действия: для каждого фактора ввести количество уровней (от 2 до 5); ввести минимальное значение (поле «от»); ввести максимальное значение (поле «до»). После заполнения всех полей нажать кнопку «Провести планирование». Заключительные действия: дождаться появления таблицы с результатами. Ресурсы: оперативная память, процессорное время. При ошибке ввода (пустые поля, нечисловые значения, «от» больше «до») программа выдаёт соответствующее сообщение.</w:t>
      </w:r>
    </w:p>
    <w:p w14:paraId="03614959" w14:textId="1E71F03B" w:rsidR="00955EC9" w:rsidRPr="00B85D30" w:rsidRDefault="00955EC9" w:rsidP="00781047">
      <w:pPr>
        <w:numPr>
          <w:ilvl w:val="0"/>
          <w:numId w:val="10"/>
        </w:numPr>
        <w:tabs>
          <w:tab w:val="left" w:pos="1134"/>
        </w:tabs>
        <w:spacing w:after="0" w:line="240" w:lineRule="auto"/>
        <w:jc w:val="both"/>
        <w:rPr>
          <w:rFonts w:cs="Times New Roman"/>
          <w:color w:val="000000"/>
          <w:szCs w:val="24"/>
        </w:rPr>
      </w:pPr>
      <w:r w:rsidRPr="00B85D30">
        <w:rPr>
          <w:rFonts w:cs="Times New Roman"/>
          <w:color w:val="000000"/>
          <w:szCs w:val="24"/>
        </w:rPr>
        <w:t xml:space="preserve">Просмотр результатов. Условие выполнения: таблица сгенерирована и отображается на экране. Основные действия: ознакомиться с таблицей, содержащей номер опыта, натуральные значения факторов, кодированные значения (для полного факторного эксперимента) и выходной параметр Y. При необходимости использовать вертикальную полосу прокрутки. Заключительные действия: при </w:t>
      </w:r>
      <w:r w:rsidRPr="00B85D30">
        <w:rPr>
          <w:rFonts w:cs="Times New Roman"/>
          <w:color w:val="000000"/>
          <w:szCs w:val="24"/>
        </w:rPr>
        <w:lastRenderedPageBreak/>
        <w:t>необходимости повторить ввод с другими параметрами или вернуться к главному окну.</w:t>
      </w:r>
    </w:p>
    <w:p w14:paraId="4647866A" w14:textId="3C16FDCB" w:rsidR="00955EC9" w:rsidRPr="00B85D30" w:rsidRDefault="00955EC9" w:rsidP="00781047">
      <w:pPr>
        <w:numPr>
          <w:ilvl w:val="0"/>
          <w:numId w:val="10"/>
        </w:numPr>
        <w:tabs>
          <w:tab w:val="left" w:pos="1134"/>
        </w:tabs>
        <w:spacing w:after="0" w:line="240" w:lineRule="auto"/>
        <w:jc w:val="both"/>
        <w:rPr>
          <w:rFonts w:cs="Times New Roman"/>
          <w:color w:val="000000"/>
          <w:szCs w:val="24"/>
        </w:rPr>
      </w:pPr>
      <w:r w:rsidRPr="00B85D30">
        <w:rPr>
          <w:rFonts w:cs="Times New Roman"/>
          <w:color w:val="000000"/>
          <w:szCs w:val="24"/>
        </w:rPr>
        <w:t>Возврат к главному окну. Условие выполнения: открыто любое окно настройки эксперимента. Основные действия: нажать кнопку «Назад». Заключительные действия: программа возвращает пользователя к главному окну. Ресурсы: оперативная память.</w:t>
      </w:r>
    </w:p>
    <w:p w14:paraId="5ED8D746" w14:textId="77777777" w:rsidR="006F52BF" w:rsidRDefault="00955EC9" w:rsidP="00781047">
      <w:pPr>
        <w:numPr>
          <w:ilvl w:val="0"/>
          <w:numId w:val="10"/>
        </w:numPr>
        <w:tabs>
          <w:tab w:val="left" w:pos="1134"/>
        </w:tabs>
        <w:spacing w:after="0" w:line="240" w:lineRule="auto"/>
        <w:jc w:val="both"/>
      </w:pPr>
      <w:r w:rsidRPr="00B85D30">
        <w:rPr>
          <w:rFonts w:cs="Times New Roman"/>
          <w:color w:val="000000"/>
          <w:szCs w:val="24"/>
        </w:rPr>
        <w:t>Завершение работы с программой. Условие выполнения: программа находится в рабочем состоянии. Основные действия: нажать кнопку закрытия окна (</w:t>
      </w:r>
      <w:r w:rsidR="00B85D30">
        <w:rPr>
          <w:rFonts w:ascii="Segoe UI Symbol" w:hAnsi="Segoe UI Symbol" w:cs="Segoe UI Symbol"/>
          <w:color w:val="000000"/>
          <w:szCs w:val="24"/>
        </w:rPr>
        <w:t>Х</w:t>
      </w:r>
      <w:r w:rsidRPr="00B85D30">
        <w:rPr>
          <w:rFonts w:cs="Times New Roman"/>
          <w:color w:val="000000"/>
          <w:szCs w:val="24"/>
        </w:rPr>
        <w:t>) в правом верхнем углу или сочетание клавиш Alt+F4. Заключительные действия: программа завершает работу.</w:t>
      </w:r>
      <w:bookmarkStart w:id="30" w:name="a18108ba-8321-40c0-9390-d53811dd7243"/>
      <w:bookmarkEnd w:id="30"/>
    </w:p>
    <w:p w14:paraId="5E10553F" w14:textId="346380A8" w:rsidR="006F52BF" w:rsidRDefault="006F52BF" w:rsidP="006F52BF">
      <w:pPr>
        <w:tabs>
          <w:tab w:val="left" w:pos="1134"/>
        </w:tabs>
        <w:spacing w:after="0" w:line="240" w:lineRule="auto"/>
        <w:ind w:left="855"/>
        <w:jc w:val="both"/>
      </w:pPr>
    </w:p>
    <w:p w14:paraId="684B7DA7" w14:textId="77777777" w:rsidR="00C27DB6" w:rsidRDefault="00C27DB6" w:rsidP="006F52BF">
      <w:pPr>
        <w:tabs>
          <w:tab w:val="left" w:pos="1134"/>
        </w:tabs>
        <w:spacing w:after="0" w:line="240" w:lineRule="auto"/>
        <w:ind w:left="855"/>
        <w:jc w:val="both"/>
      </w:pPr>
    </w:p>
    <w:p w14:paraId="0E7B47CB" w14:textId="77777777" w:rsidR="006F52BF" w:rsidRDefault="006F52BF" w:rsidP="006F52BF">
      <w:pPr>
        <w:pStyle w:val="1"/>
        <w:spacing w:after="0"/>
        <w:jc w:val="both"/>
      </w:pPr>
      <w:bookmarkStart w:id="31" w:name="_Toc231371218"/>
      <w:r>
        <w:t>5</w:t>
      </w:r>
      <w:r w:rsidRPr="00FE682D">
        <w:t xml:space="preserve"> </w:t>
      </w:r>
      <w:r>
        <w:t>Аварийные ситуации</w:t>
      </w:r>
      <w:bookmarkEnd w:id="31"/>
    </w:p>
    <w:p w14:paraId="144B6D8B" w14:textId="77777777" w:rsidR="006F52BF" w:rsidRPr="00C27DB6" w:rsidRDefault="006F52BF" w:rsidP="00C27DB6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2C1607BB" w14:textId="77777777" w:rsidR="006F52BF" w:rsidRPr="00C27DB6" w:rsidRDefault="006F52BF" w:rsidP="00C27DB6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145EA6F0" w14:textId="30F0EA6C" w:rsidR="00955EC9" w:rsidRPr="00C27DB6" w:rsidRDefault="00955EC9" w:rsidP="00781047">
      <w:pPr>
        <w:numPr>
          <w:ilvl w:val="0"/>
          <w:numId w:val="11"/>
        </w:numPr>
        <w:tabs>
          <w:tab w:val="left" w:pos="1134"/>
        </w:tabs>
        <w:spacing w:after="0" w:line="240" w:lineRule="auto"/>
        <w:jc w:val="both"/>
        <w:rPr>
          <w:rFonts w:cs="Times New Roman"/>
          <w:color w:val="000000"/>
          <w:szCs w:val="24"/>
        </w:rPr>
      </w:pPr>
      <w:r w:rsidRPr="00C27DB6">
        <w:rPr>
          <w:rFonts w:cs="Times New Roman"/>
          <w:color w:val="000000"/>
          <w:szCs w:val="24"/>
        </w:rPr>
        <w:t>Если ввели неправильные данные</w:t>
      </w:r>
    </w:p>
    <w:p w14:paraId="0E36F55F" w14:textId="77777777" w:rsidR="00955EC9" w:rsidRPr="00C27DB6" w:rsidRDefault="00955EC9" w:rsidP="00C27DB6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C27DB6">
        <w:rPr>
          <w:rFonts w:cs="Times New Roman"/>
          <w:color w:val="000000"/>
          <w:szCs w:val="28"/>
        </w:rPr>
        <w:t>Программа проверяет, что вы ввели. Если поле пустое, вместо числа написаны буквы, количество факторов меньше 1 или больше 6 — появится сообщение об ошибке. Внимательно прочитайте его, исправьте ошибку и попробуйте снова.</w:t>
      </w:r>
    </w:p>
    <w:p w14:paraId="6D6FE91E" w14:textId="6F727B4F" w:rsidR="00955EC9" w:rsidRPr="00C27DB6" w:rsidRDefault="00955EC9" w:rsidP="00781047">
      <w:pPr>
        <w:numPr>
          <w:ilvl w:val="0"/>
          <w:numId w:val="11"/>
        </w:numPr>
        <w:tabs>
          <w:tab w:val="left" w:pos="1134"/>
        </w:tabs>
        <w:spacing w:after="0" w:line="240" w:lineRule="auto"/>
        <w:jc w:val="both"/>
        <w:rPr>
          <w:rFonts w:cs="Times New Roman"/>
          <w:color w:val="000000"/>
          <w:szCs w:val="24"/>
        </w:rPr>
      </w:pPr>
      <w:r w:rsidRPr="00C27DB6">
        <w:rPr>
          <w:rFonts w:cs="Times New Roman"/>
          <w:color w:val="000000"/>
          <w:szCs w:val="24"/>
        </w:rPr>
        <w:t>Если компьютер завис или отключили свет</w:t>
      </w:r>
    </w:p>
    <w:p w14:paraId="794F1928" w14:textId="77777777" w:rsidR="00955EC9" w:rsidRPr="00C27DB6" w:rsidRDefault="00955EC9" w:rsidP="00C27DB6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C27DB6">
        <w:rPr>
          <w:rFonts w:cs="Times New Roman"/>
          <w:color w:val="000000"/>
          <w:szCs w:val="28"/>
        </w:rPr>
        <w:t>Перезагрузите компьютер. После запуска снова откройте программу. Все данные, которые вы не успели сохранить, потеряются — их придётся ввести заново. Автоматическое сохранение не предусмотрено.</w:t>
      </w:r>
    </w:p>
    <w:p w14:paraId="6A851E12" w14:textId="1670F66A" w:rsidR="00955EC9" w:rsidRPr="00C27DB6" w:rsidRDefault="00955EC9" w:rsidP="00781047">
      <w:pPr>
        <w:numPr>
          <w:ilvl w:val="0"/>
          <w:numId w:val="11"/>
        </w:numPr>
        <w:tabs>
          <w:tab w:val="left" w:pos="1134"/>
        </w:tabs>
        <w:spacing w:after="0" w:line="240" w:lineRule="auto"/>
        <w:jc w:val="both"/>
        <w:rPr>
          <w:rFonts w:cs="Times New Roman"/>
          <w:color w:val="000000"/>
          <w:szCs w:val="24"/>
        </w:rPr>
      </w:pPr>
      <w:r w:rsidRPr="00C27DB6">
        <w:rPr>
          <w:rFonts w:cs="Times New Roman"/>
          <w:color w:val="000000"/>
          <w:szCs w:val="24"/>
        </w:rPr>
        <w:t>Если программа не запускается или вылетает</w:t>
      </w:r>
    </w:p>
    <w:p w14:paraId="0FDF9333" w14:textId="77777777" w:rsidR="00955EC9" w:rsidRPr="00C27DB6" w:rsidRDefault="00955EC9" w:rsidP="00C27DB6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C27DB6">
        <w:rPr>
          <w:rFonts w:cs="Times New Roman"/>
          <w:color w:val="000000"/>
          <w:szCs w:val="28"/>
        </w:rPr>
        <w:t xml:space="preserve">Убедитесь, что на компьютере установлен .NET </w:t>
      </w:r>
      <w:proofErr w:type="spellStart"/>
      <w:r w:rsidRPr="00C27DB6">
        <w:rPr>
          <w:rFonts w:cs="Times New Roman"/>
          <w:color w:val="000000"/>
          <w:szCs w:val="28"/>
        </w:rPr>
        <w:t>Framework</w:t>
      </w:r>
      <w:proofErr w:type="spellEnd"/>
      <w:r w:rsidRPr="00C27DB6">
        <w:rPr>
          <w:rFonts w:cs="Times New Roman"/>
          <w:color w:val="000000"/>
          <w:szCs w:val="28"/>
        </w:rPr>
        <w:t xml:space="preserve"> версии 4.7.2 или выше (это бесплатный компонент от </w:t>
      </w:r>
      <w:proofErr w:type="spellStart"/>
      <w:r w:rsidRPr="00C27DB6">
        <w:rPr>
          <w:rFonts w:cs="Times New Roman"/>
          <w:color w:val="000000"/>
          <w:szCs w:val="28"/>
        </w:rPr>
        <w:t>Microsoft</w:t>
      </w:r>
      <w:proofErr w:type="spellEnd"/>
      <w:r w:rsidRPr="00C27DB6">
        <w:rPr>
          <w:rFonts w:cs="Times New Roman"/>
          <w:color w:val="000000"/>
          <w:szCs w:val="28"/>
        </w:rPr>
        <w:t>). Если не установлен — скачайте и установите. Если программа вылетает при работе — попробуйте удалить папку с программой и скопировать её заново из дистрибутива.</w:t>
      </w:r>
    </w:p>
    <w:p w14:paraId="0F1ECC45" w14:textId="2A699F70" w:rsidR="00955EC9" w:rsidRPr="00C27DB6" w:rsidRDefault="00955EC9" w:rsidP="00781047">
      <w:pPr>
        <w:numPr>
          <w:ilvl w:val="0"/>
          <w:numId w:val="11"/>
        </w:numPr>
        <w:tabs>
          <w:tab w:val="left" w:pos="1134"/>
        </w:tabs>
        <w:spacing w:after="0" w:line="240" w:lineRule="auto"/>
        <w:jc w:val="both"/>
        <w:rPr>
          <w:rFonts w:cs="Times New Roman"/>
          <w:color w:val="000000"/>
          <w:szCs w:val="24"/>
        </w:rPr>
      </w:pPr>
      <w:r w:rsidRPr="00C27DB6">
        <w:rPr>
          <w:rFonts w:cs="Times New Roman"/>
          <w:color w:val="000000"/>
          <w:szCs w:val="24"/>
        </w:rPr>
        <w:t>Если программа зависла и не отвечает</w:t>
      </w:r>
    </w:p>
    <w:p w14:paraId="2B8F2425" w14:textId="77777777" w:rsidR="00955EC9" w:rsidRPr="00C27DB6" w:rsidRDefault="00955EC9" w:rsidP="00C27DB6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C27DB6">
        <w:rPr>
          <w:rFonts w:cs="Times New Roman"/>
          <w:color w:val="000000"/>
          <w:szCs w:val="28"/>
        </w:rPr>
        <w:t>Нажмите одновременно клавиши </w:t>
      </w:r>
      <w:proofErr w:type="spellStart"/>
      <w:r w:rsidRPr="00C27DB6">
        <w:rPr>
          <w:rFonts w:cs="Times New Roman"/>
          <w:color w:val="000000"/>
          <w:szCs w:val="28"/>
        </w:rPr>
        <w:t>Ctrl</w:t>
      </w:r>
      <w:proofErr w:type="spellEnd"/>
      <w:r w:rsidRPr="00C27DB6">
        <w:rPr>
          <w:rFonts w:cs="Times New Roman"/>
          <w:color w:val="000000"/>
          <w:szCs w:val="28"/>
        </w:rPr>
        <w:t xml:space="preserve"> + </w:t>
      </w:r>
      <w:proofErr w:type="spellStart"/>
      <w:r w:rsidRPr="00C27DB6">
        <w:rPr>
          <w:rFonts w:cs="Times New Roman"/>
          <w:color w:val="000000"/>
          <w:szCs w:val="28"/>
        </w:rPr>
        <w:t>Alt</w:t>
      </w:r>
      <w:proofErr w:type="spellEnd"/>
      <w:r w:rsidRPr="00C27DB6">
        <w:rPr>
          <w:rFonts w:cs="Times New Roman"/>
          <w:color w:val="000000"/>
          <w:szCs w:val="28"/>
        </w:rPr>
        <w:t xml:space="preserve"> + </w:t>
      </w:r>
      <w:proofErr w:type="spellStart"/>
      <w:r w:rsidRPr="00C27DB6">
        <w:rPr>
          <w:rFonts w:cs="Times New Roman"/>
          <w:color w:val="000000"/>
          <w:szCs w:val="28"/>
        </w:rPr>
        <w:t>Del</w:t>
      </w:r>
      <w:proofErr w:type="spellEnd"/>
      <w:r w:rsidRPr="00C27DB6">
        <w:rPr>
          <w:rFonts w:cs="Times New Roman"/>
          <w:color w:val="000000"/>
          <w:szCs w:val="28"/>
        </w:rPr>
        <w:t>, выберите «Диспетчер задач». Найдите в списке процесс Planer.exe, выделите его и нажмите «Снять задачу». После этого запустите программу заново. Обычно это занимает меньше минуты.</w:t>
      </w:r>
    </w:p>
    <w:p w14:paraId="2D6A784F" w14:textId="4E279D24" w:rsidR="00955EC9" w:rsidRPr="00C27DB6" w:rsidRDefault="00955EC9" w:rsidP="00781047">
      <w:pPr>
        <w:numPr>
          <w:ilvl w:val="0"/>
          <w:numId w:val="11"/>
        </w:numPr>
        <w:tabs>
          <w:tab w:val="left" w:pos="1134"/>
        </w:tabs>
        <w:spacing w:after="0" w:line="240" w:lineRule="auto"/>
        <w:jc w:val="both"/>
        <w:rPr>
          <w:rFonts w:cs="Times New Roman"/>
          <w:color w:val="000000"/>
          <w:szCs w:val="24"/>
        </w:rPr>
      </w:pPr>
      <w:r w:rsidRPr="00C27DB6">
        <w:rPr>
          <w:rFonts w:cs="Times New Roman"/>
          <w:color w:val="000000"/>
          <w:szCs w:val="24"/>
        </w:rPr>
        <w:t>Если появились непонятные результаты (ошибка в расчётах)</w:t>
      </w:r>
    </w:p>
    <w:p w14:paraId="765E8AD6" w14:textId="77777777" w:rsidR="00C27DB6" w:rsidRDefault="00955EC9" w:rsidP="00C27DB6">
      <w:pPr>
        <w:spacing w:after="0" w:line="240" w:lineRule="auto"/>
        <w:ind w:firstLine="709"/>
        <w:jc w:val="both"/>
      </w:pPr>
      <w:r w:rsidRPr="00C27DB6">
        <w:rPr>
          <w:rFonts w:cs="Times New Roman"/>
          <w:color w:val="000000"/>
          <w:szCs w:val="28"/>
        </w:rPr>
        <w:t>Проверьте, правильно ли вы ввели исходные данные: количество факторов, уровни, диапазоны (минимальное значение не должно быть больше максимального). Если всё верно, а ошибка повторяется — обратитесь к разработчику.</w:t>
      </w:r>
      <w:bookmarkStart w:id="32" w:name="8eb148d5-00c1-4245-b0f9-467f37db51eb"/>
      <w:bookmarkEnd w:id="32"/>
    </w:p>
    <w:p w14:paraId="12407A9F" w14:textId="77777777" w:rsidR="00C27DB6" w:rsidRDefault="00C27DB6" w:rsidP="00C27DB6">
      <w:pPr>
        <w:spacing w:after="0" w:line="240" w:lineRule="auto"/>
        <w:ind w:firstLine="709"/>
        <w:jc w:val="both"/>
      </w:pPr>
    </w:p>
    <w:p w14:paraId="41459DFD" w14:textId="77777777" w:rsidR="00C27DB6" w:rsidRDefault="00C27DB6" w:rsidP="00C27DB6">
      <w:pPr>
        <w:spacing w:after="0" w:line="240" w:lineRule="auto"/>
        <w:ind w:firstLine="709"/>
        <w:jc w:val="both"/>
      </w:pPr>
    </w:p>
    <w:p w14:paraId="031DFE7E" w14:textId="77777777" w:rsidR="00C27DB6" w:rsidRDefault="00C27DB6" w:rsidP="00C27DB6">
      <w:pPr>
        <w:pStyle w:val="1"/>
        <w:spacing w:after="0"/>
        <w:jc w:val="both"/>
      </w:pPr>
      <w:bookmarkStart w:id="33" w:name="_Toc231371219"/>
      <w:r>
        <w:t>6</w:t>
      </w:r>
      <w:r w:rsidRPr="00FE682D">
        <w:t xml:space="preserve"> </w:t>
      </w:r>
      <w:r>
        <w:t>Рекомендации по освоению</w:t>
      </w:r>
      <w:bookmarkEnd w:id="33"/>
    </w:p>
    <w:p w14:paraId="452021BF" w14:textId="77777777" w:rsidR="00C27DB6" w:rsidRDefault="00C27DB6" w:rsidP="00C27DB6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17B144FB" w14:textId="77777777" w:rsidR="00C27DB6" w:rsidRDefault="00C27DB6" w:rsidP="00C27DB6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68A57191" w14:textId="77777777" w:rsidR="00C27DB6" w:rsidRDefault="00955EC9" w:rsidP="00C27DB6">
      <w:pPr>
        <w:spacing w:after="0" w:line="240" w:lineRule="auto"/>
        <w:ind w:firstLine="709"/>
        <w:jc w:val="both"/>
      </w:pPr>
      <w:r w:rsidRPr="00C27DB6">
        <w:rPr>
          <w:rFonts w:cs="Times New Roman"/>
          <w:color w:val="000000"/>
          <w:szCs w:val="28"/>
        </w:rPr>
        <w:t xml:space="preserve">Перед использованием программы рекомендуется изучить основные типы экспериментов (полный факторный, рандомизированный и т.д.), чтобы вы перестали </w:t>
      </w:r>
      <w:r w:rsidRPr="00C27DB6">
        <w:rPr>
          <w:rFonts w:cs="Times New Roman"/>
          <w:color w:val="000000"/>
          <w:szCs w:val="28"/>
        </w:rPr>
        <w:lastRenderedPageBreak/>
        <w:t>воспринимать планирование как хаотичный перебор вариантов. Первые 5–10 минут просто экспериментируйте: выберите полный факторный эксперимент, задайте 2 фактора с 2 уровнями каждый, запустите расчёт и посмотрите, какие комбинации получились. Затем попробуйте изменить количество уровней с 2 на 3 — увидите, как выросло число опытов. После этого попробуйте разные типы экспериментов: сначала полный факторный (все комбинации подряд), потом рандомизированный (случайный порядок). Это даст понимание, как один и тот же набор факторов может быть организован по-разному.</w:t>
      </w:r>
      <w:bookmarkStart w:id="34" w:name="fa927dbd-6122-443b-b831-895c8e20089a"/>
      <w:bookmarkEnd w:id="34"/>
    </w:p>
    <w:p w14:paraId="7A5CA310" w14:textId="77777777" w:rsidR="00C27DB6" w:rsidRDefault="00C27DB6" w:rsidP="00C27DB6">
      <w:pPr>
        <w:spacing w:after="0" w:line="240" w:lineRule="auto"/>
        <w:ind w:firstLine="709"/>
        <w:jc w:val="both"/>
      </w:pPr>
    </w:p>
    <w:p w14:paraId="573F23EA" w14:textId="77777777" w:rsidR="00C27DB6" w:rsidRDefault="00C27DB6" w:rsidP="00C27DB6">
      <w:pPr>
        <w:spacing w:after="0" w:line="240" w:lineRule="auto"/>
        <w:ind w:firstLine="709"/>
        <w:jc w:val="both"/>
      </w:pPr>
    </w:p>
    <w:p w14:paraId="61E0E28A" w14:textId="77777777" w:rsidR="00C27DB6" w:rsidRDefault="00C27DB6" w:rsidP="00C27DB6">
      <w:pPr>
        <w:pStyle w:val="1"/>
        <w:spacing w:after="0"/>
        <w:jc w:val="both"/>
      </w:pPr>
      <w:bookmarkStart w:id="35" w:name="_Toc231371220"/>
      <w:r>
        <w:t>7</w:t>
      </w:r>
      <w:r w:rsidRPr="00FE682D">
        <w:t xml:space="preserve"> </w:t>
      </w:r>
      <w:r>
        <w:t>Термины и сокращения</w:t>
      </w:r>
      <w:bookmarkEnd w:id="35"/>
    </w:p>
    <w:p w14:paraId="371B9DD3" w14:textId="30D055C3" w:rsidR="00C27DB6" w:rsidRPr="00C27DB6" w:rsidRDefault="00C27DB6" w:rsidP="00C27DB6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308AA4BB" w14:textId="77777777" w:rsidR="00517F6E" w:rsidRDefault="00517F6E" w:rsidP="00517F6E">
      <w:pPr>
        <w:spacing w:after="0" w:line="240" w:lineRule="auto"/>
        <w:ind w:firstLine="709"/>
        <w:jc w:val="both"/>
      </w:pPr>
      <w:r>
        <w:t>Таблица 1 – Термины и сокращения</w:t>
      </w:r>
    </w:p>
    <w:p w14:paraId="585B4B30" w14:textId="54B9D6A8" w:rsidR="00517F6E" w:rsidRPr="00C27DB6" w:rsidRDefault="00517F6E" w:rsidP="00517F6E">
      <w:pPr>
        <w:spacing w:after="0" w:line="240" w:lineRule="auto"/>
        <w:jc w:val="both"/>
        <w:rPr>
          <w:rFonts w:cs="Times New Roman"/>
          <w:color w:val="000000"/>
          <w:szCs w:val="28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026"/>
        <w:gridCol w:w="8106"/>
      </w:tblGrid>
      <w:tr w:rsidR="00955EC9" w14:paraId="4B4D9050" w14:textId="77777777" w:rsidTr="00E430ED">
        <w:trPr>
          <w:trHeight w:val="480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DB6E1" w14:textId="77777777" w:rsidR="00955EC9" w:rsidRPr="00C27DB6" w:rsidRDefault="00955EC9" w:rsidP="00C27DB6">
            <w:pPr>
              <w:spacing w:after="0" w:line="240" w:lineRule="auto"/>
              <w:jc w:val="center"/>
            </w:pPr>
            <w:r w:rsidRPr="00C27DB6">
              <w:t>Термин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D9E45" w14:textId="77777777" w:rsidR="00955EC9" w:rsidRPr="00C27DB6" w:rsidRDefault="00955EC9" w:rsidP="00C27DB6">
            <w:pPr>
              <w:spacing w:after="0" w:line="240" w:lineRule="auto"/>
              <w:jc w:val="center"/>
            </w:pPr>
            <w:r w:rsidRPr="00C27DB6">
              <w:t>Полная форма</w:t>
            </w:r>
          </w:p>
        </w:tc>
      </w:tr>
      <w:tr w:rsidR="00955EC9" w14:paraId="0B92DC5E" w14:textId="77777777" w:rsidTr="00E430ED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A61F55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АС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0CEAA6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Автоматизированная система</w:t>
            </w:r>
          </w:p>
        </w:tc>
      </w:tr>
      <w:tr w:rsidR="00955EC9" w14:paraId="79FBF166" w14:textId="77777777" w:rsidTr="00E430ED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CB195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ГПИ (GUI)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D553C9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Графический интерфейс пользователя</w:t>
            </w:r>
          </w:p>
        </w:tc>
      </w:tr>
      <w:tr w:rsidR="00955EC9" w14:paraId="46853CEC" w14:textId="77777777" w:rsidTr="00E430ED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8DCC6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ПК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A888C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Персональный компьютер</w:t>
            </w:r>
          </w:p>
        </w:tc>
      </w:tr>
      <w:tr w:rsidR="00955EC9" w14:paraId="43A133B5" w14:textId="77777777" w:rsidTr="00E430ED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F1051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ПО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19A17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Программное обеспечения</w:t>
            </w:r>
          </w:p>
        </w:tc>
      </w:tr>
      <w:tr w:rsidR="00955EC9" w14:paraId="0D9BB479" w14:textId="77777777" w:rsidTr="00E430ED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97372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ТЗ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E9F8E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Техническое задание</w:t>
            </w:r>
          </w:p>
        </w:tc>
      </w:tr>
      <w:tr w:rsidR="00955EC9" w14:paraId="07BC57F6" w14:textId="77777777" w:rsidTr="00E430ED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74E0A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DOE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9A56E" w14:textId="77777777" w:rsidR="00955EC9" w:rsidRDefault="00955EC9" w:rsidP="00C27DB6">
            <w:pPr>
              <w:spacing w:after="0" w:line="240" w:lineRule="auto"/>
              <w:jc w:val="both"/>
            </w:pPr>
            <w:proofErr w:type="spellStart"/>
            <w:r w:rsidRPr="00C27DB6">
              <w:t>Design</w:t>
            </w:r>
            <w:proofErr w:type="spellEnd"/>
            <w:r w:rsidRPr="00C27DB6">
              <w:t xml:space="preserve"> </w:t>
            </w:r>
            <w:proofErr w:type="spellStart"/>
            <w:r w:rsidRPr="00C27DB6">
              <w:t>of</w:t>
            </w:r>
            <w:proofErr w:type="spellEnd"/>
            <w:r w:rsidRPr="00C27DB6">
              <w:t xml:space="preserve"> </w:t>
            </w:r>
            <w:proofErr w:type="spellStart"/>
            <w:r w:rsidRPr="00C27DB6">
              <w:t>Experiments</w:t>
            </w:r>
            <w:proofErr w:type="spellEnd"/>
            <w:r w:rsidRPr="00C27DB6">
              <w:t xml:space="preserve"> (планирование эксперимента)</w:t>
            </w:r>
          </w:p>
        </w:tc>
      </w:tr>
      <w:tr w:rsidR="00955EC9" w14:paraId="7E658409" w14:textId="77777777" w:rsidTr="00E430ED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73A87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UI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D35CA" w14:textId="77777777" w:rsidR="00955EC9" w:rsidRDefault="00955EC9" w:rsidP="00C27DB6">
            <w:pPr>
              <w:spacing w:after="0" w:line="240" w:lineRule="auto"/>
              <w:jc w:val="both"/>
            </w:pPr>
            <w:proofErr w:type="spellStart"/>
            <w:r w:rsidRPr="00C27DB6">
              <w:t>User</w:t>
            </w:r>
            <w:proofErr w:type="spellEnd"/>
            <w:r w:rsidRPr="00C27DB6">
              <w:t xml:space="preserve"> </w:t>
            </w:r>
            <w:proofErr w:type="spellStart"/>
            <w:r w:rsidRPr="00C27DB6">
              <w:t>Interface</w:t>
            </w:r>
            <w:proofErr w:type="spellEnd"/>
            <w:r w:rsidRPr="00C27DB6">
              <w:t xml:space="preserve"> (пользовательский интерфейс)</w:t>
            </w:r>
          </w:p>
        </w:tc>
      </w:tr>
      <w:tr w:rsidR="00955EC9" w14:paraId="24CD65A3" w14:textId="77777777" w:rsidTr="00E430ED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73E90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Фактор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7E65E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Входная переменная эксперимента, которая может быть изменена исследователем</w:t>
            </w:r>
          </w:p>
        </w:tc>
      </w:tr>
      <w:tr w:rsidR="00955EC9" w14:paraId="1C4387A5" w14:textId="77777777" w:rsidTr="00E430ED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C0EE9C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Уровень фактора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ED30D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Конкретное значение фактора, используемое в эксперименте</w:t>
            </w:r>
          </w:p>
        </w:tc>
      </w:tr>
      <w:tr w:rsidR="00955EC9" w14:paraId="095AF3C2" w14:textId="77777777" w:rsidTr="00E430ED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78A53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Матрица планирования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273A2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Таблица, в которой строки соответствуют опытам, а столбцы — факторам</w:t>
            </w:r>
          </w:p>
        </w:tc>
      </w:tr>
      <w:tr w:rsidR="00955EC9" w14:paraId="5FD77AB4" w14:textId="77777777" w:rsidTr="00E430ED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60E28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Кодирование фактора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9BC3D" w14:textId="77777777" w:rsidR="00955EC9" w:rsidRDefault="00955EC9" w:rsidP="00C27DB6">
            <w:pPr>
              <w:spacing w:after="0" w:line="240" w:lineRule="auto"/>
              <w:jc w:val="both"/>
            </w:pPr>
            <w:r w:rsidRPr="00C27DB6">
              <w:t>Преобразование натуральных значений фактора в безразмерные величины (обычно -1, 0, +1)</w:t>
            </w:r>
          </w:p>
        </w:tc>
      </w:tr>
    </w:tbl>
    <w:p w14:paraId="1940E907" w14:textId="77777777" w:rsidR="00D37B6A" w:rsidRPr="00136885" w:rsidRDefault="00D37B6A" w:rsidP="00955EC9">
      <w:pPr>
        <w:pStyle w:val="2"/>
        <w:jc w:val="both"/>
      </w:pPr>
    </w:p>
    <w:sectPr w:rsidR="00D37B6A" w:rsidRPr="00136885" w:rsidSect="00C90116">
      <w:headerReference w:type="default" r:id="rId15"/>
      <w:footerReference w:type="default" r:id="rId16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8AE785" w14:textId="77777777" w:rsidR="00781047" w:rsidRDefault="00781047" w:rsidP="00BC3DDD">
      <w:pPr>
        <w:spacing w:after="0" w:line="240" w:lineRule="auto"/>
      </w:pPr>
      <w:r>
        <w:separator/>
      </w:r>
    </w:p>
  </w:endnote>
  <w:endnote w:type="continuationSeparator" w:id="0">
    <w:p w14:paraId="2BE6FB79" w14:textId="77777777" w:rsidR="00781047" w:rsidRDefault="00781047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453A3B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453A3B" w:rsidRPr="00C80E63" w:rsidRDefault="00453A3B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67EE8D85" w:rsidR="00453A3B" w:rsidRPr="00062E24" w:rsidRDefault="00062E24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 w:rsidR="00265811">
            <w:rPr>
              <w:szCs w:val="28"/>
            </w:rPr>
            <w:t xml:space="preserve"> 09.02.07. 3026</w:t>
          </w:r>
          <w:r>
            <w:rPr>
              <w:szCs w:val="28"/>
            </w:rPr>
            <w:t xml:space="preserve">. </w:t>
          </w:r>
          <w:r w:rsidR="00D30688">
            <w:rPr>
              <w:szCs w:val="28"/>
            </w:rPr>
            <w:t>557</w:t>
          </w:r>
          <w:r>
            <w:rPr>
              <w:szCs w:val="28"/>
            </w:rPr>
            <w:t xml:space="preserve"> ПЗ</w:t>
          </w:r>
        </w:p>
      </w:tc>
    </w:tr>
    <w:tr w:rsidR="00453A3B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453A3B" w:rsidRPr="002D6E8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453A3B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453A3B" w:rsidRPr="002D6E8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55935491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proofErr w:type="spellStart"/>
          <w:r w:rsidRPr="002D6E86">
            <w:rPr>
              <w:i/>
              <w:iCs/>
              <w:sz w:val="16"/>
              <w:szCs w:val="16"/>
            </w:rPr>
            <w:t>Разраб</w:t>
          </w:r>
          <w:proofErr w:type="spellEnd"/>
          <w:r w:rsidRPr="002D6E86">
            <w:rPr>
              <w:i/>
              <w:iCs/>
              <w:sz w:val="16"/>
              <w:szCs w:val="16"/>
            </w:rPr>
            <w:t>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7031A1BC" w:rsidR="00453A3B" w:rsidRPr="00556486" w:rsidRDefault="00556486" w:rsidP="00062E24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Истомин Д</w:t>
          </w:r>
          <w:r w:rsidR="00DD1DCF">
            <w:rPr>
              <w:sz w:val="16"/>
              <w:szCs w:val="16"/>
            </w:rPr>
            <w:t>.</w:t>
          </w:r>
          <w:r>
            <w:rPr>
              <w:sz w:val="16"/>
              <w:szCs w:val="16"/>
            </w:rPr>
            <w:t>Е</w:t>
          </w:r>
          <w:r w:rsidR="00DD1DCF">
            <w:rPr>
              <w:sz w:val="16"/>
              <w:szCs w:val="16"/>
            </w:rPr>
            <w:t>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6E5871" w14:textId="37E58B72" w:rsidR="00453A3B" w:rsidRPr="00D30688" w:rsidRDefault="00D30688" w:rsidP="00062E24">
          <w:pPr>
            <w:pStyle w:val="aa"/>
            <w:jc w:val="center"/>
            <w:rPr>
              <w:sz w:val="24"/>
              <w:szCs w:val="24"/>
            </w:rPr>
          </w:pPr>
          <w:r w:rsidRPr="00D30688">
            <w:rPr>
              <w:sz w:val="24"/>
            </w:rPr>
            <w:t>Разработка программного обеспечения «Жизнь» для исследование компьютерной модели искусственной жизни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C80E63" w:rsidRPr="00523356" w14:paraId="65E1AB8E" w14:textId="77777777" w:rsidTr="00EB644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D6FCE10" w14:textId="7276DE30" w:rsidR="00453A3B" w:rsidRPr="00062E24" w:rsidRDefault="00EB644B" w:rsidP="00EB644B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Богданова В.С.</w:t>
          </w:r>
          <w:r w:rsidR="00062E24">
            <w:rPr>
              <w:sz w:val="16"/>
              <w:szCs w:val="16"/>
            </w:rPr>
            <w:t>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1FFCE947" w:rsidR="00453A3B" w:rsidRPr="00793EC3" w:rsidRDefault="00793EC3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FE2B3D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323DF44C" w:rsidR="00453A3B" w:rsidRPr="00793EC3" w:rsidRDefault="00EB644B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10</w:t>
          </w:r>
        </w:p>
      </w:tc>
    </w:tr>
    <w:tr w:rsidR="00C80E63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791D448D" w:rsidR="00453A3B" w:rsidRPr="00062E24" w:rsidRDefault="00265811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</w:t>
          </w:r>
          <w:r w:rsidR="00062E24">
            <w:rPr>
              <w:sz w:val="24"/>
              <w:szCs w:val="24"/>
            </w:rPr>
            <w:t>ИСП</w:t>
          </w:r>
          <w:r w:rsidR="00062E24" w:rsidRPr="00D30688">
            <w:rPr>
              <w:sz w:val="24"/>
              <w:szCs w:val="24"/>
            </w:rPr>
            <w:t>-1</w:t>
          </w:r>
        </w:p>
      </w:tc>
    </w:tr>
    <w:tr w:rsidR="00C80E63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FF27E5" w:rsidRPr="00C80E63" w:rsidRDefault="00FF27E5">
    <w:pPr>
      <w:pStyle w:val="aa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5A89D5BB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FE2B3D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3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" filled="f" strokecolor="black [3213]" strokeweight="1.5pt">
              <v:textbox>
                <w:txbxContent>
                  <w:p w14:paraId="543D8209" w14:textId="5A89D5BB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FE2B3D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3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90AE4D" w14:textId="77777777" w:rsidR="00781047" w:rsidRDefault="00781047" w:rsidP="00BC3DDD">
      <w:pPr>
        <w:spacing w:after="0" w:line="240" w:lineRule="auto"/>
      </w:pPr>
      <w:r>
        <w:separator/>
      </w:r>
    </w:p>
  </w:footnote>
  <w:footnote w:type="continuationSeparator" w:id="0">
    <w:p w14:paraId="08F45E57" w14:textId="77777777" w:rsidR="00781047" w:rsidRDefault="00781047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A82705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5781F408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HEwAIAAKEFAAAOAAAAZHJzL2Uyb0RvYy54bWysVM1uEzEQviPxDpbvdHfTJ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B40DC"/>
    <w:multiLevelType w:val="multilevel"/>
    <w:tmpl w:val="118A40D4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" w15:restartNumberingAfterBreak="0">
    <w:nsid w:val="0A0057F9"/>
    <w:multiLevelType w:val="multilevel"/>
    <w:tmpl w:val="DE0AC6D6"/>
    <w:lvl w:ilvl="0">
      <w:start w:val="1"/>
      <w:numFmt w:val="decimal"/>
      <w:lvlText w:val="%1) 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" w15:restartNumberingAfterBreak="0">
    <w:nsid w:val="0D6C1ED4"/>
    <w:multiLevelType w:val="hybridMultilevel"/>
    <w:tmpl w:val="C24EAF28"/>
    <w:lvl w:ilvl="0" w:tplc="FC74AF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5D4FD8"/>
    <w:multiLevelType w:val="multilevel"/>
    <w:tmpl w:val="DE0AC6D6"/>
    <w:lvl w:ilvl="0">
      <w:start w:val="1"/>
      <w:numFmt w:val="decimal"/>
      <w:lvlText w:val="%1) 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4" w15:restartNumberingAfterBreak="0">
    <w:nsid w:val="1EED2609"/>
    <w:multiLevelType w:val="multilevel"/>
    <w:tmpl w:val="CF3E02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44496A07"/>
    <w:multiLevelType w:val="multilevel"/>
    <w:tmpl w:val="DE0AC6D6"/>
    <w:lvl w:ilvl="0">
      <w:start w:val="1"/>
      <w:numFmt w:val="decimal"/>
      <w:lvlText w:val="%1) 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6" w15:restartNumberingAfterBreak="0">
    <w:nsid w:val="47CF1C01"/>
    <w:multiLevelType w:val="multilevel"/>
    <w:tmpl w:val="05B09712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7" w15:restartNumberingAfterBreak="0">
    <w:nsid w:val="602C465B"/>
    <w:multiLevelType w:val="multilevel"/>
    <w:tmpl w:val="DE0AC6D6"/>
    <w:lvl w:ilvl="0">
      <w:start w:val="1"/>
      <w:numFmt w:val="decimal"/>
      <w:lvlText w:val="%1) 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8" w15:restartNumberingAfterBreak="0">
    <w:nsid w:val="60D46AFC"/>
    <w:multiLevelType w:val="multilevel"/>
    <w:tmpl w:val="DE0AC6D6"/>
    <w:lvl w:ilvl="0">
      <w:start w:val="1"/>
      <w:numFmt w:val="decimal"/>
      <w:lvlText w:val="%1) 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9" w15:restartNumberingAfterBreak="0">
    <w:nsid w:val="76113CA2"/>
    <w:multiLevelType w:val="multilevel"/>
    <w:tmpl w:val="DE0AC6D6"/>
    <w:lvl w:ilvl="0">
      <w:start w:val="1"/>
      <w:numFmt w:val="decimal"/>
      <w:lvlText w:val="%1) 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num w:numId="1">
    <w:abstractNumId w:val="6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855" w:firstLine="0"/>
        </w:pPr>
      </w:lvl>
    </w:lvlOverride>
    <w:lvlOverride w:ilvl="2">
      <w:startOverride w:val="1"/>
      <w:lvl w:ilvl="2">
        <w:start w:val="1"/>
        <w:numFmt w:val="decimal"/>
        <w:lvlText w:val="%3) "/>
        <w:lvlJc w:val="left"/>
        <w:pPr>
          <w:ind w:left="1500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4">
    <w:abstractNumId w:val="5"/>
  </w:num>
  <w:num w:numId="5">
    <w:abstractNumId w:val="4"/>
  </w:num>
  <w:num w:numId="6">
    <w:abstractNumId w:val="2"/>
  </w:num>
  <w:num w:numId="7">
    <w:abstractNumId w:val="7"/>
  </w:num>
  <w:num w:numId="8">
    <w:abstractNumId w:val="8"/>
  </w:num>
  <w:num w:numId="9">
    <w:abstractNumId w:val="9"/>
  </w:num>
  <w:num w:numId="10">
    <w:abstractNumId w:val="1"/>
  </w:num>
  <w:num w:numId="1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B62"/>
    <w:rsid w:val="0000244D"/>
    <w:rsid w:val="00002EEF"/>
    <w:rsid w:val="00005395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33DC5"/>
    <w:rsid w:val="00136885"/>
    <w:rsid w:val="0014572B"/>
    <w:rsid w:val="001519AB"/>
    <w:rsid w:val="001566BA"/>
    <w:rsid w:val="001607BB"/>
    <w:rsid w:val="00167287"/>
    <w:rsid w:val="00176E38"/>
    <w:rsid w:val="00185CCF"/>
    <w:rsid w:val="00195A2E"/>
    <w:rsid w:val="001A07BA"/>
    <w:rsid w:val="001A3C88"/>
    <w:rsid w:val="001B3CF1"/>
    <w:rsid w:val="001C0E59"/>
    <w:rsid w:val="001C6ED4"/>
    <w:rsid w:val="001D63E0"/>
    <w:rsid w:val="001D6C90"/>
    <w:rsid w:val="001E08A4"/>
    <w:rsid w:val="002031F4"/>
    <w:rsid w:val="00207CE8"/>
    <w:rsid w:val="0021294F"/>
    <w:rsid w:val="00221104"/>
    <w:rsid w:val="00221851"/>
    <w:rsid w:val="00243C26"/>
    <w:rsid w:val="0024687E"/>
    <w:rsid w:val="002521B5"/>
    <w:rsid w:val="00261E97"/>
    <w:rsid w:val="0026257C"/>
    <w:rsid w:val="00265811"/>
    <w:rsid w:val="00266036"/>
    <w:rsid w:val="00283DB5"/>
    <w:rsid w:val="002915C5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1624"/>
    <w:rsid w:val="00342074"/>
    <w:rsid w:val="00342096"/>
    <w:rsid w:val="00344B3C"/>
    <w:rsid w:val="0034501C"/>
    <w:rsid w:val="003458DE"/>
    <w:rsid w:val="00354B8B"/>
    <w:rsid w:val="0036235E"/>
    <w:rsid w:val="00362CF0"/>
    <w:rsid w:val="003657F8"/>
    <w:rsid w:val="003666F4"/>
    <w:rsid w:val="00366A8A"/>
    <w:rsid w:val="00373977"/>
    <w:rsid w:val="00377285"/>
    <w:rsid w:val="00392EA6"/>
    <w:rsid w:val="00394665"/>
    <w:rsid w:val="00396DA7"/>
    <w:rsid w:val="003A1481"/>
    <w:rsid w:val="003A731D"/>
    <w:rsid w:val="003C627E"/>
    <w:rsid w:val="003D3DB6"/>
    <w:rsid w:val="003D4E85"/>
    <w:rsid w:val="003D58F9"/>
    <w:rsid w:val="003F6477"/>
    <w:rsid w:val="004001FD"/>
    <w:rsid w:val="00412A25"/>
    <w:rsid w:val="00416922"/>
    <w:rsid w:val="0044135B"/>
    <w:rsid w:val="004470C3"/>
    <w:rsid w:val="00450ABA"/>
    <w:rsid w:val="00453A3B"/>
    <w:rsid w:val="00457D8A"/>
    <w:rsid w:val="00463E97"/>
    <w:rsid w:val="00466642"/>
    <w:rsid w:val="0048245C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17F6E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90463"/>
    <w:rsid w:val="005A53B5"/>
    <w:rsid w:val="005B197A"/>
    <w:rsid w:val="005C5B92"/>
    <w:rsid w:val="005C6B28"/>
    <w:rsid w:val="005C78B9"/>
    <w:rsid w:val="005D6495"/>
    <w:rsid w:val="005D6958"/>
    <w:rsid w:val="005E2498"/>
    <w:rsid w:val="006003FE"/>
    <w:rsid w:val="00604570"/>
    <w:rsid w:val="00604DB7"/>
    <w:rsid w:val="006307CE"/>
    <w:rsid w:val="00634397"/>
    <w:rsid w:val="00634B71"/>
    <w:rsid w:val="00642312"/>
    <w:rsid w:val="00650E61"/>
    <w:rsid w:val="006514DF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F2D2F"/>
    <w:rsid w:val="006F3777"/>
    <w:rsid w:val="006F52BF"/>
    <w:rsid w:val="007039F1"/>
    <w:rsid w:val="00710711"/>
    <w:rsid w:val="00711FE0"/>
    <w:rsid w:val="007123E1"/>
    <w:rsid w:val="007160DB"/>
    <w:rsid w:val="00717620"/>
    <w:rsid w:val="007324D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1047"/>
    <w:rsid w:val="007833C5"/>
    <w:rsid w:val="007933EB"/>
    <w:rsid w:val="00793EC3"/>
    <w:rsid w:val="00794201"/>
    <w:rsid w:val="007964B7"/>
    <w:rsid w:val="00797F64"/>
    <w:rsid w:val="007B6EFC"/>
    <w:rsid w:val="007C48E4"/>
    <w:rsid w:val="007C796A"/>
    <w:rsid w:val="007D1FC2"/>
    <w:rsid w:val="007D3E18"/>
    <w:rsid w:val="007D77BF"/>
    <w:rsid w:val="007D7CD6"/>
    <w:rsid w:val="007E2395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25B4"/>
    <w:rsid w:val="0086296A"/>
    <w:rsid w:val="008641A2"/>
    <w:rsid w:val="00874DDF"/>
    <w:rsid w:val="008751EC"/>
    <w:rsid w:val="00875BE7"/>
    <w:rsid w:val="00875EBB"/>
    <w:rsid w:val="008929F8"/>
    <w:rsid w:val="008979BD"/>
    <w:rsid w:val="008B3BAB"/>
    <w:rsid w:val="008B6E23"/>
    <w:rsid w:val="008C5361"/>
    <w:rsid w:val="008C54A1"/>
    <w:rsid w:val="008D00CA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55EC9"/>
    <w:rsid w:val="00964CF4"/>
    <w:rsid w:val="00964F4B"/>
    <w:rsid w:val="009679F8"/>
    <w:rsid w:val="00972495"/>
    <w:rsid w:val="00986925"/>
    <w:rsid w:val="009960C5"/>
    <w:rsid w:val="009A40E1"/>
    <w:rsid w:val="009A5CFE"/>
    <w:rsid w:val="009B452E"/>
    <w:rsid w:val="009B4E31"/>
    <w:rsid w:val="009C0E2E"/>
    <w:rsid w:val="009C5919"/>
    <w:rsid w:val="009C68B8"/>
    <w:rsid w:val="009D49FB"/>
    <w:rsid w:val="009E2008"/>
    <w:rsid w:val="009E51F2"/>
    <w:rsid w:val="009F68E2"/>
    <w:rsid w:val="009F7EE9"/>
    <w:rsid w:val="00A0204A"/>
    <w:rsid w:val="00A17283"/>
    <w:rsid w:val="00A22016"/>
    <w:rsid w:val="00A22926"/>
    <w:rsid w:val="00A251FD"/>
    <w:rsid w:val="00A25B3B"/>
    <w:rsid w:val="00A3651D"/>
    <w:rsid w:val="00A40B37"/>
    <w:rsid w:val="00A45D36"/>
    <w:rsid w:val="00A46AAC"/>
    <w:rsid w:val="00A52631"/>
    <w:rsid w:val="00A532DB"/>
    <w:rsid w:val="00A54A1C"/>
    <w:rsid w:val="00A71B3F"/>
    <w:rsid w:val="00A7299C"/>
    <w:rsid w:val="00A7336C"/>
    <w:rsid w:val="00A74503"/>
    <w:rsid w:val="00A76215"/>
    <w:rsid w:val="00A76EA8"/>
    <w:rsid w:val="00A80600"/>
    <w:rsid w:val="00A80E0C"/>
    <w:rsid w:val="00A8602B"/>
    <w:rsid w:val="00A90B1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E6237"/>
    <w:rsid w:val="00AF38B2"/>
    <w:rsid w:val="00AF511F"/>
    <w:rsid w:val="00B07A87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85D30"/>
    <w:rsid w:val="00B91DD7"/>
    <w:rsid w:val="00B94AB7"/>
    <w:rsid w:val="00BA5850"/>
    <w:rsid w:val="00BB07EA"/>
    <w:rsid w:val="00BB2C1F"/>
    <w:rsid w:val="00BB4928"/>
    <w:rsid w:val="00BC36DE"/>
    <w:rsid w:val="00BC3DDD"/>
    <w:rsid w:val="00BD562B"/>
    <w:rsid w:val="00BD5BBF"/>
    <w:rsid w:val="00BF5832"/>
    <w:rsid w:val="00BF7C41"/>
    <w:rsid w:val="00C02F86"/>
    <w:rsid w:val="00C0575B"/>
    <w:rsid w:val="00C101D6"/>
    <w:rsid w:val="00C16239"/>
    <w:rsid w:val="00C2058D"/>
    <w:rsid w:val="00C239AB"/>
    <w:rsid w:val="00C2659F"/>
    <w:rsid w:val="00C27DB6"/>
    <w:rsid w:val="00C43895"/>
    <w:rsid w:val="00C44C64"/>
    <w:rsid w:val="00C4711F"/>
    <w:rsid w:val="00C600A7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D11FAC"/>
    <w:rsid w:val="00D167C2"/>
    <w:rsid w:val="00D25583"/>
    <w:rsid w:val="00D266DA"/>
    <w:rsid w:val="00D30688"/>
    <w:rsid w:val="00D32426"/>
    <w:rsid w:val="00D34231"/>
    <w:rsid w:val="00D3797C"/>
    <w:rsid w:val="00D37B6A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A4F0F"/>
    <w:rsid w:val="00DB71FD"/>
    <w:rsid w:val="00DD1DCF"/>
    <w:rsid w:val="00DE1559"/>
    <w:rsid w:val="00DE3174"/>
    <w:rsid w:val="00DE3893"/>
    <w:rsid w:val="00DF3F4E"/>
    <w:rsid w:val="00E16076"/>
    <w:rsid w:val="00E254DD"/>
    <w:rsid w:val="00E41C72"/>
    <w:rsid w:val="00E43DB6"/>
    <w:rsid w:val="00E51FCA"/>
    <w:rsid w:val="00E5428A"/>
    <w:rsid w:val="00E55F17"/>
    <w:rsid w:val="00E5723E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44B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499F"/>
    <w:rsid w:val="00EF1ECE"/>
    <w:rsid w:val="00EF61B2"/>
    <w:rsid w:val="00EF69B2"/>
    <w:rsid w:val="00F03C51"/>
    <w:rsid w:val="00F125DC"/>
    <w:rsid w:val="00F13D0C"/>
    <w:rsid w:val="00F15283"/>
    <w:rsid w:val="00F2178B"/>
    <w:rsid w:val="00F22C74"/>
    <w:rsid w:val="00F22F91"/>
    <w:rsid w:val="00F40AFC"/>
    <w:rsid w:val="00F41045"/>
    <w:rsid w:val="00F55492"/>
    <w:rsid w:val="00F60C88"/>
    <w:rsid w:val="00F64AF6"/>
    <w:rsid w:val="00F74B8B"/>
    <w:rsid w:val="00F83E9D"/>
    <w:rsid w:val="00F84D51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2B3D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9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a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onnqs/PlanerKR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D1AE0-CF35-4A3B-BECB-2F999D32F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35</TotalTime>
  <Pages>11</Pages>
  <Words>2174</Words>
  <Characters>12396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USER</cp:lastModifiedBy>
  <cp:revision>11</cp:revision>
  <cp:lastPrinted>2020-11-23T21:13:00Z</cp:lastPrinted>
  <dcterms:created xsi:type="dcterms:W3CDTF">2026-06-03T03:51:00Z</dcterms:created>
  <dcterms:modified xsi:type="dcterms:W3CDTF">2026-06-03T04:29:00Z</dcterms:modified>
</cp:coreProperties>
</file>