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A4" w:rsidRDefault="00D870A4" w:rsidP="00D870A4">
      <w:pPr>
        <w:pStyle w:val="Title"/>
        <w:jc w:val="center"/>
        <w:rPr>
          <w:rFonts w:ascii="Times New Roman" w:hAnsi="Times New Roman" w:cs="Times New Roman"/>
        </w:rPr>
      </w:pPr>
      <w:r w:rsidRPr="00D870A4">
        <w:rPr>
          <w:rFonts w:ascii="Times New Roman" w:hAnsi="Times New Roman" w:cs="Times New Roman"/>
        </w:rPr>
        <w:t>Hybrid Mobile Apps with ASP.NET MVC</w:t>
      </w:r>
    </w:p>
    <w:p w:rsidR="008148BF" w:rsidRPr="00D870A4" w:rsidRDefault="002550E9" w:rsidP="00FE2024">
      <w:pPr>
        <w:pStyle w:val="Heading1"/>
        <w:numPr>
          <w:ilvl w:val="0"/>
          <w:numId w:val="3"/>
        </w:numPr>
        <w:spacing w:before="360"/>
        <w:jc w:val="both"/>
        <w:rPr>
          <w:rFonts w:ascii="Times New Roman" w:hAnsi="Times New Roman" w:cs="Times New Roman"/>
          <w:b/>
          <w:color w:val="auto"/>
        </w:rPr>
      </w:pPr>
      <w:r w:rsidRPr="00D870A4">
        <w:rPr>
          <w:rFonts w:ascii="Times New Roman" w:hAnsi="Times New Roman" w:cs="Times New Roman"/>
          <w:b/>
          <w:color w:val="auto"/>
        </w:rPr>
        <w:t>Tình trạng hiện nay</w:t>
      </w:r>
      <w:bookmarkStart w:id="0" w:name="_GoBack"/>
      <w:bookmarkEnd w:id="0"/>
    </w:p>
    <w:p w:rsidR="00FA66E4" w:rsidRPr="00D870A4" w:rsidRDefault="002550E9" w:rsidP="00D870A4">
      <w:pPr>
        <w:pStyle w:val="Heading2"/>
        <w:numPr>
          <w:ilvl w:val="1"/>
          <w:numId w:val="3"/>
        </w:numPr>
        <w:jc w:val="both"/>
        <w:rPr>
          <w:rFonts w:ascii="Times New Roman" w:hAnsi="Times New Roman" w:cs="Times New Roman"/>
          <w:b/>
          <w:color w:val="auto"/>
        </w:rPr>
      </w:pPr>
      <w:r w:rsidRPr="00D870A4">
        <w:rPr>
          <w:rFonts w:ascii="Times New Roman" w:hAnsi="Times New Roman" w:cs="Times New Roman"/>
          <w:b/>
          <w:color w:val="auto"/>
        </w:rPr>
        <w:t>Sự phát triển của t</w:t>
      </w:r>
      <w:r w:rsidR="00FA66E4" w:rsidRPr="00D870A4">
        <w:rPr>
          <w:rFonts w:ascii="Times New Roman" w:hAnsi="Times New Roman" w:cs="Times New Roman"/>
          <w:b/>
          <w:color w:val="auto"/>
        </w:rPr>
        <w:t>hiết bị di động</w:t>
      </w:r>
    </w:p>
    <w:p w:rsidR="00510E9A" w:rsidRPr="00D870A4" w:rsidRDefault="00FA66E4" w:rsidP="00D870A4">
      <w:p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Chúng ta đang số</w:t>
      </w:r>
      <w:r w:rsidR="00510E9A" w:rsidRPr="00D870A4">
        <w:rPr>
          <w:rFonts w:ascii="Times New Roman" w:hAnsi="Times New Roman" w:cs="Times New Roman"/>
          <w:sz w:val="24"/>
          <w:szCs w:val="24"/>
        </w:rPr>
        <w:t xml:space="preserve">ng trong một kỷ nguyên công nghệ. Kỷ nguyên hoàng kim của các thiết bị di động và điện thoại thông minh. Điều này đã được dự đoán từ hơn một thập kỷ trước, thời gian của sự mở đầu còn nhiều bỡ ngỡ đối với những thiết bị thông minh này. </w:t>
      </w:r>
    </w:p>
    <w:p w:rsidR="006C1C32" w:rsidRPr="00D870A4" w:rsidRDefault="00BC6960" w:rsidP="00D870A4">
      <w:pPr>
        <w:pStyle w:val="Heading2"/>
        <w:numPr>
          <w:ilvl w:val="1"/>
          <w:numId w:val="3"/>
        </w:numPr>
        <w:jc w:val="both"/>
        <w:rPr>
          <w:rFonts w:ascii="Times New Roman" w:hAnsi="Times New Roman" w:cs="Times New Roman"/>
          <w:b/>
          <w:bCs/>
          <w:color w:val="auto"/>
        </w:rPr>
      </w:pPr>
      <w:r w:rsidRPr="00D870A4">
        <w:rPr>
          <w:rFonts w:ascii="Times New Roman" w:hAnsi="Times New Roman" w:cs="Times New Roman"/>
          <w:b/>
          <w:color w:val="auto"/>
        </w:rPr>
        <w:t>N</w:t>
      </w:r>
      <w:r w:rsidR="008148BF" w:rsidRPr="00D870A4">
        <w:rPr>
          <w:rFonts w:ascii="Times New Roman" w:hAnsi="Times New Roman" w:cs="Times New Roman"/>
          <w:b/>
          <w:color w:val="auto"/>
        </w:rPr>
        <w:t xml:space="preserve">hững dự đoán tăng trưởng </w:t>
      </w:r>
      <w:r w:rsidR="006C1C32" w:rsidRPr="00D870A4">
        <w:rPr>
          <w:rFonts w:ascii="Times New Roman" w:hAnsi="Times New Roman" w:cs="Times New Roman"/>
          <w:b/>
          <w:color w:val="auto"/>
        </w:rPr>
        <w:t xml:space="preserve">của </w:t>
      </w:r>
      <w:r w:rsidR="006C1C32" w:rsidRPr="00D870A4">
        <w:rPr>
          <w:rFonts w:ascii="Times New Roman" w:hAnsi="Times New Roman" w:cs="Times New Roman"/>
          <w:b/>
          <w:bCs/>
          <w:color w:val="auto"/>
        </w:rPr>
        <w:t>Gartner</w:t>
      </w:r>
    </w:p>
    <w:p w:rsidR="006C1C32" w:rsidRPr="00D870A4" w:rsidRDefault="006C1C32" w:rsidP="00D870A4">
      <w:pPr>
        <w:spacing w:before="120" w:after="60"/>
        <w:jc w:val="both"/>
        <w:rPr>
          <w:rFonts w:ascii="Times New Roman" w:hAnsi="Times New Roman" w:cs="Times New Roman"/>
          <w:bCs/>
          <w:sz w:val="24"/>
          <w:szCs w:val="24"/>
        </w:rPr>
      </w:pPr>
      <w:r w:rsidRPr="00D870A4">
        <w:rPr>
          <w:rFonts w:ascii="Times New Roman" w:hAnsi="Times New Roman" w:cs="Times New Roman"/>
          <w:bCs/>
          <w:sz w:val="24"/>
          <w:szCs w:val="24"/>
        </w:rPr>
        <w:t>Gartner dự đoán rằng:</w:t>
      </w:r>
    </w:p>
    <w:p w:rsidR="006C1C32" w:rsidRPr="00D870A4" w:rsidRDefault="006C1C32" w:rsidP="00D870A4">
      <w:pPr>
        <w:pStyle w:val="ListParagraph"/>
        <w:numPr>
          <w:ilvl w:val="0"/>
          <w:numId w:val="2"/>
        </w:num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Tới năm 2016, hơn 50% doanh nghiệp và khách hàng sẽ sử dụng hộp thư điện tử dựa trên trình duyện của các thiết bị di động thông minh.</w:t>
      </w:r>
    </w:p>
    <w:p w:rsidR="00BC6960" w:rsidRPr="00D870A4" w:rsidRDefault="006C1C32" w:rsidP="00D870A4">
      <w:pPr>
        <w:pStyle w:val="ListParagraph"/>
        <w:numPr>
          <w:ilvl w:val="0"/>
          <w:numId w:val="2"/>
        </w:num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Sự đầu tư cho các dự án phát triển ứng dụng cho thiết bị di động sẽ gấp 4 lần sự đầu tư cho các dự án phát triển ứng dụng trên nền tảng máy tính vào năm 2015.</w:t>
      </w:r>
    </w:p>
    <w:p w:rsidR="00BC6960" w:rsidRPr="00D870A4" w:rsidRDefault="00BC6960" w:rsidP="00D870A4">
      <w:pPr>
        <w:pStyle w:val="Heading2"/>
        <w:numPr>
          <w:ilvl w:val="1"/>
          <w:numId w:val="3"/>
        </w:numPr>
        <w:jc w:val="both"/>
        <w:rPr>
          <w:rFonts w:ascii="Times New Roman" w:hAnsi="Times New Roman" w:cs="Times New Roman"/>
          <w:b/>
          <w:color w:val="auto"/>
        </w:rPr>
      </w:pPr>
      <w:r w:rsidRPr="00D870A4">
        <w:rPr>
          <w:rFonts w:ascii="Times New Roman" w:hAnsi="Times New Roman" w:cs="Times New Roman"/>
          <w:b/>
          <w:color w:val="auto"/>
        </w:rPr>
        <w:t>vấn đề đặt ra</w:t>
      </w:r>
    </w:p>
    <w:p w:rsidR="002550E9" w:rsidRPr="00D870A4" w:rsidRDefault="0041479C" w:rsidP="00D870A4">
      <w:p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Lập trình ứng dụng cho các thiết bị cầm tay thông minh là một cơ hội lớn, nhưng cùng với đó cũng có rất nhiều thách thức được đặt ra. Một trong những thách thức lớn nhất đối với nhà phát triển đó là sự không đồng nhất, đa nền tảng của các thiết bị di độ</w:t>
      </w:r>
      <w:r w:rsidR="002550E9" w:rsidRPr="00D870A4">
        <w:rPr>
          <w:rFonts w:ascii="Times New Roman" w:hAnsi="Times New Roman" w:cs="Times New Roman"/>
          <w:sz w:val="24"/>
          <w:szCs w:val="24"/>
        </w:rPr>
        <w:t>ng và các công cụ, ngôn ngữ hỗ trợ lập trình.</w:t>
      </w:r>
    </w:p>
    <w:p w:rsidR="002550E9" w:rsidRPr="00D870A4" w:rsidRDefault="002550E9" w:rsidP="00D870A4">
      <w:pPr>
        <w:pStyle w:val="Heading2"/>
        <w:numPr>
          <w:ilvl w:val="1"/>
          <w:numId w:val="3"/>
        </w:numPr>
        <w:jc w:val="both"/>
        <w:rPr>
          <w:rFonts w:ascii="Times New Roman" w:hAnsi="Times New Roman" w:cs="Times New Roman"/>
          <w:b/>
          <w:color w:val="auto"/>
        </w:rPr>
      </w:pPr>
      <w:r w:rsidRPr="00D870A4">
        <w:rPr>
          <w:rFonts w:ascii="Times New Roman" w:hAnsi="Times New Roman" w:cs="Times New Roman"/>
          <w:b/>
          <w:color w:val="auto"/>
        </w:rPr>
        <w:t>Giải pháp cho khó khăn hiện tại</w:t>
      </w:r>
    </w:p>
    <w:p w:rsidR="001E5C12" w:rsidRPr="00D870A4" w:rsidRDefault="00BC6960" w:rsidP="00D870A4">
      <w:p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Thay vì việc giải quyết khó khắn đặt ra khi phát triển các ứng dụng dựa trên các ngôn ngữ lập trình hỗ trợ nền tàng thiết bị. Chúng ta phát triển các ứng dụng di động dựa trên các trình duyệt Web</w:t>
      </w:r>
    </w:p>
    <w:p w:rsidR="001E5C12" w:rsidRPr="00D870A4" w:rsidRDefault="001E5C12" w:rsidP="00D870A4">
      <w:pPr>
        <w:pStyle w:val="Heading3"/>
        <w:numPr>
          <w:ilvl w:val="2"/>
          <w:numId w:val="3"/>
        </w:numPr>
        <w:jc w:val="both"/>
        <w:rPr>
          <w:rFonts w:ascii="Times New Roman" w:hAnsi="Times New Roman" w:cs="Times New Roman"/>
          <w:b/>
          <w:color w:val="auto"/>
        </w:rPr>
      </w:pPr>
      <w:r w:rsidRPr="00D870A4">
        <w:rPr>
          <w:rFonts w:ascii="Times New Roman" w:hAnsi="Times New Roman" w:cs="Times New Roman"/>
          <w:b/>
          <w:color w:val="auto"/>
        </w:rPr>
        <w:t>Lợi thế của giải pháp</w:t>
      </w:r>
    </w:p>
    <w:p w:rsidR="001E5C12" w:rsidRPr="00D870A4" w:rsidRDefault="002550E9" w:rsidP="00D870A4">
      <w:p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 xml:space="preserve">Các ứng dụng chạy trên trình duyệt Web của thiết bị di động có khả năng trở thành giải pháp tối ưu cho những khó khăn đang gặp phải bởi sự </w:t>
      </w:r>
      <w:r w:rsidR="001E5C12" w:rsidRPr="00D870A4">
        <w:rPr>
          <w:rFonts w:ascii="Times New Roman" w:hAnsi="Times New Roman" w:cs="Times New Roman"/>
          <w:sz w:val="24"/>
          <w:szCs w:val="24"/>
        </w:rPr>
        <w:t>hỗ trợ tuyệt vời của ngôn ngữ lập trình JavaScript, jQuery và HTML 5 cùng với các tiêu chuẩn liên quan. Điều này có thể giải quyết được vấn đề đa nền tảng một cách nhanh chóng.</w:t>
      </w:r>
    </w:p>
    <w:p w:rsidR="001E5C12" w:rsidRPr="00D870A4" w:rsidRDefault="001E5C12" w:rsidP="00D870A4">
      <w:pPr>
        <w:pStyle w:val="Heading3"/>
        <w:numPr>
          <w:ilvl w:val="2"/>
          <w:numId w:val="3"/>
        </w:numPr>
        <w:jc w:val="both"/>
        <w:rPr>
          <w:rFonts w:ascii="Times New Roman" w:hAnsi="Times New Roman" w:cs="Times New Roman"/>
          <w:b/>
          <w:color w:val="auto"/>
        </w:rPr>
      </w:pPr>
      <w:r w:rsidRPr="00D870A4">
        <w:rPr>
          <w:rFonts w:ascii="Times New Roman" w:hAnsi="Times New Roman" w:cs="Times New Roman"/>
          <w:b/>
          <w:color w:val="auto"/>
        </w:rPr>
        <w:t>Nhược điểm của giải pháp</w:t>
      </w:r>
    </w:p>
    <w:p w:rsidR="001E5C12" w:rsidRPr="00D870A4" w:rsidRDefault="001E5C12" w:rsidP="00D870A4">
      <w:pPr>
        <w:spacing w:before="120" w:after="60"/>
        <w:jc w:val="both"/>
        <w:rPr>
          <w:rFonts w:ascii="Times New Roman" w:hAnsi="Times New Roman" w:cs="Times New Roman"/>
          <w:sz w:val="24"/>
          <w:szCs w:val="24"/>
        </w:rPr>
      </w:pPr>
      <w:r w:rsidRPr="00D870A4">
        <w:rPr>
          <w:rFonts w:ascii="Times New Roman" w:hAnsi="Times New Roman" w:cs="Times New Roman"/>
          <w:sz w:val="24"/>
          <w:szCs w:val="24"/>
        </w:rPr>
        <w:t>Tuy lợi thế là điều rõ ràng, nhưng không thể phủ định vẫn tồn tại khó khăn được đặt ra. Các ứng dụng chạy trên trình duyệt Web không tồn tại sẵn trên thiết bị di động để có thể sử dụng bất cứ lúc nào. Trở ngại lớn hơn là các ứng dụng Web không được phép truy cập sâu vào trong phần cứng của thiết bị</w:t>
      </w:r>
      <w:r w:rsidR="00BC6960" w:rsidRPr="00D870A4">
        <w:rPr>
          <w:rFonts w:ascii="Times New Roman" w:hAnsi="Times New Roman" w:cs="Times New Roman"/>
          <w:sz w:val="24"/>
          <w:szCs w:val="24"/>
        </w:rPr>
        <w:t>.</w:t>
      </w:r>
    </w:p>
    <w:p w:rsidR="00BC6960" w:rsidRPr="00D870A4" w:rsidRDefault="00BC6960" w:rsidP="00D870A4">
      <w:pPr>
        <w:pStyle w:val="Heading3"/>
        <w:numPr>
          <w:ilvl w:val="2"/>
          <w:numId w:val="3"/>
        </w:numPr>
        <w:jc w:val="both"/>
        <w:rPr>
          <w:rFonts w:ascii="Times New Roman" w:hAnsi="Times New Roman" w:cs="Times New Roman"/>
          <w:b/>
          <w:color w:val="auto"/>
        </w:rPr>
      </w:pPr>
      <w:r w:rsidRPr="00D870A4">
        <w:rPr>
          <w:rFonts w:ascii="Times New Roman" w:hAnsi="Times New Roman" w:cs="Times New Roman"/>
          <w:b/>
          <w:color w:val="auto"/>
        </w:rPr>
        <w:t>Ứng dụng lai - Giải pháp tối ưu</w:t>
      </w:r>
    </w:p>
    <w:p w:rsidR="00AC4B0D" w:rsidRPr="00D870A4" w:rsidRDefault="00AC4B0D" w:rsidP="00D870A4">
      <w:pPr>
        <w:jc w:val="both"/>
        <w:rPr>
          <w:rFonts w:ascii="Times New Roman" w:hAnsi="Times New Roman" w:cs="Times New Roman"/>
          <w:sz w:val="24"/>
          <w:szCs w:val="24"/>
        </w:rPr>
      </w:pPr>
      <w:r w:rsidRPr="00D870A4">
        <w:rPr>
          <w:rFonts w:ascii="Times New Roman" w:hAnsi="Times New Roman" w:cs="Times New Roman"/>
          <w:sz w:val="24"/>
          <w:szCs w:val="24"/>
        </w:rPr>
        <w:t>Ứng dụng lai, khả năng hỗ trợ nhúng bộ trình duyệt Web vào một nền tảng cụ thể, nó cũng có thể giúp những ứng dụng Web có thể tương tác sâu hơn vào trong phần cứng thông qua cây cầu JavaScript, ngôn ngữ có sẵn trên hầu hết tất cả các nền tảng thiết bị di động hiện nay.</w:t>
      </w:r>
    </w:p>
    <w:p w:rsidR="00AC4B0D" w:rsidRPr="00D870A4" w:rsidRDefault="00AC4B0D" w:rsidP="00D870A4">
      <w:pPr>
        <w:jc w:val="both"/>
        <w:rPr>
          <w:rFonts w:ascii="Times New Roman" w:hAnsi="Times New Roman" w:cs="Times New Roman"/>
          <w:sz w:val="24"/>
          <w:szCs w:val="24"/>
        </w:rPr>
      </w:pPr>
      <w:r w:rsidRPr="00D870A4">
        <w:rPr>
          <w:rFonts w:ascii="Times New Roman" w:hAnsi="Times New Roman" w:cs="Times New Roman"/>
          <w:sz w:val="24"/>
          <w:szCs w:val="24"/>
        </w:rPr>
        <w:t xml:space="preserve">Các ứng dụng lai có thể xây dựng dễ dàng và hoàn hảo dựa trên khuôn mẫu </w:t>
      </w:r>
      <w:r w:rsidRPr="00D870A4">
        <w:rPr>
          <w:rFonts w:ascii="Times New Roman" w:hAnsi="Times New Roman" w:cs="Times New Roman"/>
          <w:b/>
          <w:sz w:val="24"/>
          <w:szCs w:val="24"/>
        </w:rPr>
        <w:t>ASP.NET MVC</w:t>
      </w:r>
      <w:r w:rsidR="00C0580D" w:rsidRPr="00D870A4">
        <w:rPr>
          <w:rFonts w:ascii="Times New Roman" w:hAnsi="Times New Roman" w:cs="Times New Roman"/>
          <w:b/>
          <w:sz w:val="24"/>
          <w:szCs w:val="24"/>
        </w:rPr>
        <w:t>.</w:t>
      </w:r>
    </w:p>
    <w:p w:rsidR="00AC4B0D" w:rsidRPr="00D870A4" w:rsidRDefault="00C0580D" w:rsidP="00D870A4">
      <w:pPr>
        <w:pStyle w:val="Heading1"/>
        <w:numPr>
          <w:ilvl w:val="0"/>
          <w:numId w:val="3"/>
        </w:numPr>
        <w:jc w:val="both"/>
        <w:rPr>
          <w:rFonts w:ascii="Times New Roman" w:hAnsi="Times New Roman" w:cs="Times New Roman"/>
          <w:b/>
          <w:color w:val="auto"/>
        </w:rPr>
      </w:pPr>
      <w:r w:rsidRPr="00D870A4">
        <w:rPr>
          <w:rFonts w:ascii="Times New Roman" w:hAnsi="Times New Roman" w:cs="Times New Roman"/>
          <w:b/>
          <w:color w:val="auto"/>
        </w:rPr>
        <w:lastRenderedPageBreak/>
        <w:t>ASP.NET MVC – khuôn mẫu cho một giải pháp hoàn hảo</w:t>
      </w:r>
    </w:p>
    <w:p w:rsidR="00C0580D" w:rsidRPr="00E761D7" w:rsidRDefault="00C0580D" w:rsidP="00D870A4">
      <w:pPr>
        <w:pStyle w:val="Heading2"/>
        <w:numPr>
          <w:ilvl w:val="1"/>
          <w:numId w:val="3"/>
        </w:numPr>
        <w:jc w:val="both"/>
        <w:rPr>
          <w:rStyle w:val="Heading2Char"/>
          <w:rFonts w:ascii="Times New Roman" w:hAnsi="Times New Roman" w:cs="Times New Roman"/>
          <w:b/>
          <w:color w:val="auto"/>
        </w:rPr>
      </w:pPr>
      <w:r w:rsidRPr="00E761D7">
        <w:rPr>
          <w:rStyle w:val="Heading2Char"/>
          <w:rFonts w:ascii="Times New Roman" w:hAnsi="Times New Roman" w:cs="Times New Roman"/>
          <w:b/>
          <w:color w:val="auto"/>
        </w:rPr>
        <w:t>Tại sao chúng ta nên chọn ASP.NET MVC?</w:t>
      </w:r>
    </w:p>
    <w:p w:rsidR="00C0580D" w:rsidRPr="00E761D7" w:rsidRDefault="00C0580D" w:rsidP="00D870A4">
      <w:pPr>
        <w:pStyle w:val="ListParagraph"/>
        <w:numPr>
          <w:ilvl w:val="0"/>
          <w:numId w:val="4"/>
        </w:numPr>
        <w:jc w:val="both"/>
        <w:rPr>
          <w:rFonts w:ascii="Times New Roman" w:hAnsi="Times New Roman" w:cs="Times New Roman"/>
          <w:sz w:val="24"/>
          <w:szCs w:val="24"/>
        </w:rPr>
      </w:pPr>
      <w:r w:rsidRPr="00E761D7">
        <w:rPr>
          <w:rFonts w:ascii="Times New Roman" w:hAnsi="Times New Roman" w:cs="Times New Roman"/>
          <w:sz w:val="24"/>
          <w:szCs w:val="24"/>
        </w:rPr>
        <w:t>ASP.NET MVC đại diện cho một mô hình quản lý rõ ràng với khả năng kiểm soát cao, môi trường MVC là môi trường lý tưởng để thực hiện khả năng quản lý tuyệt vời giúp bạn.</w:t>
      </w:r>
    </w:p>
    <w:p w:rsidR="00C0580D" w:rsidRPr="00E761D7" w:rsidRDefault="00C0580D" w:rsidP="00D870A4">
      <w:pPr>
        <w:pStyle w:val="ListParagraph"/>
        <w:numPr>
          <w:ilvl w:val="0"/>
          <w:numId w:val="4"/>
        </w:numPr>
        <w:jc w:val="both"/>
        <w:rPr>
          <w:rFonts w:ascii="Times New Roman" w:hAnsi="Times New Roman" w:cs="Times New Roman"/>
          <w:sz w:val="24"/>
          <w:szCs w:val="24"/>
        </w:rPr>
      </w:pPr>
      <w:r w:rsidRPr="00E761D7">
        <w:rPr>
          <w:rFonts w:ascii="Times New Roman" w:hAnsi="Times New Roman" w:cs="Times New Roman"/>
          <w:sz w:val="24"/>
          <w:szCs w:val="24"/>
        </w:rPr>
        <w:t xml:space="preserve">ASP.NET MVC có khả năng chia sẻ </w:t>
      </w:r>
      <w:r w:rsidR="00D870A4" w:rsidRPr="00E761D7">
        <w:rPr>
          <w:rFonts w:ascii="Times New Roman" w:hAnsi="Times New Roman" w:cs="Times New Roman"/>
          <w:sz w:val="24"/>
          <w:szCs w:val="24"/>
        </w:rPr>
        <w:t xml:space="preserve">các tệp mã hóa </w:t>
      </w:r>
      <w:r w:rsidRPr="00E761D7">
        <w:rPr>
          <w:rFonts w:ascii="Times New Roman" w:hAnsi="Times New Roman" w:cs="Times New Roman"/>
          <w:sz w:val="24"/>
          <w:szCs w:val="24"/>
        </w:rPr>
        <w:t>với các ứng dụng di động chứ không chỉ đơn giản là thực hiện trên trình duyệt web của máy tính hay trình duyệt của thiết bị.</w:t>
      </w:r>
    </w:p>
    <w:p w:rsidR="00C0580D" w:rsidRPr="00E761D7" w:rsidRDefault="00C0580D" w:rsidP="00D870A4">
      <w:pPr>
        <w:pStyle w:val="ListParagraph"/>
        <w:numPr>
          <w:ilvl w:val="0"/>
          <w:numId w:val="4"/>
        </w:numPr>
        <w:jc w:val="both"/>
        <w:rPr>
          <w:rFonts w:ascii="Times New Roman" w:hAnsi="Times New Roman" w:cs="Times New Roman"/>
          <w:sz w:val="24"/>
          <w:szCs w:val="24"/>
        </w:rPr>
      </w:pPr>
      <w:r w:rsidRPr="00E761D7">
        <w:rPr>
          <w:rFonts w:ascii="Times New Roman" w:hAnsi="Times New Roman" w:cs="Times New Roman"/>
          <w:sz w:val="24"/>
          <w:szCs w:val="24"/>
        </w:rPr>
        <w:t xml:space="preserve"> </w:t>
      </w:r>
      <w:r w:rsidR="00D870A4" w:rsidRPr="00E761D7">
        <w:rPr>
          <w:rFonts w:ascii="Times New Roman" w:hAnsi="Times New Roman" w:cs="Times New Roman"/>
          <w:sz w:val="24"/>
          <w:szCs w:val="24"/>
        </w:rPr>
        <w:t>ASP.NET MVC cung cấp một mô hình làm việc đơn giản trong sự kiên kết với các nền tảng căn bản của môi trường Web.</w:t>
      </w:r>
    </w:p>
    <w:p w:rsidR="00D870A4" w:rsidRPr="00E761D7" w:rsidRDefault="00D870A4" w:rsidP="00D870A4">
      <w:pPr>
        <w:pStyle w:val="Heading2"/>
        <w:numPr>
          <w:ilvl w:val="1"/>
          <w:numId w:val="3"/>
        </w:numPr>
        <w:rPr>
          <w:rFonts w:ascii="Times New Roman" w:hAnsi="Times New Roman" w:cs="Times New Roman"/>
          <w:b/>
          <w:color w:val="auto"/>
        </w:rPr>
      </w:pPr>
      <w:r w:rsidRPr="00E761D7">
        <w:rPr>
          <w:rFonts w:ascii="Times New Roman" w:hAnsi="Times New Roman" w:cs="Times New Roman"/>
          <w:b/>
          <w:color w:val="auto"/>
        </w:rPr>
        <w:t>Ví dụ mẫu</w:t>
      </w:r>
    </w:p>
    <w:p w:rsidR="00E761D7" w:rsidRPr="00E761D7" w:rsidRDefault="00E761D7" w:rsidP="00E761D7">
      <w:pPr>
        <w:rPr>
          <w:rFonts w:ascii="Times New Roman" w:hAnsi="Times New Roman" w:cs="Times New Roman"/>
          <w:sz w:val="24"/>
          <w:szCs w:val="24"/>
        </w:rPr>
      </w:pPr>
      <w:r w:rsidRPr="00E761D7">
        <w:rPr>
          <w:rFonts w:ascii="Times New Roman" w:hAnsi="Times New Roman" w:cs="Times New Roman"/>
          <w:sz w:val="24"/>
          <w:szCs w:val="24"/>
        </w:rPr>
        <w:t xml:space="preserve">Các bạn có thể tham khảo ví dụ mẫu trên Website: </w:t>
      </w:r>
      <w:hyperlink r:id="rId8" w:history="1">
        <w:r w:rsidRPr="00E761D7">
          <w:rPr>
            <w:rStyle w:val="Hyperlink"/>
            <w:rFonts w:ascii="Times New Roman" w:hAnsi="Times New Roman" w:cs="Times New Roman"/>
            <w:sz w:val="24"/>
            <w:szCs w:val="24"/>
          </w:rPr>
          <w:t>www.infoq.com/articles/Hybrid-Mobile-Apps-MVC</w:t>
        </w:r>
      </w:hyperlink>
      <w:r w:rsidRPr="00E761D7">
        <w:rPr>
          <w:rFonts w:ascii="Times New Roman" w:hAnsi="Times New Roman" w:cs="Times New Roman"/>
          <w:sz w:val="24"/>
          <w:szCs w:val="24"/>
        </w:rPr>
        <w:t xml:space="preserve"> cùng với những nhận xét khách quan từ đây.</w:t>
      </w:r>
    </w:p>
    <w:p w:rsidR="00E761D7" w:rsidRPr="00E761D7" w:rsidRDefault="00E761D7" w:rsidP="00E761D7">
      <w:pPr>
        <w:pStyle w:val="Heading1"/>
        <w:numPr>
          <w:ilvl w:val="0"/>
          <w:numId w:val="3"/>
        </w:numPr>
        <w:rPr>
          <w:rFonts w:ascii="Times New Roman" w:hAnsi="Times New Roman" w:cs="Times New Roman"/>
          <w:b/>
          <w:color w:val="auto"/>
        </w:rPr>
      </w:pPr>
      <w:r w:rsidRPr="00E761D7">
        <w:rPr>
          <w:rFonts w:ascii="Times New Roman" w:hAnsi="Times New Roman" w:cs="Times New Roman"/>
          <w:b/>
          <w:color w:val="auto"/>
        </w:rPr>
        <w:t>Tổng Kết</w:t>
      </w:r>
    </w:p>
    <w:p w:rsidR="00D870A4" w:rsidRPr="00D870A4" w:rsidRDefault="00E761D7" w:rsidP="00D870A4">
      <w:pPr>
        <w:rPr>
          <w:rFonts w:ascii="Times New Roman" w:hAnsi="Times New Roman" w:cs="Times New Roman"/>
          <w:sz w:val="24"/>
          <w:szCs w:val="24"/>
        </w:rPr>
      </w:pPr>
      <w:r>
        <w:rPr>
          <w:rFonts w:ascii="Times New Roman" w:hAnsi="Times New Roman" w:cs="Times New Roman"/>
          <w:sz w:val="24"/>
          <w:szCs w:val="24"/>
        </w:rPr>
        <w:t>Ứng dụng lai l</w:t>
      </w:r>
      <w:r w:rsidR="00F36B09">
        <w:rPr>
          <w:rFonts w:ascii="Times New Roman" w:hAnsi="Times New Roman" w:cs="Times New Roman"/>
          <w:sz w:val="24"/>
          <w:szCs w:val="24"/>
        </w:rPr>
        <w:t>à giải pháp đầy hứa hẹn giúp giải quyết thách thức về vấn đề đa nền tảng. Giải pháp này cung cấp hướng giải quyết vững chắc dựa trên chuẩn HTML 5 và các tiêu chuẩn liên quan.</w:t>
      </w:r>
    </w:p>
    <w:p w:rsidR="00BC6960" w:rsidRPr="00F36B09" w:rsidRDefault="00F36B09" w:rsidP="00F36B09">
      <w:pPr>
        <w:pStyle w:val="Heading1"/>
        <w:numPr>
          <w:ilvl w:val="0"/>
          <w:numId w:val="3"/>
        </w:numPr>
        <w:rPr>
          <w:rFonts w:ascii="Times New Roman" w:hAnsi="Times New Roman" w:cs="Times New Roman"/>
          <w:b/>
          <w:color w:val="auto"/>
        </w:rPr>
      </w:pPr>
      <w:r w:rsidRPr="00F36B09">
        <w:rPr>
          <w:rFonts w:ascii="Times New Roman" w:hAnsi="Times New Roman" w:cs="Times New Roman"/>
          <w:b/>
          <w:color w:val="auto"/>
        </w:rPr>
        <w:t>Tài liệu tham khảo</w:t>
      </w:r>
    </w:p>
    <w:p w:rsidR="00F36B09" w:rsidRPr="00F36B09" w:rsidRDefault="00F36B09" w:rsidP="00F36B09">
      <w:pPr>
        <w:pStyle w:val="ListParagraph"/>
        <w:numPr>
          <w:ilvl w:val="0"/>
          <w:numId w:val="5"/>
        </w:numPr>
        <w:rPr>
          <w:rFonts w:ascii="Times New Roman" w:hAnsi="Times New Roman" w:cs="Times New Roman"/>
          <w:sz w:val="24"/>
          <w:szCs w:val="24"/>
        </w:rPr>
      </w:pPr>
      <w:r w:rsidRPr="00F36B09">
        <w:rPr>
          <w:rFonts w:ascii="Times New Roman" w:hAnsi="Times New Roman" w:cs="Times New Roman"/>
          <w:sz w:val="24"/>
          <w:szCs w:val="24"/>
        </w:rPr>
        <w:t>[1] http://www.infoq.com/articles/Hybrid-Mobile-Apps-MVC</w:t>
      </w:r>
    </w:p>
    <w:p w:rsidR="00BC6960" w:rsidRPr="00D870A4" w:rsidRDefault="00BC6960" w:rsidP="00D870A4">
      <w:pPr>
        <w:spacing w:before="120" w:after="60"/>
        <w:jc w:val="both"/>
        <w:rPr>
          <w:rFonts w:ascii="Times New Roman" w:hAnsi="Times New Roman" w:cs="Times New Roman"/>
          <w:sz w:val="24"/>
          <w:szCs w:val="24"/>
        </w:rPr>
      </w:pPr>
    </w:p>
    <w:p w:rsidR="00BC6960" w:rsidRPr="00D870A4" w:rsidRDefault="00BC6960" w:rsidP="00D870A4">
      <w:pPr>
        <w:spacing w:before="120" w:after="60"/>
        <w:jc w:val="both"/>
        <w:rPr>
          <w:rFonts w:ascii="Times New Roman" w:hAnsi="Times New Roman" w:cs="Times New Roman"/>
          <w:sz w:val="24"/>
          <w:szCs w:val="24"/>
        </w:rPr>
      </w:pPr>
    </w:p>
    <w:p w:rsidR="001E5C12" w:rsidRPr="00D870A4" w:rsidRDefault="001E5C12" w:rsidP="00D870A4">
      <w:pPr>
        <w:spacing w:before="120" w:after="60"/>
        <w:jc w:val="both"/>
        <w:rPr>
          <w:rFonts w:ascii="Times New Roman" w:hAnsi="Times New Roman" w:cs="Times New Roman"/>
          <w:sz w:val="24"/>
          <w:szCs w:val="24"/>
        </w:rPr>
      </w:pPr>
    </w:p>
    <w:p w:rsidR="002550E9" w:rsidRPr="00D870A4" w:rsidRDefault="002550E9" w:rsidP="00D870A4">
      <w:pPr>
        <w:spacing w:before="120" w:after="60"/>
        <w:jc w:val="both"/>
        <w:rPr>
          <w:rFonts w:ascii="Times New Roman" w:hAnsi="Times New Roman" w:cs="Times New Roman"/>
          <w:sz w:val="24"/>
          <w:szCs w:val="24"/>
        </w:rPr>
      </w:pPr>
    </w:p>
    <w:sectPr w:rsidR="002550E9" w:rsidRPr="00D87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FDE" w:rsidRDefault="00144FDE" w:rsidP="00D870A4">
      <w:pPr>
        <w:spacing w:after="0" w:line="240" w:lineRule="auto"/>
      </w:pPr>
      <w:r>
        <w:separator/>
      </w:r>
    </w:p>
  </w:endnote>
  <w:endnote w:type="continuationSeparator" w:id="0">
    <w:p w:rsidR="00144FDE" w:rsidRDefault="00144FDE" w:rsidP="00D8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FDE" w:rsidRDefault="00144FDE" w:rsidP="00D870A4">
      <w:pPr>
        <w:spacing w:after="0" w:line="240" w:lineRule="auto"/>
      </w:pPr>
      <w:r>
        <w:separator/>
      </w:r>
    </w:p>
  </w:footnote>
  <w:footnote w:type="continuationSeparator" w:id="0">
    <w:p w:rsidR="00144FDE" w:rsidRDefault="00144FDE" w:rsidP="00D87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24E"/>
    <w:multiLevelType w:val="hybridMultilevel"/>
    <w:tmpl w:val="D610A7A0"/>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FB70CE0"/>
    <w:multiLevelType w:val="hybridMultilevel"/>
    <w:tmpl w:val="A33E0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09414C9"/>
    <w:multiLevelType w:val="hybridMultilevel"/>
    <w:tmpl w:val="8C7E4BC6"/>
    <w:lvl w:ilvl="0" w:tplc="43CAFDC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D1C5A"/>
    <w:multiLevelType w:val="multilevel"/>
    <w:tmpl w:val="E924A0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E424BC3"/>
    <w:multiLevelType w:val="hybridMultilevel"/>
    <w:tmpl w:val="6CA09D48"/>
    <w:lvl w:ilvl="0" w:tplc="8DE40AB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E4"/>
    <w:rsid w:val="000E23FB"/>
    <w:rsid w:val="00144FDE"/>
    <w:rsid w:val="001E5C12"/>
    <w:rsid w:val="002550E9"/>
    <w:rsid w:val="003A67F6"/>
    <w:rsid w:val="0041479C"/>
    <w:rsid w:val="00510E9A"/>
    <w:rsid w:val="00603D31"/>
    <w:rsid w:val="006C1C32"/>
    <w:rsid w:val="008148BF"/>
    <w:rsid w:val="008E47D8"/>
    <w:rsid w:val="00AC4B0D"/>
    <w:rsid w:val="00B00E3B"/>
    <w:rsid w:val="00BC6960"/>
    <w:rsid w:val="00C0580D"/>
    <w:rsid w:val="00D870A4"/>
    <w:rsid w:val="00E761D7"/>
    <w:rsid w:val="00F36B09"/>
    <w:rsid w:val="00FA66E4"/>
    <w:rsid w:val="00FE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1BE64-8B21-435F-9DE1-78AA3BF8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6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66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66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66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66E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148BF"/>
    <w:pPr>
      <w:ind w:left="720"/>
      <w:contextualSpacing/>
    </w:pPr>
  </w:style>
  <w:style w:type="character" w:customStyle="1" w:styleId="notranslate">
    <w:name w:val="notranslate"/>
    <w:basedOn w:val="DefaultParagraphFont"/>
    <w:rsid w:val="00AC4B0D"/>
  </w:style>
  <w:style w:type="paragraph" w:styleId="Header">
    <w:name w:val="header"/>
    <w:basedOn w:val="Normal"/>
    <w:link w:val="HeaderChar"/>
    <w:uiPriority w:val="99"/>
    <w:unhideWhenUsed/>
    <w:rsid w:val="00D87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0A4"/>
  </w:style>
  <w:style w:type="paragraph" w:styleId="Footer">
    <w:name w:val="footer"/>
    <w:basedOn w:val="Normal"/>
    <w:link w:val="FooterChar"/>
    <w:uiPriority w:val="99"/>
    <w:unhideWhenUsed/>
    <w:rsid w:val="00D87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0A4"/>
  </w:style>
  <w:style w:type="paragraph" w:styleId="Title">
    <w:name w:val="Title"/>
    <w:basedOn w:val="Normal"/>
    <w:next w:val="Normal"/>
    <w:link w:val="TitleChar"/>
    <w:uiPriority w:val="10"/>
    <w:qFormat/>
    <w:rsid w:val="00D87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0A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76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06559">
      <w:bodyDiv w:val="1"/>
      <w:marLeft w:val="0"/>
      <w:marRight w:val="0"/>
      <w:marTop w:val="0"/>
      <w:marBottom w:val="0"/>
      <w:divBdr>
        <w:top w:val="none" w:sz="0" w:space="0" w:color="auto"/>
        <w:left w:val="none" w:sz="0" w:space="0" w:color="auto"/>
        <w:bottom w:val="none" w:sz="0" w:space="0" w:color="auto"/>
        <w:right w:val="none" w:sz="0" w:space="0" w:color="auto"/>
      </w:divBdr>
    </w:div>
    <w:div w:id="360980986">
      <w:bodyDiv w:val="1"/>
      <w:marLeft w:val="0"/>
      <w:marRight w:val="0"/>
      <w:marTop w:val="0"/>
      <w:marBottom w:val="0"/>
      <w:divBdr>
        <w:top w:val="none" w:sz="0" w:space="0" w:color="auto"/>
        <w:left w:val="none" w:sz="0" w:space="0" w:color="auto"/>
        <w:bottom w:val="none" w:sz="0" w:space="0" w:color="auto"/>
        <w:right w:val="none" w:sz="0" w:space="0" w:color="auto"/>
      </w:divBdr>
    </w:div>
    <w:div w:id="594171148">
      <w:bodyDiv w:val="1"/>
      <w:marLeft w:val="0"/>
      <w:marRight w:val="0"/>
      <w:marTop w:val="0"/>
      <w:marBottom w:val="0"/>
      <w:divBdr>
        <w:top w:val="none" w:sz="0" w:space="0" w:color="auto"/>
        <w:left w:val="none" w:sz="0" w:space="0" w:color="auto"/>
        <w:bottom w:val="none" w:sz="0" w:space="0" w:color="auto"/>
        <w:right w:val="none" w:sz="0" w:space="0" w:color="auto"/>
      </w:divBdr>
    </w:div>
    <w:div w:id="639506776">
      <w:bodyDiv w:val="1"/>
      <w:marLeft w:val="0"/>
      <w:marRight w:val="0"/>
      <w:marTop w:val="0"/>
      <w:marBottom w:val="0"/>
      <w:divBdr>
        <w:top w:val="none" w:sz="0" w:space="0" w:color="auto"/>
        <w:left w:val="none" w:sz="0" w:space="0" w:color="auto"/>
        <w:bottom w:val="none" w:sz="0" w:space="0" w:color="auto"/>
        <w:right w:val="none" w:sz="0" w:space="0" w:color="auto"/>
      </w:divBdr>
    </w:div>
    <w:div w:id="666830221">
      <w:bodyDiv w:val="1"/>
      <w:marLeft w:val="0"/>
      <w:marRight w:val="0"/>
      <w:marTop w:val="0"/>
      <w:marBottom w:val="0"/>
      <w:divBdr>
        <w:top w:val="none" w:sz="0" w:space="0" w:color="auto"/>
        <w:left w:val="none" w:sz="0" w:space="0" w:color="auto"/>
        <w:bottom w:val="none" w:sz="0" w:space="0" w:color="auto"/>
        <w:right w:val="none" w:sz="0" w:space="0" w:color="auto"/>
      </w:divBdr>
    </w:div>
    <w:div w:id="1573809394">
      <w:bodyDiv w:val="1"/>
      <w:marLeft w:val="0"/>
      <w:marRight w:val="0"/>
      <w:marTop w:val="0"/>
      <w:marBottom w:val="0"/>
      <w:divBdr>
        <w:top w:val="none" w:sz="0" w:space="0" w:color="auto"/>
        <w:left w:val="none" w:sz="0" w:space="0" w:color="auto"/>
        <w:bottom w:val="none" w:sz="0" w:space="0" w:color="auto"/>
        <w:right w:val="none" w:sz="0" w:space="0" w:color="auto"/>
      </w:divBdr>
    </w:div>
    <w:div w:id="1663392530">
      <w:bodyDiv w:val="1"/>
      <w:marLeft w:val="0"/>
      <w:marRight w:val="0"/>
      <w:marTop w:val="0"/>
      <w:marBottom w:val="0"/>
      <w:divBdr>
        <w:top w:val="none" w:sz="0" w:space="0" w:color="auto"/>
        <w:left w:val="none" w:sz="0" w:space="0" w:color="auto"/>
        <w:bottom w:val="none" w:sz="0" w:space="0" w:color="auto"/>
        <w:right w:val="none" w:sz="0" w:space="0" w:color="auto"/>
      </w:divBdr>
    </w:div>
    <w:div w:id="17666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q.com/articles/Hybrid-Mobile-Apps-MV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4B557-ED25-40D2-9712-9B6FD5ED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Trường Trần</dc:creator>
  <cp:keywords/>
  <dc:description/>
  <cp:lastModifiedBy>Thanh Pham</cp:lastModifiedBy>
  <cp:revision>3</cp:revision>
  <dcterms:created xsi:type="dcterms:W3CDTF">2014-09-13T14:05:00Z</dcterms:created>
  <dcterms:modified xsi:type="dcterms:W3CDTF">2014-09-13T16:55:00Z</dcterms:modified>
</cp:coreProperties>
</file>