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b w:val="0"/>
          <w:bCs w:val="0"/>
          <w:sz w:val="22"/>
          <w:szCs w:val="22"/>
          <w:lang w:val="en-GB"/>
        </w:rPr>
        <w:id w:val="309870836"/>
        <w:docPartObj>
          <w:docPartGallery w:val="Table of Contents"/>
          <w:docPartUnique/>
        </w:docPartObj>
      </w:sdtPr>
      <w:sdtEndPr>
        <w:rPr>
          <w:rFonts w:eastAsiaTheme="minorEastAsia"/>
          <w:lang w:val="en-US"/>
        </w:rPr>
      </w:sdtEndPr>
      <w:sdtContent>
        <w:p w:rsidR="00DC43CB" w:rsidRPr="00A13586" w:rsidRDefault="00DC43CB">
          <w:pPr>
            <w:pStyle w:val="TOCHeading"/>
            <w:rPr>
              <w:rFonts w:ascii="Times New Roman" w:hAnsi="Times New Roman" w:cs="Times New Roman"/>
            </w:rPr>
          </w:pPr>
          <w:r w:rsidRPr="00F46F13">
            <w:t>Table of Contents</w:t>
          </w:r>
        </w:p>
        <w:p w:rsidR="00956E3A" w:rsidRDefault="00956E3A">
          <w:pPr>
            <w:pStyle w:val="TOC1"/>
            <w:tabs>
              <w:tab w:val="right" w:leader="dot" w:pos="9016"/>
            </w:tabs>
            <w:rPr>
              <w:rFonts w:ascii="Times New Roman" w:hAnsi="Times New Roman" w:cs="Times New Roman"/>
            </w:rPr>
          </w:pPr>
          <w:r>
            <w:rPr>
              <w:rFonts w:ascii="Times New Roman" w:hAnsi="Times New Roman" w:cs="Times New Roman"/>
            </w:rPr>
            <w:t>Acknowledgements</w:t>
          </w:r>
          <w:r>
            <w:rPr>
              <w:rFonts w:ascii="Times New Roman" w:hAnsi="Times New Roman" w:cs="Times New Roman"/>
            </w:rPr>
            <w:tab/>
            <w:t>i</w:t>
          </w:r>
        </w:p>
        <w:p w:rsidR="000D35E4" w:rsidRDefault="00E47E38">
          <w:pPr>
            <w:pStyle w:val="TOC1"/>
            <w:tabs>
              <w:tab w:val="right" w:leader="dot" w:pos="9016"/>
            </w:tabs>
            <w:rPr>
              <w:noProof/>
              <w:lang w:val="en-GB" w:eastAsia="en-GB" w:bidi="ar-SA"/>
            </w:rPr>
          </w:pPr>
          <w:r w:rsidRPr="00A13586">
            <w:rPr>
              <w:rFonts w:ascii="Times New Roman" w:hAnsi="Times New Roman" w:cs="Times New Roman"/>
            </w:rPr>
            <w:fldChar w:fldCharType="begin"/>
          </w:r>
          <w:r w:rsidR="00DC43CB" w:rsidRPr="00A13586">
            <w:rPr>
              <w:rFonts w:ascii="Times New Roman" w:hAnsi="Times New Roman" w:cs="Times New Roman"/>
            </w:rPr>
            <w:instrText xml:space="preserve"> TOC \o "1-3" \h \z \u </w:instrText>
          </w:r>
          <w:r w:rsidRPr="00A13586">
            <w:rPr>
              <w:rFonts w:ascii="Times New Roman" w:hAnsi="Times New Roman" w:cs="Times New Roman"/>
            </w:rPr>
            <w:fldChar w:fldCharType="separate"/>
          </w:r>
          <w:hyperlink w:anchor="_Toc443470682" w:history="1">
            <w:r w:rsidR="000D35E4" w:rsidRPr="00267C74">
              <w:rPr>
                <w:rStyle w:val="Hyperlink"/>
                <w:noProof/>
              </w:rPr>
              <w:t>Introduction</w:t>
            </w:r>
            <w:r w:rsidR="000D35E4">
              <w:rPr>
                <w:noProof/>
                <w:webHidden/>
              </w:rPr>
              <w:tab/>
            </w:r>
            <w:r>
              <w:rPr>
                <w:noProof/>
                <w:webHidden/>
              </w:rPr>
              <w:fldChar w:fldCharType="begin"/>
            </w:r>
            <w:r w:rsidR="000D35E4">
              <w:rPr>
                <w:noProof/>
                <w:webHidden/>
              </w:rPr>
              <w:instrText xml:space="preserve"> PAGEREF _Toc443470682 \h </w:instrText>
            </w:r>
            <w:r>
              <w:rPr>
                <w:noProof/>
                <w:webHidden/>
              </w:rPr>
            </w:r>
            <w:r>
              <w:rPr>
                <w:noProof/>
                <w:webHidden/>
              </w:rPr>
              <w:fldChar w:fldCharType="separate"/>
            </w:r>
            <w:r w:rsidR="000D35E4">
              <w:rPr>
                <w:noProof/>
                <w:webHidden/>
              </w:rPr>
              <w:t>2</w:t>
            </w:r>
            <w:r>
              <w:rPr>
                <w:noProof/>
                <w:webHidden/>
              </w:rPr>
              <w:fldChar w:fldCharType="end"/>
            </w:r>
          </w:hyperlink>
        </w:p>
        <w:p w:rsidR="000D35E4" w:rsidRDefault="00E47E38">
          <w:pPr>
            <w:pStyle w:val="TOC2"/>
            <w:tabs>
              <w:tab w:val="right" w:leader="dot" w:pos="9016"/>
            </w:tabs>
            <w:rPr>
              <w:noProof/>
              <w:lang w:val="en-GB" w:eastAsia="en-GB" w:bidi="ar-SA"/>
            </w:rPr>
          </w:pPr>
          <w:hyperlink w:anchor="_Toc443470683" w:history="1">
            <w:r w:rsidR="000D35E4" w:rsidRPr="00267C74">
              <w:rPr>
                <w:rStyle w:val="Hyperlink"/>
                <w:noProof/>
              </w:rPr>
              <w:t>Topic</w:t>
            </w:r>
            <w:r w:rsidR="000D35E4">
              <w:rPr>
                <w:noProof/>
                <w:webHidden/>
              </w:rPr>
              <w:tab/>
            </w:r>
            <w:r>
              <w:rPr>
                <w:noProof/>
                <w:webHidden/>
              </w:rPr>
              <w:fldChar w:fldCharType="begin"/>
            </w:r>
            <w:r w:rsidR="000D35E4">
              <w:rPr>
                <w:noProof/>
                <w:webHidden/>
              </w:rPr>
              <w:instrText xml:space="preserve"> PAGEREF _Toc443470683 \h </w:instrText>
            </w:r>
            <w:r>
              <w:rPr>
                <w:noProof/>
                <w:webHidden/>
              </w:rPr>
            </w:r>
            <w:r>
              <w:rPr>
                <w:noProof/>
                <w:webHidden/>
              </w:rPr>
              <w:fldChar w:fldCharType="separate"/>
            </w:r>
            <w:r w:rsidR="000D35E4">
              <w:rPr>
                <w:noProof/>
                <w:webHidden/>
              </w:rPr>
              <w:t>2</w:t>
            </w:r>
            <w:r>
              <w:rPr>
                <w:noProof/>
                <w:webHidden/>
              </w:rPr>
              <w:fldChar w:fldCharType="end"/>
            </w:r>
          </w:hyperlink>
        </w:p>
        <w:p w:rsidR="000D35E4" w:rsidRDefault="00E47E38">
          <w:pPr>
            <w:pStyle w:val="TOC2"/>
            <w:tabs>
              <w:tab w:val="right" w:leader="dot" w:pos="9016"/>
            </w:tabs>
            <w:rPr>
              <w:noProof/>
              <w:lang w:val="en-GB" w:eastAsia="en-GB" w:bidi="ar-SA"/>
            </w:rPr>
          </w:pPr>
          <w:hyperlink w:anchor="_Toc443470684" w:history="1">
            <w:r w:rsidR="000D35E4" w:rsidRPr="00267C74">
              <w:rPr>
                <w:rStyle w:val="Hyperlink"/>
                <w:noProof/>
              </w:rPr>
              <w:t>Sub Topic</w:t>
            </w:r>
            <w:r w:rsidR="000D35E4">
              <w:rPr>
                <w:noProof/>
                <w:webHidden/>
              </w:rPr>
              <w:tab/>
            </w:r>
            <w:r>
              <w:rPr>
                <w:noProof/>
                <w:webHidden/>
              </w:rPr>
              <w:fldChar w:fldCharType="begin"/>
            </w:r>
            <w:r w:rsidR="000D35E4">
              <w:rPr>
                <w:noProof/>
                <w:webHidden/>
              </w:rPr>
              <w:instrText xml:space="preserve"> PAGEREF _Toc443470684 \h </w:instrText>
            </w:r>
            <w:r>
              <w:rPr>
                <w:noProof/>
                <w:webHidden/>
              </w:rPr>
            </w:r>
            <w:r>
              <w:rPr>
                <w:noProof/>
                <w:webHidden/>
              </w:rPr>
              <w:fldChar w:fldCharType="separate"/>
            </w:r>
            <w:r w:rsidR="000D35E4">
              <w:rPr>
                <w:noProof/>
                <w:webHidden/>
              </w:rPr>
              <w:t>2</w:t>
            </w:r>
            <w:r>
              <w:rPr>
                <w:noProof/>
                <w:webHidden/>
              </w:rPr>
              <w:fldChar w:fldCharType="end"/>
            </w:r>
          </w:hyperlink>
        </w:p>
        <w:p w:rsidR="000D35E4" w:rsidRDefault="00E47E38">
          <w:pPr>
            <w:pStyle w:val="TOC2"/>
            <w:tabs>
              <w:tab w:val="right" w:leader="dot" w:pos="9016"/>
            </w:tabs>
            <w:rPr>
              <w:noProof/>
              <w:lang w:val="en-GB" w:eastAsia="en-GB" w:bidi="ar-SA"/>
            </w:rPr>
          </w:pPr>
          <w:hyperlink w:anchor="_Toc443470685" w:history="1">
            <w:r w:rsidR="000D35E4" w:rsidRPr="00267C74">
              <w:rPr>
                <w:rStyle w:val="Hyperlink"/>
                <w:noProof/>
              </w:rPr>
              <w:t>Problem Statement</w:t>
            </w:r>
            <w:r w:rsidR="000D35E4">
              <w:rPr>
                <w:noProof/>
                <w:webHidden/>
              </w:rPr>
              <w:tab/>
            </w:r>
            <w:r>
              <w:rPr>
                <w:noProof/>
                <w:webHidden/>
              </w:rPr>
              <w:fldChar w:fldCharType="begin"/>
            </w:r>
            <w:r w:rsidR="000D35E4">
              <w:rPr>
                <w:noProof/>
                <w:webHidden/>
              </w:rPr>
              <w:instrText xml:space="preserve"> PAGEREF _Toc443470685 \h </w:instrText>
            </w:r>
            <w:r>
              <w:rPr>
                <w:noProof/>
                <w:webHidden/>
              </w:rPr>
            </w:r>
            <w:r>
              <w:rPr>
                <w:noProof/>
                <w:webHidden/>
              </w:rPr>
              <w:fldChar w:fldCharType="separate"/>
            </w:r>
            <w:r w:rsidR="000D35E4">
              <w:rPr>
                <w:noProof/>
                <w:webHidden/>
              </w:rPr>
              <w:t>2</w:t>
            </w:r>
            <w:r>
              <w:rPr>
                <w:noProof/>
                <w:webHidden/>
              </w:rPr>
              <w:fldChar w:fldCharType="end"/>
            </w:r>
          </w:hyperlink>
        </w:p>
        <w:p w:rsidR="000D35E4" w:rsidRDefault="00E47E38">
          <w:pPr>
            <w:pStyle w:val="TOC2"/>
            <w:tabs>
              <w:tab w:val="right" w:leader="dot" w:pos="9016"/>
            </w:tabs>
            <w:rPr>
              <w:noProof/>
              <w:lang w:val="en-GB" w:eastAsia="en-GB" w:bidi="ar-SA"/>
            </w:rPr>
          </w:pPr>
          <w:hyperlink w:anchor="_Toc443470686" w:history="1">
            <w:r w:rsidR="000D35E4" w:rsidRPr="00267C74">
              <w:rPr>
                <w:rStyle w:val="Hyperlink"/>
                <w:noProof/>
              </w:rPr>
              <w:t>Area of Study</w:t>
            </w:r>
            <w:r w:rsidR="000D35E4">
              <w:rPr>
                <w:noProof/>
                <w:webHidden/>
              </w:rPr>
              <w:tab/>
            </w:r>
            <w:r>
              <w:rPr>
                <w:noProof/>
                <w:webHidden/>
              </w:rPr>
              <w:fldChar w:fldCharType="begin"/>
            </w:r>
            <w:r w:rsidR="000D35E4">
              <w:rPr>
                <w:noProof/>
                <w:webHidden/>
              </w:rPr>
              <w:instrText xml:space="preserve"> PAGEREF _Toc443470686 \h </w:instrText>
            </w:r>
            <w:r>
              <w:rPr>
                <w:noProof/>
                <w:webHidden/>
              </w:rPr>
            </w:r>
            <w:r>
              <w:rPr>
                <w:noProof/>
                <w:webHidden/>
              </w:rPr>
              <w:fldChar w:fldCharType="separate"/>
            </w:r>
            <w:r w:rsidR="000D35E4">
              <w:rPr>
                <w:noProof/>
                <w:webHidden/>
              </w:rPr>
              <w:t>2</w:t>
            </w:r>
            <w:r>
              <w:rPr>
                <w:noProof/>
                <w:webHidden/>
              </w:rPr>
              <w:fldChar w:fldCharType="end"/>
            </w:r>
          </w:hyperlink>
        </w:p>
        <w:p w:rsidR="000D35E4" w:rsidRDefault="00E47E38">
          <w:pPr>
            <w:pStyle w:val="TOC2"/>
            <w:tabs>
              <w:tab w:val="right" w:leader="dot" w:pos="9016"/>
            </w:tabs>
            <w:rPr>
              <w:noProof/>
              <w:lang w:val="en-GB" w:eastAsia="en-GB" w:bidi="ar-SA"/>
            </w:rPr>
          </w:pPr>
          <w:hyperlink w:anchor="_Toc443470687" w:history="1">
            <w:r w:rsidR="000D35E4" w:rsidRPr="00267C74">
              <w:rPr>
                <w:rStyle w:val="Hyperlink"/>
                <w:noProof/>
              </w:rPr>
              <w:t>Background Information</w:t>
            </w:r>
            <w:r w:rsidR="000D35E4">
              <w:rPr>
                <w:noProof/>
                <w:webHidden/>
              </w:rPr>
              <w:tab/>
            </w:r>
            <w:r>
              <w:rPr>
                <w:noProof/>
                <w:webHidden/>
              </w:rPr>
              <w:fldChar w:fldCharType="begin"/>
            </w:r>
            <w:r w:rsidR="000D35E4">
              <w:rPr>
                <w:noProof/>
                <w:webHidden/>
              </w:rPr>
              <w:instrText xml:space="preserve"> PAGEREF _Toc443470687 \h </w:instrText>
            </w:r>
            <w:r>
              <w:rPr>
                <w:noProof/>
                <w:webHidden/>
              </w:rPr>
            </w:r>
            <w:r>
              <w:rPr>
                <w:noProof/>
                <w:webHidden/>
              </w:rPr>
              <w:fldChar w:fldCharType="separate"/>
            </w:r>
            <w:r w:rsidR="000D35E4">
              <w:rPr>
                <w:noProof/>
                <w:webHidden/>
              </w:rPr>
              <w:t>2</w:t>
            </w:r>
            <w:r>
              <w:rPr>
                <w:noProof/>
                <w:webHidden/>
              </w:rPr>
              <w:fldChar w:fldCharType="end"/>
            </w:r>
          </w:hyperlink>
        </w:p>
        <w:p w:rsidR="000D35E4" w:rsidRDefault="00E47E38">
          <w:pPr>
            <w:pStyle w:val="TOC2"/>
            <w:tabs>
              <w:tab w:val="right" w:leader="dot" w:pos="9016"/>
            </w:tabs>
            <w:rPr>
              <w:noProof/>
              <w:lang w:val="en-GB" w:eastAsia="en-GB" w:bidi="ar-SA"/>
            </w:rPr>
          </w:pPr>
          <w:hyperlink w:anchor="_Toc443470688" w:history="1">
            <w:r w:rsidR="000D35E4" w:rsidRPr="00267C74">
              <w:rPr>
                <w:rStyle w:val="Hyperlink"/>
                <w:noProof/>
              </w:rPr>
              <w:t>Relevance of Topic</w:t>
            </w:r>
            <w:r w:rsidR="000D35E4">
              <w:rPr>
                <w:noProof/>
                <w:webHidden/>
              </w:rPr>
              <w:tab/>
            </w:r>
            <w:r>
              <w:rPr>
                <w:noProof/>
                <w:webHidden/>
              </w:rPr>
              <w:fldChar w:fldCharType="begin"/>
            </w:r>
            <w:r w:rsidR="000D35E4">
              <w:rPr>
                <w:noProof/>
                <w:webHidden/>
              </w:rPr>
              <w:instrText xml:space="preserve"> PAGEREF _Toc443470688 \h </w:instrText>
            </w:r>
            <w:r>
              <w:rPr>
                <w:noProof/>
                <w:webHidden/>
              </w:rPr>
            </w:r>
            <w:r>
              <w:rPr>
                <w:noProof/>
                <w:webHidden/>
              </w:rPr>
              <w:fldChar w:fldCharType="separate"/>
            </w:r>
            <w:r w:rsidR="000D35E4">
              <w:rPr>
                <w:noProof/>
                <w:webHidden/>
              </w:rPr>
              <w:t>2</w:t>
            </w:r>
            <w:r>
              <w:rPr>
                <w:noProof/>
                <w:webHidden/>
              </w:rPr>
              <w:fldChar w:fldCharType="end"/>
            </w:r>
          </w:hyperlink>
        </w:p>
        <w:p w:rsidR="000D35E4" w:rsidRDefault="00E47E38">
          <w:pPr>
            <w:pStyle w:val="TOC2"/>
            <w:tabs>
              <w:tab w:val="right" w:leader="dot" w:pos="9016"/>
            </w:tabs>
            <w:rPr>
              <w:noProof/>
              <w:lang w:val="en-GB" w:eastAsia="en-GB" w:bidi="ar-SA"/>
            </w:rPr>
          </w:pPr>
          <w:hyperlink w:anchor="_Toc443470689" w:history="1">
            <w:r w:rsidR="000D35E4" w:rsidRPr="00267C74">
              <w:rPr>
                <w:rStyle w:val="Hyperlink"/>
                <w:noProof/>
              </w:rPr>
              <w:t>Research Question</w:t>
            </w:r>
            <w:r w:rsidR="000D35E4">
              <w:rPr>
                <w:noProof/>
                <w:webHidden/>
              </w:rPr>
              <w:tab/>
            </w:r>
            <w:r>
              <w:rPr>
                <w:noProof/>
                <w:webHidden/>
              </w:rPr>
              <w:fldChar w:fldCharType="begin"/>
            </w:r>
            <w:r w:rsidR="000D35E4">
              <w:rPr>
                <w:noProof/>
                <w:webHidden/>
              </w:rPr>
              <w:instrText xml:space="preserve"> PAGEREF _Toc443470689 \h </w:instrText>
            </w:r>
            <w:r>
              <w:rPr>
                <w:noProof/>
                <w:webHidden/>
              </w:rPr>
            </w:r>
            <w:r>
              <w:rPr>
                <w:noProof/>
                <w:webHidden/>
              </w:rPr>
              <w:fldChar w:fldCharType="separate"/>
            </w:r>
            <w:r w:rsidR="000D35E4">
              <w:rPr>
                <w:noProof/>
                <w:webHidden/>
              </w:rPr>
              <w:t>2</w:t>
            </w:r>
            <w:r>
              <w:rPr>
                <w:noProof/>
                <w:webHidden/>
              </w:rPr>
              <w:fldChar w:fldCharType="end"/>
            </w:r>
          </w:hyperlink>
        </w:p>
        <w:p w:rsidR="000D35E4" w:rsidRDefault="00E47E38">
          <w:pPr>
            <w:pStyle w:val="TOC2"/>
            <w:tabs>
              <w:tab w:val="right" w:leader="dot" w:pos="9016"/>
            </w:tabs>
            <w:rPr>
              <w:noProof/>
              <w:lang w:val="en-GB" w:eastAsia="en-GB" w:bidi="ar-SA"/>
            </w:rPr>
          </w:pPr>
          <w:hyperlink w:anchor="_Toc443470690" w:history="1">
            <w:r w:rsidR="000D35E4" w:rsidRPr="00267C74">
              <w:rPr>
                <w:rStyle w:val="Hyperlink"/>
                <w:noProof/>
              </w:rPr>
              <w:t>Research Objectives</w:t>
            </w:r>
            <w:r w:rsidR="000D35E4">
              <w:rPr>
                <w:noProof/>
                <w:webHidden/>
              </w:rPr>
              <w:tab/>
            </w:r>
            <w:r>
              <w:rPr>
                <w:noProof/>
                <w:webHidden/>
              </w:rPr>
              <w:fldChar w:fldCharType="begin"/>
            </w:r>
            <w:r w:rsidR="000D35E4">
              <w:rPr>
                <w:noProof/>
                <w:webHidden/>
              </w:rPr>
              <w:instrText xml:space="preserve"> PAGEREF _Toc443470690 \h </w:instrText>
            </w:r>
            <w:r>
              <w:rPr>
                <w:noProof/>
                <w:webHidden/>
              </w:rPr>
            </w:r>
            <w:r>
              <w:rPr>
                <w:noProof/>
                <w:webHidden/>
              </w:rPr>
              <w:fldChar w:fldCharType="separate"/>
            </w:r>
            <w:r w:rsidR="000D35E4">
              <w:rPr>
                <w:noProof/>
                <w:webHidden/>
              </w:rPr>
              <w:t>2</w:t>
            </w:r>
            <w:r>
              <w:rPr>
                <w:noProof/>
                <w:webHidden/>
              </w:rPr>
              <w:fldChar w:fldCharType="end"/>
            </w:r>
          </w:hyperlink>
        </w:p>
        <w:p w:rsidR="000D35E4" w:rsidRDefault="00E47E38">
          <w:pPr>
            <w:pStyle w:val="TOC2"/>
            <w:tabs>
              <w:tab w:val="right" w:leader="dot" w:pos="9016"/>
            </w:tabs>
            <w:rPr>
              <w:noProof/>
              <w:lang w:val="en-GB" w:eastAsia="en-GB" w:bidi="ar-SA"/>
            </w:rPr>
          </w:pPr>
          <w:hyperlink w:anchor="_Toc443470691" w:history="1">
            <w:r w:rsidR="000D35E4" w:rsidRPr="00267C74">
              <w:rPr>
                <w:rStyle w:val="Hyperlink"/>
                <w:noProof/>
              </w:rPr>
              <w:t>Educational Value</w:t>
            </w:r>
            <w:r w:rsidR="000D35E4">
              <w:rPr>
                <w:noProof/>
                <w:webHidden/>
              </w:rPr>
              <w:tab/>
            </w:r>
            <w:r>
              <w:rPr>
                <w:noProof/>
                <w:webHidden/>
              </w:rPr>
              <w:fldChar w:fldCharType="begin"/>
            </w:r>
            <w:r w:rsidR="000D35E4">
              <w:rPr>
                <w:noProof/>
                <w:webHidden/>
              </w:rPr>
              <w:instrText xml:space="preserve"> PAGEREF _Toc443470691 \h </w:instrText>
            </w:r>
            <w:r>
              <w:rPr>
                <w:noProof/>
                <w:webHidden/>
              </w:rPr>
            </w:r>
            <w:r>
              <w:rPr>
                <w:noProof/>
                <w:webHidden/>
              </w:rPr>
              <w:fldChar w:fldCharType="separate"/>
            </w:r>
            <w:r w:rsidR="000D35E4">
              <w:rPr>
                <w:noProof/>
                <w:webHidden/>
              </w:rPr>
              <w:t>2</w:t>
            </w:r>
            <w:r>
              <w:rPr>
                <w:noProof/>
                <w:webHidden/>
              </w:rPr>
              <w:fldChar w:fldCharType="end"/>
            </w:r>
          </w:hyperlink>
        </w:p>
        <w:p w:rsidR="000D35E4" w:rsidRDefault="00E47E38">
          <w:pPr>
            <w:pStyle w:val="TOC2"/>
            <w:tabs>
              <w:tab w:val="right" w:leader="dot" w:pos="9016"/>
            </w:tabs>
            <w:rPr>
              <w:noProof/>
              <w:lang w:val="en-GB" w:eastAsia="en-GB" w:bidi="ar-SA"/>
            </w:rPr>
          </w:pPr>
          <w:hyperlink w:anchor="_Toc443470692" w:history="1">
            <w:r w:rsidR="000D35E4" w:rsidRPr="00267C74">
              <w:rPr>
                <w:rStyle w:val="Hyperlink"/>
                <w:noProof/>
              </w:rPr>
              <w:t>Definition of key terms</w:t>
            </w:r>
            <w:r w:rsidR="000D35E4">
              <w:rPr>
                <w:noProof/>
                <w:webHidden/>
              </w:rPr>
              <w:tab/>
            </w:r>
            <w:r>
              <w:rPr>
                <w:noProof/>
                <w:webHidden/>
              </w:rPr>
              <w:fldChar w:fldCharType="begin"/>
            </w:r>
            <w:r w:rsidR="000D35E4">
              <w:rPr>
                <w:noProof/>
                <w:webHidden/>
              </w:rPr>
              <w:instrText xml:space="preserve"> PAGEREF _Toc443470692 \h </w:instrText>
            </w:r>
            <w:r>
              <w:rPr>
                <w:noProof/>
                <w:webHidden/>
              </w:rPr>
            </w:r>
            <w:r>
              <w:rPr>
                <w:noProof/>
                <w:webHidden/>
              </w:rPr>
              <w:fldChar w:fldCharType="separate"/>
            </w:r>
            <w:r w:rsidR="000D35E4">
              <w:rPr>
                <w:noProof/>
                <w:webHidden/>
              </w:rPr>
              <w:t>3</w:t>
            </w:r>
            <w:r>
              <w:rPr>
                <w:noProof/>
                <w:webHidden/>
              </w:rPr>
              <w:fldChar w:fldCharType="end"/>
            </w:r>
          </w:hyperlink>
        </w:p>
        <w:p w:rsidR="000D35E4" w:rsidRDefault="00E47E38">
          <w:pPr>
            <w:pStyle w:val="TOC1"/>
            <w:tabs>
              <w:tab w:val="right" w:leader="dot" w:pos="9016"/>
            </w:tabs>
            <w:rPr>
              <w:noProof/>
              <w:lang w:val="en-GB" w:eastAsia="en-GB" w:bidi="ar-SA"/>
            </w:rPr>
          </w:pPr>
          <w:hyperlink w:anchor="_Toc443470693" w:history="1">
            <w:r w:rsidR="000D35E4" w:rsidRPr="00267C74">
              <w:rPr>
                <w:rStyle w:val="Hyperlink"/>
                <w:noProof/>
              </w:rPr>
              <w:t>Literature Review</w:t>
            </w:r>
            <w:r w:rsidR="000D35E4">
              <w:rPr>
                <w:noProof/>
                <w:webHidden/>
              </w:rPr>
              <w:tab/>
            </w:r>
            <w:r>
              <w:rPr>
                <w:noProof/>
                <w:webHidden/>
              </w:rPr>
              <w:fldChar w:fldCharType="begin"/>
            </w:r>
            <w:r w:rsidR="000D35E4">
              <w:rPr>
                <w:noProof/>
                <w:webHidden/>
              </w:rPr>
              <w:instrText xml:space="preserve"> PAGEREF _Toc443470693 \h </w:instrText>
            </w:r>
            <w:r>
              <w:rPr>
                <w:noProof/>
                <w:webHidden/>
              </w:rPr>
            </w:r>
            <w:r>
              <w:rPr>
                <w:noProof/>
                <w:webHidden/>
              </w:rPr>
              <w:fldChar w:fldCharType="separate"/>
            </w:r>
            <w:r w:rsidR="000D35E4">
              <w:rPr>
                <w:noProof/>
                <w:webHidden/>
              </w:rPr>
              <w:t>4</w:t>
            </w:r>
            <w:r>
              <w:rPr>
                <w:noProof/>
                <w:webHidden/>
              </w:rPr>
              <w:fldChar w:fldCharType="end"/>
            </w:r>
          </w:hyperlink>
        </w:p>
        <w:p w:rsidR="000D35E4" w:rsidRDefault="00E47E38">
          <w:pPr>
            <w:pStyle w:val="TOC1"/>
            <w:tabs>
              <w:tab w:val="right" w:leader="dot" w:pos="9016"/>
            </w:tabs>
            <w:rPr>
              <w:noProof/>
              <w:lang w:val="en-GB" w:eastAsia="en-GB" w:bidi="ar-SA"/>
            </w:rPr>
          </w:pPr>
          <w:hyperlink w:anchor="_Toc443470694" w:history="1">
            <w:r w:rsidR="000D35E4" w:rsidRPr="00267C74">
              <w:rPr>
                <w:rStyle w:val="Hyperlink"/>
                <w:noProof/>
              </w:rPr>
              <w:t>Data Collection Sources</w:t>
            </w:r>
            <w:r w:rsidR="000D35E4">
              <w:rPr>
                <w:noProof/>
                <w:webHidden/>
              </w:rPr>
              <w:tab/>
            </w:r>
            <w:r>
              <w:rPr>
                <w:noProof/>
                <w:webHidden/>
              </w:rPr>
              <w:fldChar w:fldCharType="begin"/>
            </w:r>
            <w:r w:rsidR="000D35E4">
              <w:rPr>
                <w:noProof/>
                <w:webHidden/>
              </w:rPr>
              <w:instrText xml:space="preserve"> PAGEREF _Toc443470694 \h </w:instrText>
            </w:r>
            <w:r>
              <w:rPr>
                <w:noProof/>
                <w:webHidden/>
              </w:rPr>
            </w:r>
            <w:r>
              <w:rPr>
                <w:noProof/>
                <w:webHidden/>
              </w:rPr>
              <w:fldChar w:fldCharType="separate"/>
            </w:r>
            <w:r w:rsidR="000D35E4">
              <w:rPr>
                <w:noProof/>
                <w:webHidden/>
              </w:rPr>
              <w:t>6</w:t>
            </w:r>
            <w:r>
              <w:rPr>
                <w:noProof/>
                <w:webHidden/>
              </w:rPr>
              <w:fldChar w:fldCharType="end"/>
            </w:r>
          </w:hyperlink>
        </w:p>
        <w:p w:rsidR="000D35E4" w:rsidRDefault="00E47E38">
          <w:pPr>
            <w:pStyle w:val="TOC1"/>
            <w:tabs>
              <w:tab w:val="right" w:leader="dot" w:pos="9016"/>
            </w:tabs>
            <w:rPr>
              <w:noProof/>
              <w:lang w:val="en-GB" w:eastAsia="en-GB" w:bidi="ar-SA"/>
            </w:rPr>
          </w:pPr>
          <w:hyperlink w:anchor="_Toc443470695" w:history="1">
            <w:r w:rsidR="000D35E4" w:rsidRPr="00267C74">
              <w:rPr>
                <w:rStyle w:val="Hyperlink"/>
                <w:noProof/>
              </w:rPr>
              <w:t>Presentation of Findings</w:t>
            </w:r>
            <w:r w:rsidR="000D35E4">
              <w:rPr>
                <w:noProof/>
                <w:webHidden/>
              </w:rPr>
              <w:tab/>
            </w:r>
            <w:r>
              <w:rPr>
                <w:noProof/>
                <w:webHidden/>
              </w:rPr>
              <w:fldChar w:fldCharType="begin"/>
            </w:r>
            <w:r w:rsidR="000D35E4">
              <w:rPr>
                <w:noProof/>
                <w:webHidden/>
              </w:rPr>
              <w:instrText xml:space="preserve"> PAGEREF _Toc443470695 \h </w:instrText>
            </w:r>
            <w:r>
              <w:rPr>
                <w:noProof/>
                <w:webHidden/>
              </w:rPr>
            </w:r>
            <w:r>
              <w:rPr>
                <w:noProof/>
                <w:webHidden/>
              </w:rPr>
              <w:fldChar w:fldCharType="separate"/>
            </w:r>
            <w:r w:rsidR="000D35E4">
              <w:rPr>
                <w:noProof/>
                <w:webHidden/>
              </w:rPr>
              <w:t>7</w:t>
            </w:r>
            <w:r>
              <w:rPr>
                <w:noProof/>
                <w:webHidden/>
              </w:rPr>
              <w:fldChar w:fldCharType="end"/>
            </w:r>
          </w:hyperlink>
        </w:p>
        <w:p w:rsidR="000D35E4" w:rsidRDefault="00E47E38">
          <w:pPr>
            <w:pStyle w:val="TOC1"/>
            <w:tabs>
              <w:tab w:val="right" w:leader="dot" w:pos="9016"/>
            </w:tabs>
            <w:rPr>
              <w:noProof/>
              <w:lang w:val="en-GB" w:eastAsia="en-GB" w:bidi="ar-SA"/>
            </w:rPr>
          </w:pPr>
          <w:hyperlink w:anchor="_Toc443470696" w:history="1">
            <w:r w:rsidR="000D35E4" w:rsidRPr="00267C74">
              <w:rPr>
                <w:rStyle w:val="Hyperlink"/>
                <w:noProof/>
              </w:rPr>
              <w:t>Interpretation of Findings</w:t>
            </w:r>
            <w:r w:rsidR="000D35E4">
              <w:rPr>
                <w:noProof/>
                <w:webHidden/>
              </w:rPr>
              <w:tab/>
            </w:r>
            <w:r>
              <w:rPr>
                <w:noProof/>
                <w:webHidden/>
              </w:rPr>
              <w:fldChar w:fldCharType="begin"/>
            </w:r>
            <w:r w:rsidR="000D35E4">
              <w:rPr>
                <w:noProof/>
                <w:webHidden/>
              </w:rPr>
              <w:instrText xml:space="preserve"> PAGEREF _Toc443470696 \h </w:instrText>
            </w:r>
            <w:r>
              <w:rPr>
                <w:noProof/>
                <w:webHidden/>
              </w:rPr>
            </w:r>
            <w:r>
              <w:rPr>
                <w:noProof/>
                <w:webHidden/>
              </w:rPr>
              <w:fldChar w:fldCharType="separate"/>
            </w:r>
            <w:r w:rsidR="000D35E4">
              <w:rPr>
                <w:noProof/>
                <w:webHidden/>
              </w:rPr>
              <w:t>11</w:t>
            </w:r>
            <w:r>
              <w:rPr>
                <w:noProof/>
                <w:webHidden/>
              </w:rPr>
              <w:fldChar w:fldCharType="end"/>
            </w:r>
          </w:hyperlink>
        </w:p>
        <w:p w:rsidR="000D35E4" w:rsidRDefault="00E47E38">
          <w:pPr>
            <w:pStyle w:val="TOC1"/>
            <w:tabs>
              <w:tab w:val="right" w:leader="dot" w:pos="9016"/>
            </w:tabs>
            <w:rPr>
              <w:noProof/>
              <w:lang w:val="en-GB" w:eastAsia="en-GB" w:bidi="ar-SA"/>
            </w:rPr>
          </w:pPr>
          <w:hyperlink w:anchor="_Toc443470697" w:history="1">
            <w:r w:rsidR="000D35E4" w:rsidRPr="00267C74">
              <w:rPr>
                <w:rStyle w:val="Hyperlink"/>
                <w:noProof/>
              </w:rPr>
              <w:t>Discussion of Findings</w:t>
            </w:r>
            <w:r w:rsidR="000D35E4">
              <w:rPr>
                <w:noProof/>
                <w:webHidden/>
              </w:rPr>
              <w:tab/>
            </w:r>
            <w:r>
              <w:rPr>
                <w:noProof/>
                <w:webHidden/>
              </w:rPr>
              <w:fldChar w:fldCharType="begin"/>
            </w:r>
            <w:r w:rsidR="000D35E4">
              <w:rPr>
                <w:noProof/>
                <w:webHidden/>
              </w:rPr>
              <w:instrText xml:space="preserve"> PAGEREF _Toc443470697 \h </w:instrText>
            </w:r>
            <w:r>
              <w:rPr>
                <w:noProof/>
                <w:webHidden/>
              </w:rPr>
            </w:r>
            <w:r>
              <w:rPr>
                <w:noProof/>
                <w:webHidden/>
              </w:rPr>
              <w:fldChar w:fldCharType="separate"/>
            </w:r>
            <w:r w:rsidR="000D35E4">
              <w:rPr>
                <w:noProof/>
                <w:webHidden/>
              </w:rPr>
              <w:t>13</w:t>
            </w:r>
            <w:r>
              <w:rPr>
                <w:noProof/>
                <w:webHidden/>
              </w:rPr>
              <w:fldChar w:fldCharType="end"/>
            </w:r>
          </w:hyperlink>
        </w:p>
        <w:p w:rsidR="000D35E4" w:rsidRDefault="00E47E38">
          <w:pPr>
            <w:pStyle w:val="TOC1"/>
            <w:tabs>
              <w:tab w:val="right" w:leader="dot" w:pos="9016"/>
            </w:tabs>
            <w:rPr>
              <w:noProof/>
              <w:lang w:val="en-GB" w:eastAsia="en-GB" w:bidi="ar-SA"/>
            </w:rPr>
          </w:pPr>
          <w:hyperlink w:anchor="_Toc443470698" w:history="1">
            <w:r w:rsidR="000D35E4" w:rsidRPr="00267C74">
              <w:rPr>
                <w:rStyle w:val="Hyperlink"/>
                <w:noProof/>
              </w:rPr>
              <w:t>Conclusions/Limitations/Recommendations</w:t>
            </w:r>
            <w:r w:rsidR="000D35E4">
              <w:rPr>
                <w:noProof/>
                <w:webHidden/>
              </w:rPr>
              <w:tab/>
            </w:r>
            <w:r>
              <w:rPr>
                <w:noProof/>
                <w:webHidden/>
              </w:rPr>
              <w:fldChar w:fldCharType="begin"/>
            </w:r>
            <w:r w:rsidR="000D35E4">
              <w:rPr>
                <w:noProof/>
                <w:webHidden/>
              </w:rPr>
              <w:instrText xml:space="preserve"> PAGEREF _Toc443470698 \h </w:instrText>
            </w:r>
            <w:r>
              <w:rPr>
                <w:noProof/>
                <w:webHidden/>
              </w:rPr>
            </w:r>
            <w:r>
              <w:rPr>
                <w:noProof/>
                <w:webHidden/>
              </w:rPr>
              <w:fldChar w:fldCharType="separate"/>
            </w:r>
            <w:r w:rsidR="000D35E4">
              <w:rPr>
                <w:noProof/>
                <w:webHidden/>
              </w:rPr>
              <w:t>15</w:t>
            </w:r>
            <w:r>
              <w:rPr>
                <w:noProof/>
                <w:webHidden/>
              </w:rPr>
              <w:fldChar w:fldCharType="end"/>
            </w:r>
          </w:hyperlink>
        </w:p>
        <w:p w:rsidR="000D35E4" w:rsidRDefault="00E47E38">
          <w:pPr>
            <w:pStyle w:val="TOC2"/>
            <w:tabs>
              <w:tab w:val="right" w:leader="dot" w:pos="9016"/>
            </w:tabs>
            <w:rPr>
              <w:noProof/>
              <w:lang w:val="en-GB" w:eastAsia="en-GB" w:bidi="ar-SA"/>
            </w:rPr>
          </w:pPr>
          <w:hyperlink w:anchor="_Toc443470699" w:history="1">
            <w:r w:rsidR="000D35E4" w:rsidRPr="00267C74">
              <w:rPr>
                <w:rStyle w:val="Hyperlink"/>
                <w:noProof/>
              </w:rPr>
              <w:t>Conclusions</w:t>
            </w:r>
            <w:r w:rsidR="000D35E4">
              <w:rPr>
                <w:noProof/>
                <w:webHidden/>
              </w:rPr>
              <w:tab/>
            </w:r>
            <w:r>
              <w:rPr>
                <w:noProof/>
                <w:webHidden/>
              </w:rPr>
              <w:fldChar w:fldCharType="begin"/>
            </w:r>
            <w:r w:rsidR="000D35E4">
              <w:rPr>
                <w:noProof/>
                <w:webHidden/>
              </w:rPr>
              <w:instrText xml:space="preserve"> PAGEREF _Toc443470699 \h </w:instrText>
            </w:r>
            <w:r>
              <w:rPr>
                <w:noProof/>
                <w:webHidden/>
              </w:rPr>
            </w:r>
            <w:r>
              <w:rPr>
                <w:noProof/>
                <w:webHidden/>
              </w:rPr>
              <w:fldChar w:fldCharType="separate"/>
            </w:r>
            <w:r w:rsidR="000D35E4">
              <w:rPr>
                <w:noProof/>
                <w:webHidden/>
              </w:rPr>
              <w:t>15</w:t>
            </w:r>
            <w:r>
              <w:rPr>
                <w:noProof/>
                <w:webHidden/>
              </w:rPr>
              <w:fldChar w:fldCharType="end"/>
            </w:r>
          </w:hyperlink>
        </w:p>
        <w:p w:rsidR="000D35E4" w:rsidRDefault="00E47E38">
          <w:pPr>
            <w:pStyle w:val="TOC2"/>
            <w:tabs>
              <w:tab w:val="right" w:leader="dot" w:pos="9016"/>
            </w:tabs>
            <w:rPr>
              <w:noProof/>
              <w:lang w:val="en-GB" w:eastAsia="en-GB" w:bidi="ar-SA"/>
            </w:rPr>
          </w:pPr>
          <w:hyperlink w:anchor="_Toc443470700" w:history="1">
            <w:r w:rsidR="000D35E4" w:rsidRPr="00267C74">
              <w:rPr>
                <w:rStyle w:val="Hyperlink"/>
                <w:noProof/>
              </w:rPr>
              <w:t>Limitations</w:t>
            </w:r>
            <w:r w:rsidR="000D35E4">
              <w:rPr>
                <w:noProof/>
                <w:webHidden/>
              </w:rPr>
              <w:tab/>
            </w:r>
            <w:r>
              <w:rPr>
                <w:noProof/>
                <w:webHidden/>
              </w:rPr>
              <w:fldChar w:fldCharType="begin"/>
            </w:r>
            <w:r w:rsidR="000D35E4">
              <w:rPr>
                <w:noProof/>
                <w:webHidden/>
              </w:rPr>
              <w:instrText xml:space="preserve"> PAGEREF _Toc443470700 \h </w:instrText>
            </w:r>
            <w:r>
              <w:rPr>
                <w:noProof/>
                <w:webHidden/>
              </w:rPr>
            </w:r>
            <w:r>
              <w:rPr>
                <w:noProof/>
                <w:webHidden/>
              </w:rPr>
              <w:fldChar w:fldCharType="separate"/>
            </w:r>
            <w:r w:rsidR="000D35E4">
              <w:rPr>
                <w:noProof/>
                <w:webHidden/>
              </w:rPr>
              <w:t>15</w:t>
            </w:r>
            <w:r>
              <w:rPr>
                <w:noProof/>
                <w:webHidden/>
              </w:rPr>
              <w:fldChar w:fldCharType="end"/>
            </w:r>
          </w:hyperlink>
        </w:p>
        <w:p w:rsidR="000D35E4" w:rsidRDefault="00E47E38">
          <w:pPr>
            <w:pStyle w:val="TOC2"/>
            <w:tabs>
              <w:tab w:val="right" w:leader="dot" w:pos="9016"/>
            </w:tabs>
            <w:rPr>
              <w:noProof/>
              <w:lang w:val="en-GB" w:eastAsia="en-GB" w:bidi="ar-SA"/>
            </w:rPr>
          </w:pPr>
          <w:hyperlink w:anchor="_Toc443470701" w:history="1">
            <w:r w:rsidR="000D35E4" w:rsidRPr="00267C74">
              <w:rPr>
                <w:rStyle w:val="Hyperlink"/>
                <w:noProof/>
              </w:rPr>
              <w:t>Recommendations</w:t>
            </w:r>
            <w:r w:rsidR="000D35E4">
              <w:rPr>
                <w:noProof/>
                <w:webHidden/>
              </w:rPr>
              <w:tab/>
            </w:r>
            <w:r>
              <w:rPr>
                <w:noProof/>
                <w:webHidden/>
              </w:rPr>
              <w:fldChar w:fldCharType="begin"/>
            </w:r>
            <w:r w:rsidR="000D35E4">
              <w:rPr>
                <w:noProof/>
                <w:webHidden/>
              </w:rPr>
              <w:instrText xml:space="preserve"> PAGEREF _Toc443470701 \h </w:instrText>
            </w:r>
            <w:r>
              <w:rPr>
                <w:noProof/>
                <w:webHidden/>
              </w:rPr>
            </w:r>
            <w:r>
              <w:rPr>
                <w:noProof/>
                <w:webHidden/>
              </w:rPr>
              <w:fldChar w:fldCharType="separate"/>
            </w:r>
            <w:r w:rsidR="000D35E4">
              <w:rPr>
                <w:noProof/>
                <w:webHidden/>
              </w:rPr>
              <w:t>15</w:t>
            </w:r>
            <w:r>
              <w:rPr>
                <w:noProof/>
                <w:webHidden/>
              </w:rPr>
              <w:fldChar w:fldCharType="end"/>
            </w:r>
          </w:hyperlink>
        </w:p>
        <w:p w:rsidR="000D35E4" w:rsidRDefault="00E47E38">
          <w:pPr>
            <w:pStyle w:val="TOC1"/>
            <w:tabs>
              <w:tab w:val="right" w:leader="dot" w:pos="9016"/>
            </w:tabs>
            <w:rPr>
              <w:noProof/>
              <w:lang w:val="en-GB" w:eastAsia="en-GB" w:bidi="ar-SA"/>
            </w:rPr>
          </w:pPr>
          <w:hyperlink w:anchor="_Toc443470702" w:history="1">
            <w:r w:rsidR="000D35E4" w:rsidRPr="00267C74">
              <w:rPr>
                <w:rStyle w:val="Hyperlink"/>
                <w:noProof/>
              </w:rPr>
              <w:t>Bibliography</w:t>
            </w:r>
            <w:r w:rsidR="000D35E4">
              <w:rPr>
                <w:noProof/>
                <w:webHidden/>
              </w:rPr>
              <w:tab/>
            </w:r>
            <w:r>
              <w:rPr>
                <w:noProof/>
                <w:webHidden/>
              </w:rPr>
              <w:fldChar w:fldCharType="begin"/>
            </w:r>
            <w:r w:rsidR="000D35E4">
              <w:rPr>
                <w:noProof/>
                <w:webHidden/>
              </w:rPr>
              <w:instrText xml:space="preserve"> PAGEREF _Toc443470702 \h </w:instrText>
            </w:r>
            <w:r>
              <w:rPr>
                <w:noProof/>
                <w:webHidden/>
              </w:rPr>
            </w:r>
            <w:r>
              <w:rPr>
                <w:noProof/>
                <w:webHidden/>
              </w:rPr>
              <w:fldChar w:fldCharType="separate"/>
            </w:r>
            <w:r w:rsidR="000D35E4">
              <w:rPr>
                <w:noProof/>
                <w:webHidden/>
              </w:rPr>
              <w:t>16</w:t>
            </w:r>
            <w:r>
              <w:rPr>
                <w:noProof/>
                <w:webHidden/>
              </w:rPr>
              <w:fldChar w:fldCharType="end"/>
            </w:r>
          </w:hyperlink>
        </w:p>
        <w:p w:rsidR="000D35E4" w:rsidRDefault="00E47E38">
          <w:pPr>
            <w:pStyle w:val="TOC1"/>
            <w:tabs>
              <w:tab w:val="right" w:leader="dot" w:pos="9016"/>
            </w:tabs>
            <w:rPr>
              <w:noProof/>
              <w:lang w:val="en-GB" w:eastAsia="en-GB" w:bidi="ar-SA"/>
            </w:rPr>
          </w:pPr>
          <w:hyperlink w:anchor="_Toc443470703" w:history="1">
            <w:r w:rsidR="000D35E4" w:rsidRPr="00267C74">
              <w:rPr>
                <w:rStyle w:val="Hyperlink"/>
                <w:noProof/>
              </w:rPr>
              <w:t>Appendix</w:t>
            </w:r>
            <w:r w:rsidR="000D35E4">
              <w:rPr>
                <w:noProof/>
                <w:webHidden/>
              </w:rPr>
              <w:tab/>
            </w:r>
            <w:r>
              <w:rPr>
                <w:noProof/>
                <w:webHidden/>
              </w:rPr>
              <w:fldChar w:fldCharType="begin"/>
            </w:r>
            <w:r w:rsidR="000D35E4">
              <w:rPr>
                <w:noProof/>
                <w:webHidden/>
              </w:rPr>
              <w:instrText xml:space="preserve"> PAGEREF _Toc443470703 \h </w:instrText>
            </w:r>
            <w:r>
              <w:rPr>
                <w:noProof/>
                <w:webHidden/>
              </w:rPr>
            </w:r>
            <w:r>
              <w:rPr>
                <w:noProof/>
                <w:webHidden/>
              </w:rPr>
              <w:fldChar w:fldCharType="separate"/>
            </w:r>
            <w:r w:rsidR="000D35E4">
              <w:rPr>
                <w:noProof/>
                <w:webHidden/>
              </w:rPr>
              <w:t>17</w:t>
            </w:r>
            <w:r>
              <w:rPr>
                <w:noProof/>
                <w:webHidden/>
              </w:rPr>
              <w:fldChar w:fldCharType="end"/>
            </w:r>
          </w:hyperlink>
        </w:p>
        <w:p w:rsidR="00DC43CB" w:rsidRPr="00A13586" w:rsidRDefault="00E47E38">
          <w:pPr>
            <w:rPr>
              <w:rFonts w:ascii="Times New Roman" w:hAnsi="Times New Roman" w:cs="Times New Roman"/>
            </w:rPr>
          </w:pPr>
          <w:r w:rsidRPr="00A13586">
            <w:rPr>
              <w:rFonts w:ascii="Times New Roman" w:hAnsi="Times New Roman" w:cs="Times New Roman"/>
            </w:rPr>
            <w:fldChar w:fldCharType="end"/>
          </w:r>
        </w:p>
      </w:sdtContent>
    </w:sdt>
    <w:p w:rsidR="00C819CC" w:rsidRPr="00A13586" w:rsidRDefault="00C819CC">
      <w:pPr>
        <w:rPr>
          <w:rFonts w:ascii="Times New Roman" w:eastAsiaTheme="majorEastAsia" w:hAnsi="Times New Roman" w:cs="Times New Roman"/>
          <w:b/>
          <w:bCs/>
          <w:szCs w:val="28"/>
        </w:rPr>
      </w:pPr>
      <w:r w:rsidRPr="00A13586">
        <w:rPr>
          <w:rFonts w:ascii="Times New Roman" w:hAnsi="Times New Roman" w:cs="Times New Roman"/>
        </w:rPr>
        <w:br w:type="page"/>
      </w:r>
    </w:p>
    <w:p w:rsidR="002C6D15" w:rsidRDefault="00D1289A" w:rsidP="00914CD3">
      <w:pPr>
        <w:pStyle w:val="Heading1"/>
        <w:spacing w:line="480" w:lineRule="auto"/>
      </w:pPr>
      <w:bookmarkStart w:id="0" w:name="_Toc443470682"/>
      <w:r w:rsidRPr="00F46F13">
        <w:lastRenderedPageBreak/>
        <w:t>Introduction</w:t>
      </w:r>
      <w:bookmarkEnd w:id="0"/>
    </w:p>
    <w:p w:rsidR="003B205A" w:rsidRDefault="00794C82" w:rsidP="00914CD3">
      <w:pPr>
        <w:pStyle w:val="Heading2"/>
        <w:spacing w:line="480" w:lineRule="auto"/>
      </w:pPr>
      <w:bookmarkStart w:id="1" w:name="_Toc443470683"/>
      <w:r>
        <w:t>Topic</w:t>
      </w:r>
      <w:bookmarkEnd w:id="1"/>
    </w:p>
    <w:p w:rsidR="003B205A" w:rsidRDefault="003B205A" w:rsidP="00914CD3">
      <w:pPr>
        <w:spacing w:line="480" w:lineRule="auto"/>
      </w:pPr>
      <w:r>
        <w:tab/>
        <w:t>The theme is</w:t>
      </w:r>
      <w:r w:rsidRPr="00B04582">
        <w:rPr>
          <w:b/>
        </w:rPr>
        <w:t xml:space="preserve"> Disease</w:t>
      </w:r>
      <w:r>
        <w:t>.</w:t>
      </w:r>
      <w:r w:rsidR="00300540">
        <w:softHyphen/>
      </w:r>
      <w:r w:rsidR="00300540">
        <w:softHyphen/>
      </w:r>
      <w:r w:rsidR="00300540">
        <w:softHyphen/>
      </w:r>
    </w:p>
    <w:p w:rsidR="003B205A" w:rsidRDefault="003B205A" w:rsidP="00914CD3">
      <w:pPr>
        <w:pStyle w:val="Heading2"/>
        <w:spacing w:line="480" w:lineRule="auto"/>
      </w:pPr>
      <w:bookmarkStart w:id="2" w:name="_Toc443470684"/>
      <w:r>
        <w:t xml:space="preserve">Sub </w:t>
      </w:r>
      <w:r w:rsidR="00794C82">
        <w:t>Topic</w:t>
      </w:r>
      <w:bookmarkEnd w:id="2"/>
    </w:p>
    <w:p w:rsidR="003B205A" w:rsidRDefault="003B205A" w:rsidP="00914CD3">
      <w:pPr>
        <w:pStyle w:val="MsWilliams"/>
        <w:spacing w:line="480" w:lineRule="auto"/>
      </w:pPr>
      <w:r>
        <w:tab/>
        <w:t xml:space="preserve">The sub theme is </w:t>
      </w:r>
      <w:r w:rsidRPr="00B04582">
        <w:rPr>
          <w:b/>
        </w:rPr>
        <w:t>The Effects of Waterborne and Vector-borne Diseases</w:t>
      </w:r>
      <w:r w:rsidR="00581748">
        <w:rPr>
          <w:b/>
        </w:rPr>
        <w:t xml:space="preserve"> in Society</w:t>
      </w:r>
      <w:r>
        <w:t>.</w:t>
      </w:r>
    </w:p>
    <w:p w:rsidR="003B205A" w:rsidRDefault="003B205A" w:rsidP="00914CD3">
      <w:pPr>
        <w:pStyle w:val="Heading2"/>
        <w:spacing w:line="480" w:lineRule="auto"/>
      </w:pPr>
      <w:r>
        <w:t xml:space="preserve"> </w:t>
      </w:r>
      <w:bookmarkStart w:id="3" w:name="_Toc443470685"/>
      <w:r>
        <w:t>Problem Statement</w:t>
      </w:r>
      <w:bookmarkEnd w:id="3"/>
    </w:p>
    <w:p w:rsidR="003B205A" w:rsidRDefault="003B205A" w:rsidP="00914CD3">
      <w:pPr>
        <w:spacing w:line="480" w:lineRule="auto"/>
      </w:pPr>
      <w:r>
        <w:tab/>
        <w:t xml:space="preserve">Waterborne and vector-borne diseases </w:t>
      </w:r>
      <w:r w:rsidR="00750008">
        <w:t>have caused the most deaths (compared to other</w:t>
      </w:r>
      <w:r>
        <w:t xml:space="preserve"> diseases</w:t>
      </w:r>
      <w:r w:rsidR="00750008">
        <w:t>)</w:t>
      </w:r>
      <w:r>
        <w:t xml:space="preserve"> in the </w:t>
      </w:r>
      <w:r w:rsidR="00176084">
        <w:t>neighborhood</w:t>
      </w:r>
      <w:r>
        <w:t xml:space="preserve"> of Stabroek</w:t>
      </w:r>
      <w:r w:rsidR="00750008">
        <w:t>.</w:t>
      </w:r>
    </w:p>
    <w:p w:rsidR="00750008" w:rsidRDefault="00750008" w:rsidP="00914CD3">
      <w:pPr>
        <w:pStyle w:val="Heading2"/>
        <w:spacing w:line="480" w:lineRule="auto"/>
      </w:pPr>
      <w:bookmarkStart w:id="4" w:name="_Toc443470686"/>
      <w:r>
        <w:t>Area of Study</w:t>
      </w:r>
      <w:bookmarkEnd w:id="4"/>
    </w:p>
    <w:p w:rsidR="00750008" w:rsidRDefault="00750008" w:rsidP="00914CD3">
      <w:pPr>
        <w:spacing w:line="480" w:lineRule="auto"/>
      </w:pPr>
      <w:r>
        <w:tab/>
        <w:t xml:space="preserve">Stabroek is a </w:t>
      </w:r>
      <w:r w:rsidR="00176084">
        <w:t>neighborhood</w:t>
      </w:r>
      <w:r>
        <w:t xml:space="preserve"> with</w:t>
      </w:r>
      <w:r w:rsidR="001E3F8F">
        <w:t xml:space="preserve"> an area of </w:t>
      </w:r>
      <w:r w:rsidR="00BE4517">
        <w:t xml:space="preserve">0.25 </w:t>
      </w:r>
      <w:r>
        <w:t>sq mi</w:t>
      </w:r>
      <w:r w:rsidR="001E3F8F">
        <w:t xml:space="preserve"> </w:t>
      </w:r>
      <w:r>
        <w:t>that is located in the city of Georgetown. Georget</w:t>
      </w:r>
      <w:r w:rsidR="00BE4517">
        <w:t xml:space="preserve">own has </w:t>
      </w:r>
      <w:r w:rsidR="005E12FD">
        <w:t>an area of 87 miles</w:t>
      </w:r>
      <w:r w:rsidR="005E12FD">
        <w:rPr>
          <w:vertAlign w:val="superscript"/>
        </w:rPr>
        <w:t>2</w:t>
      </w:r>
      <w:r w:rsidR="005E12FD">
        <w:t xml:space="preserve"> and</w:t>
      </w:r>
      <w:r>
        <w:t xml:space="preserve"> is located</w:t>
      </w:r>
      <w:r w:rsidR="007E7706">
        <w:t xml:space="preserve"> </w:t>
      </w:r>
      <w:r w:rsidR="00A02C00">
        <w:t xml:space="preserve">at the coastline </w:t>
      </w:r>
      <w:r w:rsidR="007E7706">
        <w:t xml:space="preserve">near the mouth of the </w:t>
      </w:r>
      <w:r w:rsidR="00B04582">
        <w:t>Deme</w:t>
      </w:r>
      <w:r w:rsidR="007E7706">
        <w:t>rara River</w:t>
      </w:r>
      <w:r>
        <w:t xml:space="preserve"> </w:t>
      </w:r>
      <w:r w:rsidR="007E7706">
        <w:t xml:space="preserve">and is </w:t>
      </w:r>
      <w:r w:rsidR="00A02C00">
        <w:t xml:space="preserve">the capital </w:t>
      </w:r>
      <w:r w:rsidR="001E3F8F">
        <w:t>of the</w:t>
      </w:r>
      <w:r w:rsidR="007E7706">
        <w:t xml:space="preserve"> </w:t>
      </w:r>
      <w:r w:rsidR="00A02C00">
        <w:t xml:space="preserve">Co-operative Republic of </w:t>
      </w:r>
      <w:r w:rsidR="007E7706">
        <w:t>Guyana;</w:t>
      </w:r>
      <w:r>
        <w:t xml:space="preserve"> which is a </w:t>
      </w:r>
      <w:r w:rsidR="005E12FD">
        <w:t xml:space="preserve">country </w:t>
      </w:r>
      <w:r>
        <w:t>of the South American continent.</w:t>
      </w:r>
    </w:p>
    <w:p w:rsidR="00D908E4" w:rsidRPr="00D908E4" w:rsidRDefault="00D908E4" w:rsidP="00914CD3">
      <w:pPr>
        <w:pStyle w:val="Heading2"/>
        <w:spacing w:line="480" w:lineRule="auto"/>
        <w:rPr>
          <w:rFonts w:ascii="Times New Roman" w:hAnsi="Times New Roman" w:cs="Times New Roman"/>
        </w:rPr>
      </w:pPr>
      <w:bookmarkStart w:id="5" w:name="_Toc443470687"/>
      <w:r>
        <w:t>Background Information</w:t>
      </w:r>
      <w:bookmarkEnd w:id="5"/>
    </w:p>
    <w:p w:rsidR="00D908E4" w:rsidRDefault="00D908E4" w:rsidP="00914CD3">
      <w:pPr>
        <w:spacing w:line="480" w:lineRule="auto"/>
      </w:pPr>
      <w:r w:rsidRPr="00A13586">
        <w:rPr>
          <w:rFonts w:ascii="Times New Roman" w:hAnsi="Times New Roman" w:cs="Times New Roman"/>
        </w:rPr>
        <w:tab/>
        <w:t>The 21</w:t>
      </w:r>
      <w:r w:rsidRPr="00A13586">
        <w:rPr>
          <w:rFonts w:ascii="Times New Roman" w:hAnsi="Times New Roman" w:cs="Times New Roman"/>
          <w:vertAlign w:val="superscript"/>
        </w:rPr>
        <w:t>st</w:t>
      </w:r>
      <w:r w:rsidRPr="00A13586">
        <w:rPr>
          <w:rFonts w:ascii="Times New Roman" w:hAnsi="Times New Roman" w:cs="Times New Roman"/>
        </w:rPr>
        <w:t xml:space="preserve"> century increase</w:t>
      </w:r>
      <w:r w:rsidR="0060081D">
        <w:rPr>
          <w:rFonts w:ascii="Times New Roman" w:hAnsi="Times New Roman" w:cs="Times New Roman"/>
        </w:rPr>
        <w:t>d</w:t>
      </w:r>
      <w:r w:rsidRPr="00A13586">
        <w:rPr>
          <w:rFonts w:ascii="Times New Roman" w:hAnsi="Times New Roman" w:cs="Times New Roman"/>
        </w:rPr>
        <w:t xml:space="preserve"> medi</w:t>
      </w:r>
      <w:r w:rsidR="0060081D">
        <w:rPr>
          <w:rFonts w:ascii="Times New Roman" w:hAnsi="Times New Roman" w:cs="Times New Roman"/>
        </w:rPr>
        <w:t>cal cases of infections</w:t>
      </w:r>
      <w:r w:rsidRPr="00A13586">
        <w:rPr>
          <w:rFonts w:ascii="Times New Roman" w:hAnsi="Times New Roman" w:cs="Times New Roman"/>
        </w:rPr>
        <w:t xml:space="preserve">. Developing </w:t>
      </w:r>
      <w:r w:rsidR="00DB3384">
        <w:rPr>
          <w:rFonts w:ascii="Times New Roman" w:hAnsi="Times New Roman" w:cs="Times New Roman"/>
        </w:rPr>
        <w:t>countries have the highest deaths</w:t>
      </w:r>
      <w:r w:rsidR="00AF7DFC">
        <w:rPr>
          <w:rFonts w:ascii="Times New Roman" w:hAnsi="Times New Roman" w:cs="Times New Roman"/>
        </w:rPr>
        <w:t xml:space="preserve"> by disease</w:t>
      </w:r>
      <w:r w:rsidR="00DB3384">
        <w:rPr>
          <w:rFonts w:ascii="Times New Roman" w:hAnsi="Times New Roman" w:cs="Times New Roman"/>
        </w:rPr>
        <w:t xml:space="preserve">, </w:t>
      </w:r>
      <w:r w:rsidRPr="00A13586">
        <w:rPr>
          <w:rFonts w:ascii="Times New Roman" w:hAnsi="Times New Roman" w:cs="Times New Roman"/>
        </w:rPr>
        <w:t>half of the</w:t>
      </w:r>
      <w:r w:rsidR="00DB3384">
        <w:rPr>
          <w:rFonts w:ascii="Times New Roman" w:hAnsi="Times New Roman" w:cs="Times New Roman"/>
        </w:rPr>
        <w:t>ir</w:t>
      </w:r>
      <w:r w:rsidRPr="00A13586">
        <w:rPr>
          <w:rFonts w:ascii="Times New Roman" w:hAnsi="Times New Roman" w:cs="Times New Roman"/>
        </w:rPr>
        <w:t xml:space="preserve"> children malnourished. </w:t>
      </w:r>
      <w:r w:rsidR="00DB3384">
        <w:rPr>
          <w:rFonts w:ascii="Times New Roman" w:hAnsi="Times New Roman" w:cs="Times New Roman"/>
        </w:rPr>
        <w:t>F</w:t>
      </w:r>
      <w:r w:rsidRPr="00A13586">
        <w:rPr>
          <w:rFonts w:ascii="Times New Roman" w:hAnsi="Times New Roman" w:cs="Times New Roman"/>
        </w:rPr>
        <w:t>ifth</w:t>
      </w:r>
      <w:r w:rsidR="00DB3384">
        <w:rPr>
          <w:rFonts w:ascii="Times New Roman" w:hAnsi="Times New Roman" w:cs="Times New Roman"/>
        </w:rPr>
        <w:t xml:space="preserve"> of these</w:t>
      </w:r>
      <w:r w:rsidRPr="00A13586">
        <w:rPr>
          <w:rFonts w:ascii="Times New Roman" w:hAnsi="Times New Roman" w:cs="Times New Roman"/>
        </w:rPr>
        <w:t xml:space="preserve"> are</w:t>
      </w:r>
      <w:r w:rsidR="00DB3384">
        <w:rPr>
          <w:rFonts w:ascii="Times New Roman" w:hAnsi="Times New Roman" w:cs="Times New Roman"/>
        </w:rPr>
        <w:t>n’t</w:t>
      </w:r>
      <w:r w:rsidRPr="00A13586">
        <w:rPr>
          <w:rFonts w:ascii="Times New Roman" w:hAnsi="Times New Roman" w:cs="Times New Roman"/>
        </w:rPr>
        <w:t xml:space="preserve"> immunized by the time they turn </w:t>
      </w:r>
      <w:r w:rsidR="00DB3384">
        <w:rPr>
          <w:rFonts w:ascii="Times New Roman" w:hAnsi="Times New Roman" w:cs="Times New Roman"/>
        </w:rPr>
        <w:t>one year old</w:t>
      </w:r>
      <w:r w:rsidRPr="00A13586">
        <w:rPr>
          <w:rFonts w:ascii="Times New Roman" w:hAnsi="Times New Roman" w:cs="Times New Roman"/>
        </w:rPr>
        <w:t xml:space="preserve"> [WHO (2014)]</w:t>
      </w:r>
      <w:r w:rsidRPr="00A13586">
        <w:rPr>
          <w:rFonts w:ascii="Times New Roman" w:hAnsi="Times New Roman" w:cs="Times New Roman"/>
          <w:vertAlign w:val="superscript"/>
        </w:rPr>
        <w:footnoteReference w:id="2"/>
      </w:r>
      <w:r w:rsidRPr="00A13586">
        <w:rPr>
          <w:rFonts w:ascii="Times New Roman" w:hAnsi="Times New Roman" w:cs="Times New Roman"/>
        </w:rPr>
        <w:t xml:space="preserve">.  </w:t>
      </w:r>
      <w:r w:rsidR="00604310">
        <w:rPr>
          <w:rFonts w:ascii="Times New Roman" w:hAnsi="Times New Roman" w:cs="Times New Roman"/>
        </w:rPr>
        <w:t>The main causes of</w:t>
      </w:r>
      <w:r w:rsidRPr="00A13586">
        <w:rPr>
          <w:rFonts w:ascii="Times New Roman" w:hAnsi="Times New Roman" w:cs="Times New Roman"/>
        </w:rPr>
        <w:t xml:space="preserve"> diseases are</w:t>
      </w:r>
      <w:r w:rsidR="00604310">
        <w:rPr>
          <w:rFonts w:ascii="Times New Roman" w:hAnsi="Times New Roman" w:cs="Times New Roman"/>
        </w:rPr>
        <w:t xml:space="preserve"> the</w:t>
      </w:r>
      <w:r w:rsidRPr="00A13586">
        <w:rPr>
          <w:rFonts w:ascii="Times New Roman" w:hAnsi="Times New Roman" w:cs="Times New Roman"/>
        </w:rPr>
        <w:t xml:space="preserve"> surrounding landfills, polluted drains, and improper sanitation. </w:t>
      </w:r>
      <w:r>
        <w:rPr>
          <w:rFonts w:ascii="Times New Roman" w:hAnsi="Times New Roman" w:cs="Times New Roman"/>
        </w:rPr>
        <w:t xml:space="preserve"> Th</w:t>
      </w:r>
      <w:r w:rsidR="00B86807">
        <w:rPr>
          <w:rFonts w:ascii="Times New Roman" w:hAnsi="Times New Roman" w:cs="Times New Roman"/>
        </w:rPr>
        <w:t xml:space="preserve">e scenario </w:t>
      </w:r>
      <w:r w:rsidR="005B4C88">
        <w:rPr>
          <w:rFonts w:ascii="Times New Roman" w:hAnsi="Times New Roman" w:cs="Times New Roman"/>
        </w:rPr>
        <w:t>arose</w:t>
      </w:r>
      <w:r w:rsidR="00B86807">
        <w:rPr>
          <w:rFonts w:ascii="Times New Roman" w:hAnsi="Times New Roman" w:cs="Times New Roman"/>
        </w:rPr>
        <w:t xml:space="preserve"> from</w:t>
      </w:r>
      <w:r w:rsidRPr="00A13586">
        <w:rPr>
          <w:rFonts w:ascii="Times New Roman" w:hAnsi="Times New Roman" w:cs="Times New Roman"/>
        </w:rPr>
        <w:t xml:space="preserve"> their lack of hygienic </w:t>
      </w:r>
      <w:r w:rsidR="00176084" w:rsidRPr="00A13586">
        <w:rPr>
          <w:rFonts w:ascii="Times New Roman" w:hAnsi="Times New Roman" w:cs="Times New Roman"/>
        </w:rPr>
        <w:t>practices</w:t>
      </w:r>
      <w:r w:rsidRPr="00A13586">
        <w:rPr>
          <w:rFonts w:ascii="Times New Roman" w:hAnsi="Times New Roman" w:cs="Times New Roman"/>
        </w:rPr>
        <w:t xml:space="preserve"> such as water treatment strategies or cleaning campaigns.</w:t>
      </w:r>
    </w:p>
    <w:p w:rsidR="00750008" w:rsidRDefault="00750008" w:rsidP="00914CD3">
      <w:pPr>
        <w:pStyle w:val="Heading2"/>
        <w:spacing w:line="480" w:lineRule="auto"/>
      </w:pPr>
      <w:r>
        <w:t xml:space="preserve"> </w:t>
      </w:r>
      <w:bookmarkStart w:id="6" w:name="_Toc443470688"/>
      <w:r w:rsidR="00A062F5">
        <w:t>Relevance of T</w:t>
      </w:r>
      <w:r w:rsidR="007E7706">
        <w:t>opic</w:t>
      </w:r>
      <w:bookmarkEnd w:id="6"/>
    </w:p>
    <w:p w:rsidR="009C2451" w:rsidRPr="009C2451" w:rsidRDefault="00B04582" w:rsidP="00914CD3">
      <w:pPr>
        <w:spacing w:line="480" w:lineRule="auto"/>
      </w:pPr>
      <w:r>
        <w:tab/>
      </w:r>
      <w:r w:rsidR="00A77B68">
        <w:t>The researcher chose</w:t>
      </w:r>
      <w:r w:rsidR="00A062F5">
        <w:t xml:space="preserve"> this topic because the information in this paper ca</w:t>
      </w:r>
      <w:r w:rsidR="002020E3">
        <w:t>n assist</w:t>
      </w:r>
      <w:r w:rsidR="00A062F5">
        <w:t xml:space="preserve"> persons to gain a deeper understanding of diseases in Stabroek. The long term goal of the paper is to develop </w:t>
      </w:r>
      <w:r w:rsidR="00A062F5">
        <w:lastRenderedPageBreak/>
        <w:t>data that can be used in medical diagnosis and analysis of disease in Guyana. It is hoped that this paper will be used to trigger further development in medical pathology and provide an experimental basis to understand the mechanisms of pathogens and parasites.</w:t>
      </w:r>
    </w:p>
    <w:p w:rsidR="007E7706" w:rsidRDefault="00A02C00" w:rsidP="00914CD3">
      <w:pPr>
        <w:pStyle w:val="Heading2"/>
        <w:spacing w:line="480" w:lineRule="auto"/>
      </w:pPr>
      <w:bookmarkStart w:id="7" w:name="_Toc443470689"/>
      <w:r>
        <w:t>Research Question</w:t>
      </w:r>
      <w:bookmarkEnd w:id="7"/>
    </w:p>
    <w:p w:rsidR="00045E62" w:rsidRPr="00045E62" w:rsidRDefault="00B04582" w:rsidP="00914CD3">
      <w:pPr>
        <w:spacing w:line="480" w:lineRule="auto"/>
      </w:pPr>
      <w:r>
        <w:rPr>
          <w:rFonts w:ascii="Times New Roman" w:hAnsi="Times New Roman" w:cs="Times New Roman"/>
        </w:rPr>
        <w:tab/>
      </w:r>
      <w:r w:rsidR="00045E62" w:rsidRPr="00A13586">
        <w:rPr>
          <w:rFonts w:ascii="Times New Roman" w:hAnsi="Times New Roman" w:cs="Times New Roman"/>
        </w:rPr>
        <w:t xml:space="preserve">The purpose of this study is </w:t>
      </w:r>
      <w:r w:rsidR="00045E62" w:rsidRPr="00A13586">
        <w:rPr>
          <w:rFonts w:ascii="Times New Roman" w:hAnsi="Times New Roman" w:cs="Times New Roman"/>
          <w:b/>
        </w:rPr>
        <w:t xml:space="preserve">to compare the effects of water-borne diseases to that of vector-borne diseases in the </w:t>
      </w:r>
      <w:r w:rsidR="00C02040" w:rsidRPr="00A13586">
        <w:rPr>
          <w:rFonts w:ascii="Times New Roman" w:hAnsi="Times New Roman" w:cs="Times New Roman"/>
          <w:b/>
        </w:rPr>
        <w:t>neighborhood</w:t>
      </w:r>
      <w:r w:rsidR="00045E62" w:rsidRPr="00A13586">
        <w:rPr>
          <w:rFonts w:ascii="Times New Roman" w:hAnsi="Times New Roman" w:cs="Times New Roman"/>
          <w:b/>
        </w:rPr>
        <w:t xml:space="preserve"> of Stabroek, Georgetown</w:t>
      </w:r>
      <w:r w:rsidR="00045E62" w:rsidRPr="00A13586">
        <w:rPr>
          <w:rFonts w:ascii="Times New Roman" w:hAnsi="Times New Roman" w:cs="Times New Roman"/>
        </w:rPr>
        <w:t>.</w:t>
      </w:r>
    </w:p>
    <w:p w:rsidR="00A02C00" w:rsidRDefault="00A02C00" w:rsidP="00914CD3">
      <w:pPr>
        <w:pStyle w:val="Heading2"/>
        <w:spacing w:line="480" w:lineRule="auto"/>
      </w:pPr>
      <w:bookmarkStart w:id="8" w:name="_Toc443470690"/>
      <w:r>
        <w:t>Research Objectives</w:t>
      </w:r>
      <w:bookmarkEnd w:id="8"/>
    </w:p>
    <w:p w:rsidR="009C2451" w:rsidRPr="00A13586" w:rsidRDefault="00B04582" w:rsidP="00914CD3">
      <w:pPr>
        <w:spacing w:line="480" w:lineRule="auto"/>
        <w:rPr>
          <w:rFonts w:ascii="Times New Roman" w:hAnsi="Times New Roman" w:cs="Times New Roman"/>
        </w:rPr>
      </w:pPr>
      <w:r>
        <w:rPr>
          <w:rFonts w:ascii="Times New Roman" w:hAnsi="Times New Roman" w:cs="Times New Roman"/>
        </w:rPr>
        <w:tab/>
      </w:r>
      <w:r w:rsidR="009C2451" w:rsidRPr="00A13586">
        <w:rPr>
          <w:rFonts w:ascii="Times New Roman" w:hAnsi="Times New Roman" w:cs="Times New Roman"/>
        </w:rPr>
        <w:t>The following questions are addressed in this study:</w:t>
      </w:r>
    </w:p>
    <w:p w:rsidR="009C2451" w:rsidRPr="00A13586" w:rsidRDefault="009C2451" w:rsidP="00914CD3">
      <w:pPr>
        <w:pStyle w:val="ListParagraph"/>
        <w:numPr>
          <w:ilvl w:val="0"/>
          <w:numId w:val="22"/>
        </w:numPr>
        <w:spacing w:line="480" w:lineRule="auto"/>
        <w:rPr>
          <w:rFonts w:ascii="Times New Roman" w:hAnsi="Times New Roman" w:cs="Times New Roman"/>
        </w:rPr>
      </w:pPr>
      <w:r w:rsidRPr="00A13586">
        <w:rPr>
          <w:rFonts w:ascii="Times New Roman" w:hAnsi="Times New Roman" w:cs="Times New Roman"/>
        </w:rPr>
        <w:t>Are diseases found in the Stabroek?</w:t>
      </w:r>
    </w:p>
    <w:p w:rsidR="009C2451" w:rsidRPr="00A13586" w:rsidRDefault="009C2451" w:rsidP="00914CD3">
      <w:pPr>
        <w:pStyle w:val="ListParagraph"/>
        <w:numPr>
          <w:ilvl w:val="0"/>
          <w:numId w:val="22"/>
        </w:numPr>
        <w:spacing w:line="480" w:lineRule="auto"/>
        <w:rPr>
          <w:rFonts w:ascii="Times New Roman" w:hAnsi="Times New Roman" w:cs="Times New Roman"/>
        </w:rPr>
      </w:pPr>
      <w:r w:rsidRPr="00A13586">
        <w:rPr>
          <w:rFonts w:ascii="Times New Roman" w:hAnsi="Times New Roman" w:cs="Times New Roman"/>
        </w:rPr>
        <w:t xml:space="preserve">What diseases are found in the Stabroek? </w:t>
      </w:r>
    </w:p>
    <w:p w:rsidR="009C2451" w:rsidRPr="00A13586" w:rsidRDefault="009C2451" w:rsidP="00914CD3">
      <w:pPr>
        <w:pStyle w:val="ListParagraph"/>
        <w:numPr>
          <w:ilvl w:val="0"/>
          <w:numId w:val="22"/>
        </w:numPr>
        <w:spacing w:line="480" w:lineRule="auto"/>
        <w:rPr>
          <w:rFonts w:ascii="Times New Roman" w:hAnsi="Times New Roman" w:cs="Times New Roman"/>
        </w:rPr>
      </w:pPr>
      <w:r w:rsidRPr="00A13586">
        <w:rPr>
          <w:rFonts w:ascii="Times New Roman" w:hAnsi="Times New Roman" w:cs="Times New Roman"/>
        </w:rPr>
        <w:t>What causes these diseases?</w:t>
      </w:r>
    </w:p>
    <w:p w:rsidR="009C2451" w:rsidRPr="00A13586" w:rsidRDefault="009C2451" w:rsidP="00914CD3">
      <w:pPr>
        <w:pStyle w:val="ListParagraph"/>
        <w:numPr>
          <w:ilvl w:val="0"/>
          <w:numId w:val="22"/>
        </w:numPr>
        <w:spacing w:line="480" w:lineRule="auto"/>
        <w:rPr>
          <w:rFonts w:ascii="Times New Roman" w:hAnsi="Times New Roman" w:cs="Times New Roman"/>
        </w:rPr>
      </w:pPr>
      <w:r w:rsidRPr="00A13586">
        <w:rPr>
          <w:rFonts w:ascii="Times New Roman" w:hAnsi="Times New Roman" w:cs="Times New Roman"/>
        </w:rPr>
        <w:t>Wha</w:t>
      </w:r>
      <w:r w:rsidR="007D0D32">
        <w:rPr>
          <w:rFonts w:ascii="Times New Roman" w:hAnsi="Times New Roman" w:cs="Times New Roman"/>
        </w:rPr>
        <w:t>t effects do those diseases have</w:t>
      </w:r>
      <w:r w:rsidRPr="00A13586">
        <w:rPr>
          <w:rFonts w:ascii="Times New Roman" w:hAnsi="Times New Roman" w:cs="Times New Roman"/>
        </w:rPr>
        <w:t xml:space="preserve">? </w:t>
      </w:r>
    </w:p>
    <w:p w:rsidR="009C2451" w:rsidRPr="009C2451" w:rsidRDefault="007D0D32" w:rsidP="00914CD3">
      <w:pPr>
        <w:pStyle w:val="ListParagraph"/>
        <w:numPr>
          <w:ilvl w:val="0"/>
          <w:numId w:val="22"/>
        </w:numPr>
        <w:spacing w:line="480" w:lineRule="auto"/>
        <w:rPr>
          <w:rFonts w:ascii="Times New Roman" w:hAnsi="Times New Roman" w:cs="Times New Roman"/>
        </w:rPr>
      </w:pPr>
      <w:r>
        <w:rPr>
          <w:rFonts w:ascii="Times New Roman" w:hAnsi="Times New Roman" w:cs="Times New Roman"/>
        </w:rPr>
        <w:t xml:space="preserve">What are possible </w:t>
      </w:r>
      <w:r w:rsidR="009C2451" w:rsidRPr="00A13586">
        <w:rPr>
          <w:rFonts w:ascii="Times New Roman" w:hAnsi="Times New Roman" w:cs="Times New Roman"/>
        </w:rPr>
        <w:t>solution</w:t>
      </w:r>
      <w:r>
        <w:rPr>
          <w:rFonts w:ascii="Times New Roman" w:hAnsi="Times New Roman" w:cs="Times New Roman"/>
        </w:rPr>
        <w:t xml:space="preserve">s to disease in </w:t>
      </w:r>
      <w:r w:rsidR="009C2451" w:rsidRPr="00A13586">
        <w:rPr>
          <w:rFonts w:ascii="Times New Roman" w:hAnsi="Times New Roman" w:cs="Times New Roman"/>
        </w:rPr>
        <w:t>Stabroek?</w:t>
      </w:r>
    </w:p>
    <w:p w:rsidR="00A02C00" w:rsidRDefault="00045E62" w:rsidP="00914CD3">
      <w:pPr>
        <w:pStyle w:val="Heading2"/>
        <w:spacing w:line="480" w:lineRule="auto"/>
      </w:pPr>
      <w:bookmarkStart w:id="9" w:name="_Toc443470691"/>
      <w:r>
        <w:t>Educational Value</w:t>
      </w:r>
      <w:bookmarkEnd w:id="9"/>
    </w:p>
    <w:p w:rsidR="009C2451" w:rsidRPr="00A13586" w:rsidRDefault="009C2451" w:rsidP="00914CD3">
      <w:pPr>
        <w:spacing w:line="480" w:lineRule="auto"/>
        <w:rPr>
          <w:rFonts w:ascii="Times New Roman" w:hAnsi="Times New Roman" w:cs="Times New Roman"/>
        </w:rPr>
      </w:pPr>
      <w:r w:rsidRPr="00A13586">
        <w:rPr>
          <w:rFonts w:ascii="Times New Roman" w:hAnsi="Times New Roman" w:cs="Times New Roman"/>
          <w:color w:val="C00000"/>
        </w:rPr>
        <w:tab/>
      </w:r>
      <w:r w:rsidRPr="00A13586">
        <w:rPr>
          <w:rFonts w:ascii="Times New Roman" w:hAnsi="Times New Roman" w:cs="Times New Roman"/>
        </w:rPr>
        <w:t>This research can be used to inform readers about pathogenic diseases and water-borne diseases and also to understand the current rise in diseases, how pathogens and parasites affect mankind, and evaluate possible solution to these kinds of diseases. This information is most beneficial to educators and pathologists.</w:t>
      </w:r>
    </w:p>
    <w:p w:rsidR="00045E62" w:rsidRDefault="00045E62" w:rsidP="00914CD3">
      <w:pPr>
        <w:pStyle w:val="Heading2"/>
        <w:spacing w:line="480" w:lineRule="auto"/>
      </w:pPr>
      <w:bookmarkStart w:id="10" w:name="_Toc443470692"/>
      <w:r>
        <w:t>Definition of key terms</w:t>
      </w:r>
      <w:bookmarkEnd w:id="10"/>
    </w:p>
    <w:p w:rsidR="00CF1985" w:rsidRPr="00A13586" w:rsidRDefault="00B04582" w:rsidP="00914CD3">
      <w:pPr>
        <w:spacing w:line="480" w:lineRule="auto"/>
        <w:rPr>
          <w:rFonts w:ascii="Times New Roman" w:hAnsi="Times New Roman" w:cs="Times New Roman"/>
        </w:rPr>
      </w:pPr>
      <w:r>
        <w:rPr>
          <w:rFonts w:ascii="Times New Roman" w:hAnsi="Times New Roman" w:cs="Times New Roman"/>
        </w:rPr>
        <w:tab/>
      </w:r>
      <w:r w:rsidR="009C2451" w:rsidRPr="00A13586">
        <w:rPr>
          <w:rFonts w:ascii="Times New Roman" w:hAnsi="Times New Roman" w:cs="Times New Roman"/>
        </w:rPr>
        <w:t xml:space="preserve">Disease is defined as a condition of the living animal or plant body or one of its parts that impairs normal functioning and is typically manifested by distinguishing signs and symptoms. </w:t>
      </w:r>
      <w:r w:rsidR="00D908E4">
        <w:rPr>
          <w:rFonts w:ascii="Times New Roman" w:hAnsi="Times New Roman" w:cs="Times New Roman"/>
        </w:rPr>
        <w:t xml:space="preserve">A pathogen is defined as </w:t>
      </w:r>
      <w:r w:rsidR="00D908E4" w:rsidRPr="00D908E4">
        <w:rPr>
          <w:rFonts w:ascii="Times New Roman" w:hAnsi="Times New Roman" w:cs="Times New Roman"/>
        </w:rPr>
        <w:t>a specific causative agent (as a bacterium or virus) of disease</w:t>
      </w:r>
      <w:r w:rsidR="00D908E4">
        <w:rPr>
          <w:rFonts w:ascii="Times New Roman" w:hAnsi="Times New Roman" w:cs="Times New Roman"/>
        </w:rPr>
        <w:t xml:space="preserve">. A vector is </w:t>
      </w:r>
      <w:r w:rsidR="00D908E4" w:rsidRPr="00D908E4">
        <w:rPr>
          <w:rFonts w:ascii="Times New Roman" w:hAnsi="Times New Roman" w:cs="Times New Roman"/>
        </w:rPr>
        <w:t>an organism (as an insect) that transmits a pathogen</w:t>
      </w:r>
      <w:r w:rsidR="00D908E4">
        <w:rPr>
          <w:rFonts w:ascii="Times New Roman" w:hAnsi="Times New Roman" w:cs="Times New Roman"/>
        </w:rPr>
        <w:t>.</w:t>
      </w:r>
      <w:r w:rsidR="00CF1985" w:rsidRPr="00A13586">
        <w:rPr>
          <w:rFonts w:ascii="Times New Roman" w:hAnsi="Times New Roman" w:cs="Times New Roman"/>
        </w:rPr>
        <w:br w:type="page"/>
      </w:r>
    </w:p>
    <w:p w:rsidR="00743183" w:rsidRPr="00EB0B20" w:rsidRDefault="00C04C21" w:rsidP="00914CD3">
      <w:pPr>
        <w:pStyle w:val="Heading1"/>
        <w:spacing w:line="480" w:lineRule="auto"/>
      </w:pPr>
      <w:bookmarkStart w:id="11" w:name="_Toc443470693"/>
      <w:r w:rsidRPr="00EB0B20">
        <w:lastRenderedPageBreak/>
        <w:t>Literature Review</w:t>
      </w:r>
      <w:bookmarkEnd w:id="11"/>
    </w:p>
    <w:p w:rsidR="00E82AE2" w:rsidRPr="00A13586" w:rsidRDefault="00743183" w:rsidP="00914CD3">
      <w:pPr>
        <w:spacing w:line="480" w:lineRule="auto"/>
        <w:rPr>
          <w:rFonts w:ascii="Times New Roman" w:hAnsi="Times New Roman" w:cs="Times New Roman"/>
        </w:rPr>
      </w:pPr>
      <w:r w:rsidRPr="00A13586">
        <w:rPr>
          <w:rFonts w:ascii="Times New Roman" w:hAnsi="Times New Roman" w:cs="Times New Roman"/>
          <w:color w:val="C00000"/>
        </w:rPr>
        <w:tab/>
      </w:r>
      <w:r w:rsidR="00E82AE2" w:rsidRPr="00A13586">
        <w:rPr>
          <w:rFonts w:ascii="Times New Roman" w:hAnsi="Times New Roman" w:cs="Times New Roman"/>
        </w:rPr>
        <w:t>From an article published in Stabroek News</w:t>
      </w:r>
      <w:r w:rsidR="00E22545" w:rsidRPr="00A13586">
        <w:rPr>
          <w:rFonts w:ascii="Times New Roman" w:hAnsi="Times New Roman" w:cs="Times New Roman"/>
        </w:rPr>
        <w:t xml:space="preserve"> by Maya Trotz</w:t>
      </w:r>
      <w:r w:rsidR="00E82AE2" w:rsidRPr="00A13586">
        <w:rPr>
          <w:rFonts w:ascii="Times New Roman" w:hAnsi="Times New Roman" w:cs="Times New Roman"/>
        </w:rPr>
        <w:t xml:space="preserve">, </w:t>
      </w:r>
      <w:r w:rsidR="00E82AE2" w:rsidRPr="00A13586">
        <w:rPr>
          <w:rFonts w:ascii="Times New Roman" w:hAnsi="Times New Roman" w:cs="Times New Roman"/>
          <w:i/>
        </w:rPr>
        <w:t>diseases</w:t>
      </w:r>
      <w:r w:rsidR="00E22545" w:rsidRPr="00A13586">
        <w:rPr>
          <w:rFonts w:ascii="Times New Roman" w:hAnsi="Times New Roman" w:cs="Times New Roman"/>
          <w:i/>
        </w:rPr>
        <w:t xml:space="preserve"> were mentioned</w:t>
      </w:r>
      <w:r w:rsidR="00E82AE2" w:rsidRPr="00A13586">
        <w:rPr>
          <w:rFonts w:ascii="Times New Roman" w:hAnsi="Times New Roman" w:cs="Times New Roman"/>
          <w:i/>
        </w:rPr>
        <w:t xml:space="preserve"> prevalent</w:t>
      </w:r>
      <w:r w:rsidR="00E22545" w:rsidRPr="00A13586">
        <w:rPr>
          <w:rFonts w:ascii="Times New Roman" w:hAnsi="Times New Roman" w:cs="Times New Roman"/>
          <w:i/>
        </w:rPr>
        <w:t xml:space="preserve"> to a degree</w:t>
      </w:r>
      <w:r w:rsidR="00E82AE2" w:rsidRPr="00A13586">
        <w:rPr>
          <w:rFonts w:ascii="Times New Roman" w:hAnsi="Times New Roman" w:cs="Times New Roman"/>
          <w:i/>
        </w:rPr>
        <w:t xml:space="preserve"> in Georgetown mainly </w:t>
      </w:r>
      <w:r w:rsidR="00E22545" w:rsidRPr="00A13586">
        <w:rPr>
          <w:rFonts w:ascii="Times New Roman" w:hAnsi="Times New Roman" w:cs="Times New Roman"/>
          <w:i/>
        </w:rPr>
        <w:t>owing to the</w:t>
      </w:r>
      <w:r w:rsidR="00E82AE2" w:rsidRPr="00A13586">
        <w:rPr>
          <w:rFonts w:ascii="Times New Roman" w:hAnsi="Times New Roman" w:cs="Times New Roman"/>
          <w:i/>
        </w:rPr>
        <w:t xml:space="preserve"> fact that the sewer system (Central Georgetown Sewerage System) does not include any water treatment</w:t>
      </w:r>
      <w:r w:rsidR="00E22545" w:rsidRPr="00A13586">
        <w:rPr>
          <w:rFonts w:ascii="Times New Roman" w:hAnsi="Times New Roman" w:cs="Times New Roman"/>
          <w:i/>
        </w:rPr>
        <w:t xml:space="preserve"> mechanisms</w:t>
      </w:r>
      <w:r w:rsidR="00AA3B7F">
        <w:rPr>
          <w:rFonts w:ascii="Times New Roman" w:hAnsi="Times New Roman" w:cs="Times New Roman"/>
          <w:i/>
        </w:rPr>
        <w:t xml:space="preserve"> and dumps sewage into the</w:t>
      </w:r>
      <w:r w:rsidR="00E82AE2" w:rsidRPr="00A13586">
        <w:rPr>
          <w:rFonts w:ascii="Times New Roman" w:hAnsi="Times New Roman" w:cs="Times New Roman"/>
          <w:i/>
        </w:rPr>
        <w:t xml:space="preserve"> Demerara River.</w:t>
      </w:r>
      <w:r w:rsidR="00E82AE2" w:rsidRPr="00A13586">
        <w:rPr>
          <w:rFonts w:ascii="Times New Roman" w:hAnsi="Times New Roman" w:cs="Times New Roman"/>
        </w:rPr>
        <w:t xml:space="preserve"> </w:t>
      </w:r>
      <w:r w:rsidR="00E22545" w:rsidRPr="00A13586">
        <w:rPr>
          <w:rFonts w:ascii="Times New Roman" w:hAnsi="Times New Roman" w:cs="Times New Roman"/>
          <w:i/>
        </w:rPr>
        <w:t>The writer also suggested</w:t>
      </w:r>
      <w:r w:rsidR="00E82AE2" w:rsidRPr="00A13586">
        <w:rPr>
          <w:rFonts w:ascii="Times New Roman" w:hAnsi="Times New Roman" w:cs="Times New Roman"/>
          <w:i/>
        </w:rPr>
        <w:t xml:space="preserve"> a trend where</w:t>
      </w:r>
      <w:r w:rsidR="00E22545" w:rsidRPr="00A13586">
        <w:rPr>
          <w:rFonts w:ascii="Times New Roman" w:hAnsi="Times New Roman" w:cs="Times New Roman"/>
          <w:i/>
        </w:rPr>
        <w:t xml:space="preserve"> the population has grown </w:t>
      </w:r>
      <w:r w:rsidR="00513F1E">
        <w:rPr>
          <w:rFonts w:ascii="Times New Roman" w:hAnsi="Times New Roman" w:cs="Times New Roman"/>
          <w:i/>
        </w:rPr>
        <w:t>incapable of identifying diseases:</w:t>
      </w:r>
      <w:r w:rsidR="00E22545" w:rsidRPr="00A13586">
        <w:rPr>
          <w:rFonts w:ascii="Times New Roman" w:hAnsi="Times New Roman" w:cs="Times New Roman"/>
          <w:i/>
        </w:rPr>
        <w:t xml:space="preserve"> the infected masses inform</w:t>
      </w:r>
      <w:r w:rsidR="00513F1E">
        <w:rPr>
          <w:rFonts w:ascii="Times New Roman" w:hAnsi="Times New Roman" w:cs="Times New Roman"/>
          <w:i/>
        </w:rPr>
        <w:t>ing</w:t>
      </w:r>
      <w:r w:rsidR="00E22545" w:rsidRPr="00A13586">
        <w:rPr>
          <w:rFonts w:ascii="Times New Roman" w:hAnsi="Times New Roman" w:cs="Times New Roman"/>
          <w:i/>
        </w:rPr>
        <w:t xml:space="preserve"> others </w:t>
      </w:r>
      <w:r w:rsidR="00E82AE2" w:rsidRPr="00A13586">
        <w:rPr>
          <w:rFonts w:ascii="Times New Roman" w:hAnsi="Times New Roman" w:cs="Times New Roman"/>
          <w:i/>
        </w:rPr>
        <w:t>about their disease</w:t>
      </w:r>
      <w:r w:rsidR="00BD02E6" w:rsidRPr="00A13586">
        <w:rPr>
          <w:rFonts w:ascii="Times New Roman" w:hAnsi="Times New Roman" w:cs="Times New Roman"/>
          <w:i/>
        </w:rPr>
        <w:t xml:space="preserve"> [dengue]</w:t>
      </w:r>
      <w:r w:rsidR="00513F1E">
        <w:rPr>
          <w:rFonts w:ascii="Times New Roman" w:hAnsi="Times New Roman" w:cs="Times New Roman"/>
          <w:i/>
        </w:rPr>
        <w:t xml:space="preserve"> has</w:t>
      </w:r>
      <w:r w:rsidR="00E22545" w:rsidRPr="00A13586">
        <w:rPr>
          <w:rFonts w:ascii="Times New Roman" w:hAnsi="Times New Roman" w:cs="Times New Roman"/>
          <w:i/>
        </w:rPr>
        <w:t xml:space="preserve"> reduced overtime</w:t>
      </w:r>
      <w:r w:rsidR="00E22545" w:rsidRPr="00A13586">
        <w:rPr>
          <w:rStyle w:val="FootnoteReference"/>
          <w:rFonts w:ascii="Times New Roman" w:hAnsi="Times New Roman" w:cs="Times New Roman"/>
          <w:i/>
        </w:rPr>
        <w:footnoteReference w:id="3"/>
      </w:r>
      <w:r w:rsidR="00E82AE2" w:rsidRPr="00A13586">
        <w:rPr>
          <w:rFonts w:ascii="Times New Roman" w:hAnsi="Times New Roman" w:cs="Times New Roman"/>
          <w:i/>
        </w:rPr>
        <w:t xml:space="preserve">. </w:t>
      </w:r>
      <w:r w:rsidR="001107B0" w:rsidRPr="00A13586">
        <w:rPr>
          <w:rFonts w:ascii="Times New Roman" w:hAnsi="Times New Roman" w:cs="Times New Roman"/>
        </w:rPr>
        <w:t xml:space="preserve">Trotz (2013) </w:t>
      </w:r>
      <w:r w:rsidR="00513FF4">
        <w:rPr>
          <w:rFonts w:ascii="Times New Roman" w:hAnsi="Times New Roman" w:cs="Times New Roman"/>
        </w:rPr>
        <w:t>aimed to analyze</w:t>
      </w:r>
      <w:r w:rsidR="00E22545" w:rsidRPr="00A13586">
        <w:rPr>
          <w:rFonts w:ascii="Times New Roman" w:hAnsi="Times New Roman" w:cs="Times New Roman"/>
        </w:rPr>
        <w:t xml:space="preserve"> the knowledge of dengue [disease] present in the Caribbean. The study was conducted in </w:t>
      </w:r>
      <w:r w:rsidR="00BD02E6" w:rsidRPr="00A13586">
        <w:rPr>
          <w:rFonts w:ascii="Times New Roman" w:hAnsi="Times New Roman" w:cs="Times New Roman"/>
        </w:rPr>
        <w:t>Guyana</w:t>
      </w:r>
      <w:r w:rsidR="00E22545" w:rsidRPr="00A13586">
        <w:rPr>
          <w:rFonts w:ascii="Times New Roman" w:hAnsi="Times New Roman" w:cs="Times New Roman"/>
        </w:rPr>
        <w:t>;</w:t>
      </w:r>
      <w:r w:rsidR="00BD02E6" w:rsidRPr="00A13586">
        <w:rPr>
          <w:rFonts w:ascii="Times New Roman" w:hAnsi="Times New Roman" w:cs="Times New Roman"/>
        </w:rPr>
        <w:t xml:space="preserve"> sources cited articles from </w:t>
      </w:r>
      <w:r w:rsidR="00E22545" w:rsidRPr="00A13586">
        <w:rPr>
          <w:rFonts w:ascii="Times New Roman" w:hAnsi="Times New Roman" w:cs="Times New Roman"/>
        </w:rPr>
        <w:t xml:space="preserve">Trinidad and Tobago, Barbados, St. Lucia, and Grenada. </w:t>
      </w:r>
      <w:r w:rsidR="00922F38">
        <w:rPr>
          <w:rFonts w:ascii="Times New Roman" w:hAnsi="Times New Roman" w:cs="Times New Roman"/>
        </w:rPr>
        <w:t>This writer</w:t>
      </w:r>
      <w:r w:rsidR="00E22545" w:rsidRPr="00A13586">
        <w:rPr>
          <w:rFonts w:ascii="Times New Roman" w:hAnsi="Times New Roman" w:cs="Times New Roman"/>
        </w:rPr>
        <w:t xml:space="preserve"> held the perspective that diseases are characterized by symptoms, which are easily recognizable. </w:t>
      </w:r>
      <w:r w:rsidR="009815DC">
        <w:rPr>
          <w:rFonts w:ascii="Times New Roman" w:hAnsi="Times New Roman" w:cs="Times New Roman"/>
        </w:rPr>
        <w:t>The</w:t>
      </w:r>
      <w:r w:rsidR="00E22545" w:rsidRPr="00A13586">
        <w:rPr>
          <w:rFonts w:ascii="Times New Roman" w:hAnsi="Times New Roman" w:cs="Times New Roman"/>
        </w:rPr>
        <w:t xml:space="preserve"> study is </w:t>
      </w:r>
      <w:r w:rsidR="00830EA7">
        <w:rPr>
          <w:rFonts w:ascii="Times New Roman" w:hAnsi="Times New Roman" w:cs="Times New Roman"/>
        </w:rPr>
        <w:t xml:space="preserve">similar to this research which </w:t>
      </w:r>
      <w:r w:rsidR="00E22545" w:rsidRPr="00A13586">
        <w:rPr>
          <w:rFonts w:ascii="Times New Roman" w:hAnsi="Times New Roman" w:cs="Times New Roman"/>
        </w:rPr>
        <w:t>recognize</w:t>
      </w:r>
      <w:r w:rsidR="00830EA7">
        <w:rPr>
          <w:rFonts w:ascii="Times New Roman" w:hAnsi="Times New Roman" w:cs="Times New Roman"/>
        </w:rPr>
        <w:t>s</w:t>
      </w:r>
      <w:r w:rsidR="00C81651">
        <w:rPr>
          <w:rFonts w:ascii="Times New Roman" w:hAnsi="Times New Roman" w:cs="Times New Roman"/>
        </w:rPr>
        <w:t xml:space="preserve"> </w:t>
      </w:r>
      <w:r w:rsidR="00E22545" w:rsidRPr="00A13586">
        <w:rPr>
          <w:rFonts w:ascii="Times New Roman" w:hAnsi="Times New Roman" w:cs="Times New Roman"/>
        </w:rPr>
        <w:t>diseases in Stabroek</w:t>
      </w:r>
      <w:r w:rsidR="00C81651">
        <w:rPr>
          <w:rFonts w:ascii="Times New Roman" w:hAnsi="Times New Roman" w:cs="Times New Roman"/>
        </w:rPr>
        <w:t xml:space="preserve"> by </w:t>
      </w:r>
      <w:r w:rsidR="009422C5" w:rsidRPr="00A13586">
        <w:rPr>
          <w:rFonts w:ascii="Times New Roman" w:hAnsi="Times New Roman" w:cs="Times New Roman"/>
        </w:rPr>
        <w:t>symptoms</w:t>
      </w:r>
      <w:r w:rsidR="00E22545" w:rsidRPr="00A13586">
        <w:rPr>
          <w:rFonts w:ascii="Times New Roman" w:hAnsi="Times New Roman" w:cs="Times New Roman"/>
        </w:rPr>
        <w:t>.</w:t>
      </w:r>
    </w:p>
    <w:p w:rsidR="00E82AE2" w:rsidRPr="00A13586" w:rsidRDefault="00E82AE2" w:rsidP="00914CD3">
      <w:pPr>
        <w:spacing w:line="480" w:lineRule="auto"/>
        <w:rPr>
          <w:rFonts w:ascii="Times New Roman" w:hAnsi="Times New Roman" w:cs="Times New Roman"/>
        </w:rPr>
      </w:pPr>
      <w:r w:rsidRPr="00A13586">
        <w:rPr>
          <w:rFonts w:ascii="Times New Roman" w:hAnsi="Times New Roman" w:cs="Times New Roman"/>
        </w:rPr>
        <w:tab/>
      </w:r>
      <w:r w:rsidR="00E22545" w:rsidRPr="00A13586">
        <w:rPr>
          <w:rFonts w:ascii="Times New Roman" w:hAnsi="Times New Roman" w:cs="Times New Roman"/>
        </w:rPr>
        <w:t>Quoting a</w:t>
      </w:r>
      <w:r w:rsidRPr="00A13586">
        <w:rPr>
          <w:rFonts w:ascii="Times New Roman" w:hAnsi="Times New Roman" w:cs="Times New Roman"/>
        </w:rPr>
        <w:t>n analysis by the CIA</w:t>
      </w:r>
      <w:r w:rsidR="00E22545" w:rsidRPr="00A13586">
        <w:rPr>
          <w:rFonts w:ascii="Times New Roman" w:hAnsi="Times New Roman" w:cs="Times New Roman"/>
        </w:rPr>
        <w:t xml:space="preserve"> in its World Fact</w:t>
      </w:r>
      <w:r w:rsidRPr="00A13586">
        <w:rPr>
          <w:rFonts w:ascii="Times New Roman" w:hAnsi="Times New Roman" w:cs="Times New Roman"/>
        </w:rPr>
        <w:t>book, “</w:t>
      </w:r>
      <w:r w:rsidRPr="00A13586">
        <w:rPr>
          <w:rFonts w:ascii="Times New Roman" w:hAnsi="Times New Roman" w:cs="Times New Roman"/>
          <w:i/>
        </w:rPr>
        <w:t>parasite-carried diseases and water-borne diseases are only two kinds of diseases but they account for more than 80% of casualties of all diseases in Guyana of the twenty first century</w:t>
      </w:r>
      <w:r w:rsidRPr="00A13586">
        <w:rPr>
          <w:rFonts w:ascii="Times New Roman" w:hAnsi="Times New Roman" w:cs="Times New Roman"/>
        </w:rPr>
        <w:t>”</w:t>
      </w:r>
      <w:r w:rsidRPr="00A13586">
        <w:rPr>
          <w:rStyle w:val="FootnoteReference"/>
          <w:rFonts w:ascii="Times New Roman" w:hAnsi="Times New Roman" w:cs="Times New Roman"/>
        </w:rPr>
        <w:footnoteReference w:id="4"/>
      </w:r>
      <w:r w:rsidRPr="00A13586">
        <w:rPr>
          <w:rFonts w:ascii="Times New Roman" w:hAnsi="Times New Roman" w:cs="Times New Roman"/>
        </w:rPr>
        <w:t xml:space="preserve">. The </w:t>
      </w:r>
      <w:r w:rsidR="00BD02E6" w:rsidRPr="00A13586">
        <w:rPr>
          <w:rFonts w:ascii="Times New Roman" w:hAnsi="Times New Roman" w:cs="Times New Roman"/>
        </w:rPr>
        <w:t>CIA highlight</w:t>
      </w:r>
      <w:r w:rsidR="00330353">
        <w:rPr>
          <w:rFonts w:ascii="Times New Roman" w:hAnsi="Times New Roman" w:cs="Times New Roman"/>
        </w:rPr>
        <w:t>ed</w:t>
      </w:r>
      <w:r w:rsidR="00BD02E6" w:rsidRPr="00A13586">
        <w:rPr>
          <w:rFonts w:ascii="Times New Roman" w:hAnsi="Times New Roman" w:cs="Times New Roman"/>
        </w:rPr>
        <w:t xml:space="preserve"> the role</w:t>
      </w:r>
      <w:r w:rsidR="00B44156" w:rsidRPr="00A13586">
        <w:rPr>
          <w:rFonts w:ascii="Times New Roman" w:hAnsi="Times New Roman" w:cs="Times New Roman"/>
        </w:rPr>
        <w:t xml:space="preserve"> played by</w:t>
      </w:r>
      <w:r w:rsidR="00BD02E6" w:rsidRPr="00A13586">
        <w:rPr>
          <w:rFonts w:ascii="Times New Roman" w:hAnsi="Times New Roman" w:cs="Times New Roman"/>
        </w:rPr>
        <w:t xml:space="preserve"> parasite-carried [vector] and water-borne d</w:t>
      </w:r>
      <w:r w:rsidR="00B44156" w:rsidRPr="00A13586">
        <w:rPr>
          <w:rFonts w:ascii="Times New Roman" w:hAnsi="Times New Roman" w:cs="Times New Roman"/>
        </w:rPr>
        <w:t>iseases in the overall deaths of</w:t>
      </w:r>
      <w:r w:rsidR="00BD02E6" w:rsidRPr="00A13586">
        <w:rPr>
          <w:rFonts w:ascii="Times New Roman" w:hAnsi="Times New Roman" w:cs="Times New Roman"/>
        </w:rPr>
        <w:t xml:space="preserve"> Guyanese </w:t>
      </w:r>
      <w:r w:rsidR="00B44156" w:rsidRPr="00A13586">
        <w:rPr>
          <w:rFonts w:ascii="Times New Roman" w:hAnsi="Times New Roman" w:cs="Times New Roman"/>
        </w:rPr>
        <w:t>over</w:t>
      </w:r>
      <w:r w:rsidR="00BD02E6" w:rsidRPr="00A13586">
        <w:rPr>
          <w:rFonts w:ascii="Times New Roman" w:hAnsi="Times New Roman" w:cs="Times New Roman"/>
        </w:rPr>
        <w:t xml:space="preserve"> the last decades.</w:t>
      </w:r>
      <w:r w:rsidR="00B44156" w:rsidRPr="00A13586">
        <w:rPr>
          <w:rFonts w:ascii="Times New Roman" w:hAnsi="Times New Roman" w:cs="Times New Roman"/>
        </w:rPr>
        <w:t xml:space="preserve"> Data from death tolls were collected from all ove</w:t>
      </w:r>
      <w:r w:rsidR="00513FF4">
        <w:rPr>
          <w:rFonts w:ascii="Times New Roman" w:hAnsi="Times New Roman" w:cs="Times New Roman"/>
        </w:rPr>
        <w:t xml:space="preserve">r the globe for the analysis. </w:t>
      </w:r>
      <w:r w:rsidR="00B44156" w:rsidRPr="00A13586">
        <w:rPr>
          <w:rFonts w:ascii="Times New Roman" w:hAnsi="Times New Roman" w:cs="Times New Roman"/>
        </w:rPr>
        <w:t xml:space="preserve">The researcher reckons that this analysis is similar to studying the effects diseases have on a populace. </w:t>
      </w:r>
    </w:p>
    <w:p w:rsidR="00E82AE2" w:rsidRPr="00A13586" w:rsidRDefault="00E82AE2" w:rsidP="00914CD3">
      <w:pPr>
        <w:spacing w:line="480" w:lineRule="auto"/>
        <w:rPr>
          <w:rFonts w:ascii="Times New Roman" w:hAnsi="Times New Roman" w:cs="Times New Roman"/>
        </w:rPr>
      </w:pPr>
      <w:r w:rsidRPr="00A13586">
        <w:rPr>
          <w:rFonts w:ascii="Times New Roman" w:hAnsi="Times New Roman" w:cs="Times New Roman"/>
        </w:rPr>
        <w:t xml:space="preserve"> </w:t>
      </w:r>
      <w:r w:rsidRPr="00A13586">
        <w:rPr>
          <w:rFonts w:ascii="Times New Roman" w:hAnsi="Times New Roman" w:cs="Times New Roman"/>
        </w:rPr>
        <w:tab/>
      </w:r>
      <w:r w:rsidRPr="00A13586">
        <w:rPr>
          <w:rFonts w:ascii="Times New Roman" w:hAnsi="Times New Roman" w:cs="Times New Roman"/>
          <w:i/>
        </w:rPr>
        <w:t>“Malaria had a mortality rate of consuming 0.1% of Georgetown’s population in the late twentieth century but has now increased to a whopping 0.8% by the early twenty first century. Aside from malaria, there is also typhoid – nearly two times greater in casualties than Malaria’s casualties.”</w:t>
      </w:r>
      <w:r w:rsidRPr="00A13586">
        <w:rPr>
          <w:rStyle w:val="FootnoteReference"/>
          <w:rFonts w:ascii="Times New Roman" w:hAnsi="Times New Roman" w:cs="Times New Roman"/>
        </w:rPr>
        <w:footnoteReference w:id="5"/>
      </w:r>
      <w:r w:rsidRPr="00A13586">
        <w:rPr>
          <w:rFonts w:ascii="Times New Roman" w:hAnsi="Times New Roman" w:cs="Times New Roman"/>
        </w:rPr>
        <w:t xml:space="preserve">. This book from Ramesh Gampat </w:t>
      </w:r>
      <w:r w:rsidR="00132486">
        <w:rPr>
          <w:rFonts w:ascii="Times New Roman" w:hAnsi="Times New Roman" w:cs="Times New Roman"/>
        </w:rPr>
        <w:t>analyze</w:t>
      </w:r>
      <w:r w:rsidR="00357B5F">
        <w:rPr>
          <w:rFonts w:ascii="Times New Roman" w:hAnsi="Times New Roman" w:cs="Times New Roman"/>
        </w:rPr>
        <w:t>d</w:t>
      </w:r>
      <w:r w:rsidR="00132486">
        <w:rPr>
          <w:rFonts w:ascii="Times New Roman" w:hAnsi="Times New Roman" w:cs="Times New Roman"/>
        </w:rPr>
        <w:t xml:space="preserve"> disease deaths</w:t>
      </w:r>
      <w:r w:rsidR="00B44156" w:rsidRPr="00A13586">
        <w:rPr>
          <w:rFonts w:ascii="Times New Roman" w:hAnsi="Times New Roman" w:cs="Times New Roman"/>
        </w:rPr>
        <w:t xml:space="preserve"> in Guyana. </w:t>
      </w:r>
      <w:r w:rsidRPr="00A13586">
        <w:rPr>
          <w:rFonts w:ascii="Times New Roman" w:hAnsi="Times New Roman" w:cs="Times New Roman"/>
        </w:rPr>
        <w:t>Gampat</w:t>
      </w:r>
      <w:r w:rsidR="00B44156" w:rsidRPr="00A13586">
        <w:rPr>
          <w:rFonts w:ascii="Times New Roman" w:hAnsi="Times New Roman" w:cs="Times New Roman"/>
        </w:rPr>
        <w:t xml:space="preserve"> (2015)</w:t>
      </w:r>
      <w:r w:rsidR="00BE3106">
        <w:rPr>
          <w:rFonts w:ascii="Times New Roman" w:hAnsi="Times New Roman" w:cs="Times New Roman"/>
        </w:rPr>
        <w:t xml:space="preserve"> desires</w:t>
      </w:r>
      <w:r w:rsidRPr="00A13586">
        <w:rPr>
          <w:rFonts w:ascii="Times New Roman" w:hAnsi="Times New Roman" w:cs="Times New Roman"/>
        </w:rPr>
        <w:t xml:space="preserve"> citizens to understand the implications of disease, as he believes it is important and critical</w:t>
      </w:r>
      <w:r w:rsidRPr="00A13586">
        <w:rPr>
          <w:rFonts w:ascii="Times New Roman" w:hAnsi="Times New Roman" w:cs="Times New Roman"/>
          <w:i/>
        </w:rPr>
        <w:t xml:space="preserve">. He continues </w:t>
      </w:r>
      <w:r w:rsidR="00D6064B">
        <w:rPr>
          <w:rFonts w:ascii="Times New Roman" w:hAnsi="Times New Roman" w:cs="Times New Roman"/>
          <w:i/>
        </w:rPr>
        <w:t>saying</w:t>
      </w:r>
      <w:r w:rsidRPr="00A13586">
        <w:rPr>
          <w:rFonts w:ascii="Times New Roman" w:hAnsi="Times New Roman" w:cs="Times New Roman"/>
          <w:i/>
        </w:rPr>
        <w:t xml:space="preserve"> disease is very prevalent in our society; resources should be pooled to take measures </w:t>
      </w:r>
      <w:r w:rsidRPr="00A13586">
        <w:rPr>
          <w:rFonts w:ascii="Times New Roman" w:hAnsi="Times New Roman" w:cs="Times New Roman"/>
          <w:i/>
        </w:rPr>
        <w:lastRenderedPageBreak/>
        <w:t>against them</w:t>
      </w:r>
      <w:r w:rsidRPr="00A13586">
        <w:rPr>
          <w:rFonts w:ascii="Times New Roman" w:hAnsi="Times New Roman" w:cs="Times New Roman"/>
        </w:rPr>
        <w:t xml:space="preserve">. </w:t>
      </w:r>
      <w:r w:rsidRPr="00A13586">
        <w:rPr>
          <w:rFonts w:ascii="Times New Roman" w:hAnsi="Times New Roman" w:cs="Times New Roman"/>
          <w:i/>
        </w:rPr>
        <w:t>He also adds that the population of Guyana is becoming more aware about the prevalence of disease as compared to the last decade.</w:t>
      </w:r>
      <w:r w:rsidRPr="00A13586">
        <w:rPr>
          <w:rFonts w:ascii="Times New Roman" w:hAnsi="Times New Roman" w:cs="Times New Roman"/>
        </w:rPr>
        <w:t xml:space="preserve"> </w:t>
      </w:r>
      <w:r w:rsidR="00492820">
        <w:rPr>
          <w:rFonts w:ascii="Times New Roman" w:hAnsi="Times New Roman" w:cs="Times New Roman"/>
        </w:rPr>
        <w:t>The book compiles</w:t>
      </w:r>
      <w:r w:rsidR="00F27483" w:rsidRPr="00A13586">
        <w:rPr>
          <w:rFonts w:ascii="Times New Roman" w:hAnsi="Times New Roman" w:cs="Times New Roman"/>
        </w:rPr>
        <w:t xml:space="preserve"> various analyses on epidemics and diseases that have infected Guyana since the 1800s. </w:t>
      </w:r>
    </w:p>
    <w:p w:rsidR="00E82AE2" w:rsidRPr="00A13586" w:rsidRDefault="00E82AE2" w:rsidP="00914CD3">
      <w:pPr>
        <w:spacing w:line="480" w:lineRule="auto"/>
        <w:rPr>
          <w:rFonts w:ascii="Times New Roman" w:hAnsi="Times New Roman" w:cs="Times New Roman"/>
        </w:rPr>
      </w:pPr>
      <w:r w:rsidRPr="00A13586">
        <w:rPr>
          <w:rFonts w:ascii="Times New Roman" w:hAnsi="Times New Roman" w:cs="Times New Roman"/>
          <w:color w:val="C00000"/>
        </w:rPr>
        <w:tab/>
      </w:r>
      <w:r w:rsidRPr="00A13586">
        <w:rPr>
          <w:rFonts w:ascii="Times New Roman" w:hAnsi="Times New Roman" w:cs="Times New Roman"/>
        </w:rPr>
        <w:t>“</w:t>
      </w:r>
      <w:r w:rsidR="00CE783A">
        <w:rPr>
          <w:rFonts w:ascii="Times New Roman" w:hAnsi="Times New Roman" w:cs="Times New Roman"/>
          <w:i/>
        </w:rPr>
        <w:t>As the world grows more populous</w:t>
      </w:r>
      <w:r w:rsidRPr="007249CD">
        <w:rPr>
          <w:rFonts w:ascii="Times New Roman" w:hAnsi="Times New Roman" w:cs="Times New Roman"/>
          <w:i/>
        </w:rPr>
        <w:t>, there is also increased risk of extreme crowding, widespread filth in developing countries, and there is the mixing of people, pathogens, parasites, and animals in short periods of time. These are perfect conditions for pathogens and parasites to grow on hosts.</w:t>
      </w:r>
      <w:r w:rsidRPr="00A13586">
        <w:rPr>
          <w:rFonts w:ascii="Times New Roman" w:hAnsi="Times New Roman" w:cs="Times New Roman"/>
        </w:rPr>
        <w:t>”</w:t>
      </w:r>
      <w:r w:rsidRPr="00A13586">
        <w:rPr>
          <w:rStyle w:val="FootnoteReference"/>
          <w:rFonts w:ascii="Times New Roman" w:hAnsi="Times New Roman" w:cs="Times New Roman"/>
        </w:rPr>
        <w:footnoteReference w:id="6"/>
      </w:r>
      <w:r w:rsidRPr="00A13586">
        <w:rPr>
          <w:rFonts w:ascii="Times New Roman" w:hAnsi="Times New Roman" w:cs="Times New Roman"/>
        </w:rPr>
        <w:t xml:space="preserve">  </w:t>
      </w:r>
      <w:r w:rsidR="00F349F5" w:rsidRPr="00A13586">
        <w:rPr>
          <w:rFonts w:ascii="Times New Roman" w:hAnsi="Times New Roman" w:cs="Times New Roman"/>
        </w:rPr>
        <w:t>G. Dimijian (2000</w:t>
      </w:r>
      <w:r w:rsidR="005E59BC">
        <w:rPr>
          <w:rFonts w:ascii="Times New Roman" w:hAnsi="Times New Roman" w:cs="Times New Roman"/>
        </w:rPr>
        <w:t>) stated</w:t>
      </w:r>
      <w:r w:rsidRPr="00A13586">
        <w:rPr>
          <w:rFonts w:ascii="Times New Roman" w:hAnsi="Times New Roman" w:cs="Times New Roman"/>
        </w:rPr>
        <w:t xml:space="preserve"> that developing coun</w:t>
      </w:r>
      <w:r w:rsidR="00F349F5" w:rsidRPr="00A13586">
        <w:rPr>
          <w:rFonts w:ascii="Times New Roman" w:hAnsi="Times New Roman" w:cs="Times New Roman"/>
        </w:rPr>
        <w:t>tries like Guyana are more likely to catch diseases</w:t>
      </w:r>
      <w:r w:rsidRPr="00A13586">
        <w:rPr>
          <w:rFonts w:ascii="Times New Roman" w:hAnsi="Times New Roman" w:cs="Times New Roman"/>
        </w:rPr>
        <w:t xml:space="preserve">. </w:t>
      </w:r>
      <w:r w:rsidR="00F349F5" w:rsidRPr="00A13586">
        <w:rPr>
          <w:rFonts w:ascii="Times New Roman" w:hAnsi="Times New Roman" w:cs="Times New Roman"/>
        </w:rPr>
        <w:t xml:space="preserve">Dimijian (2000) has travelled all across the globe from Africa to south-eastern Asia analysing pathogens and parasites. He ascertains that the body responds to diseases through symptoms. Under the same assumption, symptoms can be </w:t>
      </w:r>
      <w:r w:rsidR="007249CD" w:rsidRPr="00A13586">
        <w:rPr>
          <w:rFonts w:ascii="Times New Roman" w:hAnsi="Times New Roman" w:cs="Times New Roman"/>
        </w:rPr>
        <w:t>analyzed</w:t>
      </w:r>
      <w:r w:rsidR="00F349F5" w:rsidRPr="00A13586">
        <w:rPr>
          <w:rFonts w:ascii="Times New Roman" w:hAnsi="Times New Roman" w:cs="Times New Roman"/>
        </w:rPr>
        <w:t xml:space="preserve"> to roughly identify diseases. The researcher also </w:t>
      </w:r>
      <w:r w:rsidR="00E442FD" w:rsidRPr="00A13586">
        <w:rPr>
          <w:rFonts w:ascii="Times New Roman" w:hAnsi="Times New Roman" w:cs="Times New Roman"/>
        </w:rPr>
        <w:t>analyses symptoms under the same premises.</w:t>
      </w:r>
    </w:p>
    <w:p w:rsidR="00E82AE2" w:rsidRPr="00A13586" w:rsidRDefault="00E82AE2" w:rsidP="00914CD3">
      <w:pPr>
        <w:spacing w:line="480" w:lineRule="auto"/>
        <w:rPr>
          <w:rFonts w:ascii="Times New Roman" w:hAnsi="Times New Roman" w:cs="Times New Roman"/>
        </w:rPr>
      </w:pPr>
      <w:r w:rsidRPr="00A13586">
        <w:rPr>
          <w:rFonts w:ascii="Times New Roman" w:hAnsi="Times New Roman" w:cs="Times New Roman"/>
        </w:rPr>
        <w:tab/>
      </w:r>
      <w:r w:rsidR="00F8058A">
        <w:rPr>
          <w:rFonts w:ascii="Times New Roman" w:hAnsi="Times New Roman" w:cs="Times New Roman"/>
        </w:rPr>
        <w:t>UNICEF</w:t>
      </w:r>
      <w:r w:rsidR="00E6637B">
        <w:rPr>
          <w:rFonts w:ascii="Times New Roman" w:hAnsi="Times New Roman" w:cs="Times New Roman"/>
        </w:rPr>
        <w:t xml:space="preserve"> published an article</w:t>
      </w:r>
      <w:r w:rsidR="00AA3B7F" w:rsidRPr="00A13586">
        <w:rPr>
          <w:rStyle w:val="FootnoteReference"/>
          <w:rFonts w:ascii="Times New Roman" w:hAnsi="Times New Roman" w:cs="Times New Roman"/>
        </w:rPr>
        <w:footnoteReference w:id="7"/>
      </w:r>
      <w:r w:rsidR="00E6637B">
        <w:rPr>
          <w:rFonts w:ascii="Times New Roman" w:hAnsi="Times New Roman" w:cs="Times New Roman"/>
        </w:rPr>
        <w:t xml:space="preserve"> stating</w:t>
      </w:r>
      <w:r w:rsidRPr="00A13586">
        <w:rPr>
          <w:rFonts w:ascii="Times New Roman" w:hAnsi="Times New Roman" w:cs="Times New Roman"/>
        </w:rPr>
        <w:t xml:space="preserve"> that residents generally </w:t>
      </w:r>
      <w:r w:rsidR="00AA3B7F">
        <w:rPr>
          <w:rFonts w:ascii="Times New Roman" w:hAnsi="Times New Roman" w:cs="Times New Roman"/>
        </w:rPr>
        <w:t>preferred</w:t>
      </w:r>
      <w:r w:rsidRPr="00A13586">
        <w:rPr>
          <w:rFonts w:ascii="Times New Roman" w:hAnsi="Times New Roman" w:cs="Times New Roman"/>
        </w:rPr>
        <w:t xml:space="preserve"> fighting symptoms of disease rather than cause. </w:t>
      </w:r>
      <w:r w:rsidR="005B4005" w:rsidRPr="00A13586">
        <w:rPr>
          <w:rFonts w:ascii="Times New Roman" w:hAnsi="Times New Roman" w:cs="Times New Roman"/>
          <w:i/>
        </w:rPr>
        <w:t xml:space="preserve">It </w:t>
      </w:r>
      <w:r w:rsidR="00AC56AD">
        <w:rPr>
          <w:rFonts w:ascii="Times New Roman" w:hAnsi="Times New Roman" w:cs="Times New Roman"/>
          <w:i/>
        </w:rPr>
        <w:t>also stated</w:t>
      </w:r>
      <w:r w:rsidRPr="00A13586">
        <w:rPr>
          <w:rFonts w:ascii="Times New Roman" w:hAnsi="Times New Roman" w:cs="Times New Roman"/>
          <w:i/>
        </w:rPr>
        <w:t xml:space="preserve"> that the frequent flooding in Guyana</w:t>
      </w:r>
      <w:r w:rsidR="00AC56AD">
        <w:rPr>
          <w:rFonts w:ascii="Times New Roman" w:hAnsi="Times New Roman" w:cs="Times New Roman"/>
          <w:i/>
        </w:rPr>
        <w:t xml:space="preserve"> produced </w:t>
      </w:r>
      <w:r w:rsidRPr="00A13586">
        <w:rPr>
          <w:rFonts w:ascii="Times New Roman" w:hAnsi="Times New Roman" w:cs="Times New Roman"/>
          <w:i/>
        </w:rPr>
        <w:t>more w</w:t>
      </w:r>
      <w:r w:rsidR="005B4005" w:rsidRPr="00A13586">
        <w:rPr>
          <w:rFonts w:ascii="Times New Roman" w:hAnsi="Times New Roman" w:cs="Times New Roman"/>
          <w:i/>
        </w:rPr>
        <w:t xml:space="preserve">ater </w:t>
      </w:r>
      <w:r w:rsidR="0030343F">
        <w:rPr>
          <w:rFonts w:ascii="Times New Roman" w:hAnsi="Times New Roman" w:cs="Times New Roman"/>
          <w:i/>
        </w:rPr>
        <w:t xml:space="preserve">pathogens than parasites. UNICEF </w:t>
      </w:r>
      <w:r w:rsidR="005B4005" w:rsidRPr="00A13586">
        <w:rPr>
          <w:rFonts w:ascii="Times New Roman" w:hAnsi="Times New Roman" w:cs="Times New Roman"/>
          <w:i/>
        </w:rPr>
        <w:t>concluded</w:t>
      </w:r>
      <w:r w:rsidRPr="00A13586">
        <w:rPr>
          <w:rFonts w:ascii="Times New Roman" w:hAnsi="Times New Roman" w:cs="Times New Roman"/>
          <w:i/>
        </w:rPr>
        <w:t xml:space="preserve"> that waterborne diseases and food</w:t>
      </w:r>
      <w:r w:rsidR="005B4005" w:rsidRPr="00A13586">
        <w:rPr>
          <w:rFonts w:ascii="Times New Roman" w:hAnsi="Times New Roman" w:cs="Times New Roman"/>
          <w:i/>
        </w:rPr>
        <w:t>-borne</w:t>
      </w:r>
      <w:r w:rsidRPr="00A13586">
        <w:rPr>
          <w:rFonts w:ascii="Times New Roman" w:hAnsi="Times New Roman" w:cs="Times New Roman"/>
          <w:i/>
        </w:rPr>
        <w:t xml:space="preserve"> diseases have greater effect than viral infections or vector diseases. </w:t>
      </w:r>
      <w:r w:rsidR="00F8058A">
        <w:rPr>
          <w:rFonts w:ascii="Times New Roman" w:hAnsi="Times New Roman" w:cs="Times New Roman"/>
        </w:rPr>
        <w:t>UNICEF</w:t>
      </w:r>
      <w:r w:rsidR="005B4005" w:rsidRPr="00A13586">
        <w:rPr>
          <w:rFonts w:ascii="Times New Roman" w:hAnsi="Times New Roman" w:cs="Times New Roman"/>
        </w:rPr>
        <w:t xml:space="preserve"> based this article in the vicinity of Georgetown to </w:t>
      </w:r>
      <w:r w:rsidR="001F253E" w:rsidRPr="00A13586">
        <w:rPr>
          <w:rFonts w:ascii="Times New Roman" w:hAnsi="Times New Roman" w:cs="Times New Roman"/>
        </w:rPr>
        <w:t>analyze</w:t>
      </w:r>
      <w:r w:rsidR="005B4005" w:rsidRPr="00A13586">
        <w:rPr>
          <w:rFonts w:ascii="Times New Roman" w:hAnsi="Times New Roman" w:cs="Times New Roman"/>
        </w:rPr>
        <w:t xml:space="preserve"> the effects of </w:t>
      </w:r>
      <w:r w:rsidR="001D161A" w:rsidRPr="00A13586">
        <w:rPr>
          <w:rFonts w:ascii="Times New Roman" w:hAnsi="Times New Roman" w:cs="Times New Roman"/>
        </w:rPr>
        <w:t>flooding and disease on public health.</w:t>
      </w:r>
      <w:r w:rsidR="005B4005" w:rsidRPr="00A13586">
        <w:rPr>
          <w:rFonts w:ascii="Times New Roman" w:hAnsi="Times New Roman" w:cs="Times New Roman"/>
        </w:rPr>
        <w:t xml:space="preserve"> </w:t>
      </w:r>
    </w:p>
    <w:p w:rsidR="00A13586" w:rsidRDefault="00A13586">
      <w:pPr>
        <w:rPr>
          <w:rFonts w:ascii="Times New Roman" w:eastAsiaTheme="majorEastAsia" w:hAnsi="Times New Roman" w:cs="Times New Roman"/>
          <w:b/>
          <w:bCs/>
          <w:szCs w:val="28"/>
        </w:rPr>
      </w:pPr>
      <w:r>
        <w:rPr>
          <w:rFonts w:ascii="Times New Roman" w:hAnsi="Times New Roman" w:cs="Times New Roman"/>
        </w:rPr>
        <w:br w:type="page"/>
      </w:r>
    </w:p>
    <w:p w:rsidR="008101E8" w:rsidRPr="00EB0B20" w:rsidRDefault="00767E6B" w:rsidP="00914CD3">
      <w:pPr>
        <w:pStyle w:val="Heading1"/>
        <w:spacing w:line="480" w:lineRule="auto"/>
      </w:pPr>
      <w:bookmarkStart w:id="12" w:name="_Toc443470694"/>
      <w:r w:rsidRPr="00EB0B20">
        <w:lastRenderedPageBreak/>
        <w:t>Data Collection Sources</w:t>
      </w:r>
      <w:bookmarkEnd w:id="12"/>
    </w:p>
    <w:p w:rsidR="0031781D" w:rsidRPr="00C02040" w:rsidRDefault="009622D8" w:rsidP="00914CD3">
      <w:pPr>
        <w:spacing w:line="480" w:lineRule="auto"/>
        <w:rPr>
          <w:rFonts w:ascii="Times New Roman" w:hAnsi="Times New Roman" w:cs="Times New Roman"/>
        </w:rPr>
      </w:pPr>
      <w:r w:rsidRPr="00A13586">
        <w:rPr>
          <w:rFonts w:ascii="Times New Roman" w:hAnsi="Times New Roman" w:cs="Times New Roman"/>
        </w:rPr>
        <w:tab/>
      </w:r>
      <w:r w:rsidR="008A3C48" w:rsidRPr="00C02040">
        <w:rPr>
          <w:rFonts w:ascii="Times New Roman" w:hAnsi="Times New Roman" w:cs="Times New Roman"/>
        </w:rPr>
        <w:t>This research was</w:t>
      </w:r>
      <w:r w:rsidR="002C6831" w:rsidRPr="00C02040">
        <w:rPr>
          <w:rFonts w:ascii="Times New Roman" w:hAnsi="Times New Roman" w:cs="Times New Roman"/>
        </w:rPr>
        <w:t xml:space="preserve"> an applied research. It compares water-borne and vector-borne diseases that exist in the real world and suggests possible solutions to them. Quantitative data was collected in this paper. Disease is an area of study subject to bias. </w:t>
      </w:r>
      <w:r w:rsidR="0031781D" w:rsidRPr="00C02040">
        <w:rPr>
          <w:rFonts w:ascii="Times New Roman" w:hAnsi="Times New Roman" w:cs="Times New Roman"/>
        </w:rPr>
        <w:t>Using quantitative data</w:t>
      </w:r>
      <w:r w:rsidR="002C6831" w:rsidRPr="00C02040">
        <w:rPr>
          <w:rFonts w:ascii="Times New Roman" w:hAnsi="Times New Roman" w:cs="Times New Roman"/>
        </w:rPr>
        <w:t xml:space="preserve"> eliminates</w:t>
      </w:r>
      <w:r w:rsidR="0031781D" w:rsidRPr="00C02040">
        <w:rPr>
          <w:rFonts w:ascii="Times New Roman" w:hAnsi="Times New Roman" w:cs="Times New Roman"/>
        </w:rPr>
        <w:t xml:space="preserve"> bias from the research</w:t>
      </w:r>
      <w:r w:rsidR="00033924" w:rsidRPr="00C02040">
        <w:rPr>
          <w:rFonts w:ascii="Times New Roman" w:hAnsi="Times New Roman" w:cs="Times New Roman"/>
        </w:rPr>
        <w:t>.</w:t>
      </w:r>
      <w:r w:rsidR="002C6831" w:rsidRPr="00C02040">
        <w:rPr>
          <w:rFonts w:ascii="Times New Roman" w:hAnsi="Times New Roman" w:cs="Times New Roman"/>
        </w:rPr>
        <w:t xml:space="preserve"> </w:t>
      </w:r>
    </w:p>
    <w:p w:rsidR="002C6831" w:rsidRPr="00C02040" w:rsidRDefault="009622D8" w:rsidP="00914CD3">
      <w:pPr>
        <w:spacing w:line="480" w:lineRule="auto"/>
        <w:rPr>
          <w:rFonts w:ascii="Times New Roman" w:hAnsi="Times New Roman" w:cs="Times New Roman"/>
        </w:rPr>
      </w:pPr>
      <w:r w:rsidRPr="00C02040">
        <w:rPr>
          <w:rFonts w:ascii="Times New Roman" w:hAnsi="Times New Roman" w:cs="Times New Roman"/>
        </w:rPr>
        <w:tab/>
      </w:r>
      <w:r w:rsidR="00852CFA" w:rsidRPr="00C02040">
        <w:rPr>
          <w:rFonts w:ascii="Times New Roman" w:hAnsi="Times New Roman" w:cs="Times New Roman"/>
        </w:rPr>
        <w:t>The d</w:t>
      </w:r>
      <w:r w:rsidR="00033924" w:rsidRPr="00C02040">
        <w:rPr>
          <w:rFonts w:ascii="Times New Roman" w:hAnsi="Times New Roman" w:cs="Times New Roman"/>
        </w:rPr>
        <w:t xml:space="preserve">ata </w:t>
      </w:r>
      <w:r w:rsidR="00852CFA" w:rsidRPr="00C02040">
        <w:rPr>
          <w:rFonts w:ascii="Times New Roman" w:hAnsi="Times New Roman" w:cs="Times New Roman"/>
        </w:rPr>
        <w:t>was</w:t>
      </w:r>
      <w:r w:rsidR="00033924" w:rsidRPr="00C02040">
        <w:rPr>
          <w:rFonts w:ascii="Times New Roman" w:hAnsi="Times New Roman" w:cs="Times New Roman"/>
        </w:rPr>
        <w:t xml:space="preserve"> collected using questionnaires. A questionnaire is a list of research questions designed to extract </w:t>
      </w:r>
      <w:r w:rsidR="00367FA5" w:rsidRPr="00C02040">
        <w:rPr>
          <w:rFonts w:ascii="Times New Roman" w:hAnsi="Times New Roman" w:cs="Times New Roman"/>
        </w:rPr>
        <w:t>quantitative</w:t>
      </w:r>
      <w:r w:rsidR="00033924" w:rsidRPr="00C02040">
        <w:rPr>
          <w:rFonts w:ascii="Times New Roman" w:hAnsi="Times New Roman" w:cs="Times New Roman"/>
        </w:rPr>
        <w:t xml:space="preserve"> </w:t>
      </w:r>
      <w:r w:rsidR="00367FA5" w:rsidRPr="00C02040">
        <w:rPr>
          <w:rFonts w:ascii="Times New Roman" w:hAnsi="Times New Roman" w:cs="Times New Roman"/>
        </w:rPr>
        <w:t>data</w:t>
      </w:r>
      <w:r w:rsidR="00033924" w:rsidRPr="00C02040">
        <w:rPr>
          <w:rFonts w:ascii="Times New Roman" w:hAnsi="Times New Roman" w:cs="Times New Roman"/>
        </w:rPr>
        <w:t>.</w:t>
      </w:r>
      <w:r w:rsidR="00367FA5" w:rsidRPr="00C02040">
        <w:rPr>
          <w:rFonts w:ascii="Times New Roman" w:hAnsi="Times New Roman" w:cs="Times New Roman"/>
        </w:rPr>
        <w:t xml:space="preserve"> </w:t>
      </w:r>
      <w:r w:rsidR="00A31214" w:rsidRPr="00C02040">
        <w:rPr>
          <w:rFonts w:ascii="Times New Roman" w:hAnsi="Times New Roman" w:cs="Times New Roman"/>
        </w:rPr>
        <w:t xml:space="preserve">A questionnaire was used because large amounts of information can be collected from a large number of people (like a </w:t>
      </w:r>
      <w:r w:rsidR="00063910" w:rsidRPr="00C02040">
        <w:rPr>
          <w:rFonts w:ascii="Times New Roman" w:hAnsi="Times New Roman" w:cs="Times New Roman"/>
        </w:rPr>
        <w:t>neighborhood</w:t>
      </w:r>
      <w:r w:rsidR="00A31214" w:rsidRPr="00C02040">
        <w:rPr>
          <w:rFonts w:ascii="Times New Roman" w:hAnsi="Times New Roman" w:cs="Times New Roman"/>
        </w:rPr>
        <w:t>) in a short period of time and in a cost-effective way</w:t>
      </w:r>
      <w:r w:rsidR="00367FA5" w:rsidRPr="00C02040">
        <w:rPr>
          <w:rFonts w:ascii="Times New Roman" w:hAnsi="Times New Roman" w:cs="Times New Roman"/>
        </w:rPr>
        <w:t xml:space="preserve">. The questionnaire consists of </w:t>
      </w:r>
      <w:r w:rsidR="00BF019A" w:rsidRPr="00C02040">
        <w:rPr>
          <w:rFonts w:ascii="Times New Roman" w:hAnsi="Times New Roman" w:cs="Times New Roman"/>
        </w:rPr>
        <w:t>twenty-one (</w:t>
      </w:r>
      <w:r w:rsidR="00367FA5" w:rsidRPr="00C02040">
        <w:rPr>
          <w:rFonts w:ascii="Times New Roman" w:hAnsi="Times New Roman" w:cs="Times New Roman"/>
        </w:rPr>
        <w:t>21</w:t>
      </w:r>
      <w:r w:rsidR="00BF019A" w:rsidRPr="00C02040">
        <w:rPr>
          <w:rFonts w:ascii="Times New Roman" w:hAnsi="Times New Roman" w:cs="Times New Roman"/>
        </w:rPr>
        <w:t>)</w:t>
      </w:r>
      <w:r w:rsidR="00367FA5" w:rsidRPr="00C02040">
        <w:rPr>
          <w:rFonts w:ascii="Times New Roman" w:hAnsi="Times New Roman" w:cs="Times New Roman"/>
        </w:rPr>
        <w:t xml:space="preserve"> questions. There are </w:t>
      </w:r>
      <w:r w:rsidR="00BF019A" w:rsidRPr="00C02040">
        <w:rPr>
          <w:rFonts w:ascii="Times New Roman" w:hAnsi="Times New Roman" w:cs="Times New Roman"/>
        </w:rPr>
        <w:t xml:space="preserve">eighteen </w:t>
      </w:r>
      <w:r w:rsidR="00367FA5" w:rsidRPr="00C02040">
        <w:rPr>
          <w:rFonts w:ascii="Times New Roman" w:hAnsi="Times New Roman" w:cs="Times New Roman"/>
        </w:rPr>
        <w:t>(</w:t>
      </w:r>
      <w:r w:rsidR="00BF019A" w:rsidRPr="00C02040">
        <w:rPr>
          <w:rFonts w:ascii="Times New Roman" w:hAnsi="Times New Roman" w:cs="Times New Roman"/>
        </w:rPr>
        <w:t>18</w:t>
      </w:r>
      <w:r w:rsidR="00367FA5" w:rsidRPr="00C02040">
        <w:rPr>
          <w:rFonts w:ascii="Times New Roman" w:hAnsi="Times New Roman" w:cs="Times New Roman"/>
        </w:rPr>
        <w:t>) closed-ended questions and three (3) open-ended questions.</w:t>
      </w:r>
    </w:p>
    <w:p w:rsidR="008A3C48" w:rsidRPr="00C02040" w:rsidRDefault="009622D8" w:rsidP="00914CD3">
      <w:pPr>
        <w:spacing w:line="480" w:lineRule="auto"/>
        <w:rPr>
          <w:rFonts w:ascii="Times New Roman" w:hAnsi="Times New Roman" w:cs="Times New Roman"/>
        </w:rPr>
      </w:pPr>
      <w:r w:rsidRPr="00C02040">
        <w:rPr>
          <w:rFonts w:ascii="Times New Roman" w:hAnsi="Times New Roman" w:cs="Times New Roman"/>
          <w:szCs w:val="28"/>
        </w:rPr>
        <w:tab/>
      </w:r>
      <w:r w:rsidR="007F2F42" w:rsidRPr="00C02040">
        <w:rPr>
          <w:rFonts w:ascii="Times New Roman" w:hAnsi="Times New Roman" w:cs="Times New Roman"/>
          <w:szCs w:val="28"/>
        </w:rPr>
        <w:t>The total population of residential Stabroek is ~120 people. The sampling method used was stratified</w:t>
      </w:r>
      <w:r w:rsidR="00B466F6" w:rsidRPr="00C02040">
        <w:rPr>
          <w:rFonts w:ascii="Times New Roman" w:hAnsi="Times New Roman" w:cs="Times New Roman"/>
          <w:szCs w:val="28"/>
        </w:rPr>
        <w:t xml:space="preserve"> random</w:t>
      </w:r>
      <w:r w:rsidR="003B0FBF" w:rsidRPr="00C02040">
        <w:rPr>
          <w:rFonts w:ascii="Times New Roman" w:hAnsi="Times New Roman" w:cs="Times New Roman"/>
          <w:szCs w:val="28"/>
        </w:rPr>
        <w:t xml:space="preserve"> sampling: the researcher categorized </w:t>
      </w:r>
      <w:r w:rsidR="007F2F42" w:rsidRPr="00C02040">
        <w:rPr>
          <w:rFonts w:ascii="Times New Roman" w:hAnsi="Times New Roman" w:cs="Times New Roman"/>
          <w:szCs w:val="28"/>
        </w:rPr>
        <w:t>people in the population</w:t>
      </w:r>
      <w:r w:rsidR="003B0FBF" w:rsidRPr="00C02040">
        <w:rPr>
          <w:rFonts w:ascii="Times New Roman" w:hAnsi="Times New Roman" w:cs="Times New Roman"/>
          <w:szCs w:val="28"/>
        </w:rPr>
        <w:t xml:space="preserve"> </w:t>
      </w:r>
      <w:r w:rsidR="00946B0D" w:rsidRPr="00C02040">
        <w:rPr>
          <w:rFonts w:ascii="Times New Roman" w:hAnsi="Times New Roman" w:cs="Times New Roman"/>
          <w:szCs w:val="28"/>
        </w:rPr>
        <w:t xml:space="preserve">by their location (stratum) </w:t>
      </w:r>
      <w:r w:rsidR="003B0FBF" w:rsidRPr="00C02040">
        <w:rPr>
          <w:rFonts w:ascii="Times New Roman" w:hAnsi="Times New Roman" w:cs="Times New Roman"/>
          <w:szCs w:val="28"/>
        </w:rPr>
        <w:t>- “proximity to drains”, “proximity to landfills”, “proximity to main road”, and “proximity to businesses”</w:t>
      </w:r>
      <w:r w:rsidR="00643EE2" w:rsidRPr="00C02040">
        <w:rPr>
          <w:rFonts w:ascii="Times New Roman" w:hAnsi="Times New Roman" w:cs="Times New Roman"/>
          <w:szCs w:val="28"/>
        </w:rPr>
        <w:t xml:space="preserve"> and then randomly selected 5 </w:t>
      </w:r>
      <w:r w:rsidR="00F77823" w:rsidRPr="00C02040">
        <w:rPr>
          <w:rFonts w:ascii="Times New Roman" w:hAnsi="Times New Roman" w:cs="Times New Roman"/>
          <w:szCs w:val="28"/>
        </w:rPr>
        <w:t>sample</w:t>
      </w:r>
      <w:r w:rsidR="00643EE2" w:rsidRPr="00C02040">
        <w:rPr>
          <w:rFonts w:ascii="Times New Roman" w:hAnsi="Times New Roman" w:cs="Times New Roman"/>
          <w:szCs w:val="28"/>
        </w:rPr>
        <w:t>s</w:t>
      </w:r>
      <w:r w:rsidR="00F77823" w:rsidRPr="00C02040">
        <w:rPr>
          <w:rFonts w:ascii="Times New Roman" w:hAnsi="Times New Roman" w:cs="Times New Roman"/>
          <w:szCs w:val="28"/>
        </w:rPr>
        <w:t xml:space="preserve"> from each</w:t>
      </w:r>
      <w:r w:rsidR="00643EE2" w:rsidRPr="00C02040">
        <w:rPr>
          <w:rFonts w:ascii="Times New Roman" w:hAnsi="Times New Roman" w:cs="Times New Roman"/>
          <w:szCs w:val="28"/>
        </w:rPr>
        <w:t xml:space="preserve"> stratum</w:t>
      </w:r>
      <w:r w:rsidR="00054FCA" w:rsidRPr="00C02040">
        <w:rPr>
          <w:rFonts w:ascii="Times New Roman" w:hAnsi="Times New Roman" w:cs="Times New Roman"/>
          <w:szCs w:val="28"/>
        </w:rPr>
        <w:t>. By using this sampling method, the researcher compare</w:t>
      </w:r>
      <w:r w:rsidR="00E02D26" w:rsidRPr="00C02040">
        <w:rPr>
          <w:rFonts w:ascii="Times New Roman" w:hAnsi="Times New Roman" w:cs="Times New Roman"/>
          <w:szCs w:val="28"/>
        </w:rPr>
        <w:t>d</w:t>
      </w:r>
      <w:r w:rsidR="00054FCA" w:rsidRPr="00C02040">
        <w:rPr>
          <w:rFonts w:ascii="Times New Roman" w:hAnsi="Times New Roman" w:cs="Times New Roman"/>
          <w:szCs w:val="28"/>
        </w:rPr>
        <w:t xml:space="preserve"> and contrast</w:t>
      </w:r>
      <w:r w:rsidR="00E02D26" w:rsidRPr="00C02040">
        <w:rPr>
          <w:rFonts w:ascii="Times New Roman" w:hAnsi="Times New Roman" w:cs="Times New Roman"/>
          <w:szCs w:val="28"/>
        </w:rPr>
        <w:t>ed</w:t>
      </w:r>
      <w:r w:rsidR="00054FCA" w:rsidRPr="00C02040">
        <w:rPr>
          <w:rFonts w:ascii="Times New Roman" w:hAnsi="Times New Roman" w:cs="Times New Roman"/>
          <w:szCs w:val="28"/>
        </w:rPr>
        <w:t xml:space="preserve"> disease samples by their proximities to pollution –</w:t>
      </w:r>
      <w:r w:rsidR="00B76544" w:rsidRPr="00C02040">
        <w:rPr>
          <w:rFonts w:ascii="Times New Roman" w:hAnsi="Times New Roman" w:cs="Times New Roman"/>
          <w:szCs w:val="28"/>
        </w:rPr>
        <w:t xml:space="preserve"> </w:t>
      </w:r>
      <w:r w:rsidRPr="00C02040">
        <w:rPr>
          <w:rFonts w:ascii="Times New Roman" w:hAnsi="Times New Roman" w:cs="Times New Roman"/>
          <w:szCs w:val="28"/>
        </w:rPr>
        <w:t xml:space="preserve">the </w:t>
      </w:r>
      <w:r w:rsidR="00CE5FC2" w:rsidRPr="00C02040">
        <w:rPr>
          <w:rFonts w:ascii="Times New Roman" w:hAnsi="Times New Roman" w:cs="Times New Roman"/>
          <w:szCs w:val="28"/>
        </w:rPr>
        <w:t>main</w:t>
      </w:r>
      <w:r w:rsidR="00C527F9" w:rsidRPr="00C02040">
        <w:rPr>
          <w:rFonts w:ascii="Times New Roman" w:hAnsi="Times New Roman" w:cs="Times New Roman"/>
          <w:szCs w:val="28"/>
        </w:rPr>
        <w:t xml:space="preserve"> underlying </w:t>
      </w:r>
      <w:r w:rsidR="00B76544" w:rsidRPr="00C02040">
        <w:rPr>
          <w:rFonts w:ascii="Times New Roman" w:hAnsi="Times New Roman" w:cs="Times New Roman"/>
          <w:szCs w:val="28"/>
        </w:rPr>
        <w:t>cause of disease.</w:t>
      </w:r>
    </w:p>
    <w:p w:rsidR="00917BF8" w:rsidRPr="00C02040" w:rsidRDefault="00924EB1" w:rsidP="00914CD3">
      <w:pPr>
        <w:pStyle w:val="MsWilliams"/>
        <w:spacing w:line="480" w:lineRule="auto"/>
        <w:rPr>
          <w:rFonts w:ascii="Times New Roman" w:hAnsi="Times New Roman" w:cs="Times New Roman"/>
        </w:rPr>
      </w:pPr>
      <w:r w:rsidRPr="00C02040">
        <w:t xml:space="preserve">Questionnaires were </w:t>
      </w:r>
      <w:r w:rsidR="00E6097C" w:rsidRPr="00C02040">
        <w:t>distributed</w:t>
      </w:r>
      <w:r w:rsidRPr="00C02040">
        <w:t xml:space="preserve"> </w:t>
      </w:r>
      <w:r w:rsidR="00E9457B" w:rsidRPr="00C02040">
        <w:t>to</w:t>
      </w:r>
      <w:r w:rsidR="00643EE2" w:rsidRPr="00C02040">
        <w:t xml:space="preserve"> the</w:t>
      </w:r>
      <w:r w:rsidR="00E9457B" w:rsidRPr="00C02040">
        <w:t xml:space="preserve"> 5 random </w:t>
      </w:r>
      <w:r w:rsidR="00643EE2" w:rsidRPr="00C02040">
        <w:t>respondents</w:t>
      </w:r>
      <w:r w:rsidRPr="00C02040">
        <w:t xml:space="preserve">. </w:t>
      </w:r>
      <w:r w:rsidR="006F78B2" w:rsidRPr="00C02040">
        <w:rPr>
          <w:rFonts w:ascii="Times New Roman" w:hAnsi="Times New Roman" w:cs="Times New Roman"/>
        </w:rPr>
        <w:t>The questionnaires were handed out on the 1</w:t>
      </w:r>
      <w:r w:rsidR="006F78B2" w:rsidRPr="00C02040">
        <w:rPr>
          <w:rFonts w:ascii="Times New Roman" w:hAnsi="Times New Roman" w:cs="Times New Roman"/>
          <w:vertAlign w:val="superscript"/>
        </w:rPr>
        <w:t>st</w:t>
      </w:r>
      <w:r w:rsidR="006F78B2" w:rsidRPr="00C02040">
        <w:rPr>
          <w:rFonts w:ascii="Times New Roman" w:hAnsi="Times New Roman" w:cs="Times New Roman"/>
        </w:rPr>
        <w:t xml:space="preserve"> of February, 2016. They were collected on the 4</w:t>
      </w:r>
      <w:r w:rsidR="006F78B2" w:rsidRPr="00C02040">
        <w:rPr>
          <w:rFonts w:ascii="Times New Roman" w:hAnsi="Times New Roman" w:cs="Times New Roman"/>
          <w:vertAlign w:val="superscript"/>
        </w:rPr>
        <w:t>th</w:t>
      </w:r>
      <w:r w:rsidR="006F78B2" w:rsidRPr="00C02040">
        <w:rPr>
          <w:rFonts w:ascii="Times New Roman" w:hAnsi="Times New Roman" w:cs="Times New Roman"/>
        </w:rPr>
        <w:t xml:space="preserve"> of February, 2016. Respondents were given a total of 3 day</w:t>
      </w:r>
      <w:r w:rsidR="00643EE2" w:rsidRPr="00C02040">
        <w:rPr>
          <w:rFonts w:ascii="Times New Roman" w:hAnsi="Times New Roman" w:cs="Times New Roman"/>
        </w:rPr>
        <w:t>s</w:t>
      </w:r>
      <w:r w:rsidR="006F78B2" w:rsidRPr="00C02040">
        <w:rPr>
          <w:rFonts w:ascii="Times New Roman" w:hAnsi="Times New Roman" w:cs="Times New Roman"/>
        </w:rPr>
        <w:t xml:space="preserve"> or 72 hours to complete the questionnaires. However, even after 3 days some respondents skipped questions. </w:t>
      </w:r>
      <w:r w:rsidR="004067F7" w:rsidRPr="00C02040">
        <w:rPr>
          <w:rFonts w:ascii="Times New Roman" w:hAnsi="Times New Roman" w:cs="Times New Roman"/>
        </w:rPr>
        <w:t xml:space="preserve"> Therefor</w:t>
      </w:r>
      <w:r w:rsidR="001F253E" w:rsidRPr="00C02040">
        <w:rPr>
          <w:rFonts w:ascii="Times New Roman" w:hAnsi="Times New Roman" w:cs="Times New Roman"/>
        </w:rPr>
        <w:t>e the researcher had to reissue</w:t>
      </w:r>
      <w:r w:rsidR="004067F7" w:rsidRPr="00C02040">
        <w:rPr>
          <w:rFonts w:ascii="Times New Roman" w:hAnsi="Times New Roman" w:cs="Times New Roman"/>
        </w:rPr>
        <w:t xml:space="preserve"> these questionnaire</w:t>
      </w:r>
      <w:r w:rsidR="001F253E" w:rsidRPr="00C02040">
        <w:rPr>
          <w:rFonts w:ascii="Times New Roman" w:hAnsi="Times New Roman" w:cs="Times New Roman"/>
        </w:rPr>
        <w:t>s</w:t>
      </w:r>
      <w:r w:rsidR="004067F7" w:rsidRPr="00C02040">
        <w:rPr>
          <w:rFonts w:ascii="Times New Roman" w:hAnsi="Times New Roman" w:cs="Times New Roman"/>
        </w:rPr>
        <w:t xml:space="preserve"> so that the relevant data could be collected. </w:t>
      </w:r>
      <w:r w:rsidR="006F78B2" w:rsidRPr="00C02040">
        <w:rPr>
          <w:rFonts w:ascii="Times New Roman" w:hAnsi="Times New Roman" w:cs="Times New Roman"/>
        </w:rPr>
        <w:t>Also, respondents provided very little information in open-ended questions.</w:t>
      </w:r>
      <w:r w:rsidR="00914CD3">
        <w:rPr>
          <w:rFonts w:ascii="Times New Roman" w:hAnsi="Times New Roman" w:cs="Times New Roman"/>
        </w:rPr>
        <w:t xml:space="preserve"> </w:t>
      </w:r>
      <w:r w:rsidR="006F78B2" w:rsidRPr="00C02040">
        <w:rPr>
          <w:rFonts w:ascii="Times New Roman" w:hAnsi="Times New Roman" w:cs="Times New Roman"/>
        </w:rPr>
        <w:t xml:space="preserve">The responses were sorted into categories and then represented on bar graphs, tables, and </w:t>
      </w:r>
      <w:r w:rsidR="002B59BE" w:rsidRPr="00C02040">
        <w:rPr>
          <w:rFonts w:ascii="Times New Roman" w:hAnsi="Times New Roman" w:cs="Times New Roman"/>
        </w:rPr>
        <w:t>pie</w:t>
      </w:r>
      <w:r w:rsidR="004D747A" w:rsidRPr="00C02040">
        <w:rPr>
          <w:rFonts w:ascii="Times New Roman" w:hAnsi="Times New Roman" w:cs="Times New Roman"/>
        </w:rPr>
        <w:t xml:space="preserve"> </w:t>
      </w:r>
      <w:r w:rsidR="006F78B2" w:rsidRPr="00C02040">
        <w:rPr>
          <w:rFonts w:ascii="Times New Roman" w:hAnsi="Times New Roman" w:cs="Times New Roman"/>
        </w:rPr>
        <w:t>charts.</w:t>
      </w:r>
    </w:p>
    <w:p w:rsidR="00E84475" w:rsidRPr="00A13586" w:rsidRDefault="00917BF8" w:rsidP="00914CD3">
      <w:pPr>
        <w:spacing w:line="480" w:lineRule="auto"/>
        <w:rPr>
          <w:rFonts w:ascii="Times New Roman" w:hAnsi="Times New Roman" w:cs="Times New Roman"/>
        </w:rPr>
      </w:pPr>
      <w:r w:rsidRPr="00C02040">
        <w:rPr>
          <w:rFonts w:ascii="Times New Roman" w:hAnsi="Times New Roman" w:cs="Times New Roman"/>
        </w:rPr>
        <w:tab/>
        <w:t>The researcher also used a book by Ramesh Gampat entitled “</w:t>
      </w:r>
      <w:r w:rsidRPr="00C02040">
        <w:rPr>
          <w:rFonts w:ascii="Times New Roman" w:hAnsi="Times New Roman" w:cs="Times New Roman"/>
          <w:i/>
        </w:rPr>
        <w:t xml:space="preserve">Guyana: From Slavery to the Present – Vol.2 Major Diseases” </w:t>
      </w:r>
      <w:r w:rsidRPr="00C02040">
        <w:rPr>
          <w:rFonts w:ascii="Times New Roman" w:hAnsi="Times New Roman" w:cs="Times New Roman"/>
        </w:rPr>
        <w:t xml:space="preserve">as </w:t>
      </w:r>
      <w:r w:rsidR="00E701C1" w:rsidRPr="00C02040">
        <w:rPr>
          <w:rFonts w:ascii="Times New Roman" w:hAnsi="Times New Roman" w:cs="Times New Roman"/>
        </w:rPr>
        <w:t xml:space="preserve">a </w:t>
      </w:r>
      <w:r w:rsidRPr="00C02040">
        <w:rPr>
          <w:rFonts w:ascii="Times New Roman" w:hAnsi="Times New Roman" w:cs="Times New Roman"/>
        </w:rPr>
        <w:t xml:space="preserve">secondary source to </w:t>
      </w:r>
      <w:r w:rsidR="00E701C1" w:rsidRPr="00C02040">
        <w:rPr>
          <w:rFonts w:ascii="Times New Roman" w:hAnsi="Times New Roman" w:cs="Times New Roman"/>
        </w:rPr>
        <w:t>gather</w:t>
      </w:r>
      <w:r w:rsidR="00FA6F28" w:rsidRPr="00C02040">
        <w:rPr>
          <w:rFonts w:ascii="Times New Roman" w:hAnsi="Times New Roman" w:cs="Times New Roman"/>
        </w:rPr>
        <w:t xml:space="preserve"> background information on vector-borne and water-borne diseases in Guyana.</w:t>
      </w:r>
      <w:r w:rsidR="00E84475" w:rsidRPr="00A13586">
        <w:rPr>
          <w:rFonts w:ascii="Times New Roman" w:hAnsi="Times New Roman" w:cs="Times New Roman"/>
        </w:rPr>
        <w:br w:type="page"/>
      </w:r>
    </w:p>
    <w:p w:rsidR="001E2FA8" w:rsidRPr="00EB0B20" w:rsidRDefault="00C04C21" w:rsidP="00EB0B20">
      <w:pPr>
        <w:pStyle w:val="Heading1"/>
      </w:pPr>
      <w:bookmarkStart w:id="13" w:name="_Toc443470695"/>
      <w:r w:rsidRPr="00EB0B20">
        <w:lastRenderedPageBreak/>
        <w:t>Presentation of Findings</w:t>
      </w:r>
      <w:bookmarkEnd w:id="13"/>
    </w:p>
    <w:p w:rsidR="001E2FA8" w:rsidRPr="00A13586" w:rsidRDefault="008B42F7" w:rsidP="00AC4B01">
      <w:pPr>
        <w:jc w:val="center"/>
        <w:rPr>
          <w:rFonts w:ascii="Times New Roman" w:hAnsi="Times New Roman" w:cs="Times New Roman"/>
        </w:rPr>
      </w:pPr>
      <w:r w:rsidRPr="00A13586">
        <w:rPr>
          <w:rFonts w:ascii="Times New Roman" w:hAnsi="Times New Roman" w:cs="Times New Roman"/>
          <w:noProof/>
          <w:lang w:val="en-GB" w:eastAsia="en-GB" w:bidi="ar-SA"/>
        </w:rPr>
        <w:drawing>
          <wp:inline distT="0" distB="0" distL="0" distR="0">
            <wp:extent cx="5480685" cy="2895600"/>
            <wp:effectExtent l="19050" t="0" r="2476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A771F" w:rsidRPr="00A13586" w:rsidRDefault="00AA771F" w:rsidP="00AC4B01">
      <w:pPr>
        <w:jc w:val="center"/>
        <w:rPr>
          <w:rFonts w:ascii="Times New Roman" w:hAnsi="Times New Roman" w:cs="Times New Roman"/>
          <w:b/>
          <w:bCs/>
        </w:rPr>
      </w:pPr>
      <w:r w:rsidRPr="00A13586">
        <w:rPr>
          <w:rFonts w:ascii="Times New Roman" w:hAnsi="Times New Roman" w:cs="Times New Roman"/>
          <w:b/>
        </w:rPr>
        <w:t>Figure 1</w:t>
      </w:r>
      <w:r w:rsidR="00AC4B01" w:rsidRPr="00A13586">
        <w:rPr>
          <w:rFonts w:ascii="Times New Roman" w:hAnsi="Times New Roman" w:cs="Times New Roman"/>
          <w:b/>
        </w:rPr>
        <w:t xml:space="preserve">: </w:t>
      </w:r>
      <w:r w:rsidR="009B24E1" w:rsidRPr="00A13586">
        <w:rPr>
          <w:rFonts w:ascii="Times New Roman" w:hAnsi="Times New Roman" w:cs="Times New Roman"/>
          <w:b/>
          <w:bCs/>
        </w:rPr>
        <w:t xml:space="preserve">Bar </w:t>
      </w:r>
      <w:r w:rsidR="00066324">
        <w:rPr>
          <w:rFonts w:ascii="Times New Roman" w:hAnsi="Times New Roman" w:cs="Times New Roman"/>
          <w:b/>
          <w:bCs/>
        </w:rPr>
        <w:t>graph</w:t>
      </w:r>
      <w:r w:rsidR="00AC4B01" w:rsidRPr="00A13586">
        <w:rPr>
          <w:rFonts w:ascii="Times New Roman" w:hAnsi="Times New Roman" w:cs="Times New Roman"/>
          <w:b/>
          <w:bCs/>
        </w:rPr>
        <w:t xml:space="preserve"> showing the numbers of persons infected with disease</w:t>
      </w:r>
      <w:r w:rsidR="004A1EDD">
        <w:rPr>
          <w:rFonts w:ascii="Times New Roman" w:hAnsi="Times New Roman" w:cs="Times New Roman"/>
          <w:b/>
          <w:bCs/>
        </w:rPr>
        <w:t xml:space="preserve"> in Stabroek</w:t>
      </w:r>
    </w:p>
    <w:p w:rsidR="00AC4B01" w:rsidRPr="00A13586" w:rsidRDefault="00AC4B01" w:rsidP="00AC4B01">
      <w:pPr>
        <w:jc w:val="center"/>
        <w:rPr>
          <w:rFonts w:ascii="Times New Roman" w:hAnsi="Times New Roman" w:cs="Times New Roman"/>
          <w:b/>
        </w:rPr>
      </w:pPr>
    </w:p>
    <w:tbl>
      <w:tblPr>
        <w:tblStyle w:val="TableGrid"/>
        <w:tblW w:w="0" w:type="auto"/>
        <w:tblLook w:val="04A0"/>
      </w:tblPr>
      <w:tblGrid>
        <w:gridCol w:w="3135"/>
        <w:gridCol w:w="4742"/>
        <w:gridCol w:w="1365"/>
      </w:tblGrid>
      <w:tr w:rsidR="009B407F" w:rsidRPr="00A13586" w:rsidTr="00AC4B01">
        <w:tc>
          <w:tcPr>
            <w:tcW w:w="3135" w:type="dxa"/>
            <w:tcBorders>
              <w:left w:val="single" w:sz="4" w:space="0" w:color="auto"/>
              <w:right w:val="nil"/>
            </w:tcBorders>
          </w:tcPr>
          <w:p w:rsidR="009B407F" w:rsidRPr="00A13586" w:rsidRDefault="009B407F" w:rsidP="00AA771F">
            <w:pPr>
              <w:rPr>
                <w:rFonts w:ascii="Times New Roman" w:hAnsi="Times New Roman" w:cs="Times New Roman"/>
                <w:b/>
              </w:rPr>
            </w:pPr>
            <w:r w:rsidRPr="00A13586">
              <w:rPr>
                <w:rFonts w:ascii="Times New Roman" w:hAnsi="Times New Roman" w:cs="Times New Roman"/>
                <w:b/>
              </w:rPr>
              <w:t>Disease</w:t>
            </w:r>
          </w:p>
        </w:tc>
        <w:tc>
          <w:tcPr>
            <w:tcW w:w="4742" w:type="dxa"/>
            <w:tcBorders>
              <w:left w:val="nil"/>
              <w:right w:val="nil"/>
            </w:tcBorders>
          </w:tcPr>
          <w:p w:rsidR="009B407F" w:rsidRPr="00A13586" w:rsidRDefault="00706A06" w:rsidP="00706A06">
            <w:pPr>
              <w:jc w:val="center"/>
              <w:rPr>
                <w:rFonts w:ascii="Times New Roman" w:hAnsi="Times New Roman" w:cs="Times New Roman"/>
                <w:b/>
              </w:rPr>
            </w:pPr>
            <w:r w:rsidRPr="00A13586">
              <w:rPr>
                <w:rFonts w:ascii="Times New Roman" w:hAnsi="Times New Roman" w:cs="Times New Roman"/>
                <w:b/>
              </w:rPr>
              <w:t># of R</w:t>
            </w:r>
            <w:r w:rsidR="009B407F" w:rsidRPr="00A13586">
              <w:rPr>
                <w:rFonts w:ascii="Times New Roman" w:hAnsi="Times New Roman" w:cs="Times New Roman"/>
                <w:b/>
              </w:rPr>
              <w:t>esponses</w:t>
            </w:r>
          </w:p>
        </w:tc>
        <w:tc>
          <w:tcPr>
            <w:tcW w:w="1365" w:type="dxa"/>
            <w:tcBorders>
              <w:left w:val="nil"/>
            </w:tcBorders>
          </w:tcPr>
          <w:p w:rsidR="009B407F" w:rsidRPr="00A13586" w:rsidRDefault="009B407F" w:rsidP="009B407F">
            <w:pPr>
              <w:jc w:val="right"/>
              <w:rPr>
                <w:rFonts w:ascii="Times New Roman" w:hAnsi="Times New Roman" w:cs="Times New Roman"/>
                <w:b/>
              </w:rPr>
            </w:pPr>
            <w:r w:rsidRPr="00A13586">
              <w:rPr>
                <w:rFonts w:ascii="Times New Roman" w:hAnsi="Times New Roman" w:cs="Times New Roman"/>
                <w:b/>
              </w:rPr>
              <w:t>%</w:t>
            </w:r>
          </w:p>
        </w:tc>
      </w:tr>
      <w:tr w:rsidR="009B407F" w:rsidRPr="00A13586" w:rsidTr="00AC4B01">
        <w:tc>
          <w:tcPr>
            <w:tcW w:w="3135" w:type="dxa"/>
            <w:tcBorders>
              <w:left w:val="single" w:sz="4" w:space="0" w:color="auto"/>
              <w:right w:val="nil"/>
            </w:tcBorders>
          </w:tcPr>
          <w:p w:rsidR="009B407F" w:rsidRPr="00A13586" w:rsidRDefault="009B407F" w:rsidP="00AA771F">
            <w:pPr>
              <w:rPr>
                <w:rFonts w:ascii="Times New Roman" w:hAnsi="Times New Roman" w:cs="Times New Roman"/>
              </w:rPr>
            </w:pPr>
            <w:r w:rsidRPr="00A13586">
              <w:rPr>
                <w:rFonts w:ascii="Times New Roman" w:hAnsi="Times New Roman" w:cs="Times New Roman"/>
              </w:rPr>
              <w:t>Food diseases</w:t>
            </w:r>
          </w:p>
        </w:tc>
        <w:tc>
          <w:tcPr>
            <w:tcW w:w="4742" w:type="dxa"/>
            <w:tcBorders>
              <w:left w:val="nil"/>
              <w:right w:val="nil"/>
            </w:tcBorders>
          </w:tcPr>
          <w:p w:rsidR="009B407F" w:rsidRPr="00A13586" w:rsidRDefault="009B407F" w:rsidP="00706A06">
            <w:pPr>
              <w:jc w:val="center"/>
              <w:rPr>
                <w:rFonts w:ascii="Times New Roman" w:hAnsi="Times New Roman" w:cs="Times New Roman"/>
              </w:rPr>
            </w:pPr>
            <w:r w:rsidRPr="00A13586">
              <w:rPr>
                <w:rFonts w:ascii="Times New Roman" w:hAnsi="Times New Roman" w:cs="Times New Roman"/>
              </w:rPr>
              <w:t>3</w:t>
            </w:r>
          </w:p>
        </w:tc>
        <w:tc>
          <w:tcPr>
            <w:tcW w:w="1365" w:type="dxa"/>
            <w:tcBorders>
              <w:left w:val="nil"/>
            </w:tcBorders>
          </w:tcPr>
          <w:p w:rsidR="009B407F" w:rsidRPr="00A13586" w:rsidRDefault="00B92941" w:rsidP="009B407F">
            <w:pPr>
              <w:jc w:val="right"/>
              <w:rPr>
                <w:rFonts w:ascii="Times New Roman" w:hAnsi="Times New Roman" w:cs="Times New Roman"/>
              </w:rPr>
            </w:pPr>
            <w:r w:rsidRPr="00A13586">
              <w:rPr>
                <w:rFonts w:ascii="Times New Roman" w:hAnsi="Times New Roman" w:cs="Times New Roman"/>
              </w:rPr>
              <w:t>10.34</w:t>
            </w:r>
            <w:r w:rsidR="009B407F" w:rsidRPr="00A13586">
              <w:rPr>
                <w:rFonts w:ascii="Times New Roman" w:hAnsi="Times New Roman" w:cs="Times New Roman"/>
              </w:rPr>
              <w:t>%</w:t>
            </w:r>
          </w:p>
        </w:tc>
      </w:tr>
      <w:tr w:rsidR="009B407F" w:rsidRPr="00A13586" w:rsidTr="00AC4B01">
        <w:tc>
          <w:tcPr>
            <w:tcW w:w="3135" w:type="dxa"/>
            <w:tcBorders>
              <w:right w:val="nil"/>
            </w:tcBorders>
          </w:tcPr>
          <w:p w:rsidR="009B407F" w:rsidRPr="00A13586" w:rsidRDefault="009B407F" w:rsidP="00AA771F">
            <w:pPr>
              <w:rPr>
                <w:rFonts w:ascii="Times New Roman" w:hAnsi="Times New Roman" w:cs="Times New Roman"/>
              </w:rPr>
            </w:pPr>
            <w:r w:rsidRPr="00A13586">
              <w:rPr>
                <w:rFonts w:ascii="Times New Roman" w:hAnsi="Times New Roman" w:cs="Times New Roman"/>
              </w:rPr>
              <w:t>Vector diseases</w:t>
            </w:r>
          </w:p>
        </w:tc>
        <w:tc>
          <w:tcPr>
            <w:tcW w:w="4742" w:type="dxa"/>
            <w:tcBorders>
              <w:left w:val="nil"/>
              <w:right w:val="nil"/>
            </w:tcBorders>
          </w:tcPr>
          <w:p w:rsidR="009B407F" w:rsidRPr="00A13586" w:rsidRDefault="009B407F" w:rsidP="00706A06">
            <w:pPr>
              <w:jc w:val="center"/>
              <w:rPr>
                <w:rFonts w:ascii="Times New Roman" w:hAnsi="Times New Roman" w:cs="Times New Roman"/>
              </w:rPr>
            </w:pPr>
            <w:r w:rsidRPr="00A13586">
              <w:rPr>
                <w:rFonts w:ascii="Times New Roman" w:hAnsi="Times New Roman" w:cs="Times New Roman"/>
              </w:rPr>
              <w:t>7</w:t>
            </w:r>
          </w:p>
        </w:tc>
        <w:tc>
          <w:tcPr>
            <w:tcW w:w="1365" w:type="dxa"/>
            <w:tcBorders>
              <w:left w:val="nil"/>
            </w:tcBorders>
          </w:tcPr>
          <w:p w:rsidR="009B407F" w:rsidRPr="00A13586" w:rsidRDefault="00B92941" w:rsidP="009B407F">
            <w:pPr>
              <w:jc w:val="right"/>
              <w:rPr>
                <w:rFonts w:ascii="Times New Roman" w:hAnsi="Times New Roman" w:cs="Times New Roman"/>
              </w:rPr>
            </w:pPr>
            <w:r w:rsidRPr="00A13586">
              <w:rPr>
                <w:rFonts w:ascii="Times New Roman" w:hAnsi="Times New Roman" w:cs="Times New Roman"/>
              </w:rPr>
              <w:t>24.14</w:t>
            </w:r>
            <w:r w:rsidR="00706A06" w:rsidRPr="00A13586">
              <w:rPr>
                <w:rFonts w:ascii="Times New Roman" w:hAnsi="Times New Roman" w:cs="Times New Roman"/>
              </w:rPr>
              <w:t>%</w:t>
            </w:r>
          </w:p>
        </w:tc>
      </w:tr>
      <w:tr w:rsidR="00B92941" w:rsidRPr="00A13586" w:rsidTr="00AC4B01">
        <w:tc>
          <w:tcPr>
            <w:tcW w:w="3135" w:type="dxa"/>
            <w:tcBorders>
              <w:right w:val="nil"/>
            </w:tcBorders>
          </w:tcPr>
          <w:p w:rsidR="00B92941" w:rsidRPr="00A13586" w:rsidRDefault="00B92941" w:rsidP="001107B0">
            <w:pPr>
              <w:rPr>
                <w:rFonts w:ascii="Times New Roman" w:hAnsi="Times New Roman" w:cs="Times New Roman"/>
              </w:rPr>
            </w:pPr>
            <w:r w:rsidRPr="00A13586">
              <w:rPr>
                <w:rFonts w:ascii="Times New Roman" w:hAnsi="Times New Roman" w:cs="Times New Roman"/>
              </w:rPr>
              <w:t>Water diseases</w:t>
            </w:r>
          </w:p>
        </w:tc>
        <w:tc>
          <w:tcPr>
            <w:tcW w:w="4742" w:type="dxa"/>
            <w:tcBorders>
              <w:left w:val="nil"/>
              <w:right w:val="nil"/>
            </w:tcBorders>
          </w:tcPr>
          <w:p w:rsidR="00B92941" w:rsidRPr="00A13586" w:rsidRDefault="00B92941" w:rsidP="001107B0">
            <w:pPr>
              <w:jc w:val="center"/>
              <w:rPr>
                <w:rFonts w:ascii="Times New Roman" w:hAnsi="Times New Roman" w:cs="Times New Roman"/>
              </w:rPr>
            </w:pPr>
            <w:r w:rsidRPr="00A13586">
              <w:rPr>
                <w:rFonts w:ascii="Times New Roman" w:hAnsi="Times New Roman" w:cs="Times New Roman"/>
              </w:rPr>
              <w:t>7</w:t>
            </w:r>
          </w:p>
        </w:tc>
        <w:tc>
          <w:tcPr>
            <w:tcW w:w="1365" w:type="dxa"/>
            <w:tcBorders>
              <w:left w:val="nil"/>
            </w:tcBorders>
          </w:tcPr>
          <w:p w:rsidR="00B92941" w:rsidRPr="00A13586" w:rsidRDefault="00B92941" w:rsidP="001107B0">
            <w:pPr>
              <w:jc w:val="right"/>
              <w:rPr>
                <w:rFonts w:ascii="Times New Roman" w:hAnsi="Times New Roman" w:cs="Times New Roman"/>
              </w:rPr>
            </w:pPr>
            <w:r w:rsidRPr="00A13586">
              <w:rPr>
                <w:rFonts w:ascii="Times New Roman" w:hAnsi="Times New Roman" w:cs="Times New Roman"/>
              </w:rPr>
              <w:t>24.14%</w:t>
            </w:r>
          </w:p>
        </w:tc>
      </w:tr>
      <w:tr w:rsidR="009B407F" w:rsidRPr="00A13586" w:rsidTr="00AC4B01">
        <w:tc>
          <w:tcPr>
            <w:tcW w:w="3135" w:type="dxa"/>
            <w:tcBorders>
              <w:right w:val="nil"/>
            </w:tcBorders>
          </w:tcPr>
          <w:p w:rsidR="009B407F" w:rsidRPr="00A13586" w:rsidRDefault="009B407F" w:rsidP="00AA771F">
            <w:pPr>
              <w:rPr>
                <w:rFonts w:ascii="Times New Roman" w:hAnsi="Times New Roman" w:cs="Times New Roman"/>
              </w:rPr>
            </w:pPr>
            <w:r w:rsidRPr="00A13586">
              <w:rPr>
                <w:rFonts w:ascii="Times New Roman" w:hAnsi="Times New Roman" w:cs="Times New Roman"/>
              </w:rPr>
              <w:t>Viral infections</w:t>
            </w:r>
          </w:p>
        </w:tc>
        <w:tc>
          <w:tcPr>
            <w:tcW w:w="4742" w:type="dxa"/>
            <w:tcBorders>
              <w:left w:val="nil"/>
              <w:right w:val="nil"/>
            </w:tcBorders>
          </w:tcPr>
          <w:p w:rsidR="009B407F" w:rsidRPr="00A13586" w:rsidRDefault="009B407F" w:rsidP="00706A06">
            <w:pPr>
              <w:jc w:val="center"/>
              <w:rPr>
                <w:rFonts w:ascii="Times New Roman" w:hAnsi="Times New Roman" w:cs="Times New Roman"/>
              </w:rPr>
            </w:pPr>
            <w:r w:rsidRPr="00A13586">
              <w:rPr>
                <w:rFonts w:ascii="Times New Roman" w:hAnsi="Times New Roman" w:cs="Times New Roman"/>
              </w:rPr>
              <w:t>12</w:t>
            </w:r>
          </w:p>
        </w:tc>
        <w:tc>
          <w:tcPr>
            <w:tcW w:w="1365" w:type="dxa"/>
            <w:tcBorders>
              <w:left w:val="nil"/>
            </w:tcBorders>
          </w:tcPr>
          <w:p w:rsidR="009B407F" w:rsidRPr="00A13586" w:rsidRDefault="00B92941" w:rsidP="009B407F">
            <w:pPr>
              <w:jc w:val="right"/>
              <w:rPr>
                <w:rFonts w:ascii="Times New Roman" w:hAnsi="Times New Roman" w:cs="Times New Roman"/>
              </w:rPr>
            </w:pPr>
            <w:r w:rsidRPr="00A13586">
              <w:rPr>
                <w:rFonts w:ascii="Times New Roman" w:hAnsi="Times New Roman" w:cs="Times New Roman"/>
              </w:rPr>
              <w:t>41.38</w:t>
            </w:r>
            <w:r w:rsidR="00706A06" w:rsidRPr="00A13586">
              <w:rPr>
                <w:rFonts w:ascii="Times New Roman" w:hAnsi="Times New Roman" w:cs="Times New Roman"/>
              </w:rPr>
              <w:t>%</w:t>
            </w:r>
          </w:p>
        </w:tc>
      </w:tr>
      <w:tr w:rsidR="00706A06" w:rsidRPr="00A13586" w:rsidTr="00AC4B01">
        <w:tc>
          <w:tcPr>
            <w:tcW w:w="3135" w:type="dxa"/>
            <w:tcBorders>
              <w:right w:val="nil"/>
            </w:tcBorders>
          </w:tcPr>
          <w:p w:rsidR="00706A06" w:rsidRPr="00A13586" w:rsidRDefault="00706A06" w:rsidP="00AA771F">
            <w:pPr>
              <w:rPr>
                <w:rFonts w:ascii="Times New Roman" w:hAnsi="Times New Roman" w:cs="Times New Roman"/>
                <w:b/>
              </w:rPr>
            </w:pPr>
            <w:r w:rsidRPr="00A13586">
              <w:rPr>
                <w:rFonts w:ascii="Times New Roman" w:hAnsi="Times New Roman" w:cs="Times New Roman"/>
                <w:b/>
              </w:rPr>
              <w:t>Total</w:t>
            </w:r>
          </w:p>
        </w:tc>
        <w:tc>
          <w:tcPr>
            <w:tcW w:w="4742" w:type="dxa"/>
            <w:tcBorders>
              <w:left w:val="nil"/>
              <w:right w:val="nil"/>
            </w:tcBorders>
          </w:tcPr>
          <w:p w:rsidR="00706A06" w:rsidRPr="00A13586" w:rsidRDefault="00706A06" w:rsidP="00706A06">
            <w:pPr>
              <w:jc w:val="center"/>
              <w:rPr>
                <w:rFonts w:ascii="Times New Roman" w:hAnsi="Times New Roman" w:cs="Times New Roman"/>
                <w:b/>
              </w:rPr>
            </w:pPr>
            <w:r w:rsidRPr="00A13586">
              <w:rPr>
                <w:rFonts w:ascii="Times New Roman" w:hAnsi="Times New Roman" w:cs="Times New Roman"/>
                <w:b/>
              </w:rPr>
              <w:t>2</w:t>
            </w:r>
            <w:r w:rsidR="00B92941" w:rsidRPr="00A13586">
              <w:rPr>
                <w:rFonts w:ascii="Times New Roman" w:hAnsi="Times New Roman" w:cs="Times New Roman"/>
                <w:b/>
              </w:rPr>
              <w:t>9</w:t>
            </w:r>
          </w:p>
        </w:tc>
        <w:tc>
          <w:tcPr>
            <w:tcW w:w="1365" w:type="dxa"/>
            <w:tcBorders>
              <w:left w:val="nil"/>
            </w:tcBorders>
          </w:tcPr>
          <w:p w:rsidR="00706A06" w:rsidRPr="00A13586" w:rsidRDefault="00706A06" w:rsidP="009B407F">
            <w:pPr>
              <w:jc w:val="right"/>
              <w:rPr>
                <w:rFonts w:ascii="Times New Roman" w:hAnsi="Times New Roman" w:cs="Times New Roman"/>
                <w:b/>
              </w:rPr>
            </w:pPr>
            <w:r w:rsidRPr="00A13586">
              <w:rPr>
                <w:rFonts w:ascii="Times New Roman" w:hAnsi="Times New Roman" w:cs="Times New Roman"/>
                <w:b/>
              </w:rPr>
              <w:t>100%</w:t>
            </w:r>
          </w:p>
        </w:tc>
      </w:tr>
    </w:tbl>
    <w:p w:rsidR="00440862" w:rsidRDefault="00440862" w:rsidP="009B407F">
      <w:pPr>
        <w:jc w:val="center"/>
        <w:rPr>
          <w:rFonts w:ascii="Times New Roman" w:hAnsi="Times New Roman" w:cs="Times New Roman"/>
          <w:b/>
        </w:rPr>
      </w:pPr>
    </w:p>
    <w:p w:rsidR="00706A06" w:rsidRPr="00A13586" w:rsidRDefault="009B407F" w:rsidP="009B407F">
      <w:pPr>
        <w:jc w:val="center"/>
        <w:rPr>
          <w:rFonts w:ascii="Times New Roman" w:hAnsi="Times New Roman" w:cs="Times New Roman"/>
          <w:b/>
        </w:rPr>
      </w:pPr>
      <w:r w:rsidRPr="00A13586">
        <w:rPr>
          <w:rFonts w:ascii="Times New Roman" w:hAnsi="Times New Roman" w:cs="Times New Roman"/>
          <w:b/>
        </w:rPr>
        <w:t>Figure 2</w:t>
      </w:r>
      <w:r w:rsidR="00706A06" w:rsidRPr="00A13586">
        <w:rPr>
          <w:rFonts w:ascii="Times New Roman" w:hAnsi="Times New Roman" w:cs="Times New Roman"/>
          <w:b/>
        </w:rPr>
        <w:t xml:space="preserve">: Table showing the diseases </w:t>
      </w:r>
      <w:r w:rsidR="00B92941" w:rsidRPr="00A13586">
        <w:rPr>
          <w:rFonts w:ascii="Times New Roman" w:hAnsi="Times New Roman" w:cs="Times New Roman"/>
          <w:b/>
        </w:rPr>
        <w:t>deemed prevalent</w:t>
      </w:r>
      <w:r w:rsidR="00706A06" w:rsidRPr="00A13586">
        <w:rPr>
          <w:rFonts w:ascii="Times New Roman" w:hAnsi="Times New Roman" w:cs="Times New Roman"/>
          <w:b/>
        </w:rPr>
        <w:t xml:space="preserve"> in</w:t>
      </w:r>
      <w:r w:rsidR="00B92941" w:rsidRPr="00A13586">
        <w:rPr>
          <w:rFonts w:ascii="Times New Roman" w:hAnsi="Times New Roman" w:cs="Times New Roman"/>
          <w:b/>
        </w:rPr>
        <w:t xml:space="preserve"> </w:t>
      </w:r>
      <w:r w:rsidR="005D1E25">
        <w:rPr>
          <w:rFonts w:ascii="Times New Roman" w:hAnsi="Times New Roman" w:cs="Times New Roman"/>
          <w:b/>
        </w:rPr>
        <w:t>Stabroek</w:t>
      </w:r>
      <w:r w:rsidR="00B92941" w:rsidRPr="00A13586">
        <w:rPr>
          <w:rFonts w:ascii="Times New Roman" w:hAnsi="Times New Roman" w:cs="Times New Roman"/>
          <w:b/>
        </w:rPr>
        <w:t xml:space="preserve"> </w:t>
      </w:r>
      <w:r w:rsidR="00706A06" w:rsidRPr="00A13586">
        <w:rPr>
          <w:rFonts w:ascii="Times New Roman" w:hAnsi="Times New Roman" w:cs="Times New Roman"/>
          <w:b/>
        </w:rPr>
        <w:t xml:space="preserve">by respondents </w:t>
      </w:r>
    </w:p>
    <w:p w:rsidR="00773199" w:rsidRPr="00A13586" w:rsidRDefault="00773199" w:rsidP="00AC4B01">
      <w:pPr>
        <w:jc w:val="center"/>
        <w:rPr>
          <w:rFonts w:ascii="Times New Roman" w:hAnsi="Times New Roman" w:cs="Times New Roman"/>
          <w:b/>
        </w:rPr>
      </w:pPr>
      <w:r w:rsidRPr="00A13586">
        <w:rPr>
          <w:rFonts w:ascii="Times New Roman" w:hAnsi="Times New Roman" w:cs="Times New Roman"/>
          <w:b/>
          <w:noProof/>
          <w:lang w:val="en-GB" w:eastAsia="en-GB" w:bidi="ar-SA"/>
        </w:rPr>
        <w:lastRenderedPageBreak/>
        <w:drawing>
          <wp:inline distT="0" distB="0" distL="0" distR="0">
            <wp:extent cx="5486400" cy="3695700"/>
            <wp:effectExtent l="19050" t="0" r="190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73199" w:rsidRPr="00A13586" w:rsidRDefault="00773199" w:rsidP="00AC4B01">
      <w:pPr>
        <w:jc w:val="center"/>
        <w:rPr>
          <w:rFonts w:ascii="Times New Roman" w:hAnsi="Times New Roman" w:cs="Times New Roman"/>
          <w:b/>
        </w:rPr>
      </w:pPr>
      <w:r w:rsidRPr="00A13586">
        <w:rPr>
          <w:rFonts w:ascii="Times New Roman" w:hAnsi="Times New Roman" w:cs="Times New Roman"/>
          <w:b/>
        </w:rPr>
        <w:t>Figure 3</w:t>
      </w:r>
      <w:r w:rsidR="00AC4B01" w:rsidRPr="00A13586">
        <w:rPr>
          <w:rFonts w:ascii="Times New Roman" w:hAnsi="Times New Roman" w:cs="Times New Roman"/>
          <w:b/>
        </w:rPr>
        <w:t xml:space="preserve">: </w:t>
      </w:r>
      <w:r w:rsidR="009B24E1" w:rsidRPr="00A13586">
        <w:rPr>
          <w:rFonts w:ascii="Times New Roman" w:hAnsi="Times New Roman" w:cs="Times New Roman"/>
          <w:b/>
          <w:bCs/>
        </w:rPr>
        <w:t>Pie chart</w:t>
      </w:r>
      <w:r w:rsidR="00AC4B01" w:rsidRPr="00A13586">
        <w:rPr>
          <w:rFonts w:ascii="Times New Roman" w:hAnsi="Times New Roman" w:cs="Times New Roman"/>
          <w:b/>
          <w:bCs/>
        </w:rPr>
        <w:t xml:space="preserve"> showing the main causes of disease as identified by respondents</w:t>
      </w:r>
    </w:p>
    <w:p w:rsidR="00461AEB" w:rsidRPr="00A13586" w:rsidRDefault="00461AEB" w:rsidP="0089250E">
      <w:pPr>
        <w:jc w:val="center"/>
        <w:rPr>
          <w:rFonts w:ascii="Times New Roman" w:hAnsi="Times New Roman" w:cs="Times New Roman"/>
        </w:rPr>
      </w:pPr>
      <w:r w:rsidRPr="00A13586">
        <w:rPr>
          <w:rFonts w:ascii="Times New Roman" w:hAnsi="Times New Roman" w:cs="Times New Roman"/>
          <w:b/>
          <w:noProof/>
          <w:lang w:val="en-GB" w:eastAsia="en-GB" w:bidi="ar-SA"/>
        </w:rPr>
        <w:drawing>
          <wp:inline distT="0" distB="0" distL="0" distR="0">
            <wp:extent cx="5477983" cy="3891516"/>
            <wp:effectExtent l="19050" t="0" r="27467"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61AEB" w:rsidRPr="00A13586" w:rsidRDefault="00461AEB" w:rsidP="0089250E">
      <w:pPr>
        <w:jc w:val="center"/>
        <w:rPr>
          <w:rFonts w:ascii="Times New Roman" w:hAnsi="Times New Roman" w:cs="Times New Roman"/>
          <w:b/>
        </w:rPr>
      </w:pPr>
      <w:r w:rsidRPr="00A13586">
        <w:rPr>
          <w:rFonts w:ascii="Times New Roman" w:hAnsi="Times New Roman" w:cs="Times New Roman"/>
          <w:b/>
        </w:rPr>
        <w:t>Figure 4</w:t>
      </w:r>
      <w:r w:rsidR="00AC4B01" w:rsidRPr="00A13586">
        <w:rPr>
          <w:rFonts w:ascii="Times New Roman" w:hAnsi="Times New Roman" w:cs="Times New Roman"/>
          <w:b/>
        </w:rPr>
        <w:t xml:space="preserve">: </w:t>
      </w:r>
      <w:r w:rsidR="009B24E1" w:rsidRPr="00A13586">
        <w:rPr>
          <w:rFonts w:ascii="Times New Roman" w:hAnsi="Times New Roman" w:cs="Times New Roman"/>
          <w:b/>
          <w:bCs/>
        </w:rPr>
        <w:t>Bar graph</w:t>
      </w:r>
      <w:r w:rsidR="00AC4B01" w:rsidRPr="00A13586">
        <w:rPr>
          <w:rFonts w:ascii="Times New Roman" w:hAnsi="Times New Roman" w:cs="Times New Roman"/>
          <w:b/>
          <w:bCs/>
        </w:rPr>
        <w:t xml:space="preserve"> showing the effects of disease on residents of Stabroek</w:t>
      </w:r>
    </w:p>
    <w:p w:rsidR="00654A55" w:rsidRDefault="00654A55" w:rsidP="00AC4B01">
      <w:pPr>
        <w:jc w:val="center"/>
        <w:rPr>
          <w:rFonts w:ascii="Times New Roman" w:hAnsi="Times New Roman" w:cs="Times New Roman"/>
        </w:rPr>
      </w:pPr>
    </w:p>
    <w:tbl>
      <w:tblPr>
        <w:tblStyle w:val="TableGrid"/>
        <w:tblW w:w="0" w:type="auto"/>
        <w:jc w:val="center"/>
        <w:tblLook w:val="04A0"/>
      </w:tblPr>
      <w:tblGrid>
        <w:gridCol w:w="1540"/>
        <w:gridCol w:w="1540"/>
        <w:gridCol w:w="1540"/>
        <w:gridCol w:w="1540"/>
        <w:gridCol w:w="1541"/>
      </w:tblGrid>
      <w:tr w:rsidR="00C42807" w:rsidTr="00DF1CFE">
        <w:trPr>
          <w:jc w:val="center"/>
        </w:trPr>
        <w:tc>
          <w:tcPr>
            <w:tcW w:w="1540" w:type="dxa"/>
            <w:vAlign w:val="center"/>
          </w:tcPr>
          <w:p w:rsidR="00C42807" w:rsidRDefault="00C42807" w:rsidP="00DF1CFE">
            <w:pPr>
              <w:jc w:val="center"/>
              <w:rPr>
                <w:rFonts w:ascii="Times New Roman" w:hAnsi="Times New Roman" w:cs="Times New Roman"/>
              </w:rPr>
            </w:pPr>
          </w:p>
        </w:tc>
        <w:tc>
          <w:tcPr>
            <w:tcW w:w="6161" w:type="dxa"/>
            <w:gridSpan w:val="4"/>
            <w:vAlign w:val="center"/>
          </w:tcPr>
          <w:p w:rsidR="00C42807" w:rsidRPr="00DF1CFE" w:rsidRDefault="00C42807" w:rsidP="00DF1CFE">
            <w:pPr>
              <w:jc w:val="center"/>
              <w:rPr>
                <w:rFonts w:ascii="Times New Roman" w:hAnsi="Times New Roman" w:cs="Times New Roman"/>
                <w:b/>
              </w:rPr>
            </w:pPr>
            <w:r w:rsidRPr="00DF1CFE">
              <w:rPr>
                <w:rFonts w:ascii="Times New Roman" w:hAnsi="Times New Roman" w:cs="Times New Roman"/>
                <w:b/>
              </w:rPr>
              <w:t>Tally /number of responses for activity</w:t>
            </w:r>
          </w:p>
        </w:tc>
      </w:tr>
      <w:tr w:rsidR="00C42807" w:rsidTr="00DF1CFE">
        <w:trPr>
          <w:jc w:val="center"/>
        </w:trPr>
        <w:tc>
          <w:tcPr>
            <w:tcW w:w="1540" w:type="dxa"/>
            <w:vAlign w:val="center"/>
          </w:tcPr>
          <w:p w:rsidR="00C42807" w:rsidRPr="00DF1CFE" w:rsidRDefault="00C42807" w:rsidP="00DF1CFE">
            <w:pPr>
              <w:jc w:val="center"/>
              <w:rPr>
                <w:rFonts w:ascii="Times New Roman" w:hAnsi="Times New Roman" w:cs="Times New Roman"/>
                <w:b/>
              </w:rPr>
            </w:pPr>
            <w:r w:rsidRPr="00DF1CFE">
              <w:rPr>
                <w:rFonts w:ascii="Times New Roman" w:hAnsi="Times New Roman" w:cs="Times New Roman"/>
                <w:b/>
              </w:rPr>
              <w:t>Activity</w:t>
            </w:r>
          </w:p>
        </w:tc>
        <w:tc>
          <w:tcPr>
            <w:tcW w:w="1540" w:type="dxa"/>
            <w:vAlign w:val="center"/>
          </w:tcPr>
          <w:p w:rsidR="00C42807" w:rsidRPr="00DF1CFE" w:rsidRDefault="00C42807" w:rsidP="00DF1CFE">
            <w:pPr>
              <w:jc w:val="center"/>
              <w:rPr>
                <w:rFonts w:ascii="Times New Roman" w:hAnsi="Times New Roman" w:cs="Times New Roman"/>
                <w:b/>
              </w:rPr>
            </w:pPr>
            <w:r w:rsidRPr="00DF1CFE">
              <w:rPr>
                <w:rFonts w:ascii="Times New Roman" w:hAnsi="Times New Roman" w:cs="Times New Roman"/>
                <w:b/>
              </w:rPr>
              <w:t>Landfills</w:t>
            </w:r>
          </w:p>
        </w:tc>
        <w:tc>
          <w:tcPr>
            <w:tcW w:w="1540" w:type="dxa"/>
            <w:vAlign w:val="center"/>
          </w:tcPr>
          <w:p w:rsidR="00C42807" w:rsidRPr="00DF1CFE" w:rsidRDefault="00C42807" w:rsidP="00DF1CFE">
            <w:pPr>
              <w:jc w:val="center"/>
              <w:rPr>
                <w:rFonts w:ascii="Times New Roman" w:hAnsi="Times New Roman" w:cs="Times New Roman"/>
                <w:b/>
              </w:rPr>
            </w:pPr>
            <w:r w:rsidRPr="00DF1CFE">
              <w:rPr>
                <w:rFonts w:ascii="Times New Roman" w:hAnsi="Times New Roman" w:cs="Times New Roman"/>
                <w:b/>
              </w:rPr>
              <w:t>Polluted Waterways</w:t>
            </w:r>
          </w:p>
        </w:tc>
        <w:tc>
          <w:tcPr>
            <w:tcW w:w="1540" w:type="dxa"/>
            <w:vAlign w:val="center"/>
          </w:tcPr>
          <w:p w:rsidR="00C42807" w:rsidRPr="00DF1CFE" w:rsidRDefault="00C42807" w:rsidP="00DF1CFE">
            <w:pPr>
              <w:jc w:val="center"/>
              <w:rPr>
                <w:rFonts w:ascii="Times New Roman" w:hAnsi="Times New Roman" w:cs="Times New Roman"/>
                <w:b/>
              </w:rPr>
            </w:pPr>
            <w:r w:rsidRPr="00DF1CFE">
              <w:rPr>
                <w:rFonts w:ascii="Times New Roman" w:hAnsi="Times New Roman" w:cs="Times New Roman"/>
                <w:b/>
              </w:rPr>
              <w:t>Main Road</w:t>
            </w:r>
          </w:p>
        </w:tc>
        <w:tc>
          <w:tcPr>
            <w:tcW w:w="1541" w:type="dxa"/>
            <w:vAlign w:val="center"/>
          </w:tcPr>
          <w:p w:rsidR="00C42807" w:rsidRPr="00DF1CFE" w:rsidRDefault="00C42807" w:rsidP="00DF1CFE">
            <w:pPr>
              <w:jc w:val="center"/>
              <w:rPr>
                <w:rFonts w:ascii="Times New Roman" w:hAnsi="Times New Roman" w:cs="Times New Roman"/>
                <w:b/>
              </w:rPr>
            </w:pPr>
            <w:r w:rsidRPr="00DF1CFE">
              <w:rPr>
                <w:rFonts w:ascii="Times New Roman" w:hAnsi="Times New Roman" w:cs="Times New Roman"/>
                <w:b/>
              </w:rPr>
              <w:t>Businesses</w:t>
            </w:r>
          </w:p>
        </w:tc>
      </w:tr>
      <w:tr w:rsidR="00C42807" w:rsidTr="00DF1CFE">
        <w:trPr>
          <w:jc w:val="center"/>
        </w:trPr>
        <w:tc>
          <w:tcPr>
            <w:tcW w:w="1540" w:type="dxa"/>
            <w:vAlign w:val="center"/>
          </w:tcPr>
          <w:p w:rsidR="00C42807" w:rsidRPr="00C42807" w:rsidRDefault="00C42807" w:rsidP="00DF1CFE">
            <w:pPr>
              <w:jc w:val="center"/>
              <w:rPr>
                <w:rFonts w:ascii="Calibri" w:hAnsi="Calibri"/>
                <w:color w:val="000000"/>
              </w:rPr>
            </w:pPr>
            <w:r>
              <w:rPr>
                <w:rFonts w:ascii="Calibri" w:hAnsi="Calibri"/>
                <w:color w:val="000000"/>
              </w:rPr>
              <w:t>Avoid uncooked food</w:t>
            </w:r>
          </w:p>
        </w:tc>
        <w:tc>
          <w:tcPr>
            <w:tcW w:w="1540" w:type="dxa"/>
            <w:vAlign w:val="center"/>
          </w:tcPr>
          <w:p w:rsidR="00C42807" w:rsidRPr="00DF1CFE" w:rsidRDefault="00C42807" w:rsidP="00DF1CFE">
            <w:pPr>
              <w:jc w:val="center"/>
              <w:rPr>
                <w:rFonts w:ascii="Times New Roman" w:hAnsi="Times New Roman" w:cs="Times New Roman"/>
                <w:b/>
              </w:rPr>
            </w:pPr>
            <w:r w:rsidRPr="00DF1CFE">
              <w:rPr>
                <w:rFonts w:ascii="Times New Roman" w:hAnsi="Times New Roman" w:cs="Times New Roman"/>
                <w:b/>
              </w:rPr>
              <w:t>| | |</w:t>
            </w:r>
          </w:p>
        </w:tc>
        <w:tc>
          <w:tcPr>
            <w:tcW w:w="1540" w:type="dxa"/>
            <w:vAlign w:val="center"/>
          </w:tcPr>
          <w:p w:rsidR="00C42807" w:rsidRPr="00DF1CFE" w:rsidRDefault="00C42807" w:rsidP="00DF1CFE">
            <w:pPr>
              <w:jc w:val="center"/>
              <w:rPr>
                <w:rFonts w:ascii="Times New Roman" w:hAnsi="Times New Roman" w:cs="Times New Roman"/>
                <w:b/>
              </w:rPr>
            </w:pPr>
            <w:r w:rsidRPr="00DF1CFE">
              <w:rPr>
                <w:rFonts w:ascii="Times New Roman" w:hAnsi="Times New Roman" w:cs="Times New Roman"/>
                <w:b/>
              </w:rPr>
              <w:t>| |</w:t>
            </w:r>
          </w:p>
        </w:tc>
        <w:tc>
          <w:tcPr>
            <w:tcW w:w="1540" w:type="dxa"/>
            <w:vAlign w:val="center"/>
          </w:tcPr>
          <w:p w:rsidR="00C42807" w:rsidRPr="00DF1CFE" w:rsidRDefault="00C42807" w:rsidP="00DF1CFE">
            <w:pPr>
              <w:jc w:val="center"/>
              <w:rPr>
                <w:rFonts w:ascii="Times New Roman" w:hAnsi="Times New Roman" w:cs="Times New Roman"/>
                <w:b/>
              </w:rPr>
            </w:pPr>
            <w:r w:rsidRPr="00DF1CFE">
              <w:rPr>
                <w:rFonts w:ascii="Times New Roman" w:hAnsi="Times New Roman" w:cs="Times New Roman"/>
                <w:b/>
              </w:rPr>
              <w:t>| | | |</w:t>
            </w:r>
          </w:p>
        </w:tc>
        <w:tc>
          <w:tcPr>
            <w:tcW w:w="1541" w:type="dxa"/>
            <w:vAlign w:val="center"/>
          </w:tcPr>
          <w:p w:rsidR="00C42807" w:rsidRPr="00DF1CFE" w:rsidRDefault="00C42807" w:rsidP="00DF1CFE">
            <w:pPr>
              <w:jc w:val="center"/>
              <w:rPr>
                <w:rFonts w:ascii="Times New Roman" w:hAnsi="Times New Roman" w:cs="Times New Roman"/>
                <w:b/>
              </w:rPr>
            </w:pPr>
            <w:r w:rsidRPr="00DF1CFE">
              <w:rPr>
                <w:rFonts w:ascii="Times New Roman" w:hAnsi="Times New Roman" w:cs="Times New Roman"/>
                <w:b/>
              </w:rPr>
              <w:t>| | | |</w:t>
            </w:r>
          </w:p>
        </w:tc>
      </w:tr>
      <w:tr w:rsidR="00C42807" w:rsidTr="00DF1CFE">
        <w:trPr>
          <w:jc w:val="center"/>
        </w:trPr>
        <w:tc>
          <w:tcPr>
            <w:tcW w:w="1540" w:type="dxa"/>
            <w:vAlign w:val="center"/>
          </w:tcPr>
          <w:p w:rsidR="00C42807" w:rsidRDefault="00C42807" w:rsidP="00DF1CFE">
            <w:pPr>
              <w:jc w:val="center"/>
              <w:rPr>
                <w:rFonts w:ascii="Calibri" w:hAnsi="Calibri"/>
                <w:color w:val="000000"/>
              </w:rPr>
            </w:pPr>
            <w:r>
              <w:rPr>
                <w:rFonts w:ascii="Calibri" w:hAnsi="Calibri"/>
                <w:color w:val="000000"/>
              </w:rPr>
              <w:t>Avoid unfiltered water</w:t>
            </w:r>
          </w:p>
        </w:tc>
        <w:tc>
          <w:tcPr>
            <w:tcW w:w="1540" w:type="dxa"/>
            <w:vAlign w:val="center"/>
          </w:tcPr>
          <w:p w:rsidR="00C42807" w:rsidRPr="00DF1CFE" w:rsidRDefault="00C42807" w:rsidP="00DF1CFE">
            <w:pPr>
              <w:jc w:val="center"/>
              <w:rPr>
                <w:rFonts w:ascii="Times New Roman" w:hAnsi="Times New Roman" w:cs="Times New Roman"/>
                <w:b/>
                <w:strike/>
              </w:rPr>
            </w:pPr>
            <w:r w:rsidRPr="00DF1CFE">
              <w:rPr>
                <w:rFonts w:ascii="Times New Roman" w:hAnsi="Times New Roman" w:cs="Times New Roman"/>
                <w:b/>
                <w:strike/>
              </w:rPr>
              <w:t>| | | |</w:t>
            </w:r>
          </w:p>
        </w:tc>
        <w:tc>
          <w:tcPr>
            <w:tcW w:w="1540" w:type="dxa"/>
            <w:vAlign w:val="center"/>
          </w:tcPr>
          <w:p w:rsidR="00C42807" w:rsidRPr="00DF1CFE" w:rsidRDefault="00C42807" w:rsidP="00DF1CFE">
            <w:pPr>
              <w:jc w:val="center"/>
              <w:rPr>
                <w:rFonts w:ascii="Times New Roman" w:hAnsi="Times New Roman" w:cs="Times New Roman"/>
                <w:b/>
              </w:rPr>
            </w:pPr>
            <w:r w:rsidRPr="00DF1CFE">
              <w:rPr>
                <w:rFonts w:ascii="Times New Roman" w:hAnsi="Times New Roman" w:cs="Times New Roman"/>
                <w:b/>
              </w:rPr>
              <w:t>| | | |</w:t>
            </w:r>
          </w:p>
        </w:tc>
        <w:tc>
          <w:tcPr>
            <w:tcW w:w="1540" w:type="dxa"/>
            <w:vAlign w:val="center"/>
          </w:tcPr>
          <w:p w:rsidR="00C42807" w:rsidRPr="00DF1CFE" w:rsidRDefault="00C42807" w:rsidP="00DF1CFE">
            <w:pPr>
              <w:jc w:val="center"/>
              <w:rPr>
                <w:rFonts w:ascii="Times New Roman" w:hAnsi="Times New Roman" w:cs="Times New Roman"/>
                <w:b/>
              </w:rPr>
            </w:pPr>
            <w:r w:rsidRPr="00DF1CFE">
              <w:rPr>
                <w:rFonts w:ascii="Times New Roman" w:hAnsi="Times New Roman" w:cs="Times New Roman"/>
                <w:b/>
              </w:rPr>
              <w:t>| | | |</w:t>
            </w:r>
          </w:p>
        </w:tc>
        <w:tc>
          <w:tcPr>
            <w:tcW w:w="1541" w:type="dxa"/>
            <w:vAlign w:val="center"/>
          </w:tcPr>
          <w:p w:rsidR="00C42807" w:rsidRPr="00DF1CFE" w:rsidRDefault="00C42807" w:rsidP="00DF1CFE">
            <w:pPr>
              <w:jc w:val="center"/>
              <w:rPr>
                <w:rFonts w:ascii="Times New Roman" w:hAnsi="Times New Roman" w:cs="Times New Roman"/>
                <w:b/>
              </w:rPr>
            </w:pPr>
            <w:r w:rsidRPr="00DF1CFE">
              <w:rPr>
                <w:rFonts w:ascii="Times New Roman" w:hAnsi="Times New Roman" w:cs="Times New Roman"/>
                <w:b/>
              </w:rPr>
              <w:t>| | | |</w:t>
            </w:r>
          </w:p>
        </w:tc>
      </w:tr>
      <w:tr w:rsidR="00C42807" w:rsidTr="00DF1CFE">
        <w:trPr>
          <w:jc w:val="center"/>
        </w:trPr>
        <w:tc>
          <w:tcPr>
            <w:tcW w:w="1540" w:type="dxa"/>
            <w:vAlign w:val="center"/>
          </w:tcPr>
          <w:p w:rsidR="00C42807" w:rsidRDefault="00C42807" w:rsidP="00DF1CFE">
            <w:pPr>
              <w:jc w:val="center"/>
              <w:rPr>
                <w:rFonts w:ascii="Calibri" w:hAnsi="Calibri"/>
                <w:color w:val="000000"/>
              </w:rPr>
            </w:pPr>
            <w:r>
              <w:rPr>
                <w:rFonts w:ascii="Calibri" w:hAnsi="Calibri"/>
                <w:color w:val="000000"/>
              </w:rPr>
              <w:t>Keep fingernails short and clean</w:t>
            </w:r>
          </w:p>
        </w:tc>
        <w:tc>
          <w:tcPr>
            <w:tcW w:w="1540" w:type="dxa"/>
            <w:vAlign w:val="center"/>
          </w:tcPr>
          <w:p w:rsidR="00C42807" w:rsidRPr="00DF1CFE" w:rsidRDefault="00C42807" w:rsidP="00DF1CFE">
            <w:pPr>
              <w:jc w:val="center"/>
              <w:rPr>
                <w:rFonts w:ascii="Times New Roman" w:hAnsi="Times New Roman" w:cs="Times New Roman"/>
                <w:b/>
              </w:rPr>
            </w:pPr>
            <w:r w:rsidRPr="00DF1CFE">
              <w:rPr>
                <w:rFonts w:ascii="Times New Roman" w:hAnsi="Times New Roman" w:cs="Times New Roman"/>
                <w:b/>
              </w:rPr>
              <w:t>|</w:t>
            </w:r>
          </w:p>
        </w:tc>
        <w:tc>
          <w:tcPr>
            <w:tcW w:w="1540" w:type="dxa"/>
            <w:vAlign w:val="center"/>
          </w:tcPr>
          <w:p w:rsidR="00C42807" w:rsidRPr="00DF1CFE" w:rsidRDefault="00C42807" w:rsidP="00DF1CFE">
            <w:pPr>
              <w:jc w:val="center"/>
              <w:rPr>
                <w:rFonts w:ascii="Times New Roman" w:hAnsi="Times New Roman" w:cs="Times New Roman"/>
                <w:b/>
              </w:rPr>
            </w:pPr>
            <w:r w:rsidRPr="00DF1CFE">
              <w:rPr>
                <w:rFonts w:ascii="Times New Roman" w:hAnsi="Times New Roman" w:cs="Times New Roman"/>
                <w:b/>
              </w:rPr>
              <w:t>| | | |</w:t>
            </w:r>
          </w:p>
        </w:tc>
        <w:tc>
          <w:tcPr>
            <w:tcW w:w="1540" w:type="dxa"/>
            <w:vAlign w:val="center"/>
          </w:tcPr>
          <w:p w:rsidR="00C42807" w:rsidRPr="00DF1CFE" w:rsidRDefault="00C42807" w:rsidP="00DF1CFE">
            <w:pPr>
              <w:jc w:val="center"/>
              <w:rPr>
                <w:rFonts w:ascii="Times New Roman" w:hAnsi="Times New Roman" w:cs="Times New Roman"/>
                <w:b/>
              </w:rPr>
            </w:pPr>
            <w:r w:rsidRPr="00DF1CFE">
              <w:rPr>
                <w:rFonts w:ascii="Times New Roman" w:hAnsi="Times New Roman" w:cs="Times New Roman"/>
                <w:b/>
              </w:rPr>
              <w:t>| | |</w:t>
            </w:r>
          </w:p>
        </w:tc>
        <w:tc>
          <w:tcPr>
            <w:tcW w:w="1541" w:type="dxa"/>
            <w:vAlign w:val="center"/>
          </w:tcPr>
          <w:p w:rsidR="00C42807" w:rsidRPr="00DF1CFE" w:rsidRDefault="00C42807" w:rsidP="00DF1CFE">
            <w:pPr>
              <w:jc w:val="center"/>
              <w:rPr>
                <w:rFonts w:ascii="Times New Roman" w:hAnsi="Times New Roman" w:cs="Times New Roman"/>
                <w:b/>
              </w:rPr>
            </w:pPr>
            <w:r w:rsidRPr="00DF1CFE">
              <w:rPr>
                <w:rFonts w:ascii="Times New Roman" w:hAnsi="Times New Roman" w:cs="Times New Roman"/>
                <w:b/>
              </w:rPr>
              <w:t>|</w:t>
            </w:r>
          </w:p>
        </w:tc>
      </w:tr>
      <w:tr w:rsidR="00C42807" w:rsidTr="00DF1CFE">
        <w:trPr>
          <w:jc w:val="center"/>
        </w:trPr>
        <w:tc>
          <w:tcPr>
            <w:tcW w:w="1540" w:type="dxa"/>
            <w:vAlign w:val="center"/>
          </w:tcPr>
          <w:p w:rsidR="00C42807" w:rsidRDefault="00C42807" w:rsidP="00DF1CFE">
            <w:pPr>
              <w:jc w:val="center"/>
              <w:rPr>
                <w:rFonts w:ascii="Calibri" w:hAnsi="Calibri"/>
                <w:color w:val="000000"/>
              </w:rPr>
            </w:pPr>
            <w:r>
              <w:rPr>
                <w:rFonts w:ascii="Calibri" w:hAnsi="Calibri"/>
                <w:color w:val="000000"/>
              </w:rPr>
              <w:t>Use sanitary toilets</w:t>
            </w:r>
          </w:p>
        </w:tc>
        <w:tc>
          <w:tcPr>
            <w:tcW w:w="1540" w:type="dxa"/>
            <w:vAlign w:val="center"/>
          </w:tcPr>
          <w:p w:rsidR="00C42807" w:rsidRPr="00DF1CFE" w:rsidRDefault="00C42807" w:rsidP="00DF1CFE">
            <w:pPr>
              <w:jc w:val="center"/>
              <w:rPr>
                <w:rFonts w:ascii="Times New Roman" w:hAnsi="Times New Roman" w:cs="Times New Roman"/>
                <w:b/>
                <w:strike/>
              </w:rPr>
            </w:pPr>
            <w:r w:rsidRPr="00DF1CFE">
              <w:rPr>
                <w:rFonts w:ascii="Times New Roman" w:hAnsi="Times New Roman" w:cs="Times New Roman"/>
                <w:b/>
                <w:strike/>
              </w:rPr>
              <w:t>| | | |</w:t>
            </w:r>
          </w:p>
        </w:tc>
        <w:tc>
          <w:tcPr>
            <w:tcW w:w="1540" w:type="dxa"/>
            <w:vAlign w:val="center"/>
          </w:tcPr>
          <w:p w:rsidR="00C42807" w:rsidRPr="00DF1CFE" w:rsidRDefault="00DF1CFE" w:rsidP="00DF1CFE">
            <w:pPr>
              <w:jc w:val="center"/>
              <w:rPr>
                <w:rFonts w:ascii="Times New Roman" w:hAnsi="Times New Roman" w:cs="Times New Roman"/>
                <w:b/>
              </w:rPr>
            </w:pPr>
            <w:r w:rsidRPr="00DF1CFE">
              <w:rPr>
                <w:rFonts w:ascii="Times New Roman" w:hAnsi="Times New Roman" w:cs="Times New Roman"/>
                <w:b/>
              </w:rPr>
              <w:t>| | | |</w:t>
            </w:r>
          </w:p>
        </w:tc>
        <w:tc>
          <w:tcPr>
            <w:tcW w:w="1540" w:type="dxa"/>
            <w:vAlign w:val="center"/>
          </w:tcPr>
          <w:p w:rsidR="00C42807" w:rsidRPr="00DF1CFE" w:rsidRDefault="00DF1CFE" w:rsidP="00DF1CFE">
            <w:pPr>
              <w:jc w:val="center"/>
              <w:rPr>
                <w:rFonts w:ascii="Times New Roman" w:hAnsi="Times New Roman" w:cs="Times New Roman"/>
                <w:b/>
                <w:strike/>
              </w:rPr>
            </w:pPr>
            <w:r w:rsidRPr="00DF1CFE">
              <w:rPr>
                <w:rFonts w:ascii="Times New Roman" w:hAnsi="Times New Roman" w:cs="Times New Roman"/>
                <w:b/>
                <w:strike/>
              </w:rPr>
              <w:t>| | | |</w:t>
            </w:r>
          </w:p>
        </w:tc>
        <w:tc>
          <w:tcPr>
            <w:tcW w:w="1541" w:type="dxa"/>
            <w:vAlign w:val="center"/>
          </w:tcPr>
          <w:p w:rsidR="00C42807" w:rsidRPr="00DF1CFE" w:rsidRDefault="00DF1CFE" w:rsidP="00DF1CFE">
            <w:pPr>
              <w:jc w:val="center"/>
              <w:rPr>
                <w:rFonts w:ascii="Times New Roman" w:hAnsi="Times New Roman" w:cs="Times New Roman"/>
                <w:b/>
              </w:rPr>
            </w:pPr>
            <w:r w:rsidRPr="00DF1CFE">
              <w:rPr>
                <w:rFonts w:ascii="Times New Roman" w:hAnsi="Times New Roman" w:cs="Times New Roman"/>
                <w:b/>
              </w:rPr>
              <w:t>| | | |</w:t>
            </w:r>
          </w:p>
        </w:tc>
      </w:tr>
      <w:tr w:rsidR="00C42807" w:rsidTr="00DF1CFE">
        <w:trPr>
          <w:jc w:val="center"/>
        </w:trPr>
        <w:tc>
          <w:tcPr>
            <w:tcW w:w="1540" w:type="dxa"/>
            <w:vAlign w:val="center"/>
          </w:tcPr>
          <w:p w:rsidR="00C42807" w:rsidRDefault="00C42807" w:rsidP="00DF1CFE">
            <w:pPr>
              <w:jc w:val="center"/>
              <w:rPr>
                <w:rFonts w:ascii="Calibri" w:hAnsi="Calibri"/>
                <w:color w:val="000000"/>
              </w:rPr>
            </w:pPr>
            <w:r>
              <w:rPr>
                <w:rFonts w:ascii="Calibri" w:hAnsi="Calibri"/>
                <w:color w:val="000000"/>
              </w:rPr>
              <w:t>Dispose wastes properly</w:t>
            </w:r>
          </w:p>
        </w:tc>
        <w:tc>
          <w:tcPr>
            <w:tcW w:w="1540" w:type="dxa"/>
            <w:vAlign w:val="center"/>
          </w:tcPr>
          <w:p w:rsidR="00C42807" w:rsidRPr="00DF1CFE" w:rsidRDefault="00DF1CFE" w:rsidP="00DF1CFE">
            <w:pPr>
              <w:jc w:val="center"/>
              <w:rPr>
                <w:rFonts w:ascii="Times New Roman" w:hAnsi="Times New Roman" w:cs="Times New Roman"/>
                <w:b/>
              </w:rPr>
            </w:pPr>
            <w:r w:rsidRPr="00DF1CFE">
              <w:rPr>
                <w:rFonts w:ascii="Times New Roman" w:hAnsi="Times New Roman" w:cs="Times New Roman"/>
                <w:b/>
              </w:rPr>
              <w:t>| |</w:t>
            </w:r>
          </w:p>
        </w:tc>
        <w:tc>
          <w:tcPr>
            <w:tcW w:w="1540" w:type="dxa"/>
            <w:vAlign w:val="center"/>
          </w:tcPr>
          <w:p w:rsidR="00C42807" w:rsidRPr="00DF1CFE" w:rsidRDefault="00DF1CFE" w:rsidP="00DF1CFE">
            <w:pPr>
              <w:jc w:val="center"/>
              <w:rPr>
                <w:rFonts w:ascii="Times New Roman" w:hAnsi="Times New Roman" w:cs="Times New Roman"/>
                <w:b/>
              </w:rPr>
            </w:pPr>
            <w:r w:rsidRPr="00DF1CFE">
              <w:rPr>
                <w:rFonts w:ascii="Times New Roman" w:hAnsi="Times New Roman" w:cs="Times New Roman"/>
                <w:b/>
              </w:rPr>
              <w:t>| | |</w:t>
            </w:r>
          </w:p>
        </w:tc>
        <w:tc>
          <w:tcPr>
            <w:tcW w:w="1540" w:type="dxa"/>
            <w:vAlign w:val="center"/>
          </w:tcPr>
          <w:p w:rsidR="00C42807" w:rsidRPr="00DF1CFE" w:rsidRDefault="00DF1CFE" w:rsidP="00DF1CFE">
            <w:pPr>
              <w:jc w:val="center"/>
              <w:rPr>
                <w:rFonts w:ascii="Times New Roman" w:hAnsi="Times New Roman" w:cs="Times New Roman"/>
                <w:b/>
              </w:rPr>
            </w:pPr>
            <w:r w:rsidRPr="00DF1CFE">
              <w:rPr>
                <w:rFonts w:ascii="Times New Roman" w:hAnsi="Times New Roman" w:cs="Times New Roman"/>
                <w:b/>
              </w:rPr>
              <w:t>| | |</w:t>
            </w:r>
          </w:p>
        </w:tc>
        <w:tc>
          <w:tcPr>
            <w:tcW w:w="1541" w:type="dxa"/>
            <w:vAlign w:val="center"/>
          </w:tcPr>
          <w:p w:rsidR="00C42807" w:rsidRPr="00DF1CFE" w:rsidRDefault="00DF1CFE" w:rsidP="00DF1CFE">
            <w:pPr>
              <w:jc w:val="center"/>
              <w:rPr>
                <w:rFonts w:ascii="Times New Roman" w:hAnsi="Times New Roman" w:cs="Times New Roman"/>
                <w:b/>
              </w:rPr>
            </w:pPr>
            <w:r w:rsidRPr="00DF1CFE">
              <w:rPr>
                <w:rFonts w:ascii="Times New Roman" w:hAnsi="Times New Roman" w:cs="Times New Roman"/>
                <w:b/>
              </w:rPr>
              <w:t>| | |</w:t>
            </w:r>
          </w:p>
        </w:tc>
      </w:tr>
      <w:tr w:rsidR="00C42807" w:rsidTr="00DF1CFE">
        <w:trPr>
          <w:jc w:val="center"/>
        </w:trPr>
        <w:tc>
          <w:tcPr>
            <w:tcW w:w="1540" w:type="dxa"/>
            <w:vAlign w:val="center"/>
          </w:tcPr>
          <w:p w:rsidR="00C42807" w:rsidRDefault="00C42807" w:rsidP="00DF1CFE">
            <w:pPr>
              <w:jc w:val="center"/>
              <w:rPr>
                <w:rFonts w:ascii="Calibri" w:hAnsi="Calibri"/>
                <w:color w:val="000000"/>
              </w:rPr>
            </w:pPr>
            <w:r>
              <w:rPr>
                <w:rFonts w:ascii="Calibri" w:hAnsi="Calibri"/>
                <w:color w:val="000000"/>
              </w:rPr>
              <w:t>Avoid consuming food from vendors</w:t>
            </w:r>
          </w:p>
        </w:tc>
        <w:tc>
          <w:tcPr>
            <w:tcW w:w="1540" w:type="dxa"/>
            <w:vAlign w:val="center"/>
          </w:tcPr>
          <w:p w:rsidR="00C42807" w:rsidRPr="00DF1CFE" w:rsidRDefault="00DF1CFE" w:rsidP="00DF1CFE">
            <w:pPr>
              <w:jc w:val="center"/>
              <w:rPr>
                <w:rFonts w:ascii="Times New Roman" w:hAnsi="Times New Roman" w:cs="Times New Roman"/>
                <w:b/>
              </w:rPr>
            </w:pPr>
            <w:r w:rsidRPr="00DF1CFE">
              <w:rPr>
                <w:rFonts w:ascii="Times New Roman" w:hAnsi="Times New Roman" w:cs="Times New Roman"/>
                <w:b/>
              </w:rPr>
              <w:t>-</w:t>
            </w:r>
          </w:p>
        </w:tc>
        <w:tc>
          <w:tcPr>
            <w:tcW w:w="1540" w:type="dxa"/>
            <w:vAlign w:val="center"/>
          </w:tcPr>
          <w:p w:rsidR="00C42807" w:rsidRPr="00DF1CFE" w:rsidRDefault="00DF1CFE" w:rsidP="00DF1CFE">
            <w:pPr>
              <w:jc w:val="center"/>
              <w:rPr>
                <w:rFonts w:ascii="Times New Roman" w:hAnsi="Times New Roman" w:cs="Times New Roman"/>
                <w:b/>
              </w:rPr>
            </w:pPr>
            <w:r w:rsidRPr="00DF1CFE">
              <w:rPr>
                <w:rFonts w:ascii="Times New Roman" w:hAnsi="Times New Roman" w:cs="Times New Roman"/>
                <w:b/>
              </w:rPr>
              <w:t>-</w:t>
            </w:r>
          </w:p>
        </w:tc>
        <w:tc>
          <w:tcPr>
            <w:tcW w:w="1540" w:type="dxa"/>
            <w:vAlign w:val="center"/>
          </w:tcPr>
          <w:p w:rsidR="00C42807" w:rsidRPr="00DF1CFE" w:rsidRDefault="00DF1CFE" w:rsidP="00DF1CFE">
            <w:pPr>
              <w:jc w:val="center"/>
              <w:rPr>
                <w:rFonts w:ascii="Times New Roman" w:hAnsi="Times New Roman" w:cs="Times New Roman"/>
                <w:b/>
              </w:rPr>
            </w:pPr>
            <w:r w:rsidRPr="00DF1CFE">
              <w:rPr>
                <w:rFonts w:ascii="Times New Roman" w:hAnsi="Times New Roman" w:cs="Times New Roman"/>
                <w:b/>
              </w:rPr>
              <w:t>| |</w:t>
            </w:r>
          </w:p>
        </w:tc>
        <w:tc>
          <w:tcPr>
            <w:tcW w:w="1541" w:type="dxa"/>
            <w:vAlign w:val="center"/>
          </w:tcPr>
          <w:p w:rsidR="00C42807" w:rsidRPr="00DF1CFE" w:rsidRDefault="00DF1CFE" w:rsidP="00DF1CFE">
            <w:pPr>
              <w:jc w:val="center"/>
              <w:rPr>
                <w:rFonts w:ascii="Times New Roman" w:hAnsi="Times New Roman" w:cs="Times New Roman"/>
                <w:b/>
              </w:rPr>
            </w:pPr>
            <w:r w:rsidRPr="00DF1CFE">
              <w:rPr>
                <w:rFonts w:ascii="Times New Roman" w:hAnsi="Times New Roman" w:cs="Times New Roman"/>
                <w:b/>
              </w:rPr>
              <w:t>-</w:t>
            </w:r>
          </w:p>
        </w:tc>
      </w:tr>
      <w:tr w:rsidR="00C42807" w:rsidTr="00DF1CFE">
        <w:trPr>
          <w:jc w:val="center"/>
        </w:trPr>
        <w:tc>
          <w:tcPr>
            <w:tcW w:w="1540" w:type="dxa"/>
            <w:vAlign w:val="center"/>
          </w:tcPr>
          <w:p w:rsidR="00C42807" w:rsidRDefault="00C42807" w:rsidP="00DF1CFE">
            <w:pPr>
              <w:jc w:val="center"/>
              <w:rPr>
                <w:rFonts w:ascii="Calibri" w:hAnsi="Calibri"/>
                <w:color w:val="000000"/>
              </w:rPr>
            </w:pPr>
            <w:r>
              <w:rPr>
                <w:rFonts w:ascii="Calibri" w:hAnsi="Calibri"/>
                <w:color w:val="000000"/>
              </w:rPr>
              <w:t>Wash hands before eating</w:t>
            </w:r>
          </w:p>
        </w:tc>
        <w:tc>
          <w:tcPr>
            <w:tcW w:w="1540" w:type="dxa"/>
            <w:vAlign w:val="center"/>
          </w:tcPr>
          <w:p w:rsidR="00C42807" w:rsidRPr="00DF1CFE" w:rsidRDefault="00DF1CFE" w:rsidP="00DF1CFE">
            <w:pPr>
              <w:jc w:val="center"/>
              <w:rPr>
                <w:rFonts w:ascii="Times New Roman" w:hAnsi="Times New Roman" w:cs="Times New Roman"/>
                <w:b/>
                <w:strike/>
              </w:rPr>
            </w:pPr>
            <w:r w:rsidRPr="00DF1CFE">
              <w:rPr>
                <w:rFonts w:ascii="Times New Roman" w:hAnsi="Times New Roman" w:cs="Times New Roman"/>
                <w:b/>
                <w:strike/>
              </w:rPr>
              <w:t>| | | |</w:t>
            </w:r>
          </w:p>
        </w:tc>
        <w:tc>
          <w:tcPr>
            <w:tcW w:w="1540" w:type="dxa"/>
            <w:vAlign w:val="center"/>
          </w:tcPr>
          <w:p w:rsidR="00C42807" w:rsidRPr="00DF1CFE" w:rsidRDefault="00DF1CFE" w:rsidP="00DF1CFE">
            <w:pPr>
              <w:jc w:val="center"/>
              <w:rPr>
                <w:rFonts w:ascii="Times New Roman" w:hAnsi="Times New Roman" w:cs="Times New Roman"/>
                <w:b/>
              </w:rPr>
            </w:pPr>
            <w:r w:rsidRPr="00DF1CFE">
              <w:rPr>
                <w:rFonts w:ascii="Times New Roman" w:hAnsi="Times New Roman" w:cs="Times New Roman"/>
                <w:b/>
              </w:rPr>
              <w:t>| | | |</w:t>
            </w:r>
          </w:p>
        </w:tc>
        <w:tc>
          <w:tcPr>
            <w:tcW w:w="1540" w:type="dxa"/>
            <w:vAlign w:val="center"/>
          </w:tcPr>
          <w:p w:rsidR="00C42807" w:rsidRPr="00DF1CFE" w:rsidRDefault="00DF1CFE" w:rsidP="00DF1CFE">
            <w:pPr>
              <w:jc w:val="center"/>
              <w:rPr>
                <w:rFonts w:ascii="Times New Roman" w:hAnsi="Times New Roman" w:cs="Times New Roman"/>
                <w:b/>
                <w:strike/>
              </w:rPr>
            </w:pPr>
            <w:r w:rsidRPr="00DF1CFE">
              <w:rPr>
                <w:rFonts w:ascii="Times New Roman" w:hAnsi="Times New Roman" w:cs="Times New Roman"/>
                <w:b/>
                <w:strike/>
              </w:rPr>
              <w:t>| | | |</w:t>
            </w:r>
          </w:p>
        </w:tc>
        <w:tc>
          <w:tcPr>
            <w:tcW w:w="1541" w:type="dxa"/>
            <w:vAlign w:val="center"/>
          </w:tcPr>
          <w:p w:rsidR="00C42807" w:rsidRPr="00DF1CFE" w:rsidRDefault="00DF1CFE" w:rsidP="00DF1CFE">
            <w:pPr>
              <w:jc w:val="center"/>
              <w:rPr>
                <w:rFonts w:ascii="Times New Roman" w:hAnsi="Times New Roman" w:cs="Times New Roman"/>
                <w:b/>
              </w:rPr>
            </w:pPr>
            <w:r w:rsidRPr="00DF1CFE">
              <w:rPr>
                <w:rFonts w:ascii="Times New Roman" w:hAnsi="Times New Roman" w:cs="Times New Roman"/>
                <w:b/>
              </w:rPr>
              <w:t>| | | |</w:t>
            </w:r>
          </w:p>
        </w:tc>
      </w:tr>
      <w:tr w:rsidR="00C42807" w:rsidTr="00DF1CFE">
        <w:trPr>
          <w:jc w:val="center"/>
        </w:trPr>
        <w:tc>
          <w:tcPr>
            <w:tcW w:w="1540" w:type="dxa"/>
            <w:vAlign w:val="center"/>
          </w:tcPr>
          <w:p w:rsidR="00C42807" w:rsidRDefault="00C42807" w:rsidP="00DF1CFE">
            <w:pPr>
              <w:jc w:val="center"/>
              <w:rPr>
                <w:rFonts w:ascii="Calibri" w:hAnsi="Calibri"/>
                <w:color w:val="000000"/>
              </w:rPr>
            </w:pPr>
            <w:r>
              <w:rPr>
                <w:rFonts w:ascii="Calibri" w:hAnsi="Calibri"/>
                <w:color w:val="000000"/>
              </w:rPr>
              <w:t>Wear insect repellant</w:t>
            </w:r>
          </w:p>
        </w:tc>
        <w:tc>
          <w:tcPr>
            <w:tcW w:w="1540" w:type="dxa"/>
            <w:vAlign w:val="center"/>
          </w:tcPr>
          <w:p w:rsidR="00C42807" w:rsidRPr="00DF1CFE" w:rsidRDefault="00DF1CFE" w:rsidP="00DF1CFE">
            <w:pPr>
              <w:jc w:val="center"/>
              <w:rPr>
                <w:rFonts w:ascii="Times New Roman" w:hAnsi="Times New Roman" w:cs="Times New Roman"/>
                <w:b/>
              </w:rPr>
            </w:pPr>
            <w:r w:rsidRPr="00DF1CFE">
              <w:rPr>
                <w:rFonts w:ascii="Times New Roman" w:hAnsi="Times New Roman" w:cs="Times New Roman"/>
                <w:b/>
              </w:rPr>
              <w:t>-</w:t>
            </w:r>
          </w:p>
        </w:tc>
        <w:tc>
          <w:tcPr>
            <w:tcW w:w="1540" w:type="dxa"/>
            <w:vAlign w:val="center"/>
          </w:tcPr>
          <w:p w:rsidR="00C42807" w:rsidRPr="00DF1CFE" w:rsidRDefault="00DF1CFE" w:rsidP="00DF1CFE">
            <w:pPr>
              <w:jc w:val="center"/>
              <w:rPr>
                <w:rFonts w:ascii="Times New Roman" w:hAnsi="Times New Roman" w:cs="Times New Roman"/>
                <w:b/>
              </w:rPr>
            </w:pPr>
            <w:r w:rsidRPr="00DF1CFE">
              <w:rPr>
                <w:rFonts w:ascii="Times New Roman" w:hAnsi="Times New Roman" w:cs="Times New Roman"/>
                <w:b/>
              </w:rPr>
              <w:t>-</w:t>
            </w:r>
          </w:p>
        </w:tc>
        <w:tc>
          <w:tcPr>
            <w:tcW w:w="1540" w:type="dxa"/>
            <w:vAlign w:val="center"/>
          </w:tcPr>
          <w:p w:rsidR="00C42807" w:rsidRPr="00DF1CFE" w:rsidRDefault="00DF1CFE" w:rsidP="00DF1CFE">
            <w:pPr>
              <w:jc w:val="center"/>
              <w:rPr>
                <w:rFonts w:ascii="Times New Roman" w:hAnsi="Times New Roman" w:cs="Times New Roman"/>
                <w:b/>
              </w:rPr>
            </w:pPr>
            <w:r w:rsidRPr="00DF1CFE">
              <w:rPr>
                <w:rFonts w:ascii="Times New Roman" w:hAnsi="Times New Roman" w:cs="Times New Roman"/>
                <w:b/>
              </w:rPr>
              <w:t>-</w:t>
            </w:r>
          </w:p>
        </w:tc>
        <w:tc>
          <w:tcPr>
            <w:tcW w:w="1541" w:type="dxa"/>
            <w:vAlign w:val="center"/>
          </w:tcPr>
          <w:p w:rsidR="00C42807" w:rsidRPr="00DF1CFE" w:rsidRDefault="00DF1CFE" w:rsidP="00DF1CFE">
            <w:pPr>
              <w:jc w:val="center"/>
              <w:rPr>
                <w:rFonts w:ascii="Times New Roman" w:hAnsi="Times New Roman" w:cs="Times New Roman"/>
                <w:b/>
              </w:rPr>
            </w:pPr>
            <w:r w:rsidRPr="00DF1CFE">
              <w:rPr>
                <w:rFonts w:ascii="Times New Roman" w:hAnsi="Times New Roman" w:cs="Times New Roman"/>
                <w:b/>
              </w:rPr>
              <w:t>-</w:t>
            </w:r>
          </w:p>
        </w:tc>
      </w:tr>
      <w:tr w:rsidR="00C42807" w:rsidTr="00DF1CFE">
        <w:trPr>
          <w:jc w:val="center"/>
        </w:trPr>
        <w:tc>
          <w:tcPr>
            <w:tcW w:w="1540" w:type="dxa"/>
            <w:vAlign w:val="center"/>
          </w:tcPr>
          <w:p w:rsidR="00C42807" w:rsidRDefault="00C42807" w:rsidP="00DF1CFE">
            <w:pPr>
              <w:jc w:val="center"/>
              <w:rPr>
                <w:rFonts w:ascii="Calibri" w:hAnsi="Calibri"/>
                <w:color w:val="000000"/>
              </w:rPr>
            </w:pPr>
            <w:r>
              <w:rPr>
                <w:rFonts w:ascii="Calibri" w:hAnsi="Calibri"/>
                <w:color w:val="000000"/>
              </w:rPr>
              <w:t>Wear long sleeves outdoors</w:t>
            </w:r>
          </w:p>
        </w:tc>
        <w:tc>
          <w:tcPr>
            <w:tcW w:w="1540" w:type="dxa"/>
            <w:vAlign w:val="center"/>
          </w:tcPr>
          <w:p w:rsidR="00C42807" w:rsidRPr="00DF1CFE" w:rsidRDefault="00DF1CFE" w:rsidP="00DF1CFE">
            <w:pPr>
              <w:jc w:val="center"/>
              <w:rPr>
                <w:rFonts w:ascii="Times New Roman" w:hAnsi="Times New Roman" w:cs="Times New Roman"/>
                <w:b/>
              </w:rPr>
            </w:pPr>
            <w:r w:rsidRPr="00DF1CFE">
              <w:rPr>
                <w:rFonts w:ascii="Times New Roman" w:hAnsi="Times New Roman" w:cs="Times New Roman"/>
                <w:b/>
              </w:rPr>
              <w:t>| | | |</w:t>
            </w:r>
          </w:p>
        </w:tc>
        <w:tc>
          <w:tcPr>
            <w:tcW w:w="1540" w:type="dxa"/>
            <w:vAlign w:val="center"/>
          </w:tcPr>
          <w:p w:rsidR="00C42807" w:rsidRPr="00DF1CFE" w:rsidRDefault="00DF1CFE" w:rsidP="00DF1CFE">
            <w:pPr>
              <w:jc w:val="center"/>
              <w:rPr>
                <w:rFonts w:ascii="Times New Roman" w:hAnsi="Times New Roman" w:cs="Times New Roman"/>
                <w:b/>
              </w:rPr>
            </w:pPr>
            <w:r w:rsidRPr="00DF1CFE">
              <w:rPr>
                <w:rFonts w:ascii="Times New Roman" w:hAnsi="Times New Roman" w:cs="Times New Roman"/>
                <w:b/>
              </w:rPr>
              <w:t>|</w:t>
            </w:r>
          </w:p>
        </w:tc>
        <w:tc>
          <w:tcPr>
            <w:tcW w:w="1540" w:type="dxa"/>
            <w:vAlign w:val="center"/>
          </w:tcPr>
          <w:p w:rsidR="00C42807" w:rsidRPr="00DF1CFE" w:rsidRDefault="00DF1CFE" w:rsidP="00DF1CFE">
            <w:pPr>
              <w:jc w:val="center"/>
              <w:rPr>
                <w:rFonts w:ascii="Times New Roman" w:hAnsi="Times New Roman" w:cs="Times New Roman"/>
                <w:b/>
              </w:rPr>
            </w:pPr>
            <w:r w:rsidRPr="00DF1CFE">
              <w:rPr>
                <w:rFonts w:ascii="Times New Roman" w:hAnsi="Times New Roman" w:cs="Times New Roman"/>
                <w:b/>
              </w:rPr>
              <w:t>| | |</w:t>
            </w:r>
          </w:p>
        </w:tc>
        <w:tc>
          <w:tcPr>
            <w:tcW w:w="1541" w:type="dxa"/>
            <w:vAlign w:val="center"/>
          </w:tcPr>
          <w:p w:rsidR="00C42807" w:rsidRPr="00DF1CFE" w:rsidRDefault="00DF1CFE" w:rsidP="00DF1CFE">
            <w:pPr>
              <w:jc w:val="center"/>
              <w:rPr>
                <w:rFonts w:ascii="Times New Roman" w:hAnsi="Times New Roman" w:cs="Times New Roman"/>
                <w:b/>
              </w:rPr>
            </w:pPr>
            <w:r w:rsidRPr="00DF1CFE">
              <w:rPr>
                <w:rFonts w:ascii="Times New Roman" w:hAnsi="Times New Roman" w:cs="Times New Roman"/>
                <w:b/>
              </w:rPr>
              <w:t>| |</w:t>
            </w:r>
          </w:p>
        </w:tc>
      </w:tr>
      <w:tr w:rsidR="00C42807" w:rsidTr="00DF1CFE">
        <w:trPr>
          <w:jc w:val="center"/>
        </w:trPr>
        <w:tc>
          <w:tcPr>
            <w:tcW w:w="1540" w:type="dxa"/>
            <w:vAlign w:val="center"/>
          </w:tcPr>
          <w:p w:rsidR="00C42807" w:rsidRDefault="00C42807" w:rsidP="00DF1CFE">
            <w:pPr>
              <w:jc w:val="center"/>
              <w:rPr>
                <w:rFonts w:ascii="Calibri" w:hAnsi="Calibri"/>
                <w:color w:val="000000"/>
              </w:rPr>
            </w:pPr>
            <w:r>
              <w:rPr>
                <w:rFonts w:ascii="Calibri" w:hAnsi="Calibri"/>
                <w:color w:val="000000"/>
              </w:rPr>
              <w:t>Do not leave windows and doors open</w:t>
            </w:r>
          </w:p>
        </w:tc>
        <w:tc>
          <w:tcPr>
            <w:tcW w:w="1540" w:type="dxa"/>
            <w:vAlign w:val="center"/>
          </w:tcPr>
          <w:p w:rsidR="00C42807" w:rsidRPr="00DF1CFE" w:rsidRDefault="00DF1CFE" w:rsidP="00DF1CFE">
            <w:pPr>
              <w:jc w:val="center"/>
              <w:rPr>
                <w:rFonts w:ascii="Times New Roman" w:hAnsi="Times New Roman" w:cs="Times New Roman"/>
                <w:b/>
              </w:rPr>
            </w:pPr>
            <w:r w:rsidRPr="00DF1CFE">
              <w:rPr>
                <w:rFonts w:ascii="Times New Roman" w:hAnsi="Times New Roman" w:cs="Times New Roman"/>
                <w:b/>
              </w:rPr>
              <w:t>-</w:t>
            </w:r>
          </w:p>
        </w:tc>
        <w:tc>
          <w:tcPr>
            <w:tcW w:w="1540" w:type="dxa"/>
            <w:vAlign w:val="center"/>
          </w:tcPr>
          <w:p w:rsidR="00C42807" w:rsidRPr="00DF1CFE" w:rsidRDefault="00DF1CFE" w:rsidP="00DF1CFE">
            <w:pPr>
              <w:jc w:val="center"/>
              <w:rPr>
                <w:rFonts w:ascii="Times New Roman" w:hAnsi="Times New Roman" w:cs="Times New Roman"/>
                <w:b/>
              </w:rPr>
            </w:pPr>
            <w:r w:rsidRPr="00DF1CFE">
              <w:rPr>
                <w:rFonts w:ascii="Times New Roman" w:hAnsi="Times New Roman" w:cs="Times New Roman"/>
                <w:b/>
              </w:rPr>
              <w:t>-</w:t>
            </w:r>
          </w:p>
        </w:tc>
        <w:tc>
          <w:tcPr>
            <w:tcW w:w="1540" w:type="dxa"/>
            <w:vAlign w:val="center"/>
          </w:tcPr>
          <w:p w:rsidR="00C42807" w:rsidRPr="00DF1CFE" w:rsidRDefault="00DF1CFE" w:rsidP="00DF1CFE">
            <w:pPr>
              <w:jc w:val="center"/>
              <w:rPr>
                <w:rFonts w:ascii="Times New Roman" w:hAnsi="Times New Roman" w:cs="Times New Roman"/>
                <w:b/>
              </w:rPr>
            </w:pPr>
            <w:r w:rsidRPr="00DF1CFE">
              <w:rPr>
                <w:rFonts w:ascii="Times New Roman" w:hAnsi="Times New Roman" w:cs="Times New Roman"/>
                <w:b/>
              </w:rPr>
              <w:t>-</w:t>
            </w:r>
          </w:p>
        </w:tc>
        <w:tc>
          <w:tcPr>
            <w:tcW w:w="1541" w:type="dxa"/>
            <w:vAlign w:val="center"/>
          </w:tcPr>
          <w:p w:rsidR="00C42807" w:rsidRPr="00DF1CFE" w:rsidRDefault="00DF1CFE" w:rsidP="00DF1CFE">
            <w:pPr>
              <w:jc w:val="center"/>
              <w:rPr>
                <w:rFonts w:ascii="Times New Roman" w:hAnsi="Times New Roman" w:cs="Times New Roman"/>
                <w:b/>
              </w:rPr>
            </w:pPr>
            <w:r w:rsidRPr="00DF1CFE">
              <w:rPr>
                <w:rFonts w:ascii="Times New Roman" w:hAnsi="Times New Roman" w:cs="Times New Roman"/>
                <w:b/>
              </w:rPr>
              <w:t>-</w:t>
            </w:r>
          </w:p>
        </w:tc>
      </w:tr>
      <w:tr w:rsidR="00C42807" w:rsidTr="00DF1CFE">
        <w:trPr>
          <w:jc w:val="center"/>
        </w:trPr>
        <w:tc>
          <w:tcPr>
            <w:tcW w:w="1540" w:type="dxa"/>
            <w:vAlign w:val="center"/>
          </w:tcPr>
          <w:p w:rsidR="00C42807" w:rsidRDefault="00C42807" w:rsidP="00DF1CFE">
            <w:pPr>
              <w:jc w:val="center"/>
              <w:rPr>
                <w:rFonts w:ascii="Calibri" w:hAnsi="Calibri"/>
                <w:color w:val="000000"/>
              </w:rPr>
            </w:pPr>
            <w:r>
              <w:rPr>
                <w:rFonts w:ascii="Calibri" w:hAnsi="Calibri"/>
                <w:color w:val="000000"/>
              </w:rPr>
              <w:t>Dump all water-holding containers regularly</w:t>
            </w:r>
          </w:p>
        </w:tc>
        <w:tc>
          <w:tcPr>
            <w:tcW w:w="1540" w:type="dxa"/>
            <w:vAlign w:val="center"/>
          </w:tcPr>
          <w:p w:rsidR="00C42807" w:rsidRPr="00DF1CFE" w:rsidRDefault="00DF1CFE" w:rsidP="00DF1CFE">
            <w:pPr>
              <w:jc w:val="center"/>
              <w:rPr>
                <w:rFonts w:ascii="Times New Roman" w:hAnsi="Times New Roman" w:cs="Times New Roman"/>
                <w:b/>
              </w:rPr>
            </w:pPr>
            <w:r w:rsidRPr="00DF1CFE">
              <w:rPr>
                <w:rFonts w:ascii="Times New Roman" w:hAnsi="Times New Roman" w:cs="Times New Roman"/>
                <w:b/>
                <w:strike/>
              </w:rPr>
              <w:t>| | | |</w:t>
            </w:r>
          </w:p>
        </w:tc>
        <w:tc>
          <w:tcPr>
            <w:tcW w:w="1540" w:type="dxa"/>
            <w:vAlign w:val="center"/>
          </w:tcPr>
          <w:p w:rsidR="00C42807" w:rsidRPr="00DF1CFE" w:rsidRDefault="00DF1CFE" w:rsidP="00DF1CFE">
            <w:pPr>
              <w:jc w:val="center"/>
              <w:rPr>
                <w:rFonts w:ascii="Times New Roman" w:hAnsi="Times New Roman" w:cs="Times New Roman"/>
                <w:b/>
              </w:rPr>
            </w:pPr>
            <w:r w:rsidRPr="00DF1CFE">
              <w:rPr>
                <w:rFonts w:ascii="Times New Roman" w:hAnsi="Times New Roman" w:cs="Times New Roman"/>
                <w:b/>
                <w:strike/>
              </w:rPr>
              <w:t>| | | |</w:t>
            </w:r>
          </w:p>
        </w:tc>
        <w:tc>
          <w:tcPr>
            <w:tcW w:w="1540" w:type="dxa"/>
            <w:vAlign w:val="center"/>
          </w:tcPr>
          <w:p w:rsidR="00C42807" w:rsidRPr="00DF1CFE" w:rsidRDefault="00DF1CFE" w:rsidP="00DF1CFE">
            <w:pPr>
              <w:jc w:val="center"/>
              <w:rPr>
                <w:rFonts w:ascii="Times New Roman" w:hAnsi="Times New Roman" w:cs="Times New Roman"/>
                <w:b/>
              </w:rPr>
            </w:pPr>
            <w:r w:rsidRPr="00DF1CFE">
              <w:rPr>
                <w:rFonts w:ascii="Times New Roman" w:hAnsi="Times New Roman" w:cs="Times New Roman"/>
                <w:b/>
                <w:strike/>
              </w:rPr>
              <w:t>| | | |</w:t>
            </w:r>
          </w:p>
        </w:tc>
        <w:tc>
          <w:tcPr>
            <w:tcW w:w="1541" w:type="dxa"/>
            <w:vAlign w:val="center"/>
          </w:tcPr>
          <w:p w:rsidR="00C42807" w:rsidRPr="00DF1CFE" w:rsidRDefault="00DF1CFE" w:rsidP="00DF1CFE">
            <w:pPr>
              <w:jc w:val="center"/>
              <w:rPr>
                <w:rFonts w:ascii="Times New Roman" w:hAnsi="Times New Roman" w:cs="Times New Roman"/>
                <w:b/>
              </w:rPr>
            </w:pPr>
            <w:r w:rsidRPr="00DF1CFE">
              <w:rPr>
                <w:rFonts w:ascii="Times New Roman" w:hAnsi="Times New Roman" w:cs="Times New Roman"/>
                <w:b/>
                <w:strike/>
              </w:rPr>
              <w:t>| | | |</w:t>
            </w:r>
          </w:p>
        </w:tc>
      </w:tr>
    </w:tbl>
    <w:p w:rsidR="00C42807" w:rsidRPr="00A13586" w:rsidRDefault="00C42807" w:rsidP="00AC4B01">
      <w:pPr>
        <w:jc w:val="center"/>
        <w:rPr>
          <w:rFonts w:ascii="Times New Roman" w:hAnsi="Times New Roman" w:cs="Times New Roman"/>
        </w:rPr>
      </w:pPr>
    </w:p>
    <w:p w:rsidR="00654A55" w:rsidRDefault="00654A55" w:rsidP="00654A55">
      <w:pPr>
        <w:jc w:val="center"/>
        <w:rPr>
          <w:rFonts w:ascii="Times New Roman" w:hAnsi="Times New Roman" w:cs="Times New Roman"/>
          <w:b/>
        </w:rPr>
      </w:pPr>
      <w:r w:rsidRPr="00A13586">
        <w:rPr>
          <w:rFonts w:ascii="Times New Roman" w:hAnsi="Times New Roman" w:cs="Times New Roman"/>
          <w:b/>
        </w:rPr>
        <w:t>Figure 5</w:t>
      </w:r>
      <w:r w:rsidR="00AC4B01" w:rsidRPr="00A13586">
        <w:rPr>
          <w:rFonts w:ascii="Times New Roman" w:hAnsi="Times New Roman" w:cs="Times New Roman"/>
          <w:b/>
        </w:rPr>
        <w:t xml:space="preserve">: </w:t>
      </w:r>
      <w:r w:rsidR="00C42807">
        <w:rPr>
          <w:rFonts w:ascii="Times New Roman" w:hAnsi="Times New Roman" w:cs="Times New Roman"/>
          <w:b/>
        </w:rPr>
        <w:t>Tally chart</w:t>
      </w:r>
      <w:r w:rsidR="00AC4B01" w:rsidRPr="00A13586">
        <w:rPr>
          <w:rFonts w:ascii="Times New Roman" w:hAnsi="Times New Roman" w:cs="Times New Roman"/>
          <w:b/>
        </w:rPr>
        <w:t xml:space="preserve"> showing the general hygienic </w:t>
      </w:r>
      <w:r w:rsidR="009B24E1" w:rsidRPr="00A13586">
        <w:rPr>
          <w:rFonts w:ascii="Times New Roman" w:hAnsi="Times New Roman" w:cs="Times New Roman"/>
          <w:b/>
        </w:rPr>
        <w:t>activities</w:t>
      </w:r>
      <w:r w:rsidR="00AC4B01" w:rsidRPr="00A13586">
        <w:rPr>
          <w:rFonts w:ascii="Times New Roman" w:hAnsi="Times New Roman" w:cs="Times New Roman"/>
          <w:b/>
        </w:rPr>
        <w:t xml:space="preserve"> exercised by residents in Stabroek</w:t>
      </w:r>
    </w:p>
    <w:p w:rsidR="00A77B68" w:rsidRDefault="005237C3" w:rsidP="00654A55">
      <w:pPr>
        <w:jc w:val="center"/>
        <w:rPr>
          <w:rFonts w:ascii="Times New Roman" w:hAnsi="Times New Roman" w:cs="Times New Roman"/>
          <w:b/>
        </w:rPr>
      </w:pPr>
      <w:r>
        <w:rPr>
          <w:noProof/>
          <w:lang w:val="en-GB" w:eastAsia="en-GB" w:bidi="ar-SA"/>
        </w:rPr>
        <w:lastRenderedPageBreak/>
        <w:drawing>
          <wp:inline distT="0" distB="0" distL="0" distR="0">
            <wp:extent cx="2879305" cy="2162175"/>
            <wp:effectExtent l="19050" t="19050" r="16295" b="28575"/>
            <wp:docPr id="3" name="Picture 2" descr="http://cdn.tegna-tv.com/-mm-/4dfb6e977f24e5854d878772b92965e2ae49b758/c=0-14-600-465&amp;r=x404&amp;c=534x401/local/-/media/2016/01/11/KHOU/KHOU/635881210677938907-zika-vir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tegna-tv.com/-mm-/4dfb6e977f24e5854d878772b92965e2ae49b758/c=0-14-600-465&amp;r=x404&amp;c=534x401/local/-/media/2016/01/11/KHOU/KHOU/635881210677938907-zika-virus.jpg"/>
                    <pic:cNvPicPr>
                      <a:picLocks noChangeAspect="1" noChangeArrowheads="1"/>
                    </pic:cNvPicPr>
                  </pic:nvPicPr>
                  <pic:blipFill>
                    <a:blip r:embed="rId11"/>
                    <a:srcRect/>
                    <a:stretch>
                      <a:fillRect/>
                    </a:stretch>
                  </pic:blipFill>
                  <pic:spPr bwMode="auto">
                    <a:xfrm>
                      <a:off x="0" y="0"/>
                      <a:ext cx="2879305" cy="2162175"/>
                    </a:xfrm>
                    <a:prstGeom prst="rect">
                      <a:avLst/>
                    </a:prstGeom>
                    <a:noFill/>
                    <a:ln w="9525">
                      <a:solidFill>
                        <a:schemeClr val="tx1"/>
                      </a:solidFill>
                      <a:miter lim="800000"/>
                      <a:headEnd/>
                      <a:tailEnd/>
                    </a:ln>
                  </pic:spPr>
                </pic:pic>
              </a:graphicData>
            </a:graphic>
          </wp:inline>
        </w:drawing>
      </w:r>
    </w:p>
    <w:p w:rsidR="005237C3" w:rsidRDefault="005237C3" w:rsidP="00654A55">
      <w:pPr>
        <w:jc w:val="center"/>
        <w:rPr>
          <w:rFonts w:ascii="Times New Roman" w:hAnsi="Times New Roman" w:cs="Times New Roman"/>
          <w:b/>
        </w:rPr>
      </w:pPr>
      <w:r>
        <w:rPr>
          <w:rFonts w:ascii="Times New Roman" w:hAnsi="Times New Roman" w:cs="Times New Roman"/>
          <w:b/>
        </w:rPr>
        <w:t>Figure 6:</w:t>
      </w:r>
      <w:r w:rsidR="003C4162">
        <w:rPr>
          <w:rFonts w:ascii="Times New Roman" w:hAnsi="Times New Roman" w:cs="Times New Roman"/>
          <w:b/>
        </w:rPr>
        <w:t xml:space="preserve"> Photograph of</w:t>
      </w:r>
      <w:r>
        <w:rPr>
          <w:rFonts w:ascii="Times New Roman" w:hAnsi="Times New Roman" w:cs="Times New Roman"/>
          <w:b/>
        </w:rPr>
        <w:t xml:space="preserve"> </w:t>
      </w:r>
      <w:r w:rsidR="003C4162">
        <w:rPr>
          <w:rFonts w:ascii="Times New Roman" w:hAnsi="Times New Roman" w:cs="Times New Roman"/>
          <w:b/>
        </w:rPr>
        <w:t>v</w:t>
      </w:r>
      <w:r w:rsidR="008A3E73">
        <w:rPr>
          <w:rFonts w:ascii="Times New Roman" w:hAnsi="Times New Roman" w:cs="Times New Roman"/>
          <w:b/>
        </w:rPr>
        <w:t>ector (mosquito) feeding on human blood</w:t>
      </w:r>
    </w:p>
    <w:p w:rsidR="005237C3" w:rsidRDefault="005237C3" w:rsidP="00654A55">
      <w:pPr>
        <w:jc w:val="center"/>
        <w:rPr>
          <w:rFonts w:ascii="Times New Roman" w:hAnsi="Times New Roman" w:cs="Times New Roman"/>
          <w:b/>
        </w:rPr>
      </w:pPr>
      <w:r>
        <w:rPr>
          <w:noProof/>
          <w:lang w:val="en-GB" w:eastAsia="en-GB" w:bidi="ar-SA"/>
        </w:rPr>
        <w:drawing>
          <wp:inline distT="0" distB="0" distL="0" distR="0">
            <wp:extent cx="2959100" cy="2219325"/>
            <wp:effectExtent l="19050" t="19050" r="12700" b="28575"/>
            <wp:docPr id="6" name="Picture 5" descr="http://listaka.com/wp-content/uploads/2015/08/dirty-wa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istaka.com/wp-content/uploads/2015/08/dirty-water.jpg"/>
                    <pic:cNvPicPr>
                      <a:picLocks noChangeAspect="1" noChangeArrowheads="1"/>
                    </pic:cNvPicPr>
                  </pic:nvPicPr>
                  <pic:blipFill>
                    <a:blip r:embed="rId12"/>
                    <a:srcRect/>
                    <a:stretch>
                      <a:fillRect/>
                    </a:stretch>
                  </pic:blipFill>
                  <pic:spPr bwMode="auto">
                    <a:xfrm>
                      <a:off x="0" y="0"/>
                      <a:ext cx="2962402" cy="2221802"/>
                    </a:xfrm>
                    <a:prstGeom prst="rect">
                      <a:avLst/>
                    </a:prstGeom>
                    <a:noFill/>
                    <a:ln w="9525">
                      <a:solidFill>
                        <a:schemeClr val="tx1"/>
                      </a:solidFill>
                      <a:miter lim="800000"/>
                      <a:headEnd/>
                      <a:tailEnd/>
                    </a:ln>
                  </pic:spPr>
                </pic:pic>
              </a:graphicData>
            </a:graphic>
          </wp:inline>
        </w:drawing>
      </w:r>
    </w:p>
    <w:p w:rsidR="005237C3" w:rsidRPr="005237C3" w:rsidRDefault="005237C3" w:rsidP="00654A55">
      <w:pPr>
        <w:jc w:val="center"/>
        <w:rPr>
          <w:rFonts w:ascii="Times New Roman" w:hAnsi="Times New Roman" w:cs="Times New Roman"/>
          <w:b/>
        </w:rPr>
      </w:pPr>
      <w:r>
        <w:rPr>
          <w:rFonts w:ascii="Times New Roman" w:hAnsi="Times New Roman" w:cs="Times New Roman"/>
          <w:b/>
        </w:rPr>
        <w:t xml:space="preserve">Figure 7: </w:t>
      </w:r>
      <w:r w:rsidR="003C4162">
        <w:rPr>
          <w:rFonts w:ascii="Times New Roman" w:hAnsi="Times New Roman" w:cs="Times New Roman"/>
          <w:b/>
        </w:rPr>
        <w:t>Photograph of a h</w:t>
      </w:r>
      <w:r>
        <w:rPr>
          <w:rFonts w:ascii="Times New Roman" w:hAnsi="Times New Roman" w:cs="Times New Roman"/>
          <w:b/>
        </w:rPr>
        <w:t>uman drinking contaminated water</w:t>
      </w:r>
    </w:p>
    <w:p w:rsidR="00AC4B01" w:rsidRPr="00A13586" w:rsidRDefault="00AC4B01">
      <w:pPr>
        <w:rPr>
          <w:rFonts w:ascii="Times New Roman" w:hAnsi="Times New Roman" w:cs="Times New Roman"/>
          <w:b/>
        </w:rPr>
      </w:pPr>
      <w:r w:rsidRPr="00A13586">
        <w:rPr>
          <w:rFonts w:ascii="Times New Roman" w:hAnsi="Times New Roman" w:cs="Times New Roman"/>
          <w:b/>
        </w:rPr>
        <w:br w:type="page"/>
      </w:r>
    </w:p>
    <w:p w:rsidR="004202BB" w:rsidRPr="00EB0B20" w:rsidRDefault="00C04C21" w:rsidP="005F50BE">
      <w:pPr>
        <w:pStyle w:val="Heading1"/>
        <w:spacing w:line="480" w:lineRule="auto"/>
      </w:pPr>
      <w:bookmarkStart w:id="14" w:name="_Toc443470696"/>
      <w:r w:rsidRPr="00EB0B20">
        <w:lastRenderedPageBreak/>
        <w:t>Interpretation of Findings</w:t>
      </w:r>
      <w:bookmarkEnd w:id="14"/>
    </w:p>
    <w:p w:rsidR="00A8733F" w:rsidRPr="00C02040" w:rsidRDefault="00473EAD" w:rsidP="005F50BE">
      <w:pPr>
        <w:spacing w:line="480" w:lineRule="auto"/>
        <w:rPr>
          <w:rFonts w:ascii="Times New Roman" w:hAnsi="Times New Roman" w:cs="Times New Roman"/>
        </w:rPr>
      </w:pPr>
      <w:r w:rsidRPr="00C02040">
        <w:rPr>
          <w:rFonts w:ascii="Times New Roman" w:hAnsi="Times New Roman" w:cs="Times New Roman"/>
        </w:rPr>
        <w:tab/>
      </w:r>
      <w:r w:rsidR="0096229A" w:rsidRPr="00C02040">
        <w:rPr>
          <w:rFonts w:ascii="Times New Roman" w:hAnsi="Times New Roman" w:cs="Times New Roman"/>
        </w:rPr>
        <w:t>Figure 1 showed</w:t>
      </w:r>
      <w:r w:rsidR="00AC4B01" w:rsidRPr="00C02040">
        <w:rPr>
          <w:rFonts w:ascii="Times New Roman" w:hAnsi="Times New Roman" w:cs="Times New Roman"/>
        </w:rPr>
        <w:t xml:space="preserve"> both affirmative (</w:t>
      </w:r>
      <w:r w:rsidR="0096229A" w:rsidRPr="00C02040">
        <w:rPr>
          <w:rFonts w:ascii="Times New Roman" w:hAnsi="Times New Roman" w:cs="Times New Roman"/>
        </w:rPr>
        <w:t>statements</w:t>
      </w:r>
      <w:r w:rsidR="00AC4B01" w:rsidRPr="00C02040">
        <w:rPr>
          <w:rFonts w:ascii="Times New Roman" w:hAnsi="Times New Roman" w:cs="Times New Roman"/>
        </w:rPr>
        <w:t xml:space="preserve"> that they were infected and/or know of victims who are/were infected with disease)</w:t>
      </w:r>
      <w:r w:rsidR="002B640A" w:rsidRPr="00C02040">
        <w:rPr>
          <w:rFonts w:ascii="Times New Roman" w:hAnsi="Times New Roman" w:cs="Times New Roman"/>
        </w:rPr>
        <w:t xml:space="preserve"> (85% of responses)</w:t>
      </w:r>
      <w:r w:rsidR="00AC4B01" w:rsidRPr="00C02040">
        <w:rPr>
          <w:rFonts w:ascii="Times New Roman" w:hAnsi="Times New Roman" w:cs="Times New Roman"/>
        </w:rPr>
        <w:t xml:space="preserve"> and dissentive </w:t>
      </w:r>
      <w:r w:rsidR="0096229A" w:rsidRPr="00C02040">
        <w:rPr>
          <w:rFonts w:ascii="Times New Roman" w:hAnsi="Times New Roman" w:cs="Times New Roman"/>
        </w:rPr>
        <w:t>responses</w:t>
      </w:r>
      <w:r w:rsidR="00AC4B01" w:rsidRPr="00C02040">
        <w:rPr>
          <w:rFonts w:ascii="Times New Roman" w:hAnsi="Times New Roman" w:cs="Times New Roman"/>
        </w:rPr>
        <w:t xml:space="preserve"> (</w:t>
      </w:r>
      <w:r w:rsidR="0096229A" w:rsidRPr="00C02040">
        <w:rPr>
          <w:rFonts w:ascii="Times New Roman" w:hAnsi="Times New Roman" w:cs="Times New Roman"/>
        </w:rPr>
        <w:t>statements</w:t>
      </w:r>
      <w:r w:rsidR="00AC4B01" w:rsidRPr="00C02040">
        <w:rPr>
          <w:rFonts w:ascii="Times New Roman" w:hAnsi="Times New Roman" w:cs="Times New Roman"/>
        </w:rPr>
        <w:t xml:space="preserve"> that they were not infected with disease)</w:t>
      </w:r>
      <w:r w:rsidR="002B640A" w:rsidRPr="00C02040">
        <w:rPr>
          <w:rFonts w:ascii="Times New Roman" w:hAnsi="Times New Roman" w:cs="Times New Roman"/>
        </w:rPr>
        <w:t xml:space="preserve"> (15% of responses)</w:t>
      </w:r>
      <w:r w:rsidR="00AC4B01" w:rsidRPr="00C02040">
        <w:rPr>
          <w:rFonts w:ascii="Times New Roman" w:hAnsi="Times New Roman" w:cs="Times New Roman"/>
        </w:rPr>
        <w:t xml:space="preserve">. </w:t>
      </w:r>
      <w:r w:rsidR="002B640A" w:rsidRPr="00C02040">
        <w:rPr>
          <w:rFonts w:ascii="Times New Roman" w:hAnsi="Times New Roman" w:cs="Times New Roman"/>
        </w:rPr>
        <w:t>The results in Figure 1 prove</w:t>
      </w:r>
      <w:r w:rsidR="0096229A" w:rsidRPr="00C02040">
        <w:rPr>
          <w:rFonts w:ascii="Times New Roman" w:hAnsi="Times New Roman" w:cs="Times New Roman"/>
        </w:rPr>
        <w:t>d</w:t>
      </w:r>
      <w:r w:rsidR="002B640A" w:rsidRPr="00C02040">
        <w:rPr>
          <w:rFonts w:ascii="Times New Roman" w:hAnsi="Times New Roman" w:cs="Times New Roman"/>
        </w:rPr>
        <w:t xml:space="preserve"> that diseases exist in Stabroek and that the residents have been personally exposed and/or know of victims. </w:t>
      </w:r>
      <w:r w:rsidR="0096229A" w:rsidRPr="00C02040">
        <w:rPr>
          <w:rFonts w:ascii="Times New Roman" w:hAnsi="Times New Roman" w:cs="Times New Roman"/>
        </w:rPr>
        <w:t xml:space="preserve">The 15% non-infected responses denoted </w:t>
      </w:r>
      <w:r w:rsidR="002B640A" w:rsidRPr="00C02040">
        <w:rPr>
          <w:rFonts w:ascii="Times New Roman" w:hAnsi="Times New Roman" w:cs="Times New Roman"/>
        </w:rPr>
        <w:t xml:space="preserve">the uncertainty in the responses as those respondents have not been </w:t>
      </w:r>
      <w:r w:rsidR="00AA3B7F" w:rsidRPr="00C02040">
        <w:rPr>
          <w:rFonts w:ascii="Times New Roman" w:hAnsi="Times New Roman" w:cs="Times New Roman"/>
        </w:rPr>
        <w:t>infected with disease</w:t>
      </w:r>
      <w:r w:rsidR="002B640A" w:rsidRPr="00C02040">
        <w:rPr>
          <w:rFonts w:ascii="Times New Roman" w:hAnsi="Times New Roman" w:cs="Times New Roman"/>
        </w:rPr>
        <w:t>.</w:t>
      </w:r>
    </w:p>
    <w:p w:rsidR="00AC4B01" w:rsidRPr="00C02040" w:rsidRDefault="00473EAD" w:rsidP="005F50BE">
      <w:pPr>
        <w:spacing w:line="480" w:lineRule="auto"/>
        <w:rPr>
          <w:rFonts w:ascii="Times New Roman" w:hAnsi="Times New Roman" w:cs="Times New Roman"/>
        </w:rPr>
      </w:pPr>
      <w:r w:rsidRPr="00C02040">
        <w:rPr>
          <w:rFonts w:ascii="Times New Roman" w:hAnsi="Times New Roman" w:cs="Times New Roman"/>
        </w:rPr>
        <w:tab/>
      </w:r>
      <w:r w:rsidR="00AC4B01" w:rsidRPr="00C02040">
        <w:rPr>
          <w:rFonts w:ascii="Times New Roman" w:hAnsi="Times New Roman" w:cs="Times New Roman"/>
        </w:rPr>
        <w:t xml:space="preserve">While Figure 1 establishes that diseases exist, Figure 2 shows the various kinds of diseases in the surroundings for a resident of Stabroek. For the pertaining question asked, each respondent was able to identify one or more kind(s) of disease: taking into consideration that one </w:t>
      </w:r>
      <w:r w:rsidR="008F68C4" w:rsidRPr="00C02040">
        <w:rPr>
          <w:rFonts w:ascii="Times New Roman" w:hAnsi="Times New Roman" w:cs="Times New Roman"/>
        </w:rPr>
        <w:t>neighborhood</w:t>
      </w:r>
      <w:r w:rsidR="00AC4B01" w:rsidRPr="00C02040">
        <w:rPr>
          <w:rFonts w:ascii="Times New Roman" w:hAnsi="Times New Roman" w:cs="Times New Roman"/>
        </w:rPr>
        <w:t xml:space="preserve"> can </w:t>
      </w:r>
      <w:r w:rsidR="008F68C4" w:rsidRPr="00C02040">
        <w:rPr>
          <w:rFonts w:ascii="Times New Roman" w:hAnsi="Times New Roman" w:cs="Times New Roman"/>
        </w:rPr>
        <w:t>harbor</w:t>
      </w:r>
      <w:r w:rsidR="00AC4B01" w:rsidRPr="00C02040">
        <w:rPr>
          <w:rFonts w:ascii="Times New Roman" w:hAnsi="Times New Roman" w:cs="Times New Roman"/>
        </w:rPr>
        <w:t xml:space="preserve"> multiple diseases. However, considering the uncertainty in Figure 1, only 85% of these identifications are valid.</w:t>
      </w:r>
      <w:r w:rsidR="009019F1" w:rsidRPr="00C02040">
        <w:rPr>
          <w:rFonts w:ascii="Times New Roman" w:hAnsi="Times New Roman" w:cs="Times New Roman"/>
        </w:rPr>
        <w:t xml:space="preserve"> The majority of respondents i</w:t>
      </w:r>
      <w:r w:rsidR="00C61718" w:rsidRPr="00C02040">
        <w:rPr>
          <w:rFonts w:ascii="Times New Roman" w:hAnsi="Times New Roman" w:cs="Times New Roman"/>
        </w:rPr>
        <w:t>dentified viral infections to be the main cause of disease which is true</w:t>
      </w:r>
      <w:r w:rsidR="00C61718" w:rsidRPr="00C02040">
        <w:rPr>
          <w:rStyle w:val="FootnoteReference"/>
          <w:rFonts w:ascii="Times New Roman" w:hAnsi="Times New Roman" w:cs="Times New Roman"/>
        </w:rPr>
        <w:footnoteReference w:id="8"/>
      </w:r>
      <w:r w:rsidR="00C61718" w:rsidRPr="00C02040">
        <w:rPr>
          <w:rFonts w:ascii="Times New Roman" w:hAnsi="Times New Roman" w:cs="Times New Roman"/>
        </w:rPr>
        <w:t xml:space="preserve">.  Waterborne and vector diseases were identified by to be prevalent in the area as well with each having 7 responses (24.14%). Food diseases were the minority occupying 3 responses (10.34%). From this, we can see that both waterborne and vector borne diseases are prevalent in Stabroek and both of them have some exposure to residents. </w:t>
      </w:r>
    </w:p>
    <w:p w:rsidR="00AC4B01" w:rsidRPr="00A13586" w:rsidRDefault="00473EAD" w:rsidP="005F50BE">
      <w:pPr>
        <w:spacing w:line="480" w:lineRule="auto"/>
        <w:rPr>
          <w:rFonts w:ascii="Times New Roman" w:hAnsi="Times New Roman" w:cs="Times New Roman"/>
        </w:rPr>
      </w:pPr>
      <w:r w:rsidRPr="00A13586">
        <w:rPr>
          <w:rFonts w:ascii="Times New Roman" w:hAnsi="Times New Roman" w:cs="Times New Roman"/>
        </w:rPr>
        <w:tab/>
      </w:r>
      <w:r w:rsidR="00AC4B01" w:rsidRPr="00A13586">
        <w:rPr>
          <w:rFonts w:ascii="Times New Roman" w:hAnsi="Times New Roman" w:cs="Times New Roman"/>
        </w:rPr>
        <w:t xml:space="preserve">The diagram/chart in Figure 3 shows the prevailing causes of disease in Stabroek as identified by 46 responses from 20 </w:t>
      </w:r>
      <w:r w:rsidR="001F75FF">
        <w:rPr>
          <w:rFonts w:ascii="Times New Roman" w:hAnsi="Times New Roman" w:cs="Times New Roman"/>
        </w:rPr>
        <w:t>respondents. R</w:t>
      </w:r>
      <w:r w:rsidR="00AC4B01" w:rsidRPr="00A13586">
        <w:rPr>
          <w:rFonts w:ascii="Times New Roman" w:hAnsi="Times New Roman" w:cs="Times New Roman"/>
        </w:rPr>
        <w:t>espondents</w:t>
      </w:r>
      <w:r w:rsidR="001F75FF">
        <w:rPr>
          <w:rFonts w:ascii="Times New Roman" w:hAnsi="Times New Roman" w:cs="Times New Roman"/>
        </w:rPr>
        <w:t xml:space="preserve"> were allowed</w:t>
      </w:r>
      <w:r w:rsidR="00AC4B01" w:rsidRPr="00A13586">
        <w:rPr>
          <w:rFonts w:ascii="Times New Roman" w:hAnsi="Times New Roman" w:cs="Times New Roman"/>
        </w:rPr>
        <w:t xml:space="preserve"> to give more than one response to the question. All respondents (43.48%) stated that insanitary practices were a cause of disease; none of them (0%) acknowledging badly preserved greens and fruits as a similar cause. 16 responses (34.78%) and 10 responses (21.74%) were given to polluted waterways and garbage accumulations respectively.</w:t>
      </w:r>
      <w:r w:rsidR="00C61718" w:rsidRPr="00A13586">
        <w:rPr>
          <w:rFonts w:ascii="Times New Roman" w:hAnsi="Times New Roman" w:cs="Times New Roman"/>
        </w:rPr>
        <w:t xml:space="preserve"> </w:t>
      </w:r>
      <w:r w:rsidR="0039678E" w:rsidRPr="00A13586">
        <w:rPr>
          <w:rFonts w:ascii="Times New Roman" w:hAnsi="Times New Roman" w:cs="Times New Roman"/>
        </w:rPr>
        <w:t xml:space="preserve">The researcher infers from the results in Figure 3 that polluted waterways and garbage </w:t>
      </w:r>
      <w:r w:rsidR="0039678E" w:rsidRPr="00A13586">
        <w:rPr>
          <w:rFonts w:ascii="Times New Roman" w:hAnsi="Times New Roman" w:cs="Times New Roman"/>
        </w:rPr>
        <w:lastRenderedPageBreak/>
        <w:t>accumulations are not highly associated with disease as much as insanitary practices, even though most of the diseases today are not directly caused by insanitary practices</w:t>
      </w:r>
      <w:r w:rsidR="0039678E" w:rsidRPr="00A13586">
        <w:rPr>
          <w:rStyle w:val="FootnoteReference"/>
          <w:rFonts w:ascii="Times New Roman" w:hAnsi="Times New Roman" w:cs="Times New Roman"/>
        </w:rPr>
        <w:footnoteReference w:id="9"/>
      </w:r>
      <w:r w:rsidR="0039678E" w:rsidRPr="00A13586">
        <w:rPr>
          <w:rFonts w:ascii="Times New Roman" w:hAnsi="Times New Roman" w:cs="Times New Roman"/>
        </w:rPr>
        <w:t>.</w:t>
      </w:r>
      <w:r w:rsidR="00795094" w:rsidRPr="00A13586">
        <w:rPr>
          <w:rFonts w:ascii="Times New Roman" w:hAnsi="Times New Roman" w:cs="Times New Roman"/>
        </w:rPr>
        <w:t xml:space="preserve"> </w:t>
      </w:r>
    </w:p>
    <w:p w:rsidR="00AC4B01" w:rsidRPr="00A13586" w:rsidRDefault="000D4257" w:rsidP="005F50BE">
      <w:pPr>
        <w:spacing w:line="480" w:lineRule="auto"/>
        <w:rPr>
          <w:rFonts w:ascii="Times New Roman" w:hAnsi="Times New Roman" w:cs="Times New Roman"/>
        </w:rPr>
      </w:pPr>
      <w:r>
        <w:rPr>
          <w:rFonts w:ascii="Times New Roman" w:hAnsi="Times New Roman" w:cs="Times New Roman"/>
        </w:rPr>
        <w:tab/>
      </w:r>
      <w:r w:rsidR="00AC4B01" w:rsidRPr="00A13586">
        <w:rPr>
          <w:rFonts w:ascii="Times New Roman" w:hAnsi="Times New Roman" w:cs="Times New Roman"/>
        </w:rPr>
        <w:t>Figure 4 shows the effects of disease on residents in Stabroek</w:t>
      </w:r>
      <w:r w:rsidR="007B5C08">
        <w:rPr>
          <w:rFonts w:ascii="Times New Roman" w:hAnsi="Times New Roman" w:cs="Times New Roman"/>
        </w:rPr>
        <w:t xml:space="preserve">. The greatest effects were: </w:t>
      </w:r>
      <w:r w:rsidR="00C354CE" w:rsidRPr="00A13586">
        <w:rPr>
          <w:rFonts w:ascii="Times New Roman" w:hAnsi="Times New Roman" w:cs="Times New Roman"/>
        </w:rPr>
        <w:t>suffer</w:t>
      </w:r>
      <w:r w:rsidR="00A43F17">
        <w:rPr>
          <w:rFonts w:ascii="Times New Roman" w:hAnsi="Times New Roman" w:cs="Times New Roman"/>
        </w:rPr>
        <w:t>ing</w:t>
      </w:r>
      <w:r w:rsidR="00C354CE" w:rsidRPr="00A13586">
        <w:rPr>
          <w:rFonts w:ascii="Times New Roman" w:hAnsi="Times New Roman" w:cs="Times New Roman"/>
        </w:rPr>
        <w:t xml:space="preserve"> </w:t>
      </w:r>
      <w:r w:rsidR="00AC4B01" w:rsidRPr="00A13586">
        <w:rPr>
          <w:rFonts w:ascii="Times New Roman" w:hAnsi="Times New Roman" w:cs="Times New Roman"/>
        </w:rPr>
        <w:t>from muscle aches (</w:t>
      </w:r>
      <w:r w:rsidR="00C5658A" w:rsidRPr="00A13586">
        <w:rPr>
          <w:rFonts w:ascii="Times New Roman" w:hAnsi="Times New Roman" w:cs="Times New Roman"/>
        </w:rPr>
        <w:t>29.3</w:t>
      </w:r>
      <w:r w:rsidR="00AC4B01" w:rsidRPr="00A13586">
        <w:rPr>
          <w:rFonts w:ascii="Times New Roman" w:hAnsi="Times New Roman" w:cs="Times New Roman"/>
        </w:rPr>
        <w:t>%), distressing headaches (</w:t>
      </w:r>
      <w:r w:rsidR="00C5658A" w:rsidRPr="00A13586">
        <w:rPr>
          <w:rFonts w:ascii="Times New Roman" w:hAnsi="Times New Roman" w:cs="Times New Roman"/>
        </w:rPr>
        <w:t>25</w:t>
      </w:r>
      <w:r w:rsidR="00AC4B01" w:rsidRPr="00A13586">
        <w:rPr>
          <w:rFonts w:ascii="Times New Roman" w:hAnsi="Times New Roman" w:cs="Times New Roman"/>
        </w:rPr>
        <w:t>%) and virulent fever</w:t>
      </w:r>
      <w:r w:rsidR="00C5658A" w:rsidRPr="00A13586">
        <w:rPr>
          <w:rFonts w:ascii="Times New Roman" w:hAnsi="Times New Roman" w:cs="Times New Roman"/>
        </w:rPr>
        <w:t xml:space="preserve"> (14.1%)</w:t>
      </w:r>
      <w:r w:rsidR="00AC4B01" w:rsidRPr="00A13586">
        <w:rPr>
          <w:rFonts w:ascii="Times New Roman" w:hAnsi="Times New Roman" w:cs="Times New Roman"/>
        </w:rPr>
        <w:t>.</w:t>
      </w:r>
      <w:r w:rsidR="00C5658A" w:rsidRPr="00A13586">
        <w:rPr>
          <w:rFonts w:ascii="Times New Roman" w:hAnsi="Times New Roman" w:cs="Times New Roman"/>
        </w:rPr>
        <w:t xml:space="preserve"> Other effects were fatigue (12.0%), abdominal pain (6.5%), and leg cramps (4.3%).</w:t>
      </w:r>
      <w:r w:rsidR="00AC4B01" w:rsidRPr="00A13586">
        <w:rPr>
          <w:rFonts w:ascii="Times New Roman" w:hAnsi="Times New Roman" w:cs="Times New Roman"/>
        </w:rPr>
        <w:t xml:space="preserve"> Minor effects include rashes (2.2%) and stomach aches (2.2%).</w:t>
      </w:r>
      <w:r w:rsidR="00C354CE" w:rsidRPr="00A13586">
        <w:rPr>
          <w:rFonts w:ascii="Times New Roman" w:hAnsi="Times New Roman" w:cs="Times New Roman"/>
        </w:rPr>
        <w:t xml:space="preserve"> </w:t>
      </w:r>
      <w:r w:rsidR="00063910">
        <w:rPr>
          <w:rFonts w:ascii="Times New Roman" w:hAnsi="Times New Roman" w:cs="Times New Roman"/>
        </w:rPr>
        <w:t xml:space="preserve"> From this, we can see that all</w:t>
      </w:r>
      <w:r w:rsidR="00EA798D" w:rsidRPr="00A13586">
        <w:rPr>
          <w:rFonts w:ascii="Times New Roman" w:hAnsi="Times New Roman" w:cs="Times New Roman"/>
        </w:rPr>
        <w:t xml:space="preserve"> of these effects are </w:t>
      </w:r>
      <w:r w:rsidR="00063910">
        <w:rPr>
          <w:rFonts w:ascii="Times New Roman" w:hAnsi="Times New Roman" w:cs="Times New Roman"/>
        </w:rPr>
        <w:t>severe</w:t>
      </w:r>
      <w:r w:rsidR="00EA798D" w:rsidRPr="00A13586">
        <w:rPr>
          <w:rFonts w:ascii="Times New Roman" w:hAnsi="Times New Roman" w:cs="Times New Roman"/>
        </w:rPr>
        <w:t>.</w:t>
      </w:r>
      <w:r w:rsidR="00483F43" w:rsidRPr="00A13586">
        <w:rPr>
          <w:rFonts w:ascii="Times New Roman" w:hAnsi="Times New Roman" w:cs="Times New Roman"/>
        </w:rPr>
        <w:t xml:space="preserve"> Curing these symptoms is</w:t>
      </w:r>
      <w:r w:rsidR="00B7080E" w:rsidRPr="00A13586">
        <w:rPr>
          <w:rFonts w:ascii="Times New Roman" w:hAnsi="Times New Roman" w:cs="Times New Roman"/>
        </w:rPr>
        <w:t xml:space="preserve"> very troublesome for residents as the symptoms usually do not indicate the underlying cause and recur from time to time.</w:t>
      </w:r>
      <w:r w:rsidR="00483F43" w:rsidRPr="00A13586">
        <w:rPr>
          <w:rFonts w:ascii="Times New Roman" w:hAnsi="Times New Roman" w:cs="Times New Roman"/>
        </w:rPr>
        <w:t xml:space="preserve"> </w:t>
      </w:r>
      <w:r w:rsidR="004C26F3" w:rsidRPr="00A13586">
        <w:rPr>
          <w:rFonts w:ascii="Times New Roman" w:hAnsi="Times New Roman" w:cs="Times New Roman"/>
        </w:rPr>
        <w:t xml:space="preserve"> Also it can be seen that there are more effects on residents living near polluted waterways compared to residents living near landfills. </w:t>
      </w:r>
      <w:r w:rsidR="00350310" w:rsidRPr="00A13586">
        <w:rPr>
          <w:rFonts w:ascii="Times New Roman" w:hAnsi="Times New Roman" w:cs="Times New Roman"/>
        </w:rPr>
        <w:t>This is probably due to the fact that Georgetown is frequented by floods leading to frequently polluted waterways.</w:t>
      </w:r>
    </w:p>
    <w:p w:rsidR="000560D8" w:rsidRPr="00C02040" w:rsidRDefault="000D4257" w:rsidP="005F50BE">
      <w:pPr>
        <w:spacing w:line="480" w:lineRule="auto"/>
        <w:rPr>
          <w:rFonts w:ascii="Times New Roman" w:hAnsi="Times New Roman" w:cs="Times New Roman"/>
        </w:rPr>
      </w:pPr>
      <w:r>
        <w:rPr>
          <w:rFonts w:ascii="Times New Roman" w:hAnsi="Times New Roman" w:cs="Times New Roman"/>
        </w:rPr>
        <w:tab/>
      </w:r>
      <w:r w:rsidR="00AC4B01" w:rsidRPr="00C02040">
        <w:rPr>
          <w:rFonts w:ascii="Times New Roman" w:hAnsi="Times New Roman" w:cs="Times New Roman"/>
        </w:rPr>
        <w:t xml:space="preserve">Figure 5 shows the various hygienic practices </w:t>
      </w:r>
      <w:r w:rsidR="00FB4418" w:rsidRPr="00C02040">
        <w:rPr>
          <w:rFonts w:ascii="Times New Roman" w:hAnsi="Times New Roman" w:cs="Times New Roman"/>
        </w:rPr>
        <w:t>practiced</w:t>
      </w:r>
      <w:r w:rsidR="00AC4B01" w:rsidRPr="00C02040">
        <w:rPr>
          <w:rFonts w:ascii="Times New Roman" w:hAnsi="Times New Roman" w:cs="Times New Roman"/>
        </w:rPr>
        <w:t xml:space="preserve"> by residents in Stabroek. The residents are grouped by their proximity to polluted drains, proximity to landfills, proximity to the main road, and proximity to businesses.</w:t>
      </w:r>
      <w:r w:rsidR="00473EAD" w:rsidRPr="00C02040">
        <w:rPr>
          <w:rFonts w:ascii="Times New Roman" w:hAnsi="Times New Roman" w:cs="Times New Roman"/>
        </w:rPr>
        <w:t xml:space="preserve"> </w:t>
      </w:r>
      <w:r w:rsidR="00AC4B01" w:rsidRPr="00C02040">
        <w:rPr>
          <w:rFonts w:ascii="Times New Roman" w:hAnsi="Times New Roman" w:cs="Times New Roman"/>
        </w:rPr>
        <w:t xml:space="preserve">The </w:t>
      </w:r>
      <w:r w:rsidR="00B300D0" w:rsidRPr="00C02040">
        <w:rPr>
          <w:rFonts w:ascii="Times New Roman" w:hAnsi="Times New Roman" w:cs="Times New Roman"/>
        </w:rPr>
        <w:t>major</w:t>
      </w:r>
      <w:r w:rsidR="00F57001" w:rsidRPr="00C02040">
        <w:rPr>
          <w:rFonts w:ascii="Times New Roman" w:hAnsi="Times New Roman" w:cs="Times New Roman"/>
        </w:rPr>
        <w:t>ity of</w:t>
      </w:r>
      <w:r w:rsidR="00B300D0" w:rsidRPr="00C02040">
        <w:rPr>
          <w:rFonts w:ascii="Times New Roman" w:hAnsi="Times New Roman" w:cs="Times New Roman"/>
        </w:rPr>
        <w:t xml:space="preserve"> </w:t>
      </w:r>
      <w:r w:rsidR="0040798B" w:rsidRPr="00C02040">
        <w:rPr>
          <w:rFonts w:ascii="Times New Roman" w:hAnsi="Times New Roman" w:cs="Times New Roman"/>
        </w:rPr>
        <w:t>residents</w:t>
      </w:r>
      <w:r w:rsidR="00AC4B01" w:rsidRPr="00C02040">
        <w:rPr>
          <w:rFonts w:ascii="Times New Roman" w:hAnsi="Times New Roman" w:cs="Times New Roman"/>
        </w:rPr>
        <w:t xml:space="preserve">: </w:t>
      </w:r>
      <w:r w:rsidR="0040798B" w:rsidRPr="00C02040">
        <w:rPr>
          <w:rFonts w:ascii="Times New Roman" w:hAnsi="Times New Roman" w:cs="Times New Roman"/>
        </w:rPr>
        <w:t>avoid</w:t>
      </w:r>
      <w:r w:rsidR="00AC4B01" w:rsidRPr="00C02040">
        <w:rPr>
          <w:rFonts w:ascii="Times New Roman" w:hAnsi="Times New Roman" w:cs="Times New Roman"/>
        </w:rPr>
        <w:t xml:space="preserve"> </w:t>
      </w:r>
      <w:r w:rsidR="0040798B" w:rsidRPr="00C02040">
        <w:rPr>
          <w:rFonts w:ascii="Times New Roman" w:hAnsi="Times New Roman" w:cs="Times New Roman"/>
        </w:rPr>
        <w:t>unclean water, use</w:t>
      </w:r>
      <w:r w:rsidR="00AC4B01" w:rsidRPr="00C02040">
        <w:rPr>
          <w:rFonts w:ascii="Times New Roman" w:hAnsi="Times New Roman" w:cs="Times New Roman"/>
        </w:rPr>
        <w:t xml:space="preserve"> </w:t>
      </w:r>
      <w:r w:rsidR="0040798B" w:rsidRPr="00C02040">
        <w:rPr>
          <w:rFonts w:ascii="Times New Roman" w:hAnsi="Times New Roman" w:cs="Times New Roman"/>
        </w:rPr>
        <w:t xml:space="preserve">clean </w:t>
      </w:r>
      <w:r w:rsidR="00AC4B01" w:rsidRPr="00C02040">
        <w:rPr>
          <w:rFonts w:ascii="Times New Roman" w:hAnsi="Times New Roman" w:cs="Times New Roman"/>
        </w:rPr>
        <w:t>toilets,</w:t>
      </w:r>
      <w:r w:rsidR="00D43212" w:rsidRPr="00C02040">
        <w:rPr>
          <w:rFonts w:ascii="Times New Roman" w:hAnsi="Times New Roman" w:cs="Times New Roman"/>
        </w:rPr>
        <w:t xml:space="preserve"> and</w:t>
      </w:r>
      <w:r w:rsidR="00AC4B01" w:rsidRPr="00C02040">
        <w:rPr>
          <w:rFonts w:ascii="Times New Roman" w:hAnsi="Times New Roman" w:cs="Times New Roman"/>
        </w:rPr>
        <w:t xml:space="preserve"> </w:t>
      </w:r>
      <w:r w:rsidR="0040798B" w:rsidRPr="00C02040">
        <w:rPr>
          <w:rFonts w:ascii="Times New Roman" w:hAnsi="Times New Roman" w:cs="Times New Roman"/>
        </w:rPr>
        <w:t>wash hands before meals</w:t>
      </w:r>
      <w:r w:rsidR="00AC4B01" w:rsidRPr="00C02040">
        <w:rPr>
          <w:rFonts w:ascii="Times New Roman" w:hAnsi="Times New Roman" w:cs="Times New Roman"/>
        </w:rPr>
        <w:t xml:space="preserve">. Less popular </w:t>
      </w:r>
      <w:r w:rsidR="0040798B" w:rsidRPr="00C02040">
        <w:rPr>
          <w:rFonts w:ascii="Times New Roman" w:hAnsi="Times New Roman" w:cs="Times New Roman"/>
        </w:rPr>
        <w:t>are</w:t>
      </w:r>
      <w:r w:rsidR="00AC4B01" w:rsidRPr="00C02040">
        <w:rPr>
          <w:rFonts w:ascii="Times New Roman" w:hAnsi="Times New Roman" w:cs="Times New Roman"/>
        </w:rPr>
        <w:t xml:space="preserve">: </w:t>
      </w:r>
      <w:r w:rsidR="0040798B" w:rsidRPr="00C02040">
        <w:rPr>
          <w:rFonts w:ascii="Times New Roman" w:hAnsi="Times New Roman" w:cs="Times New Roman"/>
        </w:rPr>
        <w:t>wear insect repellent, wear long sleeves</w:t>
      </w:r>
      <w:r w:rsidR="00AC4B01" w:rsidRPr="00C02040">
        <w:rPr>
          <w:rFonts w:ascii="Times New Roman" w:hAnsi="Times New Roman" w:cs="Times New Roman"/>
        </w:rPr>
        <w:t xml:space="preserve"> </w:t>
      </w:r>
      <w:r w:rsidR="0040798B" w:rsidRPr="00C02040">
        <w:rPr>
          <w:rFonts w:ascii="Times New Roman" w:hAnsi="Times New Roman" w:cs="Times New Roman"/>
        </w:rPr>
        <w:t>and leave</w:t>
      </w:r>
      <w:r w:rsidR="00AC4B01" w:rsidRPr="00C02040">
        <w:rPr>
          <w:rFonts w:ascii="Times New Roman" w:hAnsi="Times New Roman" w:cs="Times New Roman"/>
        </w:rPr>
        <w:t xml:space="preserve"> windows/doors closed.</w:t>
      </w:r>
      <w:r w:rsidR="00ED0EDD" w:rsidRPr="00C02040">
        <w:rPr>
          <w:rFonts w:ascii="Times New Roman" w:hAnsi="Times New Roman" w:cs="Times New Roman"/>
        </w:rPr>
        <w:t xml:space="preserve"> These findings highlight</w:t>
      </w:r>
      <w:r w:rsidR="0040798B" w:rsidRPr="00C02040">
        <w:rPr>
          <w:rFonts w:ascii="Times New Roman" w:hAnsi="Times New Roman" w:cs="Times New Roman"/>
        </w:rPr>
        <w:t>ed</w:t>
      </w:r>
      <w:r w:rsidR="00ED0EDD" w:rsidRPr="00C02040">
        <w:rPr>
          <w:rFonts w:ascii="Times New Roman" w:hAnsi="Times New Roman" w:cs="Times New Roman"/>
        </w:rPr>
        <w:t xml:space="preserve"> that residents do not </w:t>
      </w:r>
      <w:r w:rsidR="0044015E" w:rsidRPr="00C02040">
        <w:rPr>
          <w:rFonts w:ascii="Times New Roman" w:hAnsi="Times New Roman" w:cs="Times New Roman"/>
        </w:rPr>
        <w:t>emphasize</w:t>
      </w:r>
      <w:r w:rsidR="00ED0EDD" w:rsidRPr="00C02040">
        <w:rPr>
          <w:rFonts w:ascii="Times New Roman" w:hAnsi="Times New Roman" w:cs="Times New Roman"/>
        </w:rPr>
        <w:t xml:space="preserve"> implementing hygienic </w:t>
      </w:r>
      <w:r w:rsidR="00C50F90" w:rsidRPr="00C02040">
        <w:rPr>
          <w:rFonts w:ascii="Times New Roman" w:hAnsi="Times New Roman" w:cs="Times New Roman"/>
        </w:rPr>
        <w:t>measures</w:t>
      </w:r>
      <w:r w:rsidR="00ED0EDD" w:rsidRPr="00C02040">
        <w:rPr>
          <w:rFonts w:ascii="Times New Roman" w:hAnsi="Times New Roman" w:cs="Times New Roman"/>
        </w:rPr>
        <w:t>. The activities ar</w:t>
      </w:r>
      <w:r w:rsidR="00D01933" w:rsidRPr="00C02040">
        <w:rPr>
          <w:rFonts w:ascii="Times New Roman" w:hAnsi="Times New Roman" w:cs="Times New Roman"/>
        </w:rPr>
        <w:t>e only a routine because</w:t>
      </w:r>
      <w:r w:rsidR="00ED0EDD" w:rsidRPr="00C02040">
        <w:rPr>
          <w:rFonts w:ascii="Times New Roman" w:hAnsi="Times New Roman" w:cs="Times New Roman"/>
        </w:rPr>
        <w:t xml:space="preserve"> direct measures </w:t>
      </w:r>
      <w:r w:rsidR="00D43212" w:rsidRPr="00C02040">
        <w:rPr>
          <w:rFonts w:ascii="Times New Roman" w:hAnsi="Times New Roman" w:cs="Times New Roman"/>
        </w:rPr>
        <w:t>like</w:t>
      </w:r>
      <w:r w:rsidR="00ED0EDD" w:rsidRPr="00C02040">
        <w:rPr>
          <w:rFonts w:ascii="Times New Roman" w:hAnsi="Times New Roman" w:cs="Times New Roman"/>
        </w:rPr>
        <w:t xml:space="preserve"> wearing insect </w:t>
      </w:r>
      <w:r w:rsidR="00D01933" w:rsidRPr="00C02040">
        <w:rPr>
          <w:rFonts w:ascii="Times New Roman" w:hAnsi="Times New Roman" w:cs="Times New Roman"/>
        </w:rPr>
        <w:t>repellent and disposing wastes regularly are neglected.</w:t>
      </w:r>
      <w:r w:rsidR="008B119A" w:rsidRPr="00C02040">
        <w:rPr>
          <w:rFonts w:ascii="Times New Roman" w:hAnsi="Times New Roman" w:cs="Times New Roman"/>
        </w:rPr>
        <w:t xml:space="preserve"> Also, it </w:t>
      </w:r>
      <w:r w:rsidR="00D43212" w:rsidRPr="00C02040">
        <w:rPr>
          <w:rFonts w:ascii="Times New Roman" w:hAnsi="Times New Roman" w:cs="Times New Roman"/>
        </w:rPr>
        <w:t xml:space="preserve">was </w:t>
      </w:r>
      <w:r w:rsidR="008B119A" w:rsidRPr="00C02040">
        <w:rPr>
          <w:rFonts w:ascii="Times New Roman" w:hAnsi="Times New Roman" w:cs="Times New Roman"/>
        </w:rPr>
        <w:t>seen that residents living near landfills exercise more measures than other</w:t>
      </w:r>
      <w:r w:rsidR="00D43212" w:rsidRPr="00C02040">
        <w:rPr>
          <w:rFonts w:ascii="Times New Roman" w:hAnsi="Times New Roman" w:cs="Times New Roman"/>
        </w:rPr>
        <w:t>s</w:t>
      </w:r>
      <w:r w:rsidR="008B119A" w:rsidRPr="00C02040">
        <w:rPr>
          <w:rFonts w:ascii="Times New Roman" w:hAnsi="Times New Roman" w:cs="Times New Roman"/>
        </w:rPr>
        <w:t xml:space="preserve"> in</w:t>
      </w:r>
      <w:r w:rsidR="00D43212" w:rsidRPr="00C02040">
        <w:rPr>
          <w:rFonts w:ascii="Times New Roman" w:hAnsi="Times New Roman" w:cs="Times New Roman"/>
        </w:rPr>
        <w:t xml:space="preserve"> </w:t>
      </w:r>
      <w:r w:rsidR="008B119A" w:rsidRPr="00C02040">
        <w:rPr>
          <w:rFonts w:ascii="Times New Roman" w:hAnsi="Times New Roman" w:cs="Times New Roman"/>
        </w:rPr>
        <w:t>Stabroek.</w:t>
      </w:r>
    </w:p>
    <w:p w:rsidR="005D4876" w:rsidRPr="00A13586" w:rsidRDefault="000560D8" w:rsidP="005F50BE">
      <w:pPr>
        <w:spacing w:line="480" w:lineRule="auto"/>
        <w:rPr>
          <w:rFonts w:ascii="Times New Roman" w:hAnsi="Times New Roman" w:cs="Times New Roman"/>
        </w:rPr>
      </w:pPr>
      <w:r>
        <w:rPr>
          <w:rFonts w:ascii="Times New Roman" w:hAnsi="Times New Roman" w:cs="Times New Roman"/>
        </w:rPr>
        <w:tab/>
        <w:t>Figures 6 &amp; 7 show the transmission of vector-borne and waterborne diseases through their respective mediums. In Figure 6, the mosquito is the medium containing of a pathogen and transmits the organism through direct contact with blood. In Figure 7, the pathogens are already within the water and are transmitted through ingestion.</w:t>
      </w:r>
      <w:r w:rsidR="005D4876" w:rsidRPr="00A13586">
        <w:rPr>
          <w:rFonts w:ascii="Times New Roman" w:hAnsi="Times New Roman" w:cs="Times New Roman"/>
        </w:rPr>
        <w:br w:type="page"/>
      </w:r>
    </w:p>
    <w:p w:rsidR="005D4876" w:rsidRPr="00EB0B20" w:rsidRDefault="00C04C21" w:rsidP="005F50BE">
      <w:pPr>
        <w:pStyle w:val="Heading1"/>
        <w:spacing w:line="480" w:lineRule="auto"/>
      </w:pPr>
      <w:bookmarkStart w:id="15" w:name="_Toc443470697"/>
      <w:r w:rsidRPr="00EB0B20">
        <w:lastRenderedPageBreak/>
        <w:t>Discussion</w:t>
      </w:r>
      <w:r w:rsidR="00B343E2">
        <w:t xml:space="preserve"> of Findings</w:t>
      </w:r>
      <w:bookmarkEnd w:id="15"/>
    </w:p>
    <w:p w:rsidR="00646910" w:rsidRPr="005904F6" w:rsidRDefault="00A012E1" w:rsidP="005F50BE">
      <w:pPr>
        <w:spacing w:line="480" w:lineRule="auto"/>
        <w:rPr>
          <w:rFonts w:ascii="Times New Roman" w:hAnsi="Times New Roman" w:cs="Times New Roman"/>
        </w:rPr>
      </w:pPr>
      <w:r w:rsidRPr="00A13586">
        <w:rPr>
          <w:rFonts w:ascii="Times New Roman" w:hAnsi="Times New Roman" w:cs="Times New Roman"/>
        </w:rPr>
        <w:tab/>
      </w:r>
      <w:r w:rsidRPr="005904F6">
        <w:rPr>
          <w:rFonts w:ascii="Times New Roman" w:hAnsi="Times New Roman" w:cs="Times New Roman"/>
        </w:rPr>
        <w:t xml:space="preserve">The respondents of the researcher’s </w:t>
      </w:r>
      <w:r w:rsidR="00C63155" w:rsidRPr="005904F6">
        <w:rPr>
          <w:rFonts w:ascii="Times New Roman" w:hAnsi="Times New Roman" w:cs="Times New Roman"/>
        </w:rPr>
        <w:t>neighborhood</w:t>
      </w:r>
      <w:r w:rsidRPr="005904F6">
        <w:rPr>
          <w:rFonts w:ascii="Times New Roman" w:hAnsi="Times New Roman" w:cs="Times New Roman"/>
        </w:rPr>
        <w:t xml:space="preserve"> (Stabroek) seemed to be knowledgeable with the topic of Disease even though </w:t>
      </w:r>
      <w:r w:rsidR="00626385" w:rsidRPr="005904F6">
        <w:rPr>
          <w:rFonts w:ascii="Times New Roman" w:hAnsi="Times New Roman" w:cs="Times New Roman"/>
        </w:rPr>
        <w:t xml:space="preserve">some </w:t>
      </w:r>
      <w:r w:rsidR="00DA1140" w:rsidRPr="005904F6">
        <w:rPr>
          <w:rFonts w:ascii="Times New Roman" w:hAnsi="Times New Roman" w:cs="Times New Roman"/>
        </w:rPr>
        <w:t xml:space="preserve">respondents were uncertain (15%) about the status of disease in Stabroek.  </w:t>
      </w:r>
      <w:r w:rsidRPr="005904F6">
        <w:rPr>
          <w:rFonts w:ascii="Times New Roman" w:hAnsi="Times New Roman" w:cs="Times New Roman"/>
        </w:rPr>
        <w:t xml:space="preserve">It therefore means that the majority of respondents surveyed were familiar with diseases in the </w:t>
      </w:r>
      <w:r w:rsidR="00C63155" w:rsidRPr="005904F6">
        <w:rPr>
          <w:rFonts w:ascii="Times New Roman" w:hAnsi="Times New Roman" w:cs="Times New Roman"/>
        </w:rPr>
        <w:t>neighborhood</w:t>
      </w:r>
      <w:r w:rsidRPr="005904F6">
        <w:rPr>
          <w:rFonts w:ascii="Times New Roman" w:hAnsi="Times New Roman" w:cs="Times New Roman"/>
        </w:rPr>
        <w:t>. As stated before</w:t>
      </w:r>
      <w:r w:rsidR="002E7596" w:rsidRPr="005904F6">
        <w:rPr>
          <w:rFonts w:ascii="Times New Roman" w:hAnsi="Times New Roman" w:cs="Times New Roman"/>
        </w:rPr>
        <w:t xml:space="preserve"> in Figure 1</w:t>
      </w:r>
      <w:r w:rsidRPr="005904F6">
        <w:rPr>
          <w:rFonts w:ascii="Times New Roman" w:hAnsi="Times New Roman" w:cs="Times New Roman"/>
        </w:rPr>
        <w:t xml:space="preserve">, there were </w:t>
      </w:r>
      <w:r w:rsidR="00EF6E0A" w:rsidRPr="005904F6">
        <w:rPr>
          <w:rFonts w:ascii="Times New Roman" w:hAnsi="Times New Roman" w:cs="Times New Roman"/>
        </w:rPr>
        <w:t>17 responses (from a total of 20) where persons affirmed to being victims or know individuals who are victims; this therefore is evident that diseases actually do exist in Stabroek. The uncertainty coincides</w:t>
      </w:r>
      <w:r w:rsidR="00DA1140" w:rsidRPr="005904F6">
        <w:rPr>
          <w:rFonts w:ascii="Times New Roman" w:hAnsi="Times New Roman" w:cs="Times New Roman"/>
        </w:rPr>
        <w:t xml:space="preserve"> with</w:t>
      </w:r>
      <w:r w:rsidR="00626385" w:rsidRPr="005904F6">
        <w:rPr>
          <w:rFonts w:ascii="Times New Roman" w:hAnsi="Times New Roman" w:cs="Times New Roman"/>
        </w:rPr>
        <w:t xml:space="preserve"> </w:t>
      </w:r>
      <w:r w:rsidRPr="005904F6">
        <w:rPr>
          <w:rFonts w:ascii="Times New Roman" w:hAnsi="Times New Roman" w:cs="Times New Roman"/>
        </w:rPr>
        <w:t>the Stabroek News article which stated that there fewer people are telling oth</w:t>
      </w:r>
      <w:r w:rsidR="004067F7" w:rsidRPr="005904F6">
        <w:rPr>
          <w:rFonts w:ascii="Times New Roman" w:hAnsi="Times New Roman" w:cs="Times New Roman"/>
        </w:rPr>
        <w:t>ers about the</w:t>
      </w:r>
      <w:r w:rsidR="00E43B0D" w:rsidRPr="005904F6">
        <w:rPr>
          <w:rFonts w:ascii="Times New Roman" w:hAnsi="Times New Roman" w:cs="Times New Roman"/>
        </w:rPr>
        <w:t xml:space="preserve"> disease (dengue) and are less aware of the various diseases in the country</w:t>
      </w:r>
      <w:r w:rsidRPr="005904F6">
        <w:rPr>
          <w:rFonts w:ascii="Times New Roman" w:hAnsi="Times New Roman" w:cs="Times New Roman"/>
        </w:rPr>
        <w:t xml:space="preserve">. </w:t>
      </w:r>
      <w:r w:rsidR="00533947" w:rsidRPr="005904F6">
        <w:rPr>
          <w:rFonts w:ascii="Times New Roman" w:hAnsi="Times New Roman" w:cs="Times New Roman"/>
        </w:rPr>
        <w:t>R. Gampat however mentioned that we are becoming more aware about the prevalence of disease compared to</w:t>
      </w:r>
      <w:r w:rsidR="00950368" w:rsidRPr="005904F6">
        <w:rPr>
          <w:rFonts w:ascii="Times New Roman" w:hAnsi="Times New Roman" w:cs="Times New Roman"/>
        </w:rPr>
        <w:t xml:space="preserve"> the</w:t>
      </w:r>
      <w:r w:rsidR="00533947" w:rsidRPr="005904F6">
        <w:rPr>
          <w:rFonts w:ascii="Times New Roman" w:hAnsi="Times New Roman" w:cs="Times New Roman"/>
        </w:rPr>
        <w:t xml:space="preserve"> last decade: this is contrary to what was observed by the researcher.</w:t>
      </w:r>
      <w:r w:rsidR="002E7596" w:rsidRPr="005904F6">
        <w:rPr>
          <w:rFonts w:ascii="Times New Roman" w:hAnsi="Times New Roman" w:cs="Times New Roman"/>
        </w:rPr>
        <w:t xml:space="preserve"> </w:t>
      </w:r>
    </w:p>
    <w:p w:rsidR="00473EAD" w:rsidRPr="005904F6" w:rsidRDefault="00646910" w:rsidP="005F50BE">
      <w:pPr>
        <w:spacing w:line="480" w:lineRule="auto"/>
        <w:rPr>
          <w:rFonts w:ascii="Times New Roman" w:hAnsi="Times New Roman" w:cs="Times New Roman"/>
        </w:rPr>
      </w:pPr>
      <w:r w:rsidRPr="005904F6">
        <w:rPr>
          <w:rFonts w:ascii="Times New Roman" w:hAnsi="Times New Roman" w:cs="Times New Roman"/>
        </w:rPr>
        <w:tab/>
      </w:r>
      <w:r w:rsidR="00C63155" w:rsidRPr="005904F6">
        <w:rPr>
          <w:rFonts w:ascii="Times New Roman" w:hAnsi="Times New Roman" w:cs="Times New Roman"/>
        </w:rPr>
        <w:t>While examining the question</w:t>
      </w:r>
      <w:r w:rsidR="004067F7" w:rsidRPr="005904F6">
        <w:rPr>
          <w:rFonts w:ascii="Times New Roman" w:hAnsi="Times New Roman" w:cs="Times New Roman"/>
        </w:rPr>
        <w:t xml:space="preserve"> which states that</w:t>
      </w:r>
      <w:r w:rsidR="00332967" w:rsidRPr="005904F6">
        <w:rPr>
          <w:rFonts w:ascii="Times New Roman" w:hAnsi="Times New Roman" w:cs="Times New Roman"/>
        </w:rPr>
        <w:t xml:space="preserve"> vector</w:t>
      </w:r>
      <w:r w:rsidR="00CE2EF0" w:rsidRPr="005904F6">
        <w:rPr>
          <w:rFonts w:ascii="Times New Roman" w:hAnsi="Times New Roman" w:cs="Times New Roman"/>
        </w:rPr>
        <w:t>-</w:t>
      </w:r>
      <w:r w:rsidR="00332967" w:rsidRPr="005904F6">
        <w:rPr>
          <w:rFonts w:ascii="Times New Roman" w:hAnsi="Times New Roman" w:cs="Times New Roman"/>
        </w:rPr>
        <w:t>borne and water</w:t>
      </w:r>
      <w:r w:rsidR="00CE2EF0" w:rsidRPr="005904F6">
        <w:rPr>
          <w:rFonts w:ascii="Times New Roman" w:hAnsi="Times New Roman" w:cs="Times New Roman"/>
        </w:rPr>
        <w:t>-borne</w:t>
      </w:r>
      <w:r w:rsidR="00332967" w:rsidRPr="005904F6">
        <w:rPr>
          <w:rFonts w:ascii="Times New Roman" w:hAnsi="Times New Roman" w:cs="Times New Roman"/>
        </w:rPr>
        <w:t xml:space="preserve"> disease</w:t>
      </w:r>
      <w:r w:rsidR="00CE2EF0" w:rsidRPr="005904F6">
        <w:rPr>
          <w:rFonts w:ascii="Times New Roman" w:hAnsi="Times New Roman" w:cs="Times New Roman"/>
        </w:rPr>
        <w:t>s</w:t>
      </w:r>
      <w:r w:rsidR="00332967" w:rsidRPr="005904F6">
        <w:rPr>
          <w:rFonts w:ascii="Times New Roman" w:hAnsi="Times New Roman" w:cs="Times New Roman"/>
        </w:rPr>
        <w:t xml:space="preserve"> are popular (in Stabroek) but are not the most popular – viral infections are. </w:t>
      </w:r>
      <w:r w:rsidR="00D66234" w:rsidRPr="005904F6">
        <w:rPr>
          <w:rFonts w:ascii="Times New Roman" w:hAnsi="Times New Roman" w:cs="Times New Roman"/>
        </w:rPr>
        <w:t xml:space="preserve">  (why)</w:t>
      </w:r>
      <w:r w:rsidR="00332967" w:rsidRPr="005904F6">
        <w:rPr>
          <w:rFonts w:ascii="Times New Roman" w:hAnsi="Times New Roman" w:cs="Times New Roman"/>
        </w:rPr>
        <w:t xml:space="preserve">This is contrary to the analysis on world mortality records by the CIA in the CIA World Fact book which stated that water-borne and vector-borne diseases attribute to more than 80% of all </w:t>
      </w:r>
      <w:r w:rsidR="00F42F59" w:rsidRPr="005904F6">
        <w:rPr>
          <w:rFonts w:ascii="Times New Roman" w:hAnsi="Times New Roman" w:cs="Times New Roman"/>
        </w:rPr>
        <w:t xml:space="preserve">disease </w:t>
      </w:r>
      <w:r w:rsidR="00332967" w:rsidRPr="005904F6">
        <w:rPr>
          <w:rFonts w:ascii="Times New Roman" w:hAnsi="Times New Roman" w:cs="Times New Roman"/>
        </w:rPr>
        <w:t>casualties</w:t>
      </w:r>
      <w:r w:rsidR="00D66234" w:rsidRPr="005904F6">
        <w:rPr>
          <w:rFonts w:ascii="Times New Roman" w:hAnsi="Times New Roman" w:cs="Times New Roman"/>
        </w:rPr>
        <w:t xml:space="preserve"> in the contry. </w:t>
      </w:r>
      <w:r w:rsidR="00C63155" w:rsidRPr="005904F6">
        <w:rPr>
          <w:rFonts w:ascii="Times New Roman" w:hAnsi="Times New Roman" w:cs="Times New Roman"/>
        </w:rPr>
        <w:t>This is probably because the CIA examined the entirety of Guyana which accounts for a wider spectrum of disease</w:t>
      </w:r>
      <w:r w:rsidR="00D66234" w:rsidRPr="005904F6">
        <w:rPr>
          <w:rFonts w:ascii="Times New Roman" w:hAnsi="Times New Roman" w:cs="Times New Roman"/>
        </w:rPr>
        <w:t xml:space="preserve"> </w:t>
      </w:r>
      <w:r w:rsidR="00C63155" w:rsidRPr="005904F6">
        <w:rPr>
          <w:rFonts w:ascii="Times New Roman" w:hAnsi="Times New Roman" w:cs="Times New Roman"/>
        </w:rPr>
        <w:t>whereas th</w:t>
      </w:r>
      <w:r w:rsidR="00D66234" w:rsidRPr="005904F6">
        <w:rPr>
          <w:rFonts w:ascii="Times New Roman" w:hAnsi="Times New Roman" w:cs="Times New Roman"/>
        </w:rPr>
        <w:t>e researcher</w:t>
      </w:r>
      <w:r w:rsidR="00C63155" w:rsidRPr="005904F6">
        <w:rPr>
          <w:rFonts w:ascii="Times New Roman" w:hAnsi="Times New Roman" w:cs="Times New Roman"/>
        </w:rPr>
        <w:t xml:space="preserve"> r</w:t>
      </w:r>
      <w:r w:rsidR="00F42F59" w:rsidRPr="005904F6">
        <w:rPr>
          <w:rFonts w:ascii="Times New Roman" w:hAnsi="Times New Roman" w:cs="Times New Roman"/>
        </w:rPr>
        <w:t>estr</w:t>
      </w:r>
      <w:r w:rsidR="00C63155" w:rsidRPr="005904F6">
        <w:rPr>
          <w:rFonts w:ascii="Times New Roman" w:hAnsi="Times New Roman" w:cs="Times New Roman"/>
        </w:rPr>
        <w:t xml:space="preserve">icted his study to Stabroek. Stabroek </w:t>
      </w:r>
      <w:r w:rsidR="00971457" w:rsidRPr="005904F6">
        <w:rPr>
          <w:rFonts w:ascii="Times New Roman" w:hAnsi="Times New Roman" w:cs="Times New Roman"/>
        </w:rPr>
        <w:t xml:space="preserve">is a </w:t>
      </w:r>
      <w:r w:rsidR="00C63155" w:rsidRPr="005904F6">
        <w:rPr>
          <w:rFonts w:ascii="Times New Roman" w:hAnsi="Times New Roman" w:cs="Times New Roman"/>
        </w:rPr>
        <w:t xml:space="preserve">business hotspot </w:t>
      </w:r>
      <w:r w:rsidR="00D66234" w:rsidRPr="005904F6">
        <w:rPr>
          <w:rFonts w:ascii="Times New Roman" w:hAnsi="Times New Roman" w:cs="Times New Roman"/>
        </w:rPr>
        <w:t xml:space="preserve">and is </w:t>
      </w:r>
      <w:r w:rsidR="00F42F59" w:rsidRPr="005904F6">
        <w:rPr>
          <w:rFonts w:ascii="Times New Roman" w:hAnsi="Times New Roman" w:cs="Times New Roman"/>
        </w:rPr>
        <w:t>less unlikely to catch a wider variety of disease</w:t>
      </w:r>
      <w:r w:rsidR="008022FB" w:rsidRPr="005904F6">
        <w:rPr>
          <w:rFonts w:ascii="Times New Roman" w:hAnsi="Times New Roman" w:cs="Times New Roman"/>
        </w:rPr>
        <w:t>s</w:t>
      </w:r>
      <w:r w:rsidR="00F42F59" w:rsidRPr="005904F6">
        <w:rPr>
          <w:rFonts w:ascii="Times New Roman" w:hAnsi="Times New Roman" w:cs="Times New Roman"/>
        </w:rPr>
        <w:t>. The study done was also subject to uncertainty</w:t>
      </w:r>
      <w:r w:rsidR="00D66234" w:rsidRPr="005904F6">
        <w:rPr>
          <w:rFonts w:ascii="Times New Roman" w:hAnsi="Times New Roman" w:cs="Times New Roman"/>
        </w:rPr>
        <w:t xml:space="preserve"> </w:t>
      </w:r>
      <w:r w:rsidR="00C63155" w:rsidRPr="005904F6">
        <w:rPr>
          <w:rFonts w:ascii="Times New Roman" w:hAnsi="Times New Roman" w:cs="Times New Roman"/>
        </w:rPr>
        <w:t>as respondents could have given false data</w:t>
      </w:r>
      <w:r w:rsidR="00D66234" w:rsidRPr="005904F6">
        <w:rPr>
          <w:rFonts w:ascii="Times New Roman" w:hAnsi="Times New Roman" w:cs="Times New Roman"/>
        </w:rPr>
        <w:t>.</w:t>
      </w:r>
      <w:r w:rsidR="00C63155" w:rsidRPr="005904F6">
        <w:rPr>
          <w:rFonts w:ascii="Times New Roman" w:hAnsi="Times New Roman" w:cs="Times New Roman"/>
        </w:rPr>
        <w:t xml:space="preserve"> </w:t>
      </w:r>
      <w:r w:rsidR="00F42F59" w:rsidRPr="005904F6">
        <w:rPr>
          <w:rFonts w:ascii="Times New Roman" w:hAnsi="Times New Roman" w:cs="Times New Roman"/>
        </w:rPr>
        <w:t xml:space="preserve">The CIA on the other hand </w:t>
      </w:r>
      <w:r w:rsidR="00C63155" w:rsidRPr="005904F6">
        <w:rPr>
          <w:rFonts w:ascii="Times New Roman" w:hAnsi="Times New Roman" w:cs="Times New Roman"/>
        </w:rPr>
        <w:t>analyzed</w:t>
      </w:r>
      <w:r w:rsidR="00F42F59" w:rsidRPr="005904F6">
        <w:rPr>
          <w:rFonts w:ascii="Times New Roman" w:hAnsi="Times New Roman" w:cs="Times New Roman"/>
        </w:rPr>
        <w:t xml:space="preserve"> mortality (</w:t>
      </w:r>
      <w:r w:rsidR="002177A8" w:rsidRPr="005904F6">
        <w:rPr>
          <w:rFonts w:ascii="Times New Roman" w:hAnsi="Times New Roman" w:cs="Times New Roman"/>
        </w:rPr>
        <w:t>100</w:t>
      </w:r>
      <w:r w:rsidR="00F42F59" w:rsidRPr="005904F6">
        <w:rPr>
          <w:rFonts w:ascii="Times New Roman" w:hAnsi="Times New Roman" w:cs="Times New Roman"/>
        </w:rPr>
        <w:t xml:space="preserve">% </w:t>
      </w:r>
      <w:r w:rsidR="002177A8" w:rsidRPr="005904F6">
        <w:rPr>
          <w:rFonts w:ascii="Times New Roman" w:hAnsi="Times New Roman" w:cs="Times New Roman"/>
        </w:rPr>
        <w:t>certainty</w:t>
      </w:r>
      <w:r w:rsidR="00F42F59" w:rsidRPr="005904F6">
        <w:rPr>
          <w:rFonts w:ascii="Times New Roman" w:hAnsi="Times New Roman" w:cs="Times New Roman"/>
        </w:rPr>
        <w:t>) of diseases over a greater geographical region being the entirety of Guyana.</w:t>
      </w:r>
      <w:r w:rsidR="002177A8" w:rsidRPr="005904F6">
        <w:rPr>
          <w:rFonts w:ascii="Times New Roman" w:hAnsi="Times New Roman" w:cs="Times New Roman"/>
        </w:rPr>
        <w:t xml:space="preserve"> Doing this allowed them to account for a wider scope of diseases in each category (vector</w:t>
      </w:r>
      <w:r w:rsidR="00B764BF" w:rsidRPr="005904F6">
        <w:rPr>
          <w:rFonts w:ascii="Times New Roman" w:hAnsi="Times New Roman" w:cs="Times New Roman"/>
        </w:rPr>
        <w:t>-borne</w:t>
      </w:r>
      <w:r w:rsidR="00281B64" w:rsidRPr="005904F6">
        <w:rPr>
          <w:rFonts w:ascii="Times New Roman" w:hAnsi="Times New Roman" w:cs="Times New Roman"/>
        </w:rPr>
        <w:t xml:space="preserve"> and water-borne</w:t>
      </w:r>
      <w:r w:rsidR="002177A8" w:rsidRPr="005904F6">
        <w:rPr>
          <w:rFonts w:ascii="Times New Roman" w:hAnsi="Times New Roman" w:cs="Times New Roman"/>
        </w:rPr>
        <w:t>).</w:t>
      </w:r>
      <w:r w:rsidR="00EB4AEA" w:rsidRPr="005904F6">
        <w:rPr>
          <w:rFonts w:ascii="Times New Roman" w:hAnsi="Times New Roman" w:cs="Times New Roman"/>
        </w:rPr>
        <w:t xml:space="preserve"> </w:t>
      </w:r>
    </w:p>
    <w:p w:rsidR="00CD020F" w:rsidRPr="005904F6" w:rsidRDefault="00473EAD" w:rsidP="005F50BE">
      <w:pPr>
        <w:spacing w:line="480" w:lineRule="auto"/>
        <w:rPr>
          <w:rFonts w:ascii="Times New Roman" w:hAnsi="Times New Roman" w:cs="Times New Roman"/>
        </w:rPr>
      </w:pPr>
      <w:r w:rsidRPr="005904F6">
        <w:rPr>
          <w:rFonts w:ascii="Times New Roman" w:hAnsi="Times New Roman" w:cs="Times New Roman"/>
        </w:rPr>
        <w:tab/>
      </w:r>
      <w:r w:rsidR="00EB4AEA" w:rsidRPr="005904F6">
        <w:rPr>
          <w:rFonts w:ascii="Times New Roman" w:hAnsi="Times New Roman" w:cs="Times New Roman"/>
        </w:rPr>
        <w:t xml:space="preserve">Waterborne diseases are prevalent in Georgetown mainly due to the sewer system </w:t>
      </w:r>
      <w:r w:rsidR="00F005DB" w:rsidRPr="005904F6">
        <w:rPr>
          <w:rFonts w:ascii="Times New Roman" w:hAnsi="Times New Roman" w:cs="Times New Roman"/>
        </w:rPr>
        <w:t xml:space="preserve">that lacks </w:t>
      </w:r>
      <w:r w:rsidR="00EB4AEA" w:rsidRPr="005904F6">
        <w:rPr>
          <w:rFonts w:ascii="Times New Roman" w:hAnsi="Times New Roman" w:cs="Times New Roman"/>
        </w:rPr>
        <w:t>water treatment processes.</w:t>
      </w:r>
      <w:r w:rsidR="00DC43CB" w:rsidRPr="005904F6">
        <w:rPr>
          <w:rFonts w:ascii="Times New Roman" w:hAnsi="Times New Roman" w:cs="Times New Roman"/>
        </w:rPr>
        <w:t xml:space="preserve"> Vector diseases also arise from the same condition. The frequent flooding and lack of water treatment provides optimal conditions for parasite and bugs to grow.</w:t>
      </w:r>
      <w:r w:rsidR="000E44F9" w:rsidRPr="005904F6">
        <w:rPr>
          <w:rFonts w:ascii="Times New Roman" w:hAnsi="Times New Roman" w:cs="Times New Roman"/>
        </w:rPr>
        <w:t xml:space="preserve"> </w:t>
      </w:r>
      <w:r w:rsidR="00F8058A" w:rsidRPr="005904F6">
        <w:rPr>
          <w:rFonts w:ascii="Times New Roman" w:hAnsi="Times New Roman" w:cs="Times New Roman"/>
        </w:rPr>
        <w:t>This was stated in a</w:t>
      </w:r>
      <w:r w:rsidR="000E44F9" w:rsidRPr="005904F6">
        <w:rPr>
          <w:rFonts w:ascii="Times New Roman" w:hAnsi="Times New Roman" w:cs="Times New Roman"/>
        </w:rPr>
        <w:t xml:space="preserve"> previous article from </w:t>
      </w:r>
      <w:r w:rsidR="00F8058A" w:rsidRPr="005904F6">
        <w:rPr>
          <w:rFonts w:ascii="Times New Roman" w:hAnsi="Times New Roman" w:cs="Times New Roman"/>
        </w:rPr>
        <w:t>UNICEF</w:t>
      </w:r>
      <w:r w:rsidR="000E44F9" w:rsidRPr="005904F6">
        <w:rPr>
          <w:rFonts w:ascii="Times New Roman" w:hAnsi="Times New Roman" w:cs="Times New Roman"/>
        </w:rPr>
        <w:t xml:space="preserve">. However, </w:t>
      </w:r>
      <w:r w:rsidR="00F25366" w:rsidRPr="005904F6">
        <w:rPr>
          <w:rFonts w:ascii="Times New Roman" w:hAnsi="Times New Roman" w:cs="Times New Roman"/>
        </w:rPr>
        <w:t>respondents</w:t>
      </w:r>
      <w:r w:rsidR="000E44F9" w:rsidRPr="005904F6">
        <w:rPr>
          <w:rFonts w:ascii="Times New Roman" w:hAnsi="Times New Roman" w:cs="Times New Roman"/>
        </w:rPr>
        <w:t xml:space="preserve"> identified insanitary practices as a major cause of disease which is clearly not the case in </w:t>
      </w:r>
      <w:r w:rsidR="00797B52" w:rsidRPr="005904F6">
        <w:rPr>
          <w:rFonts w:ascii="Times New Roman" w:hAnsi="Times New Roman" w:cs="Times New Roman"/>
        </w:rPr>
        <w:t>Stabroek</w:t>
      </w:r>
      <w:r w:rsidR="000E44F9" w:rsidRPr="005904F6">
        <w:rPr>
          <w:rFonts w:ascii="Times New Roman" w:hAnsi="Times New Roman" w:cs="Times New Roman"/>
        </w:rPr>
        <w:t xml:space="preserve">. Insanitation does cause diseases: but </w:t>
      </w:r>
      <w:r w:rsidRPr="005904F6">
        <w:rPr>
          <w:rFonts w:ascii="Times New Roman" w:hAnsi="Times New Roman" w:cs="Times New Roman"/>
        </w:rPr>
        <w:t>it does</w:t>
      </w:r>
      <w:r w:rsidR="004B17FD" w:rsidRPr="005904F6">
        <w:rPr>
          <w:rFonts w:ascii="Times New Roman" w:hAnsi="Times New Roman" w:cs="Times New Roman"/>
        </w:rPr>
        <w:t xml:space="preserve"> </w:t>
      </w:r>
      <w:r w:rsidR="004B17FD" w:rsidRPr="005904F6">
        <w:rPr>
          <w:rFonts w:ascii="Times New Roman" w:hAnsi="Times New Roman" w:cs="Times New Roman"/>
        </w:rPr>
        <w:lastRenderedPageBreak/>
        <w:t>not</w:t>
      </w:r>
      <w:r w:rsidRPr="005904F6">
        <w:rPr>
          <w:rFonts w:ascii="Times New Roman" w:hAnsi="Times New Roman" w:cs="Times New Roman"/>
        </w:rPr>
        <w:t xml:space="preserve"> have as many </w:t>
      </w:r>
      <w:r w:rsidR="00391E10" w:rsidRPr="005904F6">
        <w:rPr>
          <w:rFonts w:ascii="Times New Roman" w:hAnsi="Times New Roman" w:cs="Times New Roman"/>
        </w:rPr>
        <w:t>reported cases</w:t>
      </w:r>
      <w:r w:rsidRPr="005904F6">
        <w:rPr>
          <w:rFonts w:ascii="Times New Roman" w:hAnsi="Times New Roman" w:cs="Times New Roman"/>
        </w:rPr>
        <w:t xml:space="preserve"> as waterborne and vector</w:t>
      </w:r>
      <w:r w:rsidR="008B119A" w:rsidRPr="005904F6">
        <w:rPr>
          <w:rFonts w:ascii="Times New Roman" w:hAnsi="Times New Roman" w:cs="Times New Roman"/>
        </w:rPr>
        <w:t xml:space="preserve"> </w:t>
      </w:r>
      <w:r w:rsidRPr="005904F6">
        <w:rPr>
          <w:rFonts w:ascii="Times New Roman" w:hAnsi="Times New Roman" w:cs="Times New Roman"/>
        </w:rPr>
        <w:t>borne diseases have in</w:t>
      </w:r>
      <w:r w:rsidR="000E44F9" w:rsidRPr="005904F6">
        <w:rPr>
          <w:rFonts w:ascii="Times New Roman" w:hAnsi="Times New Roman" w:cs="Times New Roman"/>
        </w:rPr>
        <w:t xml:space="preserve"> </w:t>
      </w:r>
      <w:r w:rsidR="00797B52" w:rsidRPr="005904F6">
        <w:rPr>
          <w:rFonts w:ascii="Times New Roman" w:hAnsi="Times New Roman" w:cs="Times New Roman"/>
        </w:rPr>
        <w:t>Stabroek</w:t>
      </w:r>
      <w:r w:rsidR="000E44F9" w:rsidRPr="005904F6">
        <w:rPr>
          <w:rFonts w:ascii="Times New Roman" w:hAnsi="Times New Roman" w:cs="Times New Roman"/>
        </w:rPr>
        <w:t>.</w:t>
      </w:r>
      <w:r w:rsidR="004B096C" w:rsidRPr="005904F6">
        <w:rPr>
          <w:rFonts w:ascii="Times New Roman" w:hAnsi="Times New Roman" w:cs="Times New Roman"/>
        </w:rPr>
        <w:t xml:space="preserve"> The transmission of waterborne diseases is highlighted in Figure 7.</w:t>
      </w:r>
    </w:p>
    <w:p w:rsidR="007B444E" w:rsidRPr="005904F6" w:rsidRDefault="00DF4EB4" w:rsidP="005F50BE">
      <w:pPr>
        <w:spacing w:line="480" w:lineRule="auto"/>
        <w:ind w:hanging="11"/>
      </w:pPr>
      <w:r w:rsidRPr="005904F6">
        <w:rPr>
          <w:rFonts w:ascii="Times New Roman" w:hAnsi="Times New Roman" w:cs="Times New Roman"/>
        </w:rPr>
        <w:tab/>
      </w:r>
      <w:r w:rsidR="006C2730" w:rsidRPr="005904F6">
        <w:rPr>
          <w:rFonts w:ascii="Times New Roman" w:hAnsi="Times New Roman" w:cs="Times New Roman"/>
        </w:rPr>
        <w:tab/>
      </w:r>
      <w:r w:rsidR="00473EAD" w:rsidRPr="005904F6">
        <w:rPr>
          <w:rFonts w:ascii="Times New Roman" w:hAnsi="Times New Roman" w:cs="Times New Roman"/>
        </w:rPr>
        <w:t>The analysis of Figur</w:t>
      </w:r>
      <w:r w:rsidR="00620E2F" w:rsidRPr="005904F6">
        <w:rPr>
          <w:rFonts w:ascii="Times New Roman" w:hAnsi="Times New Roman" w:cs="Times New Roman"/>
        </w:rPr>
        <w:t>e 4 shows the various effects diseases have on residents.</w:t>
      </w:r>
      <w:r w:rsidR="001E2B10" w:rsidRPr="005904F6">
        <w:rPr>
          <w:rFonts w:ascii="Times New Roman" w:hAnsi="Times New Roman" w:cs="Times New Roman"/>
        </w:rPr>
        <w:t xml:space="preserve"> </w:t>
      </w:r>
      <w:r w:rsidR="009C6FF3" w:rsidRPr="005904F6">
        <w:rPr>
          <w:rFonts w:ascii="Times New Roman" w:hAnsi="Times New Roman" w:cs="Times New Roman"/>
        </w:rPr>
        <w:t>The researcher was able to derive information</w:t>
      </w:r>
      <w:r w:rsidR="00366EE5" w:rsidRPr="005904F6">
        <w:rPr>
          <w:rFonts w:ascii="Times New Roman" w:hAnsi="Times New Roman" w:cs="Times New Roman"/>
        </w:rPr>
        <w:t xml:space="preserve"> in</w:t>
      </w:r>
      <w:r w:rsidR="009C6FF3" w:rsidRPr="005904F6">
        <w:rPr>
          <w:rFonts w:ascii="Times New Roman" w:hAnsi="Times New Roman" w:cs="Times New Roman"/>
        </w:rPr>
        <w:t xml:space="preserve"> comparing residents near polluted waterways to landfills</w:t>
      </w:r>
      <w:r w:rsidR="001E2B10" w:rsidRPr="005904F6">
        <w:rPr>
          <w:rFonts w:ascii="Times New Roman" w:hAnsi="Times New Roman" w:cs="Times New Roman"/>
        </w:rPr>
        <w:t>.</w:t>
      </w:r>
      <w:r w:rsidR="009C6FF3" w:rsidRPr="005904F6">
        <w:rPr>
          <w:rFonts w:ascii="Times New Roman" w:hAnsi="Times New Roman" w:cs="Times New Roman"/>
        </w:rPr>
        <w:t xml:space="preserve"> It was learnt that the former are attacked by a greater number of effects</w:t>
      </w:r>
      <w:r w:rsidR="007A1A1B" w:rsidRPr="005904F6">
        <w:rPr>
          <w:rFonts w:ascii="Times New Roman" w:hAnsi="Times New Roman" w:cs="Times New Roman"/>
        </w:rPr>
        <w:t xml:space="preserve"> (46 responses)</w:t>
      </w:r>
      <w:r w:rsidR="009C6FF3" w:rsidRPr="005904F6">
        <w:rPr>
          <w:rFonts w:ascii="Times New Roman" w:hAnsi="Times New Roman" w:cs="Times New Roman"/>
        </w:rPr>
        <w:t xml:space="preserve"> than </w:t>
      </w:r>
      <w:r w:rsidR="007A1A1B" w:rsidRPr="005904F6">
        <w:rPr>
          <w:rFonts w:ascii="Times New Roman" w:hAnsi="Times New Roman" w:cs="Times New Roman"/>
        </w:rPr>
        <w:t>living near landfills (42 responses).</w:t>
      </w:r>
      <w:r w:rsidR="001E2B10" w:rsidRPr="005904F6">
        <w:rPr>
          <w:rFonts w:ascii="Times New Roman" w:hAnsi="Times New Roman" w:cs="Times New Roman"/>
        </w:rPr>
        <w:t xml:space="preserve"> This coincides with</w:t>
      </w:r>
      <w:r w:rsidR="0092786D" w:rsidRPr="005904F6">
        <w:rPr>
          <w:rFonts w:ascii="Times New Roman" w:hAnsi="Times New Roman" w:cs="Times New Roman"/>
        </w:rPr>
        <w:t xml:space="preserve"> the</w:t>
      </w:r>
      <w:r w:rsidR="001E2B10" w:rsidRPr="005904F6">
        <w:rPr>
          <w:rFonts w:ascii="Times New Roman" w:hAnsi="Times New Roman" w:cs="Times New Roman"/>
        </w:rPr>
        <w:t xml:space="preserve"> </w:t>
      </w:r>
      <w:r w:rsidR="00C07969" w:rsidRPr="005904F6">
        <w:rPr>
          <w:rFonts w:ascii="Times New Roman" w:hAnsi="Times New Roman" w:cs="Times New Roman"/>
        </w:rPr>
        <w:t xml:space="preserve">publication by </w:t>
      </w:r>
      <w:r w:rsidR="00F8058A" w:rsidRPr="005904F6">
        <w:rPr>
          <w:rFonts w:ascii="Times New Roman" w:hAnsi="Times New Roman" w:cs="Times New Roman"/>
        </w:rPr>
        <w:t>UNICEF</w:t>
      </w:r>
      <w:r w:rsidR="001E2B10" w:rsidRPr="005904F6">
        <w:rPr>
          <w:rFonts w:ascii="Times New Roman" w:hAnsi="Times New Roman" w:cs="Times New Roman"/>
        </w:rPr>
        <w:t xml:space="preserve"> </w:t>
      </w:r>
      <w:r w:rsidR="00C07969" w:rsidRPr="005904F6">
        <w:rPr>
          <w:rFonts w:ascii="Times New Roman" w:hAnsi="Times New Roman" w:cs="Times New Roman"/>
        </w:rPr>
        <w:t xml:space="preserve">which read </w:t>
      </w:r>
      <w:r w:rsidR="00607B4D" w:rsidRPr="005904F6">
        <w:rPr>
          <w:rFonts w:ascii="Times New Roman" w:hAnsi="Times New Roman" w:cs="Times New Roman"/>
        </w:rPr>
        <w:t>that living near polluted waterways</w:t>
      </w:r>
      <w:r w:rsidR="009C6FF3" w:rsidRPr="005904F6">
        <w:rPr>
          <w:rFonts w:ascii="Times New Roman" w:hAnsi="Times New Roman" w:cs="Times New Roman"/>
        </w:rPr>
        <w:t xml:space="preserve"> [source of water borne diseases] have</w:t>
      </w:r>
      <w:r w:rsidR="00607B4D" w:rsidRPr="005904F6">
        <w:rPr>
          <w:rFonts w:ascii="Times New Roman" w:hAnsi="Times New Roman" w:cs="Times New Roman"/>
        </w:rPr>
        <w:t xml:space="preserve"> a greater negative effect </w:t>
      </w:r>
      <w:r w:rsidR="001E2B10" w:rsidRPr="005904F6">
        <w:rPr>
          <w:rFonts w:ascii="Times New Roman" w:hAnsi="Times New Roman" w:cs="Times New Roman"/>
        </w:rPr>
        <w:t>than</w:t>
      </w:r>
      <w:r w:rsidR="00607B4D" w:rsidRPr="005904F6">
        <w:rPr>
          <w:rFonts w:ascii="Times New Roman" w:hAnsi="Times New Roman" w:cs="Times New Roman"/>
        </w:rPr>
        <w:t xml:space="preserve"> living near landfills</w:t>
      </w:r>
      <w:r w:rsidR="009E56E1" w:rsidRPr="005904F6">
        <w:rPr>
          <w:rFonts w:ascii="Times New Roman" w:hAnsi="Times New Roman" w:cs="Times New Roman"/>
        </w:rPr>
        <w:t xml:space="preserve"> </w:t>
      </w:r>
      <w:r w:rsidR="009C6FF3" w:rsidRPr="005904F6">
        <w:rPr>
          <w:rFonts w:ascii="Times New Roman" w:hAnsi="Times New Roman" w:cs="Times New Roman"/>
        </w:rPr>
        <w:t>[source of vector borne diseases]</w:t>
      </w:r>
      <w:r w:rsidR="00607B4D" w:rsidRPr="005904F6">
        <w:rPr>
          <w:rFonts w:ascii="Times New Roman" w:hAnsi="Times New Roman" w:cs="Times New Roman"/>
        </w:rPr>
        <w:t>. From this, the researcher can infer that water</w:t>
      </w:r>
      <w:r w:rsidR="009C6FF3" w:rsidRPr="005904F6">
        <w:rPr>
          <w:rFonts w:ascii="Times New Roman" w:hAnsi="Times New Roman" w:cs="Times New Roman"/>
        </w:rPr>
        <w:t xml:space="preserve"> </w:t>
      </w:r>
      <w:r w:rsidR="00607B4D" w:rsidRPr="005904F6">
        <w:rPr>
          <w:rFonts w:ascii="Times New Roman" w:hAnsi="Times New Roman" w:cs="Times New Roman"/>
        </w:rPr>
        <w:t>borne diseases have a greater effect than vector</w:t>
      </w:r>
      <w:r w:rsidR="009C6FF3" w:rsidRPr="005904F6">
        <w:rPr>
          <w:rFonts w:ascii="Times New Roman" w:hAnsi="Times New Roman" w:cs="Times New Roman"/>
        </w:rPr>
        <w:t xml:space="preserve"> </w:t>
      </w:r>
      <w:r w:rsidR="00607B4D" w:rsidRPr="005904F6">
        <w:rPr>
          <w:rFonts w:ascii="Times New Roman" w:hAnsi="Times New Roman" w:cs="Times New Roman"/>
        </w:rPr>
        <w:t>borne disease – because of the fact that waterborne disease</w:t>
      </w:r>
      <w:r w:rsidR="00BE7037" w:rsidRPr="005904F6">
        <w:rPr>
          <w:rFonts w:ascii="Times New Roman" w:hAnsi="Times New Roman" w:cs="Times New Roman"/>
        </w:rPr>
        <w:t>s</w:t>
      </w:r>
      <w:r w:rsidR="00607B4D" w:rsidRPr="005904F6">
        <w:rPr>
          <w:rFonts w:ascii="Times New Roman" w:hAnsi="Times New Roman" w:cs="Times New Roman"/>
        </w:rPr>
        <w:t xml:space="preserve"> are prevalent near waterways</w:t>
      </w:r>
      <w:r w:rsidR="00BE7037" w:rsidRPr="005904F6">
        <w:rPr>
          <w:rStyle w:val="FootnoteReference"/>
          <w:rFonts w:ascii="Times New Roman" w:hAnsi="Times New Roman" w:cs="Times New Roman"/>
        </w:rPr>
        <w:footnoteReference w:id="10"/>
      </w:r>
      <w:r w:rsidR="00BE7037" w:rsidRPr="005904F6">
        <w:rPr>
          <w:rFonts w:ascii="Times New Roman" w:hAnsi="Times New Roman" w:cs="Times New Roman"/>
        </w:rPr>
        <w:t xml:space="preserve"> and vector</w:t>
      </w:r>
      <w:r w:rsidR="008B119A" w:rsidRPr="005904F6">
        <w:rPr>
          <w:rFonts w:ascii="Times New Roman" w:hAnsi="Times New Roman" w:cs="Times New Roman"/>
        </w:rPr>
        <w:t xml:space="preserve"> </w:t>
      </w:r>
      <w:r w:rsidR="00BE7037" w:rsidRPr="005904F6">
        <w:rPr>
          <w:rFonts w:ascii="Times New Roman" w:hAnsi="Times New Roman" w:cs="Times New Roman"/>
        </w:rPr>
        <w:t>borne diseases are prevalent near garbage accumulations</w:t>
      </w:r>
      <w:r w:rsidR="00BE7037" w:rsidRPr="005904F6">
        <w:rPr>
          <w:rStyle w:val="FootnoteReference"/>
          <w:rFonts w:ascii="Times New Roman" w:hAnsi="Times New Roman" w:cs="Times New Roman"/>
        </w:rPr>
        <w:footnoteReference w:id="11"/>
      </w:r>
      <w:r w:rsidR="006C44A8" w:rsidRPr="005904F6">
        <w:rPr>
          <w:rFonts w:ascii="Times New Roman" w:hAnsi="Times New Roman" w:cs="Times New Roman"/>
        </w:rPr>
        <w:t>.</w:t>
      </w:r>
      <w:r w:rsidR="002802DA" w:rsidRPr="005904F6">
        <w:rPr>
          <w:rFonts w:ascii="Times New Roman" w:hAnsi="Times New Roman" w:cs="Times New Roman"/>
        </w:rPr>
        <w:t xml:space="preserve"> From Figure 5, it was inferred that residents near landfills exercise more precautionary measures against diseases. This explains why there is less of an effect in landfills compared to waterways. </w:t>
      </w:r>
      <w:r w:rsidR="00347EAA" w:rsidRPr="005904F6">
        <w:tab/>
      </w:r>
    </w:p>
    <w:p w:rsidR="004B096C" w:rsidRPr="005904F6" w:rsidRDefault="00820D74" w:rsidP="005F50BE">
      <w:pPr>
        <w:spacing w:line="480" w:lineRule="auto"/>
        <w:ind w:hanging="11"/>
      </w:pPr>
      <w:r w:rsidRPr="005904F6">
        <w:tab/>
      </w:r>
      <w:r w:rsidRPr="005904F6">
        <w:tab/>
        <w:t xml:space="preserve">Figures 6 &amp; 7 show how diseases get into our bodies. </w:t>
      </w:r>
      <w:r w:rsidR="00705814" w:rsidRPr="005904F6">
        <w:t xml:space="preserve">From Figure 6, the research </w:t>
      </w:r>
      <w:r w:rsidR="0099311B" w:rsidRPr="005904F6">
        <w:t>realizes</w:t>
      </w:r>
      <w:r w:rsidR="00705814" w:rsidRPr="005904F6">
        <w:t xml:space="preserve"> that </w:t>
      </w:r>
      <w:r w:rsidR="00442180" w:rsidRPr="005904F6">
        <w:t>mosquitoes</w:t>
      </w:r>
      <w:r w:rsidR="007A70F4" w:rsidRPr="005904F6">
        <w:t xml:space="preserve"> are one of the major causes of vector-borne diseases. This is in conjunction with what was said by R. Gampat when he said that Georgetown is plagued by mosquito diseases such as Malaria. </w:t>
      </w:r>
      <w:r w:rsidR="00705814" w:rsidRPr="005904F6">
        <w:t xml:space="preserve">This shows the prevalence of </w:t>
      </w:r>
      <w:r w:rsidR="00442180" w:rsidRPr="005904F6">
        <w:t>mosquitoes</w:t>
      </w:r>
      <w:r w:rsidR="00705814" w:rsidRPr="005904F6">
        <w:t xml:space="preserve"> and their cause: landfills in our society. </w:t>
      </w:r>
      <w:r w:rsidR="004B096C" w:rsidRPr="005904F6">
        <w:t xml:space="preserve">Figure 7 can understood to show the prevalence of water pollution in society. Guyana has been called a land of many waters but it has to be realized that these waters are polluted by human activities. These lead to </w:t>
      </w:r>
      <w:r w:rsidR="00802004" w:rsidRPr="005904F6">
        <w:t>the growth</w:t>
      </w:r>
      <w:r w:rsidR="004B096C" w:rsidRPr="005904F6">
        <w:t xml:space="preserve"> of pathogens and parasites which cause waterborne diseases.</w:t>
      </w:r>
    </w:p>
    <w:p w:rsidR="004B096C" w:rsidRDefault="004B096C" w:rsidP="005F50BE">
      <w:pPr>
        <w:spacing w:line="480" w:lineRule="auto"/>
      </w:pPr>
      <w:r>
        <w:br w:type="page"/>
      </w:r>
    </w:p>
    <w:p w:rsidR="00E55579" w:rsidRDefault="002802DA" w:rsidP="005F50BE">
      <w:pPr>
        <w:pStyle w:val="Heading1"/>
        <w:spacing w:line="480" w:lineRule="auto"/>
      </w:pPr>
      <w:bookmarkStart w:id="16" w:name="_Toc443470698"/>
      <w:r w:rsidRPr="00EB0B20">
        <w:lastRenderedPageBreak/>
        <w:t>Conclusion</w:t>
      </w:r>
      <w:r w:rsidR="00E55579">
        <w:t>s/Limitations/Recommendations</w:t>
      </w:r>
      <w:bookmarkEnd w:id="16"/>
    </w:p>
    <w:p w:rsidR="002802DA" w:rsidRPr="00EB0B20" w:rsidRDefault="00E55579" w:rsidP="005F50BE">
      <w:pPr>
        <w:pStyle w:val="Heading2"/>
        <w:spacing w:line="480" w:lineRule="auto"/>
      </w:pPr>
      <w:bookmarkStart w:id="17" w:name="_Toc443470699"/>
      <w:r>
        <w:t>Conclusions</w:t>
      </w:r>
      <w:bookmarkEnd w:id="17"/>
      <w:r w:rsidR="008B119A" w:rsidRPr="00EB0B20">
        <w:tab/>
      </w:r>
    </w:p>
    <w:p w:rsidR="00EB0B20" w:rsidRDefault="00085053" w:rsidP="005F50BE">
      <w:pPr>
        <w:pStyle w:val="MsWilliams"/>
        <w:spacing w:line="480" w:lineRule="auto"/>
        <w:rPr>
          <w:rFonts w:ascii="Times New Roman" w:hAnsi="Times New Roman" w:cs="Times New Roman"/>
        </w:rPr>
      </w:pPr>
      <w:r w:rsidRPr="00A13586">
        <w:rPr>
          <w:rFonts w:ascii="Times New Roman" w:hAnsi="Times New Roman" w:cs="Times New Roman"/>
        </w:rPr>
        <w:tab/>
        <w:t xml:space="preserve">The researcher concludes that diseases do exist in the </w:t>
      </w:r>
      <w:r w:rsidR="00AD2B46" w:rsidRPr="00A13586">
        <w:rPr>
          <w:rFonts w:ascii="Times New Roman" w:hAnsi="Times New Roman" w:cs="Times New Roman"/>
        </w:rPr>
        <w:t>neighbourhood of Stabroek and are</w:t>
      </w:r>
      <w:r w:rsidRPr="00A13586">
        <w:rPr>
          <w:rFonts w:ascii="Times New Roman" w:hAnsi="Times New Roman" w:cs="Times New Roman"/>
        </w:rPr>
        <w:t xml:space="preserve"> becoming quite prevalent. They have impact</w:t>
      </w:r>
      <w:r w:rsidR="00C07969" w:rsidRPr="00A13586">
        <w:rPr>
          <w:rFonts w:ascii="Times New Roman" w:hAnsi="Times New Roman" w:cs="Times New Roman"/>
        </w:rPr>
        <w:t>ed</w:t>
      </w:r>
      <w:r w:rsidRPr="00A13586">
        <w:rPr>
          <w:rFonts w:ascii="Times New Roman" w:hAnsi="Times New Roman" w:cs="Times New Roman"/>
        </w:rPr>
        <w:t xml:space="preserve"> the daily lives of residents and impede proper functioning in society. All Guyanese ought to be aware and equipped with the knowledge and means needed to fight disease in the Caribbean.</w:t>
      </w:r>
      <w:r w:rsidR="00873971">
        <w:rPr>
          <w:rFonts w:ascii="Times New Roman" w:hAnsi="Times New Roman" w:cs="Times New Roman"/>
        </w:rPr>
        <w:t xml:space="preserve"> Also, because Stabroek is </w:t>
      </w:r>
      <w:r w:rsidR="00876D1F">
        <w:rPr>
          <w:rFonts w:ascii="Times New Roman" w:hAnsi="Times New Roman" w:cs="Times New Roman"/>
        </w:rPr>
        <w:t xml:space="preserve">more </w:t>
      </w:r>
      <w:r w:rsidR="00873971">
        <w:rPr>
          <w:rFonts w:ascii="Times New Roman" w:hAnsi="Times New Roman" w:cs="Times New Roman"/>
        </w:rPr>
        <w:t>prone to flooding, water-borne diseases have a greater negative effect than vector-borne diseases in the neighbourhood of Stabroek.</w:t>
      </w:r>
    </w:p>
    <w:p w:rsidR="00085053" w:rsidRPr="00A13586" w:rsidRDefault="00085053" w:rsidP="005F50BE">
      <w:pPr>
        <w:pStyle w:val="Heading2"/>
        <w:spacing w:line="480" w:lineRule="auto"/>
      </w:pPr>
      <w:bookmarkStart w:id="18" w:name="_Toc443470700"/>
      <w:r w:rsidRPr="00A13586">
        <w:t>Limitations</w:t>
      </w:r>
      <w:bookmarkEnd w:id="18"/>
    </w:p>
    <w:p w:rsidR="00E55579" w:rsidRDefault="001C447B" w:rsidP="005F50BE">
      <w:pPr>
        <w:pStyle w:val="MsWilliams"/>
        <w:spacing w:line="480" w:lineRule="auto"/>
        <w:rPr>
          <w:rFonts w:ascii="Times New Roman" w:hAnsi="Times New Roman" w:cs="Times New Roman"/>
        </w:rPr>
      </w:pPr>
      <w:r w:rsidRPr="00A13586">
        <w:rPr>
          <w:rFonts w:ascii="Times New Roman" w:hAnsi="Times New Roman" w:cs="Times New Roman"/>
        </w:rPr>
        <w:tab/>
        <w:t>The research</w:t>
      </w:r>
      <w:r w:rsidR="00B45622">
        <w:rPr>
          <w:rFonts w:ascii="Times New Roman" w:hAnsi="Times New Roman" w:cs="Times New Roman"/>
        </w:rPr>
        <w:t>er</w:t>
      </w:r>
      <w:r w:rsidRPr="00A13586">
        <w:rPr>
          <w:rFonts w:ascii="Times New Roman" w:hAnsi="Times New Roman" w:cs="Times New Roman"/>
        </w:rPr>
        <w:t xml:space="preserve"> met with a couple of drawback</w:t>
      </w:r>
      <w:r w:rsidR="008D2686" w:rsidRPr="00A13586">
        <w:rPr>
          <w:rFonts w:ascii="Times New Roman" w:hAnsi="Times New Roman" w:cs="Times New Roman"/>
        </w:rPr>
        <w:t>s</w:t>
      </w:r>
      <w:r w:rsidRPr="00A13586">
        <w:rPr>
          <w:rFonts w:ascii="Times New Roman" w:hAnsi="Times New Roman" w:cs="Times New Roman"/>
        </w:rPr>
        <w:t>/shortcoming</w:t>
      </w:r>
      <w:r w:rsidR="008D2686" w:rsidRPr="00A13586">
        <w:rPr>
          <w:rFonts w:ascii="Times New Roman" w:hAnsi="Times New Roman" w:cs="Times New Roman"/>
        </w:rPr>
        <w:t>s</w:t>
      </w:r>
      <w:r w:rsidRPr="00A13586">
        <w:rPr>
          <w:rFonts w:ascii="Times New Roman" w:hAnsi="Times New Roman" w:cs="Times New Roman"/>
        </w:rPr>
        <w:t xml:space="preserve"> during data collection. Respondents were not clear in answering questions (they indicated more than one answer where it was unnecessary and gave less answer for questions that required m</w:t>
      </w:r>
      <w:r w:rsidR="001C132E" w:rsidRPr="00A13586">
        <w:rPr>
          <w:rFonts w:ascii="Times New Roman" w:hAnsi="Times New Roman" w:cs="Times New Roman"/>
        </w:rPr>
        <w:t>ore). This resulted in responses that tallied unequally for a few questions.</w:t>
      </w:r>
    </w:p>
    <w:p w:rsidR="001C132E" w:rsidRPr="00E55579" w:rsidRDefault="0057510D" w:rsidP="005F50BE">
      <w:pPr>
        <w:pStyle w:val="Heading2"/>
        <w:spacing w:line="480" w:lineRule="auto"/>
        <w:rPr>
          <w:rFonts w:ascii="Times New Roman" w:hAnsi="Times New Roman" w:cs="Times New Roman"/>
        </w:rPr>
      </w:pPr>
      <w:bookmarkStart w:id="19" w:name="_Toc443470701"/>
      <w:r w:rsidRPr="00EB0B20">
        <w:t>Recommendations</w:t>
      </w:r>
      <w:bookmarkEnd w:id="19"/>
    </w:p>
    <w:p w:rsidR="00835974" w:rsidRPr="00A13586" w:rsidRDefault="00E55579" w:rsidP="005F50BE">
      <w:pPr>
        <w:pStyle w:val="MsWilliams"/>
        <w:spacing w:line="480" w:lineRule="auto"/>
        <w:rPr>
          <w:rFonts w:ascii="Times New Roman" w:hAnsi="Times New Roman" w:cs="Times New Roman"/>
        </w:rPr>
      </w:pPr>
      <w:r>
        <w:rPr>
          <w:rFonts w:ascii="Times New Roman" w:hAnsi="Times New Roman" w:cs="Times New Roman"/>
        </w:rPr>
        <w:tab/>
      </w:r>
      <w:r w:rsidR="00835974" w:rsidRPr="00A13586">
        <w:rPr>
          <w:rFonts w:ascii="Times New Roman" w:hAnsi="Times New Roman" w:cs="Times New Roman"/>
        </w:rPr>
        <w:t>The researcher recommends the following:</w:t>
      </w:r>
    </w:p>
    <w:p w:rsidR="00835974" w:rsidRPr="00A13586" w:rsidRDefault="00835974" w:rsidP="005F50BE">
      <w:pPr>
        <w:pStyle w:val="MsWilliams"/>
        <w:numPr>
          <w:ilvl w:val="0"/>
          <w:numId w:val="25"/>
        </w:numPr>
        <w:spacing w:line="480" w:lineRule="auto"/>
        <w:rPr>
          <w:rFonts w:ascii="Times New Roman" w:hAnsi="Times New Roman" w:cs="Times New Roman"/>
        </w:rPr>
      </w:pPr>
      <w:r w:rsidRPr="00A13586">
        <w:rPr>
          <w:rFonts w:ascii="Times New Roman" w:hAnsi="Times New Roman" w:cs="Times New Roman"/>
        </w:rPr>
        <w:t>Water treatment strategies added to the sewer system.</w:t>
      </w:r>
    </w:p>
    <w:p w:rsidR="00835974" w:rsidRPr="00A13586" w:rsidRDefault="00835974" w:rsidP="005F50BE">
      <w:pPr>
        <w:pStyle w:val="MsWilliams"/>
        <w:numPr>
          <w:ilvl w:val="0"/>
          <w:numId w:val="25"/>
        </w:numPr>
        <w:spacing w:line="480" w:lineRule="auto"/>
        <w:rPr>
          <w:rFonts w:ascii="Times New Roman" w:hAnsi="Times New Roman" w:cs="Times New Roman"/>
        </w:rPr>
      </w:pPr>
      <w:r w:rsidRPr="00A13586">
        <w:rPr>
          <w:rFonts w:ascii="Times New Roman" w:hAnsi="Times New Roman" w:cs="Times New Roman"/>
        </w:rPr>
        <w:t>Better medical personnel made available.</w:t>
      </w:r>
    </w:p>
    <w:p w:rsidR="00FD2CA6" w:rsidRPr="00A13586" w:rsidRDefault="00FF3F1C" w:rsidP="005F50BE">
      <w:pPr>
        <w:pStyle w:val="MsWilliams"/>
        <w:numPr>
          <w:ilvl w:val="0"/>
          <w:numId w:val="25"/>
        </w:numPr>
        <w:spacing w:line="480" w:lineRule="auto"/>
        <w:rPr>
          <w:rFonts w:ascii="Times New Roman" w:hAnsi="Times New Roman" w:cs="Times New Roman"/>
        </w:rPr>
      </w:pPr>
      <w:r>
        <w:rPr>
          <w:rFonts w:ascii="Times New Roman" w:hAnsi="Times New Roman" w:cs="Times New Roman"/>
        </w:rPr>
        <w:t xml:space="preserve">All landfills </w:t>
      </w:r>
      <w:r w:rsidR="00391C29" w:rsidRPr="00A13586">
        <w:rPr>
          <w:rFonts w:ascii="Times New Roman" w:hAnsi="Times New Roman" w:cs="Times New Roman"/>
        </w:rPr>
        <w:t>eliminated and not allowed to accumulate.</w:t>
      </w:r>
      <w:r w:rsidR="00FD2CA6" w:rsidRPr="00A13586">
        <w:rPr>
          <w:rFonts w:ascii="Times New Roman" w:hAnsi="Times New Roman" w:cs="Times New Roman"/>
        </w:rPr>
        <w:br w:type="page"/>
      </w:r>
    </w:p>
    <w:p w:rsidR="003C4162" w:rsidRDefault="003C4162" w:rsidP="005F50BE">
      <w:pPr>
        <w:pStyle w:val="Heading1"/>
        <w:spacing w:line="480" w:lineRule="auto"/>
      </w:pPr>
      <w:bookmarkStart w:id="20" w:name="_Toc443470702"/>
      <w:r>
        <w:lastRenderedPageBreak/>
        <w:t>Bibliography</w:t>
      </w:r>
      <w:bookmarkEnd w:id="20"/>
    </w:p>
    <w:p w:rsidR="003C4162" w:rsidRDefault="003C4162" w:rsidP="005F50BE">
      <w:pPr>
        <w:pStyle w:val="MsWilliams"/>
        <w:numPr>
          <w:ilvl w:val="0"/>
          <w:numId w:val="26"/>
        </w:numPr>
        <w:spacing w:line="480" w:lineRule="auto"/>
      </w:pPr>
      <w:r w:rsidRPr="003C4162">
        <w:t xml:space="preserve">World Health Day 2014. (2014, April 2). Retrieved December 20, 2015, from </w:t>
      </w:r>
      <w:hyperlink r:id="rId13" w:history="1">
        <w:r w:rsidRPr="003C4162">
          <w:t>http://www.who.int/mediacentre/news/releases/2014/small-bite-big-threat/en/</w:t>
        </w:r>
      </w:hyperlink>
    </w:p>
    <w:p w:rsidR="003C4162" w:rsidRDefault="003C4162" w:rsidP="005F50BE">
      <w:pPr>
        <w:pStyle w:val="MsWilliams"/>
        <w:numPr>
          <w:ilvl w:val="0"/>
          <w:numId w:val="26"/>
        </w:numPr>
        <w:spacing w:line="480" w:lineRule="auto"/>
      </w:pPr>
      <w:r w:rsidRPr="003C4162">
        <w:t xml:space="preserve">Trotz, M. (2013, December 16). Dengue in our backyard: A Caribbean challenge - Stabroek News. (2013, December 16). Retrieved December 20, 2015, from </w:t>
      </w:r>
      <w:hyperlink r:id="rId14" w:history="1">
        <w:r w:rsidRPr="003C4162">
          <w:t>http://www.stabroeknews.com/2013/features/in-the-diaspora/12/16/dengue-backyard-caribbean-challenge/</w:t>
        </w:r>
      </w:hyperlink>
    </w:p>
    <w:p w:rsidR="003C4162" w:rsidRDefault="003C4162" w:rsidP="005F50BE">
      <w:pPr>
        <w:pStyle w:val="MsWilliams"/>
        <w:numPr>
          <w:ilvl w:val="0"/>
          <w:numId w:val="26"/>
        </w:numPr>
        <w:spacing w:line="480" w:lineRule="auto"/>
      </w:pPr>
      <w:r w:rsidRPr="003C4162">
        <w:t xml:space="preserve">The World Factbook. (n.d.). Retrieved from </w:t>
      </w:r>
      <w:hyperlink r:id="rId15" w:history="1">
        <w:r w:rsidRPr="003C4162">
          <w:t>https://cia.gov/library/publications/resources/the-world-factbook/fields/2193.html</w:t>
        </w:r>
      </w:hyperlink>
    </w:p>
    <w:p w:rsidR="003C4162" w:rsidRDefault="003C4162" w:rsidP="005F50BE">
      <w:pPr>
        <w:pStyle w:val="MsWilliams"/>
        <w:numPr>
          <w:ilvl w:val="0"/>
          <w:numId w:val="26"/>
        </w:numPr>
        <w:spacing w:line="480" w:lineRule="auto"/>
      </w:pPr>
      <w:r w:rsidRPr="003C4162">
        <w:t xml:space="preserve">Gampat, R. (2015). [Kindle DX version] Retrieved from </w:t>
      </w:r>
      <w:hyperlink r:id="rId16" w:history="1">
        <w:r w:rsidRPr="003C4162">
          <w:t>http://amzn.to/1QxAf5W</w:t>
        </w:r>
      </w:hyperlink>
    </w:p>
    <w:p w:rsidR="003C4162" w:rsidRDefault="003C4162" w:rsidP="005F50BE">
      <w:pPr>
        <w:pStyle w:val="MsWilliams"/>
        <w:numPr>
          <w:ilvl w:val="0"/>
          <w:numId w:val="26"/>
        </w:numPr>
        <w:spacing w:line="480" w:lineRule="auto"/>
      </w:pPr>
      <w:r w:rsidRPr="003C4162">
        <w:footnoteRef/>
      </w:r>
      <w:r w:rsidRPr="003C4162">
        <w:t xml:space="preserve"> Dimijian, G. (2000, January 13). Pathogens and parasites: Strategies and challenges. Retrieved December 20, 2015, from </w:t>
      </w:r>
      <w:hyperlink r:id="rId17" w:history="1">
        <w:r w:rsidRPr="003C4162">
          <w:t>http://www.ncbi.nlm.nih.gov/pmc/articles/PMC1312209/</w:t>
        </w:r>
      </w:hyperlink>
    </w:p>
    <w:p w:rsidR="003C4162" w:rsidRDefault="003C4162" w:rsidP="005F50BE">
      <w:pPr>
        <w:pStyle w:val="MsWilliams"/>
        <w:numPr>
          <w:ilvl w:val="0"/>
          <w:numId w:val="26"/>
        </w:numPr>
        <w:spacing w:line="480" w:lineRule="auto"/>
      </w:pPr>
      <w:r w:rsidRPr="003C4162">
        <w:t xml:space="preserve">Children in danger as rainstorms flood Guyana. (2005, January 26). Retrieved December 20, 2015, from </w:t>
      </w:r>
      <w:r w:rsidRPr="00155477">
        <w:t>http://www.unicef.org/infobycountry/guyana_24950.html</w:t>
      </w:r>
    </w:p>
    <w:p w:rsidR="003C4162" w:rsidRDefault="003C4162" w:rsidP="005F50BE">
      <w:pPr>
        <w:pStyle w:val="MsWilliams"/>
        <w:numPr>
          <w:ilvl w:val="0"/>
          <w:numId w:val="26"/>
        </w:numPr>
        <w:spacing w:line="480" w:lineRule="auto"/>
      </w:pPr>
      <w:r w:rsidRPr="003C4162">
        <w:t xml:space="preserve">The Epidemiology of Viral Infections. (n.d.). Retrieved February 5, 2016, from </w:t>
      </w:r>
      <w:hyperlink r:id="rId18" w:history="1">
        <w:r w:rsidRPr="003C4162">
          <w:t>http://onlinelibrary.wiley.com/doi/10.1002/9780470688618.taw0224/abstract</w:t>
        </w:r>
      </w:hyperlink>
    </w:p>
    <w:p w:rsidR="003C4162" w:rsidRDefault="003C4162" w:rsidP="005F50BE">
      <w:pPr>
        <w:pStyle w:val="MsWilliams"/>
        <w:numPr>
          <w:ilvl w:val="0"/>
          <w:numId w:val="26"/>
        </w:numPr>
        <w:spacing w:line="480" w:lineRule="auto"/>
      </w:pPr>
      <w:r w:rsidRPr="003C4162">
        <w:t xml:space="preserve">Fact sheets on environmental sanitation. (n.d.). Retrieved February 5, 2016, from </w:t>
      </w:r>
      <w:hyperlink r:id="rId19" w:history="1">
        <w:r w:rsidRPr="003C4162">
          <w:t>http://www.who.int/water_sanitation_health/hygiene/emergencies/envsanfactsheets/en/index2.html</w:t>
        </w:r>
      </w:hyperlink>
    </w:p>
    <w:p w:rsidR="003C4162" w:rsidRDefault="003C4162" w:rsidP="005F50BE">
      <w:pPr>
        <w:pStyle w:val="MsWilliams"/>
        <w:numPr>
          <w:ilvl w:val="0"/>
          <w:numId w:val="26"/>
        </w:numPr>
        <w:spacing w:line="480" w:lineRule="auto"/>
      </w:pPr>
      <w:r>
        <w:t>Water</w:t>
      </w:r>
      <w:r w:rsidRPr="003C4162">
        <w:t xml:space="preserve">-related diseases. (n.d.). Retrieved February 5, 2016, from </w:t>
      </w:r>
      <w:hyperlink r:id="rId20" w:history="1">
        <w:r w:rsidRPr="003C4162">
          <w:t>http://www.who.int/water_sanitation_health/diseases/en/</w:t>
        </w:r>
      </w:hyperlink>
    </w:p>
    <w:p w:rsidR="003C4162" w:rsidRPr="003C4162" w:rsidRDefault="003C4162" w:rsidP="005F50BE">
      <w:pPr>
        <w:pStyle w:val="MsWilliams"/>
        <w:numPr>
          <w:ilvl w:val="0"/>
          <w:numId w:val="26"/>
        </w:numPr>
        <w:spacing w:line="480" w:lineRule="auto"/>
      </w:pPr>
      <w:r w:rsidRPr="003C4162">
        <w:t xml:space="preserve">Emergence and Prevalence of Human Vector-Borne Diseases in Sink Vector Populations. (n.d.). Retrieved February 5, 2016, from </w:t>
      </w:r>
      <w:hyperlink r:id="rId21" w:history="1">
        <w:r w:rsidRPr="003C4162">
          <w:t>http://journals.plos.org/plosone/article?id=10.1371/journal.pone.0036858</w:t>
        </w:r>
      </w:hyperlink>
    </w:p>
    <w:p w:rsidR="00C819CC" w:rsidRPr="00854892" w:rsidRDefault="00C819CC" w:rsidP="005F50BE">
      <w:pPr>
        <w:pStyle w:val="MsWilliams"/>
      </w:pPr>
      <w:bookmarkStart w:id="21" w:name="_Toc443470703"/>
      <w:r w:rsidRPr="00854892">
        <w:lastRenderedPageBreak/>
        <w:t>Appendix</w:t>
      </w:r>
      <w:bookmarkEnd w:id="21"/>
    </w:p>
    <w:p w:rsidR="00C819CC" w:rsidRPr="00A13586" w:rsidRDefault="00072873" w:rsidP="00C819CC">
      <w:pPr>
        <w:rPr>
          <w:rFonts w:ascii="Times New Roman" w:hAnsi="Times New Roman" w:cs="Times New Roman"/>
        </w:rPr>
      </w:pPr>
      <w:r w:rsidRPr="00A13586">
        <w:rPr>
          <w:rFonts w:ascii="Times New Roman" w:hAnsi="Times New Roman" w:cs="Times New Roman"/>
        </w:rPr>
        <w:t xml:space="preserve">Questionnaire </w:t>
      </w:r>
      <w:r w:rsidR="00C819CC" w:rsidRPr="00A13586">
        <w:rPr>
          <w:rFonts w:ascii="Times New Roman" w:hAnsi="Times New Roman" w:cs="Times New Roman"/>
        </w:rPr>
        <w:t>Instructions:</w:t>
      </w:r>
      <w:r w:rsidR="00C819CC" w:rsidRPr="00A13586">
        <w:rPr>
          <w:rFonts w:ascii="Times New Roman" w:hAnsi="Times New Roman" w:cs="Times New Roman"/>
        </w:rPr>
        <w:tab/>
        <w:t>Please put a tick (</w:t>
      </w:r>
      <w:r w:rsidR="004F2DE1" w:rsidRPr="00A13586">
        <w:rPr>
          <w:rFonts w:ascii="Times New Roman" w:hAnsi="Times New Roman" w:cs="Times New Roman"/>
        </w:rPr>
        <w:sym w:font="Wingdings" w:char="F0FE"/>
      </w:r>
      <w:r w:rsidR="00C819CC" w:rsidRPr="00A13586">
        <w:rPr>
          <w:rFonts w:ascii="Times New Roman" w:hAnsi="Times New Roman" w:cs="Times New Roman"/>
        </w:rPr>
        <w:t>) in the box next to the answer of your choice or write in the space provided as the case may be.</w:t>
      </w:r>
    </w:p>
    <w:p w:rsidR="00542F6C" w:rsidRPr="00A13586" w:rsidRDefault="00542F6C" w:rsidP="00542F6C">
      <w:pPr>
        <w:pStyle w:val="ListParagraph"/>
        <w:numPr>
          <w:ilvl w:val="0"/>
          <w:numId w:val="1"/>
        </w:numPr>
        <w:rPr>
          <w:rFonts w:ascii="Times New Roman" w:hAnsi="Times New Roman" w:cs="Times New Roman"/>
        </w:rPr>
      </w:pPr>
      <w:r w:rsidRPr="00A13586">
        <w:rPr>
          <w:rFonts w:ascii="Times New Roman" w:hAnsi="Times New Roman" w:cs="Times New Roman"/>
        </w:rPr>
        <w:t>What is your gender</w:t>
      </w:r>
      <w:r w:rsidR="005B6F83" w:rsidRPr="00A13586">
        <w:rPr>
          <w:rFonts w:ascii="Times New Roman" w:hAnsi="Times New Roman" w:cs="Times New Roman"/>
        </w:rPr>
        <w:t>?</w:t>
      </w:r>
    </w:p>
    <w:p w:rsidR="00542F6C" w:rsidRPr="00A13586" w:rsidRDefault="005B6F83" w:rsidP="00542F6C">
      <w:pPr>
        <w:pStyle w:val="ListParagraph"/>
        <w:numPr>
          <w:ilvl w:val="0"/>
          <w:numId w:val="2"/>
        </w:numPr>
        <w:rPr>
          <w:rFonts w:ascii="Times New Roman" w:hAnsi="Times New Roman" w:cs="Times New Roman"/>
        </w:rPr>
      </w:pPr>
      <w:r w:rsidRPr="00A13586">
        <w:rPr>
          <w:rFonts w:ascii="Times New Roman" w:hAnsi="Times New Roman" w:cs="Times New Roman"/>
        </w:rPr>
        <w:t>Male</w:t>
      </w:r>
    </w:p>
    <w:p w:rsidR="005B6F83" w:rsidRPr="00A13586" w:rsidRDefault="005B6F83" w:rsidP="00542F6C">
      <w:pPr>
        <w:pStyle w:val="ListParagraph"/>
        <w:numPr>
          <w:ilvl w:val="0"/>
          <w:numId w:val="2"/>
        </w:numPr>
        <w:rPr>
          <w:rFonts w:ascii="Times New Roman" w:hAnsi="Times New Roman" w:cs="Times New Roman"/>
        </w:rPr>
      </w:pPr>
      <w:r w:rsidRPr="00A13586">
        <w:rPr>
          <w:rFonts w:ascii="Times New Roman" w:hAnsi="Times New Roman" w:cs="Times New Roman"/>
        </w:rPr>
        <w:t>Female</w:t>
      </w:r>
    </w:p>
    <w:p w:rsidR="005B6F83" w:rsidRPr="00A13586" w:rsidRDefault="005B6F83" w:rsidP="005B6F83">
      <w:pPr>
        <w:pStyle w:val="ListParagraph"/>
        <w:numPr>
          <w:ilvl w:val="0"/>
          <w:numId w:val="1"/>
        </w:numPr>
        <w:rPr>
          <w:rFonts w:ascii="Times New Roman" w:hAnsi="Times New Roman" w:cs="Times New Roman"/>
        </w:rPr>
      </w:pPr>
      <w:r w:rsidRPr="00A13586">
        <w:rPr>
          <w:rFonts w:ascii="Times New Roman" w:hAnsi="Times New Roman" w:cs="Times New Roman"/>
        </w:rPr>
        <w:t>In what range does your age fall?</w:t>
      </w:r>
    </w:p>
    <w:p w:rsidR="005B6F83" w:rsidRPr="00A13586" w:rsidRDefault="005B6F83" w:rsidP="005B6F83">
      <w:pPr>
        <w:pStyle w:val="ListParagraph"/>
        <w:numPr>
          <w:ilvl w:val="0"/>
          <w:numId w:val="3"/>
        </w:numPr>
        <w:rPr>
          <w:rFonts w:ascii="Times New Roman" w:hAnsi="Times New Roman" w:cs="Times New Roman"/>
        </w:rPr>
      </w:pPr>
      <w:r w:rsidRPr="00A13586">
        <w:rPr>
          <w:rFonts w:ascii="Times New Roman" w:hAnsi="Times New Roman" w:cs="Times New Roman"/>
        </w:rPr>
        <w:t>16-25 years</w:t>
      </w:r>
    </w:p>
    <w:p w:rsidR="005B6F83" w:rsidRPr="00A13586" w:rsidRDefault="005B6F83" w:rsidP="005B6F83">
      <w:pPr>
        <w:pStyle w:val="ListParagraph"/>
        <w:numPr>
          <w:ilvl w:val="0"/>
          <w:numId w:val="3"/>
        </w:numPr>
        <w:rPr>
          <w:rFonts w:ascii="Times New Roman" w:hAnsi="Times New Roman" w:cs="Times New Roman"/>
        </w:rPr>
      </w:pPr>
      <w:r w:rsidRPr="00A13586">
        <w:rPr>
          <w:rFonts w:ascii="Times New Roman" w:hAnsi="Times New Roman" w:cs="Times New Roman"/>
        </w:rPr>
        <w:t>26-35 years</w:t>
      </w:r>
    </w:p>
    <w:p w:rsidR="005B6F83" w:rsidRPr="00A13586" w:rsidRDefault="005B6F83" w:rsidP="005B6F83">
      <w:pPr>
        <w:pStyle w:val="ListParagraph"/>
        <w:numPr>
          <w:ilvl w:val="0"/>
          <w:numId w:val="3"/>
        </w:numPr>
        <w:rPr>
          <w:rFonts w:ascii="Times New Roman" w:hAnsi="Times New Roman" w:cs="Times New Roman"/>
        </w:rPr>
      </w:pPr>
      <w:r w:rsidRPr="00A13586">
        <w:rPr>
          <w:rFonts w:ascii="Times New Roman" w:hAnsi="Times New Roman" w:cs="Times New Roman"/>
        </w:rPr>
        <w:t>36-45 years</w:t>
      </w:r>
    </w:p>
    <w:p w:rsidR="005B6F83" w:rsidRPr="00A13586" w:rsidRDefault="005B6F83" w:rsidP="005B6F83">
      <w:pPr>
        <w:pStyle w:val="ListParagraph"/>
        <w:numPr>
          <w:ilvl w:val="0"/>
          <w:numId w:val="3"/>
        </w:numPr>
        <w:rPr>
          <w:rFonts w:ascii="Times New Roman" w:hAnsi="Times New Roman" w:cs="Times New Roman"/>
        </w:rPr>
      </w:pPr>
      <w:r w:rsidRPr="00A13586">
        <w:rPr>
          <w:rFonts w:ascii="Times New Roman" w:hAnsi="Times New Roman" w:cs="Times New Roman"/>
        </w:rPr>
        <w:t>46+ years</w:t>
      </w:r>
    </w:p>
    <w:p w:rsidR="005B6F83" w:rsidRPr="00A13586" w:rsidRDefault="005B6F83" w:rsidP="005B6F83">
      <w:pPr>
        <w:pStyle w:val="ListParagraph"/>
        <w:numPr>
          <w:ilvl w:val="0"/>
          <w:numId w:val="1"/>
        </w:numPr>
        <w:rPr>
          <w:rFonts w:ascii="Times New Roman" w:hAnsi="Times New Roman" w:cs="Times New Roman"/>
        </w:rPr>
      </w:pPr>
      <w:r w:rsidRPr="00A13586">
        <w:rPr>
          <w:rFonts w:ascii="Times New Roman" w:hAnsi="Times New Roman" w:cs="Times New Roman"/>
        </w:rPr>
        <w:t>To which ethnic group do you belong?</w:t>
      </w:r>
    </w:p>
    <w:p w:rsidR="005B6F83" w:rsidRPr="00A13586" w:rsidRDefault="005B6F83" w:rsidP="005B6F83">
      <w:pPr>
        <w:pStyle w:val="ListParagraph"/>
        <w:numPr>
          <w:ilvl w:val="0"/>
          <w:numId w:val="4"/>
        </w:numPr>
        <w:rPr>
          <w:rFonts w:ascii="Times New Roman" w:hAnsi="Times New Roman" w:cs="Times New Roman"/>
        </w:rPr>
      </w:pPr>
      <w:r w:rsidRPr="00A13586">
        <w:rPr>
          <w:rFonts w:ascii="Times New Roman" w:hAnsi="Times New Roman" w:cs="Times New Roman"/>
        </w:rPr>
        <w:t>African</w:t>
      </w:r>
    </w:p>
    <w:p w:rsidR="00A06B16" w:rsidRPr="00A13586" w:rsidRDefault="005B6F83" w:rsidP="00A06B16">
      <w:pPr>
        <w:pStyle w:val="ListParagraph"/>
        <w:numPr>
          <w:ilvl w:val="0"/>
          <w:numId w:val="4"/>
        </w:numPr>
        <w:rPr>
          <w:rFonts w:ascii="Times New Roman" w:hAnsi="Times New Roman" w:cs="Times New Roman"/>
        </w:rPr>
      </w:pPr>
      <w:r w:rsidRPr="00A13586">
        <w:rPr>
          <w:rFonts w:ascii="Times New Roman" w:hAnsi="Times New Roman" w:cs="Times New Roman"/>
        </w:rPr>
        <w:t>Amerindian</w:t>
      </w:r>
      <w:r w:rsidR="00A06B16" w:rsidRPr="00A13586">
        <w:rPr>
          <w:rFonts w:ascii="Times New Roman" w:hAnsi="Times New Roman" w:cs="Times New Roman"/>
        </w:rPr>
        <w:t xml:space="preserve"> </w:t>
      </w:r>
    </w:p>
    <w:p w:rsidR="005B6F83" w:rsidRPr="00A13586" w:rsidRDefault="00A06B16" w:rsidP="00A06B16">
      <w:pPr>
        <w:pStyle w:val="ListParagraph"/>
        <w:numPr>
          <w:ilvl w:val="0"/>
          <w:numId w:val="4"/>
        </w:numPr>
        <w:rPr>
          <w:rFonts w:ascii="Times New Roman" w:hAnsi="Times New Roman" w:cs="Times New Roman"/>
        </w:rPr>
      </w:pPr>
      <w:r w:rsidRPr="00A13586">
        <w:rPr>
          <w:rFonts w:ascii="Times New Roman" w:hAnsi="Times New Roman" w:cs="Times New Roman"/>
        </w:rPr>
        <w:t xml:space="preserve">Chinese </w:t>
      </w:r>
    </w:p>
    <w:p w:rsidR="005B6F83" w:rsidRPr="00A13586" w:rsidRDefault="005B6F83" w:rsidP="005B6F83">
      <w:pPr>
        <w:pStyle w:val="ListParagraph"/>
        <w:numPr>
          <w:ilvl w:val="0"/>
          <w:numId w:val="4"/>
        </w:numPr>
        <w:rPr>
          <w:rFonts w:ascii="Times New Roman" w:hAnsi="Times New Roman" w:cs="Times New Roman"/>
        </w:rPr>
      </w:pPr>
      <w:r w:rsidRPr="00A13586">
        <w:rPr>
          <w:rFonts w:ascii="Times New Roman" w:hAnsi="Times New Roman" w:cs="Times New Roman"/>
        </w:rPr>
        <w:t>East Indian</w:t>
      </w:r>
    </w:p>
    <w:p w:rsidR="00A06B16" w:rsidRPr="00A13586" w:rsidRDefault="005B6F83" w:rsidP="00A06B16">
      <w:pPr>
        <w:pStyle w:val="ListParagraph"/>
        <w:numPr>
          <w:ilvl w:val="0"/>
          <w:numId w:val="4"/>
        </w:numPr>
        <w:rPr>
          <w:rFonts w:ascii="Times New Roman" w:hAnsi="Times New Roman" w:cs="Times New Roman"/>
        </w:rPr>
      </w:pPr>
      <w:r w:rsidRPr="00A13586">
        <w:rPr>
          <w:rFonts w:ascii="Times New Roman" w:hAnsi="Times New Roman" w:cs="Times New Roman"/>
        </w:rPr>
        <w:t>European</w:t>
      </w:r>
      <w:r w:rsidR="00A06B16" w:rsidRPr="00A13586">
        <w:rPr>
          <w:rFonts w:ascii="Times New Roman" w:hAnsi="Times New Roman" w:cs="Times New Roman"/>
        </w:rPr>
        <w:t xml:space="preserve"> </w:t>
      </w:r>
    </w:p>
    <w:p w:rsidR="005B6F83" w:rsidRPr="00A13586" w:rsidRDefault="00A06B16" w:rsidP="00A06B16">
      <w:pPr>
        <w:pStyle w:val="ListParagraph"/>
        <w:numPr>
          <w:ilvl w:val="0"/>
          <w:numId w:val="4"/>
        </w:numPr>
        <w:rPr>
          <w:rFonts w:ascii="Times New Roman" w:hAnsi="Times New Roman" w:cs="Times New Roman"/>
        </w:rPr>
      </w:pPr>
      <w:r w:rsidRPr="00A13586">
        <w:rPr>
          <w:rFonts w:ascii="Times New Roman" w:hAnsi="Times New Roman" w:cs="Times New Roman"/>
        </w:rPr>
        <w:t>Portuguese</w:t>
      </w:r>
    </w:p>
    <w:p w:rsidR="005B6F83" w:rsidRPr="00A13586" w:rsidRDefault="005B6F83" w:rsidP="005B6F83">
      <w:pPr>
        <w:pStyle w:val="ListParagraph"/>
        <w:numPr>
          <w:ilvl w:val="0"/>
          <w:numId w:val="4"/>
        </w:numPr>
        <w:rPr>
          <w:rFonts w:ascii="Times New Roman" w:hAnsi="Times New Roman" w:cs="Times New Roman"/>
        </w:rPr>
      </w:pPr>
      <w:r w:rsidRPr="00A13586">
        <w:rPr>
          <w:rFonts w:ascii="Times New Roman" w:hAnsi="Times New Roman" w:cs="Times New Roman"/>
        </w:rPr>
        <w:t>Mixed</w:t>
      </w:r>
    </w:p>
    <w:p w:rsidR="005B6F83" w:rsidRPr="00A13586" w:rsidRDefault="005B6F83" w:rsidP="005B6F83">
      <w:pPr>
        <w:pStyle w:val="ListParagraph"/>
        <w:numPr>
          <w:ilvl w:val="0"/>
          <w:numId w:val="4"/>
        </w:numPr>
        <w:rPr>
          <w:rFonts w:ascii="Times New Roman" w:hAnsi="Times New Roman" w:cs="Times New Roman"/>
        </w:rPr>
      </w:pPr>
      <w:r w:rsidRPr="00A13586">
        <w:rPr>
          <w:rFonts w:ascii="Times New Roman" w:hAnsi="Times New Roman" w:cs="Times New Roman"/>
        </w:rPr>
        <w:t>Other</w:t>
      </w:r>
    </w:p>
    <w:p w:rsidR="005B6F83" w:rsidRPr="00A13586" w:rsidRDefault="005B6F83" w:rsidP="005B6F83">
      <w:pPr>
        <w:pStyle w:val="ListParagraph"/>
        <w:numPr>
          <w:ilvl w:val="0"/>
          <w:numId w:val="1"/>
        </w:numPr>
        <w:rPr>
          <w:rFonts w:ascii="Times New Roman" w:hAnsi="Times New Roman" w:cs="Times New Roman"/>
        </w:rPr>
      </w:pPr>
      <w:r w:rsidRPr="00A13586">
        <w:rPr>
          <w:rFonts w:ascii="Times New Roman" w:hAnsi="Times New Roman" w:cs="Times New Roman"/>
        </w:rPr>
        <w:t>Do you work in or around Stabroek, Georgetown?</w:t>
      </w:r>
    </w:p>
    <w:p w:rsidR="005B6F83" w:rsidRPr="00A13586" w:rsidRDefault="005B6F83" w:rsidP="005B6F83">
      <w:pPr>
        <w:pStyle w:val="ListParagraph"/>
        <w:numPr>
          <w:ilvl w:val="0"/>
          <w:numId w:val="5"/>
        </w:numPr>
        <w:rPr>
          <w:rFonts w:ascii="Times New Roman" w:hAnsi="Times New Roman" w:cs="Times New Roman"/>
        </w:rPr>
      </w:pPr>
      <w:r w:rsidRPr="00A13586">
        <w:rPr>
          <w:rFonts w:ascii="Times New Roman" w:hAnsi="Times New Roman" w:cs="Times New Roman"/>
        </w:rPr>
        <w:t>Yes</w:t>
      </w:r>
    </w:p>
    <w:p w:rsidR="005B6F83" w:rsidRPr="00A13586" w:rsidRDefault="005B6F83" w:rsidP="005B6F83">
      <w:pPr>
        <w:pStyle w:val="ListParagraph"/>
        <w:numPr>
          <w:ilvl w:val="0"/>
          <w:numId w:val="5"/>
        </w:numPr>
        <w:rPr>
          <w:rFonts w:ascii="Times New Roman" w:hAnsi="Times New Roman" w:cs="Times New Roman"/>
        </w:rPr>
      </w:pPr>
      <w:r w:rsidRPr="00A13586">
        <w:rPr>
          <w:rFonts w:ascii="Times New Roman" w:hAnsi="Times New Roman" w:cs="Times New Roman"/>
        </w:rPr>
        <w:t>No</w:t>
      </w:r>
    </w:p>
    <w:p w:rsidR="005B6F83" w:rsidRPr="00A13586" w:rsidRDefault="005B6F83" w:rsidP="005B6F83">
      <w:pPr>
        <w:pStyle w:val="ListParagraph"/>
        <w:numPr>
          <w:ilvl w:val="0"/>
          <w:numId w:val="1"/>
        </w:numPr>
        <w:rPr>
          <w:rFonts w:ascii="Times New Roman" w:hAnsi="Times New Roman" w:cs="Times New Roman"/>
        </w:rPr>
      </w:pPr>
      <w:r w:rsidRPr="00A13586">
        <w:rPr>
          <w:rFonts w:ascii="Times New Roman" w:hAnsi="Times New Roman" w:cs="Times New Roman"/>
        </w:rPr>
        <w:t>Have you (or anyone you know) ever been sick for more than two (2) weeks?</w:t>
      </w:r>
    </w:p>
    <w:p w:rsidR="005B6F83" w:rsidRPr="00A13586" w:rsidRDefault="005B6F83" w:rsidP="005B6F83">
      <w:pPr>
        <w:pStyle w:val="ListParagraph"/>
        <w:numPr>
          <w:ilvl w:val="0"/>
          <w:numId w:val="6"/>
        </w:numPr>
        <w:rPr>
          <w:rFonts w:ascii="Times New Roman" w:hAnsi="Times New Roman" w:cs="Times New Roman"/>
        </w:rPr>
      </w:pPr>
      <w:r w:rsidRPr="00A13586">
        <w:rPr>
          <w:rFonts w:ascii="Times New Roman" w:hAnsi="Times New Roman" w:cs="Times New Roman"/>
        </w:rPr>
        <w:t>Yes</w:t>
      </w:r>
      <w:r w:rsidR="00C02CD3" w:rsidRPr="00A13586">
        <w:rPr>
          <w:rFonts w:ascii="Times New Roman" w:hAnsi="Times New Roman" w:cs="Times New Roman"/>
        </w:rPr>
        <w:t xml:space="preserve"> (I was sick)</w:t>
      </w:r>
    </w:p>
    <w:p w:rsidR="00C02CD3" w:rsidRPr="00A13586" w:rsidRDefault="00C02CD3" w:rsidP="005B6F83">
      <w:pPr>
        <w:pStyle w:val="ListParagraph"/>
        <w:numPr>
          <w:ilvl w:val="0"/>
          <w:numId w:val="6"/>
        </w:numPr>
        <w:rPr>
          <w:rFonts w:ascii="Times New Roman" w:hAnsi="Times New Roman" w:cs="Times New Roman"/>
        </w:rPr>
      </w:pPr>
      <w:r w:rsidRPr="00A13586">
        <w:rPr>
          <w:rFonts w:ascii="Times New Roman" w:hAnsi="Times New Roman" w:cs="Times New Roman"/>
        </w:rPr>
        <w:t>Yes (Someone I know was sick)</w:t>
      </w:r>
    </w:p>
    <w:p w:rsidR="005B6F83" w:rsidRPr="00A13586" w:rsidRDefault="005B6F83" w:rsidP="005B6F83">
      <w:pPr>
        <w:pStyle w:val="ListParagraph"/>
        <w:numPr>
          <w:ilvl w:val="0"/>
          <w:numId w:val="6"/>
        </w:numPr>
        <w:rPr>
          <w:rFonts w:ascii="Times New Roman" w:hAnsi="Times New Roman" w:cs="Times New Roman"/>
        </w:rPr>
      </w:pPr>
      <w:r w:rsidRPr="00A13586">
        <w:rPr>
          <w:rFonts w:ascii="Times New Roman" w:hAnsi="Times New Roman" w:cs="Times New Roman"/>
        </w:rPr>
        <w:t>No</w:t>
      </w:r>
    </w:p>
    <w:p w:rsidR="005B6F83" w:rsidRPr="00A13586" w:rsidRDefault="005B6F83" w:rsidP="005B6F83">
      <w:pPr>
        <w:pStyle w:val="ListParagraph"/>
        <w:numPr>
          <w:ilvl w:val="0"/>
          <w:numId w:val="1"/>
        </w:numPr>
        <w:rPr>
          <w:rFonts w:ascii="Times New Roman" w:hAnsi="Times New Roman" w:cs="Times New Roman"/>
        </w:rPr>
      </w:pPr>
      <w:r w:rsidRPr="00A13586">
        <w:rPr>
          <w:rFonts w:ascii="Times New Roman" w:hAnsi="Times New Roman" w:cs="Times New Roman"/>
        </w:rPr>
        <w:t>Which type of disease is most prevalent in your area?</w:t>
      </w:r>
    </w:p>
    <w:p w:rsidR="005B6F83" w:rsidRPr="00A13586" w:rsidRDefault="008C077C" w:rsidP="005B6F83">
      <w:pPr>
        <w:pStyle w:val="ListParagraph"/>
        <w:numPr>
          <w:ilvl w:val="0"/>
          <w:numId w:val="7"/>
        </w:numPr>
        <w:rPr>
          <w:rFonts w:ascii="Times New Roman" w:hAnsi="Times New Roman" w:cs="Times New Roman"/>
        </w:rPr>
      </w:pPr>
      <w:r w:rsidRPr="00A13586">
        <w:rPr>
          <w:rFonts w:ascii="Times New Roman" w:hAnsi="Times New Roman" w:cs="Times New Roman"/>
        </w:rPr>
        <w:t>Food diseases</w:t>
      </w:r>
    </w:p>
    <w:p w:rsidR="008C077C" w:rsidRPr="00A13586" w:rsidRDefault="008C077C" w:rsidP="005B6F83">
      <w:pPr>
        <w:pStyle w:val="ListParagraph"/>
        <w:numPr>
          <w:ilvl w:val="0"/>
          <w:numId w:val="7"/>
        </w:numPr>
        <w:rPr>
          <w:rFonts w:ascii="Times New Roman" w:hAnsi="Times New Roman" w:cs="Times New Roman"/>
        </w:rPr>
      </w:pPr>
      <w:r w:rsidRPr="00A13586">
        <w:rPr>
          <w:rFonts w:ascii="Times New Roman" w:hAnsi="Times New Roman" w:cs="Times New Roman"/>
        </w:rPr>
        <w:t>Vector diseases (like malaria and dengue)</w:t>
      </w:r>
    </w:p>
    <w:p w:rsidR="008C077C" w:rsidRPr="00A13586" w:rsidRDefault="008C077C" w:rsidP="005B6F83">
      <w:pPr>
        <w:pStyle w:val="ListParagraph"/>
        <w:numPr>
          <w:ilvl w:val="0"/>
          <w:numId w:val="7"/>
        </w:numPr>
        <w:rPr>
          <w:rFonts w:ascii="Times New Roman" w:hAnsi="Times New Roman" w:cs="Times New Roman"/>
        </w:rPr>
      </w:pPr>
      <w:r w:rsidRPr="00A13586">
        <w:rPr>
          <w:rFonts w:ascii="Times New Roman" w:hAnsi="Times New Roman" w:cs="Times New Roman"/>
        </w:rPr>
        <w:t>Viral infections</w:t>
      </w:r>
    </w:p>
    <w:p w:rsidR="00A06B16" w:rsidRPr="00A13586" w:rsidRDefault="00A06B16" w:rsidP="005B6F83">
      <w:pPr>
        <w:pStyle w:val="ListParagraph"/>
        <w:numPr>
          <w:ilvl w:val="0"/>
          <w:numId w:val="7"/>
        </w:numPr>
        <w:rPr>
          <w:rFonts w:ascii="Times New Roman" w:hAnsi="Times New Roman" w:cs="Times New Roman"/>
        </w:rPr>
      </w:pPr>
      <w:r w:rsidRPr="00A13586">
        <w:rPr>
          <w:rFonts w:ascii="Times New Roman" w:hAnsi="Times New Roman" w:cs="Times New Roman"/>
        </w:rPr>
        <w:t>Water diseases</w:t>
      </w:r>
    </w:p>
    <w:p w:rsidR="008C077C" w:rsidRPr="00A13586" w:rsidRDefault="008C077C" w:rsidP="005B6F83">
      <w:pPr>
        <w:pStyle w:val="ListParagraph"/>
        <w:numPr>
          <w:ilvl w:val="0"/>
          <w:numId w:val="7"/>
        </w:numPr>
        <w:rPr>
          <w:rFonts w:ascii="Times New Roman" w:hAnsi="Times New Roman" w:cs="Times New Roman"/>
        </w:rPr>
      </w:pPr>
      <w:r w:rsidRPr="00A13586">
        <w:rPr>
          <w:rFonts w:ascii="Times New Roman" w:hAnsi="Times New Roman" w:cs="Times New Roman"/>
        </w:rPr>
        <w:t>Other:_____________________________________________________</w:t>
      </w:r>
    </w:p>
    <w:p w:rsidR="008C077C" w:rsidRPr="00A13586" w:rsidRDefault="008C077C" w:rsidP="008C077C">
      <w:pPr>
        <w:pStyle w:val="ListParagraph"/>
        <w:numPr>
          <w:ilvl w:val="0"/>
          <w:numId w:val="1"/>
        </w:numPr>
        <w:rPr>
          <w:rFonts w:ascii="Times New Roman" w:hAnsi="Times New Roman" w:cs="Times New Roman"/>
        </w:rPr>
      </w:pPr>
      <w:r w:rsidRPr="00A13586">
        <w:rPr>
          <w:rFonts w:ascii="Times New Roman" w:hAnsi="Times New Roman" w:cs="Times New Roman"/>
        </w:rPr>
        <w:t>Does it flood a lot in your area?</w:t>
      </w:r>
    </w:p>
    <w:p w:rsidR="008C077C" w:rsidRPr="00A13586" w:rsidRDefault="008C077C" w:rsidP="008C077C">
      <w:pPr>
        <w:pStyle w:val="ListParagraph"/>
        <w:numPr>
          <w:ilvl w:val="0"/>
          <w:numId w:val="8"/>
        </w:numPr>
        <w:rPr>
          <w:rFonts w:ascii="Times New Roman" w:hAnsi="Times New Roman" w:cs="Times New Roman"/>
        </w:rPr>
      </w:pPr>
      <w:r w:rsidRPr="00A13586">
        <w:rPr>
          <w:rFonts w:ascii="Times New Roman" w:hAnsi="Times New Roman" w:cs="Times New Roman"/>
        </w:rPr>
        <w:t>Yes</w:t>
      </w:r>
    </w:p>
    <w:p w:rsidR="008C077C" w:rsidRPr="00A13586" w:rsidRDefault="008C077C" w:rsidP="008C077C">
      <w:pPr>
        <w:pStyle w:val="ListParagraph"/>
        <w:numPr>
          <w:ilvl w:val="0"/>
          <w:numId w:val="8"/>
        </w:numPr>
        <w:rPr>
          <w:rFonts w:ascii="Times New Roman" w:hAnsi="Times New Roman" w:cs="Times New Roman"/>
        </w:rPr>
      </w:pPr>
      <w:r w:rsidRPr="00A13586">
        <w:rPr>
          <w:rFonts w:ascii="Times New Roman" w:hAnsi="Times New Roman" w:cs="Times New Roman"/>
        </w:rPr>
        <w:t>No</w:t>
      </w:r>
    </w:p>
    <w:p w:rsidR="00C210E6" w:rsidRPr="00A13586" w:rsidRDefault="008C077C" w:rsidP="00C210E6">
      <w:pPr>
        <w:pStyle w:val="ListParagraph"/>
        <w:numPr>
          <w:ilvl w:val="0"/>
          <w:numId w:val="1"/>
        </w:numPr>
        <w:spacing w:before="100" w:beforeAutospacing="1" w:after="100" w:afterAutospacing="1" w:line="240" w:lineRule="auto"/>
        <w:rPr>
          <w:rFonts w:ascii="Times New Roman" w:eastAsia="Times New Roman" w:hAnsi="Times New Roman" w:cs="Times New Roman"/>
          <w:sz w:val="32"/>
          <w:szCs w:val="24"/>
          <w:lang w:eastAsia="en-GB"/>
        </w:rPr>
      </w:pPr>
      <w:r w:rsidRPr="00A13586">
        <w:rPr>
          <w:rFonts w:ascii="Times New Roman" w:hAnsi="Times New Roman" w:cs="Times New Roman"/>
        </w:rPr>
        <w:t xml:space="preserve">Which of these practices do you </w:t>
      </w:r>
      <w:r w:rsidR="00A06B16" w:rsidRPr="00A13586">
        <w:rPr>
          <w:rFonts w:ascii="Times New Roman" w:hAnsi="Times New Roman" w:cs="Times New Roman"/>
        </w:rPr>
        <w:t>perform</w:t>
      </w:r>
      <w:r w:rsidRPr="00A13586">
        <w:rPr>
          <w:rFonts w:ascii="Times New Roman" w:hAnsi="Times New Roman" w:cs="Times New Roman"/>
        </w:rPr>
        <w:t>?</w:t>
      </w:r>
    </w:p>
    <w:p w:rsidR="008C077C" w:rsidRPr="00A13586" w:rsidRDefault="008C077C" w:rsidP="008C077C">
      <w:pPr>
        <w:pStyle w:val="ListParagraph"/>
        <w:numPr>
          <w:ilvl w:val="0"/>
          <w:numId w:val="10"/>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Drink only filtered/bottled water.</w:t>
      </w:r>
    </w:p>
    <w:p w:rsidR="008C077C" w:rsidRPr="00A13586" w:rsidRDefault="008C077C" w:rsidP="008C077C">
      <w:pPr>
        <w:numPr>
          <w:ilvl w:val="0"/>
          <w:numId w:val="10"/>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Wash hands properly before eating.</w:t>
      </w:r>
    </w:p>
    <w:p w:rsidR="008C077C" w:rsidRPr="00A13586" w:rsidRDefault="008C077C" w:rsidP="008C077C">
      <w:pPr>
        <w:numPr>
          <w:ilvl w:val="0"/>
          <w:numId w:val="10"/>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Wash the containers daily.</w:t>
      </w:r>
    </w:p>
    <w:p w:rsidR="008C077C" w:rsidRPr="00A13586" w:rsidRDefault="008C077C" w:rsidP="008C077C">
      <w:pPr>
        <w:numPr>
          <w:ilvl w:val="0"/>
          <w:numId w:val="10"/>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Eat cooked, warm foods.</w:t>
      </w:r>
    </w:p>
    <w:p w:rsidR="008C077C" w:rsidRPr="00A13586" w:rsidRDefault="008C077C" w:rsidP="008C077C">
      <w:pPr>
        <w:numPr>
          <w:ilvl w:val="0"/>
          <w:numId w:val="10"/>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Keep your fingernails short and clean.</w:t>
      </w:r>
    </w:p>
    <w:p w:rsidR="008C077C" w:rsidRPr="00A13586" w:rsidRDefault="008C077C" w:rsidP="008C077C">
      <w:pPr>
        <w:numPr>
          <w:ilvl w:val="0"/>
          <w:numId w:val="10"/>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Use of proper toilets for defecation.</w:t>
      </w:r>
    </w:p>
    <w:p w:rsidR="008C077C" w:rsidRPr="00A13586" w:rsidRDefault="008C077C" w:rsidP="008C077C">
      <w:pPr>
        <w:numPr>
          <w:ilvl w:val="0"/>
          <w:numId w:val="10"/>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Wash food before cooking and cook food at high temperature so as to kill harmful bacteria.</w:t>
      </w:r>
    </w:p>
    <w:p w:rsidR="008C077C" w:rsidRPr="00A13586" w:rsidRDefault="008C077C" w:rsidP="008C077C">
      <w:pPr>
        <w:numPr>
          <w:ilvl w:val="0"/>
          <w:numId w:val="10"/>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lastRenderedPageBreak/>
        <w:t>Avoid flies by disposing animal and organic wastes properly.</w:t>
      </w:r>
    </w:p>
    <w:p w:rsidR="008C077C" w:rsidRPr="00A13586" w:rsidRDefault="008C077C" w:rsidP="008C077C">
      <w:pPr>
        <w:numPr>
          <w:ilvl w:val="0"/>
          <w:numId w:val="10"/>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 xml:space="preserve">Ensure to take proper care in disposing of infant and toddler feces. </w:t>
      </w:r>
    </w:p>
    <w:p w:rsidR="008C077C" w:rsidRPr="00A13586" w:rsidRDefault="008C077C" w:rsidP="008C077C">
      <w:pPr>
        <w:numPr>
          <w:ilvl w:val="0"/>
          <w:numId w:val="10"/>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 xml:space="preserve">Avoid consuming foods, fruit juices, and milkshakes from roadside vendors. </w:t>
      </w:r>
    </w:p>
    <w:p w:rsidR="00C210E6" w:rsidRPr="00A13586" w:rsidRDefault="008C077C" w:rsidP="00C210E6">
      <w:pPr>
        <w:numPr>
          <w:ilvl w:val="0"/>
          <w:numId w:val="10"/>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Always keep foods and beverages closed.</w:t>
      </w:r>
    </w:p>
    <w:p w:rsidR="00C210E6" w:rsidRPr="00A13586" w:rsidRDefault="008C077C" w:rsidP="00C210E6">
      <w:pPr>
        <w:numPr>
          <w:ilvl w:val="0"/>
          <w:numId w:val="10"/>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 xml:space="preserve">Avoid drinking water at parks and other such recreational places. </w:t>
      </w:r>
    </w:p>
    <w:p w:rsidR="00C210E6" w:rsidRPr="00A13586" w:rsidRDefault="00C210E6" w:rsidP="00C210E6">
      <w:pPr>
        <w:numPr>
          <w:ilvl w:val="0"/>
          <w:numId w:val="10"/>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A</w:t>
      </w:r>
      <w:r w:rsidR="008C077C" w:rsidRPr="00A13586">
        <w:rPr>
          <w:rFonts w:ascii="Times New Roman" w:eastAsia="Times New Roman" w:hAnsi="Times New Roman" w:cs="Times New Roman"/>
          <w:szCs w:val="28"/>
          <w:lang w:eastAsia="en-GB"/>
        </w:rPr>
        <w:t xml:space="preserve">void swimming in </w:t>
      </w:r>
      <w:r w:rsidRPr="00A13586">
        <w:rPr>
          <w:rFonts w:ascii="Times New Roman" w:eastAsia="Times New Roman" w:hAnsi="Times New Roman" w:cs="Times New Roman"/>
          <w:szCs w:val="28"/>
          <w:lang w:eastAsia="en-GB"/>
        </w:rPr>
        <w:t>rivers and creeks for prolonged periods of time</w:t>
      </w:r>
      <w:r w:rsidR="008C077C" w:rsidRPr="00A13586">
        <w:rPr>
          <w:rFonts w:ascii="Times New Roman" w:eastAsia="Times New Roman" w:hAnsi="Times New Roman" w:cs="Times New Roman"/>
          <w:szCs w:val="28"/>
          <w:lang w:eastAsia="en-GB"/>
        </w:rPr>
        <w:t xml:space="preserve">. </w:t>
      </w:r>
    </w:p>
    <w:p w:rsidR="008C077C" w:rsidRPr="00A13586" w:rsidRDefault="00C210E6" w:rsidP="00C210E6">
      <w:pPr>
        <w:numPr>
          <w:ilvl w:val="0"/>
          <w:numId w:val="10"/>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Wash</w:t>
      </w:r>
      <w:r w:rsidR="008C077C" w:rsidRPr="00A13586">
        <w:rPr>
          <w:rFonts w:ascii="Times New Roman" w:eastAsia="Times New Roman" w:hAnsi="Times New Roman" w:cs="Times New Roman"/>
          <w:szCs w:val="28"/>
          <w:lang w:eastAsia="en-GB"/>
        </w:rPr>
        <w:t xml:space="preserve"> hands before preparing food and before eating. </w:t>
      </w:r>
    </w:p>
    <w:p w:rsidR="00C210E6" w:rsidRPr="00A13586" w:rsidRDefault="00C210E6" w:rsidP="00C210E6">
      <w:pPr>
        <w:numPr>
          <w:ilvl w:val="0"/>
          <w:numId w:val="10"/>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Avoid ice cubes.</w:t>
      </w:r>
    </w:p>
    <w:p w:rsidR="00C210E6" w:rsidRPr="00A13586" w:rsidRDefault="00C210E6" w:rsidP="00C210E6">
      <w:pPr>
        <w:numPr>
          <w:ilvl w:val="0"/>
          <w:numId w:val="10"/>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Avoid eating uncooked food.</w:t>
      </w:r>
    </w:p>
    <w:p w:rsidR="00E26B2E" w:rsidRPr="00A13586" w:rsidRDefault="000C5943" w:rsidP="000C5943">
      <w:pPr>
        <w:pStyle w:val="ListParagraph"/>
        <w:numPr>
          <w:ilvl w:val="0"/>
          <w:numId w:val="1"/>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Where do you get you</w:t>
      </w:r>
      <w:r w:rsidR="00A06B16" w:rsidRPr="00A13586">
        <w:rPr>
          <w:rFonts w:ascii="Times New Roman" w:eastAsia="Times New Roman" w:hAnsi="Times New Roman" w:cs="Times New Roman"/>
          <w:szCs w:val="28"/>
          <w:lang w:eastAsia="en-GB"/>
        </w:rPr>
        <w:t>r</w:t>
      </w:r>
      <w:r w:rsidRPr="00A13586">
        <w:rPr>
          <w:rFonts w:ascii="Times New Roman" w:eastAsia="Times New Roman" w:hAnsi="Times New Roman" w:cs="Times New Roman"/>
          <w:szCs w:val="28"/>
          <w:lang w:eastAsia="en-GB"/>
        </w:rPr>
        <w:t xml:space="preserve"> water from?</w:t>
      </w:r>
    </w:p>
    <w:p w:rsidR="000C5943" w:rsidRPr="00A13586" w:rsidRDefault="000C5943" w:rsidP="000C5943">
      <w:pPr>
        <w:pStyle w:val="ListParagraph"/>
        <w:numPr>
          <w:ilvl w:val="0"/>
          <w:numId w:val="11"/>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Well</w:t>
      </w:r>
    </w:p>
    <w:p w:rsidR="000C5943" w:rsidRPr="00A13586" w:rsidRDefault="000C5943" w:rsidP="00FE7C0C">
      <w:pPr>
        <w:pStyle w:val="ListParagraph"/>
        <w:numPr>
          <w:ilvl w:val="0"/>
          <w:numId w:val="11"/>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Pipeline</w:t>
      </w:r>
    </w:p>
    <w:p w:rsidR="000C5943" w:rsidRPr="00A13586" w:rsidRDefault="00BA30A1" w:rsidP="000C5943">
      <w:pPr>
        <w:pStyle w:val="ListParagraph"/>
        <w:numPr>
          <w:ilvl w:val="0"/>
          <w:numId w:val="11"/>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Reservoirs</w:t>
      </w:r>
    </w:p>
    <w:p w:rsidR="00BA30A1" w:rsidRPr="00A13586" w:rsidRDefault="00FE7C0C" w:rsidP="000C5943">
      <w:pPr>
        <w:pStyle w:val="ListParagraph"/>
        <w:numPr>
          <w:ilvl w:val="0"/>
          <w:numId w:val="11"/>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Water</w:t>
      </w:r>
      <w:r w:rsidR="00CC7533" w:rsidRPr="00A13586">
        <w:rPr>
          <w:rFonts w:ascii="Times New Roman" w:eastAsia="Times New Roman" w:hAnsi="Times New Roman" w:cs="Times New Roman"/>
          <w:szCs w:val="28"/>
          <w:lang w:eastAsia="en-GB"/>
        </w:rPr>
        <w:t xml:space="preserve"> </w:t>
      </w:r>
      <w:r w:rsidRPr="00A13586">
        <w:rPr>
          <w:rFonts w:ascii="Times New Roman" w:eastAsia="Times New Roman" w:hAnsi="Times New Roman" w:cs="Times New Roman"/>
          <w:szCs w:val="28"/>
          <w:lang w:eastAsia="en-GB"/>
        </w:rPr>
        <w:t>t</w:t>
      </w:r>
      <w:r w:rsidR="00CC7533" w:rsidRPr="00A13586">
        <w:rPr>
          <w:rFonts w:ascii="Times New Roman" w:eastAsia="Times New Roman" w:hAnsi="Times New Roman" w:cs="Times New Roman"/>
          <w:szCs w:val="28"/>
          <w:lang w:eastAsia="en-GB"/>
        </w:rPr>
        <w:t>ank</w:t>
      </w:r>
    </w:p>
    <w:p w:rsidR="00BA30A1" w:rsidRPr="00A13586" w:rsidRDefault="00BA30A1" w:rsidP="000C5943">
      <w:pPr>
        <w:pStyle w:val="ListParagraph"/>
        <w:numPr>
          <w:ilvl w:val="0"/>
          <w:numId w:val="11"/>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Other:_____________________________</w:t>
      </w:r>
      <w:r w:rsidR="00B501F3" w:rsidRPr="00A13586">
        <w:rPr>
          <w:rFonts w:ascii="Times New Roman" w:eastAsia="Times New Roman" w:hAnsi="Times New Roman" w:cs="Times New Roman"/>
          <w:szCs w:val="28"/>
          <w:lang w:eastAsia="en-GB"/>
        </w:rPr>
        <w:t>______________________________</w:t>
      </w:r>
    </w:p>
    <w:p w:rsidR="00BA30A1" w:rsidRPr="00A13586" w:rsidRDefault="00BA30A1" w:rsidP="00BA30A1">
      <w:pPr>
        <w:pStyle w:val="ListParagraph"/>
        <w:numPr>
          <w:ilvl w:val="0"/>
          <w:numId w:val="1"/>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Have you had any of these symptoms for more than a week?</w:t>
      </w:r>
    </w:p>
    <w:p w:rsidR="00BA30A1" w:rsidRPr="00A13586" w:rsidRDefault="00BA30A1" w:rsidP="00BA30A1">
      <w:pPr>
        <w:pStyle w:val="ListParagraph"/>
        <w:numPr>
          <w:ilvl w:val="0"/>
          <w:numId w:val="12"/>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Diarrhoea</w:t>
      </w:r>
    </w:p>
    <w:p w:rsidR="00434B77" w:rsidRPr="00A13586" w:rsidRDefault="00434B77" w:rsidP="00BA30A1">
      <w:pPr>
        <w:pStyle w:val="ListParagraph"/>
        <w:numPr>
          <w:ilvl w:val="0"/>
          <w:numId w:val="12"/>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Dehydration</w:t>
      </w:r>
    </w:p>
    <w:p w:rsidR="00434B77" w:rsidRPr="00A13586" w:rsidRDefault="00434B77" w:rsidP="00BA30A1">
      <w:pPr>
        <w:pStyle w:val="ListParagraph"/>
        <w:numPr>
          <w:ilvl w:val="0"/>
          <w:numId w:val="12"/>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Weightloss</w:t>
      </w:r>
    </w:p>
    <w:p w:rsidR="00434B77" w:rsidRPr="00A13586" w:rsidRDefault="00434B77" w:rsidP="00BA30A1">
      <w:pPr>
        <w:pStyle w:val="ListParagraph"/>
        <w:numPr>
          <w:ilvl w:val="0"/>
          <w:numId w:val="12"/>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Watery diarrh</w:t>
      </w:r>
      <w:r w:rsidR="00FE7C0C" w:rsidRPr="00A13586">
        <w:rPr>
          <w:rFonts w:ascii="Times New Roman" w:eastAsia="Times New Roman" w:hAnsi="Times New Roman" w:cs="Times New Roman"/>
          <w:szCs w:val="28"/>
          <w:lang w:eastAsia="en-GB"/>
        </w:rPr>
        <w:t>o</w:t>
      </w:r>
      <w:r w:rsidRPr="00A13586">
        <w:rPr>
          <w:rFonts w:ascii="Times New Roman" w:eastAsia="Times New Roman" w:hAnsi="Times New Roman" w:cs="Times New Roman"/>
          <w:szCs w:val="28"/>
          <w:lang w:eastAsia="en-GB"/>
        </w:rPr>
        <w:t>ea</w:t>
      </w:r>
    </w:p>
    <w:p w:rsidR="00434B77" w:rsidRPr="00A13586" w:rsidRDefault="00434B77" w:rsidP="00BA30A1">
      <w:pPr>
        <w:pStyle w:val="ListParagraph"/>
        <w:numPr>
          <w:ilvl w:val="0"/>
          <w:numId w:val="12"/>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Leg cramps</w:t>
      </w:r>
    </w:p>
    <w:p w:rsidR="00434B77" w:rsidRPr="00A13586" w:rsidRDefault="00434B77" w:rsidP="00BA30A1">
      <w:pPr>
        <w:pStyle w:val="ListParagraph"/>
        <w:numPr>
          <w:ilvl w:val="0"/>
          <w:numId w:val="12"/>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Abdominal Pain</w:t>
      </w:r>
    </w:p>
    <w:p w:rsidR="00434B77" w:rsidRPr="00A13586" w:rsidRDefault="00A22300" w:rsidP="00BA30A1">
      <w:pPr>
        <w:pStyle w:val="ListParagraph"/>
        <w:numPr>
          <w:ilvl w:val="0"/>
          <w:numId w:val="12"/>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Anemia</w:t>
      </w:r>
    </w:p>
    <w:p w:rsidR="00434B77" w:rsidRPr="00A13586" w:rsidRDefault="00434B77" w:rsidP="00BA30A1">
      <w:pPr>
        <w:pStyle w:val="ListParagraph"/>
        <w:numPr>
          <w:ilvl w:val="0"/>
          <w:numId w:val="12"/>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Excess Gas</w:t>
      </w:r>
    </w:p>
    <w:p w:rsidR="00434B77" w:rsidRPr="00A13586" w:rsidRDefault="00434B77" w:rsidP="00BA30A1">
      <w:pPr>
        <w:pStyle w:val="ListParagraph"/>
        <w:numPr>
          <w:ilvl w:val="0"/>
          <w:numId w:val="12"/>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Upset Stomach</w:t>
      </w:r>
    </w:p>
    <w:p w:rsidR="00434B77" w:rsidRPr="00A13586" w:rsidRDefault="00434B77" w:rsidP="00BA30A1">
      <w:pPr>
        <w:pStyle w:val="ListParagraph"/>
        <w:numPr>
          <w:ilvl w:val="0"/>
          <w:numId w:val="12"/>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Chills</w:t>
      </w:r>
    </w:p>
    <w:p w:rsidR="00434B77" w:rsidRPr="00A13586" w:rsidRDefault="00434B77" w:rsidP="00BA30A1">
      <w:pPr>
        <w:pStyle w:val="ListParagraph"/>
        <w:numPr>
          <w:ilvl w:val="0"/>
          <w:numId w:val="12"/>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Pneumonia</w:t>
      </w:r>
    </w:p>
    <w:p w:rsidR="00434B77" w:rsidRPr="00A13586" w:rsidRDefault="00434B77" w:rsidP="00BA30A1">
      <w:pPr>
        <w:pStyle w:val="ListParagraph"/>
        <w:numPr>
          <w:ilvl w:val="0"/>
          <w:numId w:val="12"/>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Anorexia</w:t>
      </w:r>
    </w:p>
    <w:p w:rsidR="00434B77" w:rsidRPr="00A13586" w:rsidRDefault="00434B77" w:rsidP="00BA30A1">
      <w:pPr>
        <w:pStyle w:val="ListParagraph"/>
        <w:numPr>
          <w:ilvl w:val="0"/>
          <w:numId w:val="12"/>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Muscle aches</w:t>
      </w:r>
    </w:p>
    <w:p w:rsidR="00434B77" w:rsidRPr="00A13586" w:rsidRDefault="00434B77" w:rsidP="00BA30A1">
      <w:pPr>
        <w:pStyle w:val="ListParagraph"/>
        <w:numPr>
          <w:ilvl w:val="0"/>
          <w:numId w:val="12"/>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Headache</w:t>
      </w:r>
    </w:p>
    <w:p w:rsidR="00434B77" w:rsidRPr="00A13586" w:rsidRDefault="00434B77" w:rsidP="00BA30A1">
      <w:pPr>
        <w:pStyle w:val="ListParagraph"/>
        <w:numPr>
          <w:ilvl w:val="0"/>
          <w:numId w:val="12"/>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Tiredness</w:t>
      </w:r>
    </w:p>
    <w:p w:rsidR="00434B77" w:rsidRPr="00A13586" w:rsidRDefault="00434B77" w:rsidP="00434B77">
      <w:pPr>
        <w:pStyle w:val="ListParagraph"/>
        <w:numPr>
          <w:ilvl w:val="0"/>
          <w:numId w:val="12"/>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Stomach Pain</w:t>
      </w:r>
    </w:p>
    <w:p w:rsidR="00BA30A1" w:rsidRPr="00A13586" w:rsidRDefault="00BA30A1" w:rsidP="00BA30A1">
      <w:pPr>
        <w:pStyle w:val="ListParagraph"/>
        <w:numPr>
          <w:ilvl w:val="0"/>
          <w:numId w:val="12"/>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Stomach Cramps</w:t>
      </w:r>
    </w:p>
    <w:p w:rsidR="00BA30A1" w:rsidRPr="00A13586" w:rsidRDefault="00BA30A1" w:rsidP="00BA30A1">
      <w:pPr>
        <w:pStyle w:val="ListParagraph"/>
        <w:numPr>
          <w:ilvl w:val="0"/>
          <w:numId w:val="12"/>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Nausea</w:t>
      </w:r>
    </w:p>
    <w:p w:rsidR="00BA30A1" w:rsidRPr="00A13586" w:rsidRDefault="00BA30A1" w:rsidP="00BA30A1">
      <w:pPr>
        <w:pStyle w:val="ListParagraph"/>
        <w:numPr>
          <w:ilvl w:val="0"/>
          <w:numId w:val="12"/>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Vomiting</w:t>
      </w:r>
    </w:p>
    <w:p w:rsidR="00BA30A1" w:rsidRPr="00A13586" w:rsidRDefault="00BA30A1" w:rsidP="00BA30A1">
      <w:pPr>
        <w:pStyle w:val="ListParagraph"/>
        <w:numPr>
          <w:ilvl w:val="0"/>
          <w:numId w:val="12"/>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Fever</w:t>
      </w:r>
    </w:p>
    <w:p w:rsidR="00434B77" w:rsidRPr="00A13586" w:rsidRDefault="00434B77" w:rsidP="00434B77">
      <w:pPr>
        <w:pStyle w:val="ListParagraph"/>
        <w:numPr>
          <w:ilvl w:val="0"/>
          <w:numId w:val="1"/>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Do you consume any of these items?</w:t>
      </w:r>
    </w:p>
    <w:p w:rsidR="00434B77" w:rsidRPr="00A13586" w:rsidRDefault="00434B77" w:rsidP="00434B77">
      <w:pPr>
        <w:pStyle w:val="ListParagraph"/>
        <w:numPr>
          <w:ilvl w:val="0"/>
          <w:numId w:val="14"/>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Water from the pool</w:t>
      </w:r>
    </w:p>
    <w:p w:rsidR="00434B77" w:rsidRPr="00A13586" w:rsidRDefault="00434B77" w:rsidP="00434B77">
      <w:pPr>
        <w:pStyle w:val="ListParagraph"/>
        <w:numPr>
          <w:ilvl w:val="0"/>
          <w:numId w:val="14"/>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Chicken</w:t>
      </w:r>
    </w:p>
    <w:p w:rsidR="00434B77" w:rsidRPr="00A13586" w:rsidRDefault="00434B77" w:rsidP="00434B77">
      <w:pPr>
        <w:pStyle w:val="ListParagraph"/>
        <w:numPr>
          <w:ilvl w:val="0"/>
          <w:numId w:val="14"/>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Unpasteurized Milk</w:t>
      </w:r>
    </w:p>
    <w:p w:rsidR="00434B77" w:rsidRPr="00A13586" w:rsidRDefault="00434B77" w:rsidP="00434B77">
      <w:pPr>
        <w:pStyle w:val="ListParagraph"/>
        <w:numPr>
          <w:ilvl w:val="0"/>
          <w:numId w:val="14"/>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Water from tap</w:t>
      </w:r>
    </w:p>
    <w:p w:rsidR="00434B77" w:rsidRPr="00A13586" w:rsidRDefault="00434B77" w:rsidP="00434B77">
      <w:pPr>
        <w:pStyle w:val="ListParagraph"/>
        <w:numPr>
          <w:ilvl w:val="0"/>
          <w:numId w:val="14"/>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River/coastal water</w:t>
      </w:r>
    </w:p>
    <w:p w:rsidR="00434B77" w:rsidRPr="00A13586" w:rsidRDefault="00434B77" w:rsidP="00434B77">
      <w:pPr>
        <w:pStyle w:val="ListParagraph"/>
        <w:numPr>
          <w:ilvl w:val="0"/>
          <w:numId w:val="14"/>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Ground beef</w:t>
      </w:r>
    </w:p>
    <w:p w:rsidR="00434B77" w:rsidRPr="00A13586" w:rsidRDefault="00434B77" w:rsidP="00434B77">
      <w:pPr>
        <w:pStyle w:val="ListParagraph"/>
        <w:numPr>
          <w:ilvl w:val="0"/>
          <w:numId w:val="14"/>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lastRenderedPageBreak/>
        <w:t>Imported cheeses</w:t>
      </w:r>
    </w:p>
    <w:p w:rsidR="00434B77" w:rsidRPr="00A13586" w:rsidRDefault="00434B77" w:rsidP="00434B77">
      <w:pPr>
        <w:pStyle w:val="ListParagraph"/>
        <w:numPr>
          <w:ilvl w:val="0"/>
          <w:numId w:val="14"/>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Cider</w:t>
      </w:r>
    </w:p>
    <w:p w:rsidR="00434B77" w:rsidRPr="00A13586" w:rsidRDefault="00434B77" w:rsidP="00434B77">
      <w:pPr>
        <w:pStyle w:val="ListParagraph"/>
        <w:numPr>
          <w:ilvl w:val="0"/>
          <w:numId w:val="14"/>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Alfafa sprouts</w:t>
      </w:r>
    </w:p>
    <w:p w:rsidR="00434B77" w:rsidRPr="00A13586" w:rsidRDefault="00302240" w:rsidP="00434B77">
      <w:pPr>
        <w:pStyle w:val="ListParagraph"/>
        <w:numPr>
          <w:ilvl w:val="0"/>
          <w:numId w:val="14"/>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Ready-to-eat</w:t>
      </w:r>
      <w:r w:rsidR="00434B77" w:rsidRPr="00A13586">
        <w:rPr>
          <w:rFonts w:ascii="Times New Roman" w:eastAsia="Times New Roman" w:hAnsi="Times New Roman" w:cs="Times New Roman"/>
          <w:szCs w:val="28"/>
          <w:lang w:eastAsia="en-GB"/>
        </w:rPr>
        <w:t xml:space="preserve"> foods</w:t>
      </w:r>
    </w:p>
    <w:p w:rsidR="00434B77" w:rsidRPr="00A13586" w:rsidRDefault="00434B77" w:rsidP="00434B77">
      <w:pPr>
        <w:pStyle w:val="ListParagraph"/>
        <w:numPr>
          <w:ilvl w:val="0"/>
          <w:numId w:val="14"/>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Fruit and juice</w:t>
      </w:r>
    </w:p>
    <w:p w:rsidR="00434B77" w:rsidRPr="00A13586" w:rsidRDefault="00434B77" w:rsidP="00434B77">
      <w:pPr>
        <w:pStyle w:val="ListParagraph"/>
        <w:numPr>
          <w:ilvl w:val="0"/>
          <w:numId w:val="14"/>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Milk products</w:t>
      </w:r>
    </w:p>
    <w:p w:rsidR="00434B77" w:rsidRPr="00A13586" w:rsidRDefault="00434B77" w:rsidP="00434B77">
      <w:pPr>
        <w:pStyle w:val="ListParagraph"/>
        <w:numPr>
          <w:ilvl w:val="0"/>
          <w:numId w:val="14"/>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Shellfish</w:t>
      </w:r>
    </w:p>
    <w:p w:rsidR="00434B77" w:rsidRPr="00A13586" w:rsidRDefault="00434B77" w:rsidP="00434B77">
      <w:pPr>
        <w:pStyle w:val="ListParagraph"/>
        <w:numPr>
          <w:ilvl w:val="0"/>
          <w:numId w:val="14"/>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Raw Salads</w:t>
      </w:r>
    </w:p>
    <w:p w:rsidR="00434B77" w:rsidRPr="00A13586" w:rsidRDefault="00434B77" w:rsidP="00434B77">
      <w:pPr>
        <w:pStyle w:val="ListParagraph"/>
        <w:numPr>
          <w:ilvl w:val="0"/>
          <w:numId w:val="14"/>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Raw vegetables</w:t>
      </w:r>
    </w:p>
    <w:p w:rsidR="00434B77" w:rsidRPr="00A13586" w:rsidRDefault="00434B77" w:rsidP="00434B77">
      <w:pPr>
        <w:pStyle w:val="ListParagraph"/>
        <w:numPr>
          <w:ilvl w:val="0"/>
          <w:numId w:val="14"/>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Raw eggs</w:t>
      </w:r>
    </w:p>
    <w:p w:rsidR="00434B77" w:rsidRPr="00A13586" w:rsidRDefault="00434B77" w:rsidP="00434B77">
      <w:pPr>
        <w:pStyle w:val="ListParagraph"/>
        <w:numPr>
          <w:ilvl w:val="0"/>
          <w:numId w:val="14"/>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Smoked fish</w:t>
      </w:r>
    </w:p>
    <w:p w:rsidR="00434B77" w:rsidRPr="00A13586" w:rsidRDefault="00434B77" w:rsidP="00434B77">
      <w:pPr>
        <w:pStyle w:val="ListParagraph"/>
        <w:numPr>
          <w:ilvl w:val="0"/>
          <w:numId w:val="14"/>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Oysters</w:t>
      </w:r>
    </w:p>
    <w:p w:rsidR="007E51F9" w:rsidRPr="00A13586" w:rsidRDefault="007E51F9" w:rsidP="007E51F9">
      <w:pPr>
        <w:pStyle w:val="ListParagraph"/>
        <w:numPr>
          <w:ilvl w:val="0"/>
          <w:numId w:val="1"/>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For what reason do you think water diseases are abundant in your area?</w:t>
      </w:r>
    </w:p>
    <w:p w:rsidR="007E51F9" w:rsidRPr="00A13586" w:rsidRDefault="007E51F9" w:rsidP="007E51F9">
      <w:pPr>
        <w:pStyle w:val="ListParagraph"/>
        <w:spacing w:before="100" w:beforeAutospacing="1" w:after="100" w:afterAutospacing="1" w:line="240" w:lineRule="auto"/>
        <w:ind w:left="357"/>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________________________________________________________________________________________________________________________________________________________________________________________________________________________</w:t>
      </w:r>
      <w:r w:rsidR="00A22300" w:rsidRPr="00A13586">
        <w:rPr>
          <w:rFonts w:ascii="Times New Roman" w:eastAsia="Times New Roman" w:hAnsi="Times New Roman" w:cs="Times New Roman"/>
          <w:szCs w:val="28"/>
          <w:lang w:eastAsia="en-GB"/>
        </w:rPr>
        <w:t>___</w:t>
      </w:r>
    </w:p>
    <w:p w:rsidR="00434B77" w:rsidRPr="00A13586" w:rsidRDefault="00434B77" w:rsidP="00434B77">
      <w:pPr>
        <w:pStyle w:val="ListParagraph"/>
        <w:numPr>
          <w:ilvl w:val="0"/>
          <w:numId w:val="1"/>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Does your area have an abundance of pests?</w:t>
      </w:r>
    </w:p>
    <w:p w:rsidR="00434B77" w:rsidRPr="00A13586" w:rsidRDefault="00434B77" w:rsidP="00434B77">
      <w:pPr>
        <w:pStyle w:val="ListParagraph"/>
        <w:numPr>
          <w:ilvl w:val="0"/>
          <w:numId w:val="15"/>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Yes</w:t>
      </w:r>
    </w:p>
    <w:p w:rsidR="00434B77" w:rsidRPr="00A13586" w:rsidRDefault="00434B77" w:rsidP="00434B77">
      <w:pPr>
        <w:pStyle w:val="ListParagraph"/>
        <w:numPr>
          <w:ilvl w:val="0"/>
          <w:numId w:val="15"/>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No</w:t>
      </w:r>
    </w:p>
    <w:p w:rsidR="00434B77" w:rsidRPr="00A13586" w:rsidRDefault="00434B77" w:rsidP="00434B77">
      <w:pPr>
        <w:pStyle w:val="ListParagraph"/>
        <w:numPr>
          <w:ilvl w:val="0"/>
          <w:numId w:val="1"/>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Are there any waterways in your area where there is no flow of water?</w:t>
      </w:r>
    </w:p>
    <w:p w:rsidR="00434B77" w:rsidRPr="00A13586" w:rsidRDefault="00434B77" w:rsidP="00434B77">
      <w:pPr>
        <w:pStyle w:val="ListParagraph"/>
        <w:numPr>
          <w:ilvl w:val="0"/>
          <w:numId w:val="16"/>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Yes</w:t>
      </w:r>
    </w:p>
    <w:p w:rsidR="00434B77" w:rsidRPr="00A13586" w:rsidRDefault="00434B77" w:rsidP="00434B77">
      <w:pPr>
        <w:pStyle w:val="ListParagraph"/>
        <w:numPr>
          <w:ilvl w:val="0"/>
          <w:numId w:val="16"/>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No</w:t>
      </w:r>
    </w:p>
    <w:p w:rsidR="005441A0" w:rsidRPr="00A13586" w:rsidRDefault="005441A0" w:rsidP="005441A0">
      <w:pPr>
        <w:pStyle w:val="ListParagraph"/>
        <w:numPr>
          <w:ilvl w:val="0"/>
          <w:numId w:val="1"/>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Which of these practices do you exercise?</w:t>
      </w:r>
    </w:p>
    <w:p w:rsidR="005441A0" w:rsidRPr="00A13586" w:rsidRDefault="005441A0" w:rsidP="005441A0">
      <w:pPr>
        <w:numPr>
          <w:ilvl w:val="0"/>
          <w:numId w:val="17"/>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 xml:space="preserve">Wearing insect repellent when outdoors and at all times of day. Be sure to apply it and always apply after sunscreen. </w:t>
      </w:r>
    </w:p>
    <w:p w:rsidR="005441A0" w:rsidRPr="00A13586" w:rsidRDefault="005441A0" w:rsidP="005441A0">
      <w:pPr>
        <w:numPr>
          <w:ilvl w:val="0"/>
          <w:numId w:val="17"/>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If you choose to open the windows and doors ensure that they have intact screens installed.</w:t>
      </w:r>
    </w:p>
    <w:p w:rsidR="005441A0" w:rsidRPr="00A13586" w:rsidRDefault="005441A0" w:rsidP="005441A0">
      <w:pPr>
        <w:numPr>
          <w:ilvl w:val="0"/>
          <w:numId w:val="17"/>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Wearing long sleeves and long pants when outdoors at all times a day, when possible.</w:t>
      </w:r>
    </w:p>
    <w:p w:rsidR="005441A0" w:rsidRPr="00A13586" w:rsidRDefault="005441A0" w:rsidP="005441A0">
      <w:pPr>
        <w:numPr>
          <w:ilvl w:val="0"/>
          <w:numId w:val="17"/>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hAnsi="Times New Roman" w:cs="Times New Roman"/>
          <w:szCs w:val="28"/>
        </w:rPr>
        <w:t>Always use air conditioning over leaving the windows and doors open.</w:t>
      </w:r>
    </w:p>
    <w:p w:rsidR="005441A0" w:rsidRPr="00A13586" w:rsidRDefault="005441A0" w:rsidP="005441A0">
      <w:pPr>
        <w:numPr>
          <w:ilvl w:val="0"/>
          <w:numId w:val="17"/>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hAnsi="Times New Roman" w:cs="Times New Roman"/>
          <w:szCs w:val="28"/>
        </w:rPr>
        <w:t xml:space="preserve">Keep your yard clean and clear from debris. </w:t>
      </w:r>
    </w:p>
    <w:p w:rsidR="005441A0" w:rsidRPr="00A13586" w:rsidRDefault="005441A0" w:rsidP="005441A0">
      <w:pPr>
        <w:numPr>
          <w:ilvl w:val="0"/>
          <w:numId w:val="17"/>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hAnsi="Times New Roman" w:cs="Times New Roman"/>
          <w:szCs w:val="28"/>
        </w:rPr>
        <w:t>Make sure to dump or cover all water holding containers regularly.</w:t>
      </w:r>
    </w:p>
    <w:p w:rsidR="005441A0" w:rsidRPr="00A13586" w:rsidRDefault="005441A0" w:rsidP="005441A0">
      <w:pPr>
        <w:numPr>
          <w:ilvl w:val="0"/>
          <w:numId w:val="17"/>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hAnsi="Times New Roman" w:cs="Times New Roman"/>
          <w:szCs w:val="28"/>
        </w:rPr>
        <w:t>Treat standing water that can’t be dumped with chemicals.</w:t>
      </w:r>
    </w:p>
    <w:p w:rsidR="005441A0" w:rsidRPr="00A13586" w:rsidRDefault="000A04E1" w:rsidP="005441A0">
      <w:pPr>
        <w:pStyle w:val="ListParagraph"/>
        <w:numPr>
          <w:ilvl w:val="0"/>
          <w:numId w:val="1"/>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Have</w:t>
      </w:r>
      <w:r w:rsidR="005B2D19" w:rsidRPr="00A13586">
        <w:rPr>
          <w:rFonts w:ascii="Times New Roman" w:eastAsia="Times New Roman" w:hAnsi="Times New Roman" w:cs="Times New Roman"/>
          <w:szCs w:val="28"/>
          <w:lang w:eastAsia="en-GB"/>
        </w:rPr>
        <w:t xml:space="preserve"> you ever</w:t>
      </w:r>
      <w:r w:rsidRPr="00A13586">
        <w:rPr>
          <w:rFonts w:ascii="Times New Roman" w:eastAsia="Times New Roman" w:hAnsi="Times New Roman" w:cs="Times New Roman"/>
          <w:szCs w:val="28"/>
          <w:lang w:eastAsia="en-GB"/>
        </w:rPr>
        <w:t xml:space="preserve"> been diagnose</w:t>
      </w:r>
      <w:r w:rsidR="005B2D19" w:rsidRPr="00A13586">
        <w:rPr>
          <w:rFonts w:ascii="Times New Roman" w:eastAsia="Times New Roman" w:hAnsi="Times New Roman" w:cs="Times New Roman"/>
          <w:szCs w:val="28"/>
          <w:lang w:eastAsia="en-GB"/>
        </w:rPr>
        <w:t>d</w:t>
      </w:r>
      <w:r w:rsidRPr="00A13586">
        <w:rPr>
          <w:rFonts w:ascii="Times New Roman" w:eastAsia="Times New Roman" w:hAnsi="Times New Roman" w:cs="Times New Roman"/>
          <w:szCs w:val="28"/>
          <w:lang w:eastAsia="en-GB"/>
        </w:rPr>
        <w:t xml:space="preserve"> with any of these</w:t>
      </w:r>
      <w:r w:rsidR="005441A0" w:rsidRPr="00A13586">
        <w:rPr>
          <w:rFonts w:ascii="Times New Roman" w:eastAsia="Times New Roman" w:hAnsi="Times New Roman" w:cs="Times New Roman"/>
          <w:szCs w:val="28"/>
          <w:lang w:eastAsia="en-GB"/>
        </w:rPr>
        <w:t xml:space="preserve"> diseases?</w:t>
      </w:r>
    </w:p>
    <w:p w:rsidR="005441A0" w:rsidRPr="00A13586" w:rsidRDefault="005441A0" w:rsidP="005441A0">
      <w:pPr>
        <w:pStyle w:val="ListParagraph"/>
        <w:numPr>
          <w:ilvl w:val="0"/>
          <w:numId w:val="18"/>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Dengue fever</w:t>
      </w:r>
    </w:p>
    <w:p w:rsidR="005441A0" w:rsidRPr="00A13586" w:rsidRDefault="005441A0" w:rsidP="005441A0">
      <w:pPr>
        <w:pStyle w:val="ListParagraph"/>
        <w:numPr>
          <w:ilvl w:val="0"/>
          <w:numId w:val="18"/>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Chikungunya</w:t>
      </w:r>
    </w:p>
    <w:p w:rsidR="005441A0" w:rsidRPr="00A13586" w:rsidRDefault="005441A0" w:rsidP="005441A0">
      <w:pPr>
        <w:pStyle w:val="ListParagraph"/>
        <w:numPr>
          <w:ilvl w:val="0"/>
          <w:numId w:val="18"/>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Yellow fever</w:t>
      </w:r>
    </w:p>
    <w:p w:rsidR="005441A0" w:rsidRPr="00A13586" w:rsidRDefault="005441A0" w:rsidP="005441A0">
      <w:pPr>
        <w:pStyle w:val="ListParagraph"/>
        <w:numPr>
          <w:ilvl w:val="0"/>
          <w:numId w:val="18"/>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Malaria</w:t>
      </w:r>
    </w:p>
    <w:p w:rsidR="005441A0" w:rsidRPr="00A13586" w:rsidRDefault="005441A0" w:rsidP="005441A0">
      <w:pPr>
        <w:pStyle w:val="ListParagraph"/>
        <w:numPr>
          <w:ilvl w:val="0"/>
          <w:numId w:val="18"/>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Other:________________________________</w:t>
      </w:r>
      <w:r w:rsidR="00A22300" w:rsidRPr="00A13586">
        <w:rPr>
          <w:rFonts w:ascii="Times New Roman" w:eastAsia="Times New Roman" w:hAnsi="Times New Roman" w:cs="Times New Roman"/>
          <w:szCs w:val="28"/>
          <w:lang w:eastAsia="en-GB"/>
        </w:rPr>
        <w:t>____________</w:t>
      </w:r>
    </w:p>
    <w:p w:rsidR="005441A0" w:rsidRPr="00A13586" w:rsidRDefault="005441A0" w:rsidP="005441A0">
      <w:pPr>
        <w:pStyle w:val="ListParagraph"/>
        <w:numPr>
          <w:ilvl w:val="0"/>
          <w:numId w:val="1"/>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Have you had these symptoms for more than a week</w:t>
      </w:r>
      <w:r w:rsidR="00CB3FD2" w:rsidRPr="00A13586">
        <w:rPr>
          <w:rFonts w:ascii="Times New Roman" w:eastAsia="Times New Roman" w:hAnsi="Times New Roman" w:cs="Times New Roman"/>
          <w:szCs w:val="28"/>
          <w:lang w:eastAsia="en-GB"/>
        </w:rPr>
        <w:t xml:space="preserve"> after being bit by </w:t>
      </w:r>
      <w:r w:rsidR="00CE72B8" w:rsidRPr="00A13586">
        <w:rPr>
          <w:rFonts w:ascii="Times New Roman" w:eastAsia="Times New Roman" w:hAnsi="Times New Roman" w:cs="Times New Roman"/>
          <w:szCs w:val="28"/>
          <w:lang w:eastAsia="en-GB"/>
        </w:rPr>
        <w:t>any insect/bug</w:t>
      </w:r>
      <w:r w:rsidR="00536962" w:rsidRPr="00A13586">
        <w:rPr>
          <w:rFonts w:ascii="Times New Roman" w:eastAsia="Times New Roman" w:hAnsi="Times New Roman" w:cs="Times New Roman"/>
          <w:szCs w:val="28"/>
          <w:lang w:eastAsia="en-GB"/>
        </w:rPr>
        <w:t xml:space="preserve"> </w:t>
      </w:r>
      <w:r w:rsidR="00CB3FD2" w:rsidRPr="00A13586">
        <w:rPr>
          <w:rFonts w:ascii="Times New Roman" w:eastAsia="Times New Roman" w:hAnsi="Times New Roman" w:cs="Times New Roman"/>
          <w:szCs w:val="28"/>
          <w:lang w:eastAsia="en-GB"/>
        </w:rPr>
        <w:t>(like mosquitos)</w:t>
      </w:r>
      <w:r w:rsidRPr="00A13586">
        <w:rPr>
          <w:rFonts w:ascii="Times New Roman" w:eastAsia="Times New Roman" w:hAnsi="Times New Roman" w:cs="Times New Roman"/>
          <w:szCs w:val="28"/>
          <w:lang w:eastAsia="en-GB"/>
        </w:rPr>
        <w:t>?</w:t>
      </w:r>
    </w:p>
    <w:p w:rsidR="005441A0" w:rsidRPr="00A13586" w:rsidRDefault="005441A0" w:rsidP="005441A0">
      <w:pPr>
        <w:pStyle w:val="ListParagraph"/>
        <w:numPr>
          <w:ilvl w:val="0"/>
          <w:numId w:val="19"/>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Fever</w:t>
      </w:r>
    </w:p>
    <w:p w:rsidR="005441A0" w:rsidRPr="00A13586" w:rsidRDefault="005441A0" w:rsidP="005441A0">
      <w:pPr>
        <w:pStyle w:val="ListParagraph"/>
        <w:numPr>
          <w:ilvl w:val="0"/>
          <w:numId w:val="19"/>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Body aches</w:t>
      </w:r>
    </w:p>
    <w:p w:rsidR="005441A0" w:rsidRPr="00A13586" w:rsidRDefault="005441A0" w:rsidP="005441A0">
      <w:pPr>
        <w:pStyle w:val="ListParagraph"/>
        <w:numPr>
          <w:ilvl w:val="0"/>
          <w:numId w:val="19"/>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Rashes</w:t>
      </w:r>
    </w:p>
    <w:p w:rsidR="005441A0" w:rsidRPr="00A13586" w:rsidRDefault="005441A0" w:rsidP="005441A0">
      <w:pPr>
        <w:pStyle w:val="ListParagraph"/>
        <w:numPr>
          <w:ilvl w:val="0"/>
          <w:numId w:val="19"/>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Headache</w:t>
      </w:r>
    </w:p>
    <w:p w:rsidR="000A04E1" w:rsidRPr="00A13586" w:rsidRDefault="000A04E1" w:rsidP="005441A0">
      <w:pPr>
        <w:pStyle w:val="ListParagraph"/>
        <w:numPr>
          <w:ilvl w:val="0"/>
          <w:numId w:val="19"/>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Joint Pain</w:t>
      </w:r>
    </w:p>
    <w:p w:rsidR="000A04E1" w:rsidRPr="00A13586" w:rsidRDefault="000A04E1" w:rsidP="005441A0">
      <w:pPr>
        <w:pStyle w:val="ListParagraph"/>
        <w:numPr>
          <w:ilvl w:val="0"/>
          <w:numId w:val="19"/>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Joint Swelling</w:t>
      </w:r>
    </w:p>
    <w:p w:rsidR="000A04E1" w:rsidRPr="00A13586" w:rsidRDefault="000A04E1" w:rsidP="005441A0">
      <w:pPr>
        <w:pStyle w:val="ListParagraph"/>
        <w:numPr>
          <w:ilvl w:val="0"/>
          <w:numId w:val="19"/>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Muscle pain</w:t>
      </w:r>
    </w:p>
    <w:p w:rsidR="007E51F9" w:rsidRPr="00A13586" w:rsidRDefault="007E51F9" w:rsidP="007E51F9">
      <w:pPr>
        <w:pStyle w:val="ListParagraph"/>
        <w:numPr>
          <w:ilvl w:val="0"/>
          <w:numId w:val="1"/>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lastRenderedPageBreak/>
        <w:t>For what reason do you think pest diseases (like mosquito diseases) are prevalent in your area?____________________________________________________________________________</w:t>
      </w:r>
    </w:p>
    <w:p w:rsidR="000A04E1" w:rsidRPr="00A13586" w:rsidRDefault="000A04E1" w:rsidP="000A04E1">
      <w:pPr>
        <w:pStyle w:val="ListParagraph"/>
        <w:numPr>
          <w:ilvl w:val="0"/>
          <w:numId w:val="1"/>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Have you been suffering from any long-term disease (more than 6 months)?</w:t>
      </w:r>
    </w:p>
    <w:p w:rsidR="000A04E1" w:rsidRPr="00A13586" w:rsidRDefault="000A04E1" w:rsidP="000A04E1">
      <w:pPr>
        <w:pStyle w:val="ListParagraph"/>
        <w:numPr>
          <w:ilvl w:val="0"/>
          <w:numId w:val="20"/>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If yes, please state:___________________</w:t>
      </w:r>
      <w:r w:rsidR="00A22300" w:rsidRPr="00A13586">
        <w:rPr>
          <w:rFonts w:ascii="Times New Roman" w:eastAsia="Times New Roman" w:hAnsi="Times New Roman" w:cs="Times New Roman"/>
          <w:szCs w:val="28"/>
          <w:lang w:eastAsia="en-GB"/>
        </w:rPr>
        <w:t>__________________________</w:t>
      </w:r>
    </w:p>
    <w:p w:rsidR="000A04E1" w:rsidRPr="00A13586" w:rsidRDefault="000A04E1" w:rsidP="000A04E1">
      <w:pPr>
        <w:pStyle w:val="ListParagraph"/>
        <w:numPr>
          <w:ilvl w:val="0"/>
          <w:numId w:val="20"/>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No</w:t>
      </w:r>
    </w:p>
    <w:p w:rsidR="000A04E1" w:rsidRPr="00A13586" w:rsidRDefault="000A04E1" w:rsidP="000A04E1">
      <w:pPr>
        <w:pStyle w:val="ListParagraph"/>
        <w:numPr>
          <w:ilvl w:val="0"/>
          <w:numId w:val="1"/>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What do you think are some main causes for disease in your neighbourhood?</w:t>
      </w:r>
    </w:p>
    <w:p w:rsidR="000A04E1" w:rsidRPr="00A13586" w:rsidRDefault="000A04E1" w:rsidP="000A04E1">
      <w:pPr>
        <w:pStyle w:val="ListParagraph"/>
        <w:numPr>
          <w:ilvl w:val="0"/>
          <w:numId w:val="21"/>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Polluted waterways</w:t>
      </w:r>
    </w:p>
    <w:p w:rsidR="000A04E1" w:rsidRPr="00A13586" w:rsidRDefault="000A04E1" w:rsidP="000A04E1">
      <w:pPr>
        <w:pStyle w:val="ListParagraph"/>
        <w:numPr>
          <w:ilvl w:val="0"/>
          <w:numId w:val="21"/>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Badly preserved greens and fruits</w:t>
      </w:r>
    </w:p>
    <w:p w:rsidR="000A04E1" w:rsidRPr="00A13586" w:rsidRDefault="000A04E1" w:rsidP="000A04E1">
      <w:pPr>
        <w:pStyle w:val="ListParagraph"/>
        <w:numPr>
          <w:ilvl w:val="0"/>
          <w:numId w:val="21"/>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Garbage accumulations</w:t>
      </w:r>
    </w:p>
    <w:p w:rsidR="000A04E1" w:rsidRPr="00A13586" w:rsidRDefault="007E51F9" w:rsidP="000A04E1">
      <w:pPr>
        <w:pStyle w:val="ListParagraph"/>
        <w:numPr>
          <w:ilvl w:val="0"/>
          <w:numId w:val="21"/>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Lack of proper sanitary practices</w:t>
      </w:r>
    </w:p>
    <w:p w:rsidR="007E51F9" w:rsidRPr="00A13586" w:rsidRDefault="007E51F9" w:rsidP="000A04E1">
      <w:pPr>
        <w:pStyle w:val="ListParagraph"/>
        <w:numPr>
          <w:ilvl w:val="0"/>
          <w:numId w:val="21"/>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Other:_____________________________</w:t>
      </w:r>
      <w:r w:rsidR="00A22300" w:rsidRPr="00A13586">
        <w:rPr>
          <w:rFonts w:ascii="Times New Roman" w:eastAsia="Times New Roman" w:hAnsi="Times New Roman" w:cs="Times New Roman"/>
          <w:szCs w:val="28"/>
          <w:lang w:eastAsia="en-GB"/>
        </w:rPr>
        <w:t>_______________</w:t>
      </w:r>
      <w:r w:rsidR="00EC19DF" w:rsidRPr="00A13586">
        <w:rPr>
          <w:rFonts w:ascii="Times New Roman" w:eastAsia="Times New Roman" w:hAnsi="Times New Roman" w:cs="Times New Roman"/>
          <w:szCs w:val="28"/>
          <w:lang w:eastAsia="en-GB"/>
        </w:rPr>
        <w:t>_______________</w:t>
      </w:r>
    </w:p>
    <w:p w:rsidR="007E51F9" w:rsidRPr="00A13586" w:rsidRDefault="007E51F9" w:rsidP="007E51F9">
      <w:pPr>
        <w:pStyle w:val="ListParagraph"/>
        <w:numPr>
          <w:ilvl w:val="0"/>
          <w:numId w:val="1"/>
        </w:numPr>
        <w:spacing w:before="100" w:beforeAutospacing="1" w:after="100" w:afterAutospacing="1" w:line="240" w:lineRule="auto"/>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What do you think is the major cause for disease in your neighbourhood and why?</w:t>
      </w:r>
    </w:p>
    <w:p w:rsidR="007C393C" w:rsidRPr="00A13586" w:rsidRDefault="007E51F9" w:rsidP="007C393C">
      <w:pPr>
        <w:pStyle w:val="ListParagraph"/>
        <w:spacing w:before="100" w:beforeAutospacing="1" w:after="100" w:afterAutospacing="1" w:line="240" w:lineRule="auto"/>
        <w:ind w:left="357"/>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___________________________________________________________________________________</w:t>
      </w:r>
      <w:r w:rsidR="00C819CC" w:rsidRPr="00A13586">
        <w:rPr>
          <w:rFonts w:ascii="Times New Roman" w:eastAsia="Times New Roman" w:hAnsi="Times New Roman" w:cs="Times New Roman"/>
          <w:szCs w:val="28"/>
          <w:lang w:eastAsia="en-GB"/>
        </w:rPr>
        <w:t>___________________________________________________________________________________</w:t>
      </w:r>
    </w:p>
    <w:p w:rsidR="00854892" w:rsidRDefault="00854892">
      <w:pPr>
        <w:rPr>
          <w:rFonts w:ascii="Times New Roman" w:eastAsia="Times New Roman" w:hAnsi="Times New Roman" w:cs="Times New Roman"/>
          <w:szCs w:val="28"/>
          <w:lang w:eastAsia="en-GB"/>
        </w:rPr>
      </w:pPr>
      <w:r>
        <w:rPr>
          <w:rFonts w:ascii="Times New Roman" w:eastAsia="Times New Roman" w:hAnsi="Times New Roman" w:cs="Times New Roman"/>
          <w:szCs w:val="28"/>
          <w:lang w:eastAsia="en-GB"/>
        </w:rPr>
        <w:br w:type="page"/>
      </w:r>
    </w:p>
    <w:p w:rsidR="00C819CC" w:rsidRPr="00A13586" w:rsidRDefault="00C819CC" w:rsidP="007C393C">
      <w:pPr>
        <w:pStyle w:val="ListParagraph"/>
        <w:spacing w:before="100" w:beforeAutospacing="1" w:after="100" w:afterAutospacing="1" w:line="240" w:lineRule="auto"/>
        <w:ind w:left="357"/>
        <w:rPr>
          <w:rFonts w:ascii="Times New Roman" w:eastAsia="Times New Roman" w:hAnsi="Times New Roman" w:cs="Times New Roman"/>
          <w:szCs w:val="28"/>
          <w:lang w:eastAsia="en-GB"/>
        </w:rPr>
      </w:pPr>
    </w:p>
    <w:p w:rsidR="00084A16" w:rsidRPr="00A13586" w:rsidRDefault="0035026B" w:rsidP="00084A16">
      <w:pPr>
        <w:pStyle w:val="ListParagraph"/>
        <w:spacing w:before="100" w:beforeAutospacing="1" w:after="100" w:afterAutospacing="1" w:line="240" w:lineRule="auto"/>
        <w:ind w:left="357"/>
        <w:jc w:val="center"/>
        <w:rPr>
          <w:rFonts w:ascii="Times New Roman" w:eastAsia="Times New Roman" w:hAnsi="Times New Roman" w:cs="Times New Roman"/>
          <w:szCs w:val="28"/>
          <w:lang w:eastAsia="en-GB"/>
        </w:rPr>
      </w:pPr>
      <w:r w:rsidRPr="00E47E38">
        <w:rPr>
          <w:rFonts w:ascii="Times New Roman" w:eastAsia="Times New Roman" w:hAnsi="Times New Roman" w:cs="Times New Roman"/>
          <w:szCs w:val="28"/>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pt;height:279pt">
            <v:imagedata r:id="rId22" o:title="logo-queenscollege"/>
          </v:shape>
        </w:pict>
      </w:r>
    </w:p>
    <w:p w:rsidR="00084A16" w:rsidRPr="00A13586" w:rsidRDefault="00084A16" w:rsidP="00084A16">
      <w:pPr>
        <w:pStyle w:val="ListParagraph"/>
        <w:ind w:left="0"/>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Dear Respondent,</w:t>
      </w:r>
    </w:p>
    <w:p w:rsidR="00084A16" w:rsidRPr="00A13586" w:rsidRDefault="00084A16" w:rsidP="00084A16">
      <w:pPr>
        <w:pStyle w:val="ListParagraph"/>
        <w:ind w:left="0"/>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ab/>
        <w:t xml:space="preserve">Thank you for taking part in this questionnaire survey </w:t>
      </w:r>
      <w:r w:rsidR="00EF4EED" w:rsidRPr="00A13586">
        <w:rPr>
          <w:rFonts w:ascii="Times New Roman" w:eastAsia="Times New Roman" w:hAnsi="Times New Roman" w:cs="Times New Roman"/>
          <w:szCs w:val="28"/>
          <w:lang w:eastAsia="en-GB"/>
        </w:rPr>
        <w:t xml:space="preserve">related to </w:t>
      </w:r>
      <w:r w:rsidRPr="00A13586">
        <w:rPr>
          <w:rFonts w:ascii="Times New Roman" w:eastAsia="Times New Roman" w:hAnsi="Times New Roman" w:cs="Times New Roman"/>
          <w:szCs w:val="28"/>
          <w:lang w:eastAsia="en-GB"/>
        </w:rPr>
        <w:t>disease</w:t>
      </w:r>
      <w:r w:rsidR="00EF4EED" w:rsidRPr="00A13586">
        <w:rPr>
          <w:rFonts w:ascii="Times New Roman" w:eastAsia="Times New Roman" w:hAnsi="Times New Roman" w:cs="Times New Roman"/>
          <w:szCs w:val="28"/>
          <w:lang w:eastAsia="en-GB"/>
        </w:rPr>
        <w:t>s in</w:t>
      </w:r>
      <w:r w:rsidRPr="00A13586">
        <w:rPr>
          <w:rFonts w:ascii="Times New Roman" w:eastAsia="Times New Roman" w:hAnsi="Times New Roman" w:cs="Times New Roman"/>
          <w:szCs w:val="28"/>
          <w:lang w:eastAsia="en-GB"/>
        </w:rPr>
        <w:t xml:space="preserve"> Stabroek, Georgetown. I am Sonny Kothapally, a second year CAPE Caribbean Studies student from Queen’s College, Guyana. Today, I will be gaining your t</w:t>
      </w:r>
      <w:r w:rsidR="00C82DBC" w:rsidRPr="00A13586">
        <w:rPr>
          <w:rFonts w:ascii="Times New Roman" w:eastAsia="Times New Roman" w:hAnsi="Times New Roman" w:cs="Times New Roman"/>
          <w:szCs w:val="28"/>
          <w:lang w:eastAsia="en-GB"/>
        </w:rPr>
        <w:t xml:space="preserve">houghts and opinions on diseases </w:t>
      </w:r>
      <w:r w:rsidRPr="00A13586">
        <w:rPr>
          <w:rFonts w:ascii="Times New Roman" w:eastAsia="Times New Roman" w:hAnsi="Times New Roman" w:cs="Times New Roman"/>
          <w:szCs w:val="28"/>
          <w:lang w:eastAsia="en-GB"/>
        </w:rPr>
        <w:t xml:space="preserve">to understand </w:t>
      </w:r>
      <w:r w:rsidR="00AF08EF" w:rsidRPr="00A13586">
        <w:rPr>
          <w:rFonts w:ascii="Times New Roman" w:eastAsia="Times New Roman" w:hAnsi="Times New Roman" w:cs="Times New Roman"/>
          <w:szCs w:val="28"/>
          <w:lang w:eastAsia="en-GB"/>
        </w:rPr>
        <w:t>the</w:t>
      </w:r>
      <w:r w:rsidRPr="00A13586">
        <w:rPr>
          <w:rFonts w:ascii="Times New Roman" w:eastAsia="Times New Roman" w:hAnsi="Times New Roman" w:cs="Times New Roman"/>
          <w:szCs w:val="28"/>
          <w:lang w:eastAsia="en-GB"/>
        </w:rPr>
        <w:t xml:space="preserve"> impacts of disease in the future. This questionnaire should only take 4-5 minutes to complete. Be assured that all responses you provide will kept confidential. Please turn over the page to proceed.</w:t>
      </w:r>
    </w:p>
    <w:p w:rsidR="00084A16" w:rsidRPr="00A13586" w:rsidRDefault="00084A16" w:rsidP="00084A16">
      <w:pPr>
        <w:pStyle w:val="ListParagraph"/>
        <w:ind w:left="0"/>
        <w:rPr>
          <w:rFonts w:ascii="Times New Roman" w:eastAsia="Times New Roman" w:hAnsi="Times New Roman" w:cs="Times New Roman"/>
          <w:szCs w:val="28"/>
          <w:lang w:eastAsia="en-GB"/>
        </w:rPr>
      </w:pPr>
    </w:p>
    <w:p w:rsidR="00084A16" w:rsidRPr="00A13586" w:rsidRDefault="00084A16" w:rsidP="00E77C29">
      <w:pPr>
        <w:pStyle w:val="ListParagraph"/>
        <w:ind w:left="0"/>
        <w:jc w:val="right"/>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Yours faithfully,</w:t>
      </w:r>
    </w:p>
    <w:p w:rsidR="00084A16" w:rsidRPr="00A13586" w:rsidRDefault="00084A16" w:rsidP="00E77C29">
      <w:pPr>
        <w:pStyle w:val="ListParagraph"/>
        <w:ind w:left="0"/>
        <w:jc w:val="right"/>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Sonny Kothapally</w:t>
      </w:r>
    </w:p>
    <w:p w:rsidR="00084A16" w:rsidRPr="00A13586" w:rsidRDefault="00084A16" w:rsidP="00E77C29">
      <w:pPr>
        <w:pStyle w:val="ListParagraph"/>
        <w:ind w:left="0"/>
        <w:jc w:val="right"/>
        <w:rPr>
          <w:rFonts w:ascii="Times New Roman" w:eastAsia="Times New Roman" w:hAnsi="Times New Roman" w:cs="Times New Roman"/>
          <w:szCs w:val="28"/>
          <w:lang w:eastAsia="en-GB"/>
        </w:rPr>
      </w:pPr>
      <w:r w:rsidRPr="00A13586">
        <w:rPr>
          <w:rFonts w:ascii="Times New Roman" w:eastAsia="Times New Roman" w:hAnsi="Times New Roman" w:cs="Times New Roman"/>
          <w:szCs w:val="28"/>
          <w:lang w:eastAsia="en-GB"/>
        </w:rPr>
        <w:t>Student</w:t>
      </w:r>
    </w:p>
    <w:sectPr w:rsidR="00084A16" w:rsidRPr="00A13586" w:rsidSect="00300540">
      <w:footerReference w:type="default" r:id="rId2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473B" w:rsidRDefault="000A473B" w:rsidP="00B96209">
      <w:pPr>
        <w:spacing w:after="0" w:line="240" w:lineRule="auto"/>
      </w:pPr>
      <w:r>
        <w:separator/>
      </w:r>
    </w:p>
  </w:endnote>
  <w:endnote w:type="continuationSeparator" w:id="1">
    <w:p w:rsidR="000A473B" w:rsidRDefault="000A473B" w:rsidP="00B962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582" w:rsidRDefault="00B04582" w:rsidP="00461AEB">
    <w:pPr>
      <w:pStyle w:val="Footer"/>
      <w:tabs>
        <w:tab w:val="clear" w:pos="4513"/>
        <w:tab w:val="clear" w:pos="9026"/>
        <w:tab w:val="left" w:pos="8175"/>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473B" w:rsidRDefault="000A473B" w:rsidP="00B96209">
      <w:pPr>
        <w:spacing w:after="0" w:line="240" w:lineRule="auto"/>
      </w:pPr>
      <w:r>
        <w:separator/>
      </w:r>
    </w:p>
  </w:footnote>
  <w:footnote w:type="continuationSeparator" w:id="1">
    <w:p w:rsidR="000A473B" w:rsidRDefault="000A473B" w:rsidP="00B96209">
      <w:pPr>
        <w:spacing w:after="0" w:line="240" w:lineRule="auto"/>
      </w:pPr>
      <w:r>
        <w:continuationSeparator/>
      </w:r>
    </w:p>
  </w:footnote>
  <w:footnote w:id="2">
    <w:p w:rsidR="00D908E4" w:rsidRDefault="00D908E4" w:rsidP="00D908E4">
      <w:pPr>
        <w:pStyle w:val="FootnoteText"/>
      </w:pPr>
      <w:r>
        <w:rPr>
          <w:rStyle w:val="FootnoteReference"/>
        </w:rPr>
        <w:footnoteRef/>
      </w:r>
      <w:r>
        <w:t xml:space="preserve"> World Health Day 2014. (2014, April 2). Retrieved December 20, 2015, from </w:t>
      </w:r>
      <w:hyperlink r:id="rId1" w:history="1">
        <w:r w:rsidRPr="00136277">
          <w:rPr>
            <w:rStyle w:val="Hyperlink"/>
          </w:rPr>
          <w:t>http://www.who.int/mediacentre/news/releases/2014/small-bite-big-threat/en/</w:t>
        </w:r>
      </w:hyperlink>
    </w:p>
  </w:footnote>
  <w:footnote w:id="3">
    <w:p w:rsidR="00B04582" w:rsidRDefault="00B04582" w:rsidP="00E22545">
      <w:pPr>
        <w:pStyle w:val="FootnoteText"/>
      </w:pPr>
      <w:r>
        <w:rPr>
          <w:rStyle w:val="FootnoteReference"/>
        </w:rPr>
        <w:footnoteRef/>
      </w:r>
      <w:r>
        <w:t xml:space="preserve"> Trotz, M. (2013, December 16). Dengue in our backyard: A Caribbean challenge - Stabroek News. (2013, December 16). Retrieved December 20, 2015, from </w:t>
      </w:r>
      <w:hyperlink r:id="rId2" w:history="1">
        <w:r w:rsidRPr="00136277">
          <w:rPr>
            <w:rStyle w:val="Hyperlink"/>
          </w:rPr>
          <w:t>http://www.stabroeknews.com/2013/features/in-the-diaspora/12/16/dengue-backyard-caribbean-challenge/</w:t>
        </w:r>
      </w:hyperlink>
    </w:p>
  </w:footnote>
  <w:footnote w:id="4">
    <w:p w:rsidR="00B04582" w:rsidRDefault="00B04582" w:rsidP="00E82AE2">
      <w:pPr>
        <w:pStyle w:val="FootnoteText"/>
      </w:pPr>
      <w:r>
        <w:rPr>
          <w:rStyle w:val="FootnoteReference"/>
        </w:rPr>
        <w:footnoteRef/>
      </w:r>
      <w:r>
        <w:t xml:space="preserve"> The World Factbook. (n.d.). Retrieved from </w:t>
      </w:r>
      <w:hyperlink r:id="rId3" w:history="1">
        <w:r w:rsidRPr="00136277">
          <w:rPr>
            <w:rStyle w:val="Hyperlink"/>
          </w:rPr>
          <w:t>https://cia.gov/library/publications/resources/the-world-factbook/fields/2193.html</w:t>
        </w:r>
      </w:hyperlink>
    </w:p>
  </w:footnote>
  <w:footnote w:id="5">
    <w:p w:rsidR="00B04582" w:rsidRDefault="00B04582" w:rsidP="00E82AE2">
      <w:pPr>
        <w:pStyle w:val="FootnoteText"/>
      </w:pPr>
      <w:r>
        <w:rPr>
          <w:rStyle w:val="FootnoteReference"/>
        </w:rPr>
        <w:footnoteRef/>
      </w:r>
      <w:r>
        <w:t xml:space="preserve"> Gampat, R. (2015). [Kindle DX version] Retrieved from </w:t>
      </w:r>
      <w:hyperlink r:id="rId4" w:history="1">
        <w:r w:rsidRPr="00136277">
          <w:rPr>
            <w:rStyle w:val="Hyperlink"/>
          </w:rPr>
          <w:t>http://amzn.to/1QxAf5W</w:t>
        </w:r>
      </w:hyperlink>
    </w:p>
  </w:footnote>
  <w:footnote w:id="6">
    <w:p w:rsidR="00B04582" w:rsidRDefault="00B04582" w:rsidP="00E82AE2">
      <w:pPr>
        <w:pStyle w:val="FootnoteText"/>
      </w:pPr>
      <w:r>
        <w:rPr>
          <w:rStyle w:val="FootnoteReference"/>
        </w:rPr>
        <w:footnoteRef/>
      </w:r>
      <w:r>
        <w:t xml:space="preserve"> Dimijian, G. (2000, January 13). Pathogens and parasites: Strategies and challenges. Retrieved December 20, 2015, from </w:t>
      </w:r>
      <w:hyperlink r:id="rId5" w:history="1">
        <w:r w:rsidRPr="00E73A53">
          <w:rPr>
            <w:rStyle w:val="Hyperlink"/>
          </w:rPr>
          <w:t>http://www.ncbi.nlm.nih.gov/pmc/articles/PMC1312209/</w:t>
        </w:r>
      </w:hyperlink>
    </w:p>
  </w:footnote>
  <w:footnote w:id="7">
    <w:p w:rsidR="00AA3B7F" w:rsidRDefault="00AA3B7F" w:rsidP="00AA3B7F">
      <w:pPr>
        <w:pStyle w:val="FootnoteText"/>
      </w:pPr>
      <w:r>
        <w:rPr>
          <w:rStyle w:val="FootnoteReference"/>
        </w:rPr>
        <w:footnoteRef/>
      </w:r>
      <w:r>
        <w:t xml:space="preserve"> </w:t>
      </w:r>
      <w:r w:rsidRPr="005B4005">
        <w:t>Children in danger as rainstorms flood Guyana. (2005, January 26). Retrieved December 20, 2015, from http://www.unicef.org/infobycountry/guyana_24950.html</w:t>
      </w:r>
    </w:p>
  </w:footnote>
  <w:footnote w:id="8">
    <w:p w:rsidR="00B04582" w:rsidRPr="00C61718" w:rsidRDefault="00B04582">
      <w:pPr>
        <w:pStyle w:val="FootnoteText"/>
      </w:pPr>
      <w:r>
        <w:rPr>
          <w:rStyle w:val="FootnoteReference"/>
        </w:rPr>
        <w:footnoteRef/>
      </w:r>
      <w:r>
        <w:t xml:space="preserve"> </w:t>
      </w:r>
      <w:r w:rsidRPr="00C61718">
        <w:t xml:space="preserve">The Epidemiology of Viral Infections. (n.d.). Retrieved February 5, 2016, from </w:t>
      </w:r>
      <w:hyperlink r:id="rId6" w:history="1">
        <w:r w:rsidRPr="001842AD">
          <w:rPr>
            <w:rStyle w:val="Hyperlink"/>
          </w:rPr>
          <w:t>http://onlinelibrary.wiley.com/doi/10.1002/9780470688618.taw0224/abstract</w:t>
        </w:r>
      </w:hyperlink>
    </w:p>
  </w:footnote>
  <w:footnote w:id="9">
    <w:p w:rsidR="00B04582" w:rsidRPr="00483F43" w:rsidRDefault="00B04582">
      <w:pPr>
        <w:pStyle w:val="FootnoteText"/>
      </w:pPr>
      <w:r>
        <w:rPr>
          <w:rStyle w:val="FootnoteReference"/>
        </w:rPr>
        <w:footnoteRef/>
      </w:r>
      <w:r>
        <w:t xml:space="preserve"> </w:t>
      </w:r>
      <w:r w:rsidRPr="0039678E">
        <w:t xml:space="preserve">Fact sheets on environmental sanitation. (n.d.). Retrieved February 5, 2016, from </w:t>
      </w:r>
      <w:hyperlink r:id="rId7" w:history="1">
        <w:r w:rsidRPr="001842AD">
          <w:rPr>
            <w:rStyle w:val="Hyperlink"/>
          </w:rPr>
          <w:t>http://www.who.int/water_sanitation_health/hygiene/emergencies/envsanfactsheets/en/index2.html</w:t>
        </w:r>
      </w:hyperlink>
    </w:p>
  </w:footnote>
  <w:footnote w:id="10">
    <w:p w:rsidR="00B04582" w:rsidRPr="00BE7037" w:rsidRDefault="00B04582">
      <w:pPr>
        <w:pStyle w:val="FootnoteText"/>
      </w:pPr>
      <w:r>
        <w:rPr>
          <w:rStyle w:val="FootnoteReference"/>
        </w:rPr>
        <w:footnoteRef/>
      </w:r>
      <w:r>
        <w:t xml:space="preserve"> </w:t>
      </w:r>
      <w:r w:rsidRPr="00BE7037">
        <w:t xml:space="preserve">Water-related diseases. (n.d.). Retrieved February 5, 2016, from </w:t>
      </w:r>
      <w:hyperlink r:id="rId8" w:history="1">
        <w:r w:rsidRPr="00E73A53">
          <w:rPr>
            <w:rStyle w:val="Hyperlink"/>
          </w:rPr>
          <w:t>http://www.who.int/water_sanitation_health/diseases/en/</w:t>
        </w:r>
      </w:hyperlink>
    </w:p>
  </w:footnote>
  <w:footnote w:id="11">
    <w:p w:rsidR="00B04582" w:rsidRPr="00BE7037" w:rsidRDefault="00B04582">
      <w:pPr>
        <w:pStyle w:val="FootnoteText"/>
      </w:pPr>
      <w:r>
        <w:rPr>
          <w:rStyle w:val="FootnoteReference"/>
        </w:rPr>
        <w:footnoteRef/>
      </w:r>
      <w:r>
        <w:t xml:space="preserve"> </w:t>
      </w:r>
      <w:r w:rsidRPr="00BE7037">
        <w:t xml:space="preserve">Emergence and Prevalence of Human Vector-Borne Diseases in Sink Vector Populations. (n.d.). Retrieved February 5, 2016, from </w:t>
      </w:r>
      <w:hyperlink r:id="rId9" w:history="1">
        <w:r w:rsidRPr="00E73A53">
          <w:rPr>
            <w:rStyle w:val="Hyperlink"/>
          </w:rPr>
          <w:t>http://journals.plos.org/plosone/article?id=10.1371/journal.pone.0036858</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D6855"/>
    <w:multiLevelType w:val="hybridMultilevel"/>
    <w:tmpl w:val="DBA61F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2F823EC"/>
    <w:multiLevelType w:val="hybridMultilevel"/>
    <w:tmpl w:val="77CE8562"/>
    <w:lvl w:ilvl="0" w:tplc="444EC946">
      <w:start w:val="1"/>
      <w:numFmt w:val="bullet"/>
      <w:lvlText w:val=""/>
      <w:lvlJc w:val="left"/>
      <w:pPr>
        <w:ind w:left="1080" w:hanging="360"/>
      </w:pPr>
      <w:rPr>
        <w:rFonts w:ascii="Wingdings 2" w:hAnsi="Wingdings 2"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A296FF0"/>
    <w:multiLevelType w:val="hybridMultilevel"/>
    <w:tmpl w:val="46768766"/>
    <w:lvl w:ilvl="0" w:tplc="444EC946">
      <w:start w:val="1"/>
      <w:numFmt w:val="bullet"/>
      <w:lvlText w:val=""/>
      <w:lvlJc w:val="left"/>
      <w:pPr>
        <w:ind w:left="1077" w:hanging="360"/>
      </w:pPr>
      <w:rPr>
        <w:rFonts w:ascii="Wingdings 2" w:hAnsi="Wingdings 2"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
    <w:nsid w:val="0FF85CCD"/>
    <w:multiLevelType w:val="multilevel"/>
    <w:tmpl w:val="6B8E9764"/>
    <w:lvl w:ilvl="0">
      <w:start w:val="1"/>
      <w:numFmt w:val="bullet"/>
      <w:lvlText w:val=""/>
      <w:lvlJc w:val="left"/>
      <w:pPr>
        <w:tabs>
          <w:tab w:val="num" w:pos="1080"/>
        </w:tabs>
        <w:ind w:left="1080" w:hanging="360"/>
      </w:pPr>
      <w:rPr>
        <w:rFonts w:ascii="Wingdings 2" w:hAnsi="Wingdings 2"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103202F3"/>
    <w:multiLevelType w:val="hybridMultilevel"/>
    <w:tmpl w:val="A134FAA2"/>
    <w:lvl w:ilvl="0" w:tplc="A430383C">
      <w:start w:val="1"/>
      <w:numFmt w:val="decimal"/>
      <w:lvlText w:val="%1."/>
      <w:lvlJc w:val="left"/>
      <w:pPr>
        <w:ind w:left="720" w:hanging="360"/>
      </w:pPr>
      <w:rPr>
        <w:rFonts w:ascii="Cambria" w:eastAsiaTheme="minorHAnsi" w:hAnsi="Cambria"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0553032"/>
    <w:multiLevelType w:val="hybridMultilevel"/>
    <w:tmpl w:val="C1C05BA4"/>
    <w:lvl w:ilvl="0" w:tplc="444EC946">
      <w:start w:val="1"/>
      <w:numFmt w:val="bullet"/>
      <w:lvlText w:val=""/>
      <w:lvlJc w:val="left"/>
      <w:pPr>
        <w:ind w:left="1077" w:hanging="360"/>
      </w:pPr>
      <w:rPr>
        <w:rFonts w:ascii="Wingdings 2" w:hAnsi="Wingdings 2"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6">
    <w:nsid w:val="13C04E9C"/>
    <w:multiLevelType w:val="hybridMultilevel"/>
    <w:tmpl w:val="DFE014C8"/>
    <w:lvl w:ilvl="0" w:tplc="444EC946">
      <w:start w:val="1"/>
      <w:numFmt w:val="bullet"/>
      <w:lvlText w:val=""/>
      <w:lvlJc w:val="left"/>
      <w:pPr>
        <w:ind w:left="1077" w:hanging="360"/>
      </w:pPr>
      <w:rPr>
        <w:rFonts w:ascii="Wingdings 2" w:hAnsi="Wingdings 2"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7">
    <w:nsid w:val="15687CE8"/>
    <w:multiLevelType w:val="hybridMultilevel"/>
    <w:tmpl w:val="31BC7394"/>
    <w:lvl w:ilvl="0" w:tplc="444EC946">
      <w:start w:val="1"/>
      <w:numFmt w:val="bullet"/>
      <w:lvlText w:val=""/>
      <w:lvlJc w:val="left"/>
      <w:pPr>
        <w:ind w:left="1077" w:hanging="360"/>
      </w:pPr>
      <w:rPr>
        <w:rFonts w:ascii="Wingdings 2" w:hAnsi="Wingdings 2"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8">
    <w:nsid w:val="1EE201F6"/>
    <w:multiLevelType w:val="hybridMultilevel"/>
    <w:tmpl w:val="C8B42F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F680466"/>
    <w:multiLevelType w:val="hybridMultilevel"/>
    <w:tmpl w:val="F128447C"/>
    <w:lvl w:ilvl="0" w:tplc="444EC946">
      <w:start w:val="1"/>
      <w:numFmt w:val="bullet"/>
      <w:lvlText w:val=""/>
      <w:lvlJc w:val="left"/>
      <w:pPr>
        <w:ind w:left="1077" w:hanging="360"/>
      </w:pPr>
      <w:rPr>
        <w:rFonts w:ascii="Wingdings 2" w:hAnsi="Wingdings 2"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0">
    <w:nsid w:val="357A4A1C"/>
    <w:multiLevelType w:val="multilevel"/>
    <w:tmpl w:val="2C04DBE8"/>
    <w:lvl w:ilvl="0">
      <w:start w:val="1"/>
      <w:numFmt w:val="bullet"/>
      <w:lvlText w:val=""/>
      <w:lvlJc w:val="left"/>
      <w:pPr>
        <w:tabs>
          <w:tab w:val="num" w:pos="1080"/>
        </w:tabs>
        <w:ind w:left="1080" w:hanging="360"/>
      </w:pPr>
      <w:rPr>
        <w:rFonts w:ascii="Wingdings 2" w:hAnsi="Wingdings 2" w:hint="default"/>
        <w:sz w:val="32"/>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nsid w:val="3B945C77"/>
    <w:multiLevelType w:val="hybridMultilevel"/>
    <w:tmpl w:val="93D6EAE6"/>
    <w:lvl w:ilvl="0" w:tplc="444EC946">
      <w:start w:val="1"/>
      <w:numFmt w:val="bullet"/>
      <w:lvlText w:val=""/>
      <w:lvlJc w:val="left"/>
      <w:pPr>
        <w:ind w:left="1077" w:hanging="360"/>
      </w:pPr>
      <w:rPr>
        <w:rFonts w:ascii="Wingdings 2" w:hAnsi="Wingdings 2"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2">
    <w:nsid w:val="3C0A7CA3"/>
    <w:multiLevelType w:val="multilevel"/>
    <w:tmpl w:val="97869E6E"/>
    <w:lvl w:ilvl="0">
      <w:start w:val="1"/>
      <w:numFmt w:val="bullet"/>
      <w:lvlText w:val=""/>
      <w:lvlJc w:val="left"/>
      <w:pPr>
        <w:tabs>
          <w:tab w:val="num" w:pos="1080"/>
        </w:tabs>
        <w:ind w:left="1080" w:hanging="360"/>
      </w:pPr>
      <w:rPr>
        <w:rFonts w:ascii="Wingdings 2" w:hAnsi="Wingdings 2" w:hint="default"/>
        <w:sz w:val="32"/>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nsid w:val="3C293F91"/>
    <w:multiLevelType w:val="multilevel"/>
    <w:tmpl w:val="777E8E8E"/>
    <w:lvl w:ilvl="0">
      <w:start w:val="1"/>
      <w:numFmt w:val="decimal"/>
      <w:lvlText w:val="%1."/>
      <w:lvlJc w:val="left"/>
      <w:pPr>
        <w:ind w:left="357" w:hanging="357"/>
      </w:pPr>
      <w:rPr>
        <w:rFonts w:hint="default"/>
      </w:rPr>
    </w:lvl>
    <w:lvl w:ilvl="1">
      <w:start w:val="1"/>
      <w:numFmt w:val="bullet"/>
      <w:lvlText w:val=""/>
      <w:lvlJc w:val="left"/>
      <w:pPr>
        <w:ind w:left="714" w:hanging="357"/>
      </w:pPr>
      <w:rPr>
        <w:rFonts w:ascii="Wingdings 2" w:hAnsi="Wingdings 2"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4">
    <w:nsid w:val="456F7D44"/>
    <w:multiLevelType w:val="hybridMultilevel"/>
    <w:tmpl w:val="E3D87FA4"/>
    <w:lvl w:ilvl="0" w:tplc="444EC946">
      <w:start w:val="1"/>
      <w:numFmt w:val="bullet"/>
      <w:lvlText w:val=""/>
      <w:lvlJc w:val="left"/>
      <w:pPr>
        <w:ind w:left="1077" w:hanging="360"/>
      </w:pPr>
      <w:rPr>
        <w:rFonts w:ascii="Wingdings 2" w:hAnsi="Wingdings 2"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5">
    <w:nsid w:val="485413CF"/>
    <w:multiLevelType w:val="hybridMultilevel"/>
    <w:tmpl w:val="4B963E1C"/>
    <w:lvl w:ilvl="0" w:tplc="444EC946">
      <w:start w:val="1"/>
      <w:numFmt w:val="bullet"/>
      <w:lvlText w:val=""/>
      <w:lvlJc w:val="left"/>
      <w:pPr>
        <w:ind w:left="1077" w:hanging="360"/>
      </w:pPr>
      <w:rPr>
        <w:rFonts w:ascii="Wingdings 2" w:hAnsi="Wingdings 2"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6">
    <w:nsid w:val="4CF818B7"/>
    <w:multiLevelType w:val="hybridMultilevel"/>
    <w:tmpl w:val="A462B44E"/>
    <w:lvl w:ilvl="0" w:tplc="444EC946">
      <w:start w:val="1"/>
      <w:numFmt w:val="bullet"/>
      <w:lvlText w:val=""/>
      <w:lvlJc w:val="left"/>
      <w:pPr>
        <w:ind w:left="1077" w:hanging="360"/>
      </w:pPr>
      <w:rPr>
        <w:rFonts w:ascii="Wingdings 2" w:hAnsi="Wingdings 2"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7">
    <w:nsid w:val="4E252780"/>
    <w:multiLevelType w:val="hybridMultilevel"/>
    <w:tmpl w:val="C8B42F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F332F92"/>
    <w:multiLevelType w:val="multilevel"/>
    <w:tmpl w:val="B3DA479C"/>
    <w:lvl w:ilvl="0">
      <w:start w:val="1"/>
      <w:numFmt w:val="bullet"/>
      <w:lvlText w:val=""/>
      <w:lvlJc w:val="left"/>
      <w:pPr>
        <w:tabs>
          <w:tab w:val="num" w:pos="1080"/>
        </w:tabs>
        <w:ind w:left="1080" w:hanging="360"/>
      </w:pPr>
      <w:rPr>
        <w:rFonts w:ascii="Wingdings 2" w:hAnsi="Wingdings 2" w:hint="default"/>
        <w:sz w:val="32"/>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nsid w:val="511026AA"/>
    <w:multiLevelType w:val="hybridMultilevel"/>
    <w:tmpl w:val="E04AF516"/>
    <w:lvl w:ilvl="0" w:tplc="444EC946">
      <w:start w:val="1"/>
      <w:numFmt w:val="bullet"/>
      <w:lvlText w:val=""/>
      <w:lvlJc w:val="left"/>
      <w:pPr>
        <w:ind w:left="1077" w:hanging="360"/>
      </w:pPr>
      <w:rPr>
        <w:rFonts w:ascii="Wingdings 2" w:hAnsi="Wingdings 2"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0">
    <w:nsid w:val="5CD11270"/>
    <w:multiLevelType w:val="hybridMultilevel"/>
    <w:tmpl w:val="518E32D6"/>
    <w:lvl w:ilvl="0" w:tplc="53C06E50">
      <w:start w:val="5"/>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1AF4F69"/>
    <w:multiLevelType w:val="multilevel"/>
    <w:tmpl w:val="2C1203F0"/>
    <w:lvl w:ilvl="0">
      <w:start w:val="1"/>
      <w:numFmt w:val="bullet"/>
      <w:lvlText w:val=""/>
      <w:lvlJc w:val="left"/>
      <w:pPr>
        <w:tabs>
          <w:tab w:val="num" w:pos="1080"/>
        </w:tabs>
        <w:ind w:left="1080" w:hanging="360"/>
      </w:pPr>
      <w:rPr>
        <w:rFonts w:ascii="Wingdings 2" w:hAnsi="Wingdings 2" w:hint="default"/>
        <w:sz w:val="32"/>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nsid w:val="63A86CD0"/>
    <w:multiLevelType w:val="hybridMultilevel"/>
    <w:tmpl w:val="57B09348"/>
    <w:lvl w:ilvl="0" w:tplc="444EC946">
      <w:start w:val="1"/>
      <w:numFmt w:val="bullet"/>
      <w:lvlText w:val=""/>
      <w:lvlJc w:val="left"/>
      <w:pPr>
        <w:ind w:left="1077" w:hanging="360"/>
      </w:pPr>
      <w:rPr>
        <w:rFonts w:ascii="Wingdings 2" w:hAnsi="Wingdings 2"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3">
    <w:nsid w:val="6ECA7D43"/>
    <w:multiLevelType w:val="multilevel"/>
    <w:tmpl w:val="3176E926"/>
    <w:lvl w:ilvl="0">
      <w:start w:val="1"/>
      <w:numFmt w:val="bullet"/>
      <w:lvlText w:val=""/>
      <w:lvlJc w:val="left"/>
      <w:pPr>
        <w:tabs>
          <w:tab w:val="num" w:pos="1080"/>
        </w:tabs>
        <w:ind w:left="1080" w:hanging="360"/>
      </w:pPr>
      <w:rPr>
        <w:rFonts w:ascii="Wingdings 2" w:hAnsi="Wingdings 2" w:hint="default"/>
        <w:sz w:val="32"/>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nsid w:val="72575730"/>
    <w:multiLevelType w:val="multilevel"/>
    <w:tmpl w:val="4D924330"/>
    <w:lvl w:ilvl="0">
      <w:start w:val="1"/>
      <w:numFmt w:val="bullet"/>
      <w:lvlText w:val=""/>
      <w:lvlJc w:val="left"/>
      <w:pPr>
        <w:tabs>
          <w:tab w:val="num" w:pos="1080"/>
        </w:tabs>
        <w:ind w:left="1080" w:hanging="360"/>
      </w:pPr>
      <w:rPr>
        <w:rFonts w:ascii="Wingdings 2" w:hAnsi="Wingdings 2" w:hint="default"/>
        <w:sz w:val="32"/>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nsid w:val="751731B3"/>
    <w:multiLevelType w:val="multilevel"/>
    <w:tmpl w:val="ACB07F1E"/>
    <w:lvl w:ilvl="0">
      <w:start w:val="1"/>
      <w:numFmt w:val="bullet"/>
      <w:lvlText w:val=""/>
      <w:lvlJc w:val="left"/>
      <w:pPr>
        <w:tabs>
          <w:tab w:val="num" w:pos="1080"/>
        </w:tabs>
        <w:ind w:left="1080" w:hanging="360"/>
      </w:pPr>
      <w:rPr>
        <w:rFonts w:ascii="Wingdings 2" w:hAnsi="Wingdings 2" w:hint="default"/>
        <w:sz w:val="32"/>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nsid w:val="758C510F"/>
    <w:multiLevelType w:val="hybridMultilevel"/>
    <w:tmpl w:val="C8B42F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72523BF"/>
    <w:multiLevelType w:val="hybridMultilevel"/>
    <w:tmpl w:val="87483BF4"/>
    <w:lvl w:ilvl="0" w:tplc="BE9AD5A4">
      <w:start w:val="5"/>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6"/>
  </w:num>
  <w:num w:numId="4">
    <w:abstractNumId w:val="14"/>
  </w:num>
  <w:num w:numId="5">
    <w:abstractNumId w:val="6"/>
  </w:num>
  <w:num w:numId="6">
    <w:abstractNumId w:val="19"/>
  </w:num>
  <w:num w:numId="7">
    <w:abstractNumId w:val="5"/>
  </w:num>
  <w:num w:numId="8">
    <w:abstractNumId w:val="15"/>
  </w:num>
  <w:num w:numId="9">
    <w:abstractNumId w:val="7"/>
  </w:num>
  <w:num w:numId="10">
    <w:abstractNumId w:val="24"/>
  </w:num>
  <w:num w:numId="11">
    <w:abstractNumId w:val="10"/>
  </w:num>
  <w:num w:numId="12">
    <w:abstractNumId w:val="12"/>
  </w:num>
  <w:num w:numId="13">
    <w:abstractNumId w:val="3"/>
  </w:num>
  <w:num w:numId="14">
    <w:abstractNumId w:val="23"/>
  </w:num>
  <w:num w:numId="15">
    <w:abstractNumId w:val="25"/>
  </w:num>
  <w:num w:numId="16">
    <w:abstractNumId w:val="18"/>
  </w:num>
  <w:num w:numId="17">
    <w:abstractNumId w:val="21"/>
  </w:num>
  <w:num w:numId="18">
    <w:abstractNumId w:val="1"/>
  </w:num>
  <w:num w:numId="19">
    <w:abstractNumId w:val="9"/>
  </w:num>
  <w:num w:numId="20">
    <w:abstractNumId w:val="22"/>
  </w:num>
  <w:num w:numId="21">
    <w:abstractNumId w:val="2"/>
  </w:num>
  <w:num w:numId="22">
    <w:abstractNumId w:val="4"/>
  </w:num>
  <w:num w:numId="23">
    <w:abstractNumId w:val="27"/>
  </w:num>
  <w:num w:numId="24">
    <w:abstractNumId w:val="20"/>
  </w:num>
  <w:num w:numId="25">
    <w:abstractNumId w:val="0"/>
  </w:num>
  <w:num w:numId="26">
    <w:abstractNumId w:val="26"/>
  </w:num>
  <w:num w:numId="27">
    <w:abstractNumId w:val="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7650">
      <o:colormenu v:ext="edit" fillcolor="none [3213]"/>
    </o:shapedefaults>
  </w:hdrShapeDefaults>
  <w:footnotePr>
    <w:footnote w:id="0"/>
    <w:footnote w:id="1"/>
  </w:footnotePr>
  <w:endnotePr>
    <w:endnote w:id="0"/>
    <w:endnote w:id="1"/>
  </w:endnotePr>
  <w:compat>
    <w:useFELayout/>
  </w:compat>
  <w:rsids>
    <w:rsidRoot w:val="00E7786B"/>
    <w:rsid w:val="00003717"/>
    <w:rsid w:val="00013944"/>
    <w:rsid w:val="00033924"/>
    <w:rsid w:val="00037603"/>
    <w:rsid w:val="00045E62"/>
    <w:rsid w:val="00053E5E"/>
    <w:rsid w:val="00054FCA"/>
    <w:rsid w:val="000560D8"/>
    <w:rsid w:val="00063910"/>
    <w:rsid w:val="00064EBA"/>
    <w:rsid w:val="00066324"/>
    <w:rsid w:val="00072873"/>
    <w:rsid w:val="00084A16"/>
    <w:rsid w:val="00085053"/>
    <w:rsid w:val="000876CA"/>
    <w:rsid w:val="00097F26"/>
    <w:rsid w:val="000A04E1"/>
    <w:rsid w:val="000A473B"/>
    <w:rsid w:val="000B1AB2"/>
    <w:rsid w:val="000C5943"/>
    <w:rsid w:val="000D319C"/>
    <w:rsid w:val="000D35E4"/>
    <w:rsid w:val="000D4257"/>
    <w:rsid w:val="000E44F9"/>
    <w:rsid w:val="000E4B37"/>
    <w:rsid w:val="000F19F6"/>
    <w:rsid w:val="000F4573"/>
    <w:rsid w:val="001107B0"/>
    <w:rsid w:val="00110F23"/>
    <w:rsid w:val="001177EA"/>
    <w:rsid w:val="001270D9"/>
    <w:rsid w:val="00132486"/>
    <w:rsid w:val="00134A8F"/>
    <w:rsid w:val="0014673D"/>
    <w:rsid w:val="00150CE5"/>
    <w:rsid w:val="00155477"/>
    <w:rsid w:val="00162DF1"/>
    <w:rsid w:val="00166859"/>
    <w:rsid w:val="00176084"/>
    <w:rsid w:val="00180C7E"/>
    <w:rsid w:val="001944B2"/>
    <w:rsid w:val="001B2F54"/>
    <w:rsid w:val="001C132E"/>
    <w:rsid w:val="001C447B"/>
    <w:rsid w:val="001D161A"/>
    <w:rsid w:val="001E2B10"/>
    <w:rsid w:val="001E2FA8"/>
    <w:rsid w:val="001E3F8F"/>
    <w:rsid w:val="001F253E"/>
    <w:rsid w:val="001F6E4A"/>
    <w:rsid w:val="001F75FF"/>
    <w:rsid w:val="002020E3"/>
    <w:rsid w:val="00206DCD"/>
    <w:rsid w:val="002177A8"/>
    <w:rsid w:val="00221160"/>
    <w:rsid w:val="0025665E"/>
    <w:rsid w:val="002637F6"/>
    <w:rsid w:val="002802DA"/>
    <w:rsid w:val="00281B64"/>
    <w:rsid w:val="00294737"/>
    <w:rsid w:val="002A3434"/>
    <w:rsid w:val="002B59BE"/>
    <w:rsid w:val="002B640A"/>
    <w:rsid w:val="002C5FDE"/>
    <w:rsid w:val="002C6831"/>
    <w:rsid w:val="002C6D15"/>
    <w:rsid w:val="002C700B"/>
    <w:rsid w:val="002D1FB9"/>
    <w:rsid w:val="002D60B5"/>
    <w:rsid w:val="002D70E6"/>
    <w:rsid w:val="002E2495"/>
    <w:rsid w:val="002E7596"/>
    <w:rsid w:val="002F049D"/>
    <w:rsid w:val="002F5090"/>
    <w:rsid w:val="002F5F78"/>
    <w:rsid w:val="00300540"/>
    <w:rsid w:val="00302240"/>
    <w:rsid w:val="0030343F"/>
    <w:rsid w:val="0031781D"/>
    <w:rsid w:val="00324DF1"/>
    <w:rsid w:val="00330353"/>
    <w:rsid w:val="00332967"/>
    <w:rsid w:val="00347EAA"/>
    <w:rsid w:val="0035026B"/>
    <w:rsid w:val="00350310"/>
    <w:rsid w:val="00356A88"/>
    <w:rsid w:val="00357B5F"/>
    <w:rsid w:val="003632CD"/>
    <w:rsid w:val="0036392D"/>
    <w:rsid w:val="003640FD"/>
    <w:rsid w:val="00366EE5"/>
    <w:rsid w:val="00367FA5"/>
    <w:rsid w:val="00373923"/>
    <w:rsid w:val="00391C29"/>
    <w:rsid w:val="00391E10"/>
    <w:rsid w:val="0039678E"/>
    <w:rsid w:val="003B02FE"/>
    <w:rsid w:val="003B0FBF"/>
    <w:rsid w:val="003B205A"/>
    <w:rsid w:val="003B6B43"/>
    <w:rsid w:val="003C16D3"/>
    <w:rsid w:val="003C4162"/>
    <w:rsid w:val="003F496D"/>
    <w:rsid w:val="004006A2"/>
    <w:rsid w:val="00402ABB"/>
    <w:rsid w:val="004067F7"/>
    <w:rsid w:val="0040798B"/>
    <w:rsid w:val="004202BB"/>
    <w:rsid w:val="004324B5"/>
    <w:rsid w:val="00434B77"/>
    <w:rsid w:val="004362D1"/>
    <w:rsid w:val="0044015E"/>
    <w:rsid w:val="00440862"/>
    <w:rsid w:val="00442180"/>
    <w:rsid w:val="00443449"/>
    <w:rsid w:val="00447A77"/>
    <w:rsid w:val="0046102B"/>
    <w:rsid w:val="00461AEB"/>
    <w:rsid w:val="00473EAD"/>
    <w:rsid w:val="00476DF4"/>
    <w:rsid w:val="00483F43"/>
    <w:rsid w:val="0048655D"/>
    <w:rsid w:val="00492820"/>
    <w:rsid w:val="004A1EDD"/>
    <w:rsid w:val="004B096C"/>
    <w:rsid w:val="004B17FD"/>
    <w:rsid w:val="004C26F3"/>
    <w:rsid w:val="004D747A"/>
    <w:rsid w:val="004F1641"/>
    <w:rsid w:val="004F2DE1"/>
    <w:rsid w:val="0050040D"/>
    <w:rsid w:val="00513F1E"/>
    <w:rsid w:val="00513FF4"/>
    <w:rsid w:val="00521DF9"/>
    <w:rsid w:val="0052240A"/>
    <w:rsid w:val="005237C3"/>
    <w:rsid w:val="00533947"/>
    <w:rsid w:val="00536962"/>
    <w:rsid w:val="00536A4D"/>
    <w:rsid w:val="00542F6C"/>
    <w:rsid w:val="00543407"/>
    <w:rsid w:val="005441A0"/>
    <w:rsid w:val="00547339"/>
    <w:rsid w:val="005659DC"/>
    <w:rsid w:val="0057510D"/>
    <w:rsid w:val="00581748"/>
    <w:rsid w:val="005878F6"/>
    <w:rsid w:val="005904F6"/>
    <w:rsid w:val="005A253C"/>
    <w:rsid w:val="005A2C98"/>
    <w:rsid w:val="005B2D19"/>
    <w:rsid w:val="005B4005"/>
    <w:rsid w:val="005B4C88"/>
    <w:rsid w:val="005B6F83"/>
    <w:rsid w:val="005D1661"/>
    <w:rsid w:val="005D1E25"/>
    <w:rsid w:val="005D4876"/>
    <w:rsid w:val="005E12FD"/>
    <w:rsid w:val="005E22D0"/>
    <w:rsid w:val="005E59BC"/>
    <w:rsid w:val="005F50BE"/>
    <w:rsid w:val="0060081D"/>
    <w:rsid w:val="00604310"/>
    <w:rsid w:val="00607B4D"/>
    <w:rsid w:val="00620E2F"/>
    <w:rsid w:val="00626385"/>
    <w:rsid w:val="00643EE2"/>
    <w:rsid w:val="00646910"/>
    <w:rsid w:val="00654A55"/>
    <w:rsid w:val="00686FBD"/>
    <w:rsid w:val="006A261C"/>
    <w:rsid w:val="006A7D5B"/>
    <w:rsid w:val="006C2730"/>
    <w:rsid w:val="006C44A8"/>
    <w:rsid w:val="006D4CD2"/>
    <w:rsid w:val="006F567C"/>
    <w:rsid w:val="006F78B2"/>
    <w:rsid w:val="00705814"/>
    <w:rsid w:val="00705C01"/>
    <w:rsid w:val="00706A06"/>
    <w:rsid w:val="007124A9"/>
    <w:rsid w:val="00723AD6"/>
    <w:rsid w:val="007249CD"/>
    <w:rsid w:val="00731B38"/>
    <w:rsid w:val="00731E11"/>
    <w:rsid w:val="007325B1"/>
    <w:rsid w:val="0074303F"/>
    <w:rsid w:val="00743183"/>
    <w:rsid w:val="00750008"/>
    <w:rsid w:val="00753072"/>
    <w:rsid w:val="0075743D"/>
    <w:rsid w:val="00760E20"/>
    <w:rsid w:val="00767E6B"/>
    <w:rsid w:val="00773199"/>
    <w:rsid w:val="00776F39"/>
    <w:rsid w:val="00776F8F"/>
    <w:rsid w:val="00793C75"/>
    <w:rsid w:val="00794C82"/>
    <w:rsid w:val="00795094"/>
    <w:rsid w:val="00797B52"/>
    <w:rsid w:val="007A1A1B"/>
    <w:rsid w:val="007A29EC"/>
    <w:rsid w:val="007A70F4"/>
    <w:rsid w:val="007B444E"/>
    <w:rsid w:val="007B50CB"/>
    <w:rsid w:val="007B5C08"/>
    <w:rsid w:val="007C393C"/>
    <w:rsid w:val="007D0D32"/>
    <w:rsid w:val="007E51F9"/>
    <w:rsid w:val="007E56AC"/>
    <w:rsid w:val="007E7706"/>
    <w:rsid w:val="007F2F42"/>
    <w:rsid w:val="007F4585"/>
    <w:rsid w:val="007F7439"/>
    <w:rsid w:val="00802004"/>
    <w:rsid w:val="008022FB"/>
    <w:rsid w:val="008101E8"/>
    <w:rsid w:val="008160EA"/>
    <w:rsid w:val="00820D74"/>
    <w:rsid w:val="00830EA7"/>
    <w:rsid w:val="00835974"/>
    <w:rsid w:val="00835CDA"/>
    <w:rsid w:val="008447F1"/>
    <w:rsid w:val="00852CFA"/>
    <w:rsid w:val="00854892"/>
    <w:rsid w:val="00866526"/>
    <w:rsid w:val="008665D0"/>
    <w:rsid w:val="00866EF5"/>
    <w:rsid w:val="00873971"/>
    <w:rsid w:val="00876D1F"/>
    <w:rsid w:val="0089250E"/>
    <w:rsid w:val="008A3C48"/>
    <w:rsid w:val="008A3E73"/>
    <w:rsid w:val="008B119A"/>
    <w:rsid w:val="008B42F7"/>
    <w:rsid w:val="008C077C"/>
    <w:rsid w:val="008D2686"/>
    <w:rsid w:val="008F0811"/>
    <w:rsid w:val="008F68C4"/>
    <w:rsid w:val="009019F1"/>
    <w:rsid w:val="009124E4"/>
    <w:rsid w:val="00914CD3"/>
    <w:rsid w:val="00917BF8"/>
    <w:rsid w:val="009203D8"/>
    <w:rsid w:val="00921275"/>
    <w:rsid w:val="00922F38"/>
    <w:rsid w:val="00924EB1"/>
    <w:rsid w:val="0092786D"/>
    <w:rsid w:val="009353AF"/>
    <w:rsid w:val="009422C5"/>
    <w:rsid w:val="00946B0D"/>
    <w:rsid w:val="00950368"/>
    <w:rsid w:val="0095413A"/>
    <w:rsid w:val="0095429B"/>
    <w:rsid w:val="00956E3A"/>
    <w:rsid w:val="00960973"/>
    <w:rsid w:val="0096229A"/>
    <w:rsid w:val="009622A7"/>
    <w:rsid w:val="009622D8"/>
    <w:rsid w:val="00971457"/>
    <w:rsid w:val="009732DB"/>
    <w:rsid w:val="009815DC"/>
    <w:rsid w:val="0099311B"/>
    <w:rsid w:val="0099415C"/>
    <w:rsid w:val="009A35C3"/>
    <w:rsid w:val="009B24E1"/>
    <w:rsid w:val="009B407F"/>
    <w:rsid w:val="009B700E"/>
    <w:rsid w:val="009C2451"/>
    <w:rsid w:val="009C6249"/>
    <w:rsid w:val="009C6FF3"/>
    <w:rsid w:val="009D3CC9"/>
    <w:rsid w:val="009E56E1"/>
    <w:rsid w:val="00A012E1"/>
    <w:rsid w:val="00A02C00"/>
    <w:rsid w:val="00A062F5"/>
    <w:rsid w:val="00A06B16"/>
    <w:rsid w:val="00A13586"/>
    <w:rsid w:val="00A17EE1"/>
    <w:rsid w:val="00A22300"/>
    <w:rsid w:val="00A31214"/>
    <w:rsid w:val="00A427B5"/>
    <w:rsid w:val="00A43F17"/>
    <w:rsid w:val="00A4543F"/>
    <w:rsid w:val="00A6142D"/>
    <w:rsid w:val="00A77B68"/>
    <w:rsid w:val="00A8733F"/>
    <w:rsid w:val="00A9012B"/>
    <w:rsid w:val="00AA2A7F"/>
    <w:rsid w:val="00AA3B7F"/>
    <w:rsid w:val="00AA771F"/>
    <w:rsid w:val="00AC2DF2"/>
    <w:rsid w:val="00AC3994"/>
    <w:rsid w:val="00AC4B01"/>
    <w:rsid w:val="00AC56AD"/>
    <w:rsid w:val="00AC6FDA"/>
    <w:rsid w:val="00AD2B46"/>
    <w:rsid w:val="00AF08EF"/>
    <w:rsid w:val="00AF7DFC"/>
    <w:rsid w:val="00B01F1E"/>
    <w:rsid w:val="00B04582"/>
    <w:rsid w:val="00B212D5"/>
    <w:rsid w:val="00B22F4D"/>
    <w:rsid w:val="00B300D0"/>
    <w:rsid w:val="00B343E2"/>
    <w:rsid w:val="00B44156"/>
    <w:rsid w:val="00B45622"/>
    <w:rsid w:val="00B466F6"/>
    <w:rsid w:val="00B501F3"/>
    <w:rsid w:val="00B5187B"/>
    <w:rsid w:val="00B633C0"/>
    <w:rsid w:val="00B64FBC"/>
    <w:rsid w:val="00B7080E"/>
    <w:rsid w:val="00B70FF5"/>
    <w:rsid w:val="00B745BD"/>
    <w:rsid w:val="00B764BF"/>
    <w:rsid w:val="00B76544"/>
    <w:rsid w:val="00B847DB"/>
    <w:rsid w:val="00B86807"/>
    <w:rsid w:val="00B92941"/>
    <w:rsid w:val="00B96209"/>
    <w:rsid w:val="00BA30A1"/>
    <w:rsid w:val="00BA3EA1"/>
    <w:rsid w:val="00BD02E6"/>
    <w:rsid w:val="00BD4A01"/>
    <w:rsid w:val="00BE3106"/>
    <w:rsid w:val="00BE4517"/>
    <w:rsid w:val="00BE5AAA"/>
    <w:rsid w:val="00BE7037"/>
    <w:rsid w:val="00BF019A"/>
    <w:rsid w:val="00BF5FC6"/>
    <w:rsid w:val="00BF6C50"/>
    <w:rsid w:val="00C02040"/>
    <w:rsid w:val="00C02CD3"/>
    <w:rsid w:val="00C04C21"/>
    <w:rsid w:val="00C07969"/>
    <w:rsid w:val="00C10583"/>
    <w:rsid w:val="00C12239"/>
    <w:rsid w:val="00C12DD8"/>
    <w:rsid w:val="00C15CDB"/>
    <w:rsid w:val="00C210E6"/>
    <w:rsid w:val="00C354CE"/>
    <w:rsid w:val="00C41605"/>
    <w:rsid w:val="00C42807"/>
    <w:rsid w:val="00C50F90"/>
    <w:rsid w:val="00C527F9"/>
    <w:rsid w:val="00C5658A"/>
    <w:rsid w:val="00C61718"/>
    <w:rsid w:val="00C629B4"/>
    <w:rsid w:val="00C62C76"/>
    <w:rsid w:val="00C63155"/>
    <w:rsid w:val="00C63FE7"/>
    <w:rsid w:val="00C81651"/>
    <w:rsid w:val="00C819CC"/>
    <w:rsid w:val="00C82DBC"/>
    <w:rsid w:val="00CA14FD"/>
    <w:rsid w:val="00CB3FD2"/>
    <w:rsid w:val="00CC2ECF"/>
    <w:rsid w:val="00CC5204"/>
    <w:rsid w:val="00CC7533"/>
    <w:rsid w:val="00CD020F"/>
    <w:rsid w:val="00CD7427"/>
    <w:rsid w:val="00CE19B8"/>
    <w:rsid w:val="00CE2EF0"/>
    <w:rsid w:val="00CE5FC2"/>
    <w:rsid w:val="00CE72B8"/>
    <w:rsid w:val="00CE783A"/>
    <w:rsid w:val="00CF0E72"/>
    <w:rsid w:val="00CF1985"/>
    <w:rsid w:val="00D01933"/>
    <w:rsid w:val="00D11821"/>
    <w:rsid w:val="00D1289A"/>
    <w:rsid w:val="00D163F4"/>
    <w:rsid w:val="00D1704C"/>
    <w:rsid w:val="00D25766"/>
    <w:rsid w:val="00D30FC4"/>
    <w:rsid w:val="00D425A8"/>
    <w:rsid w:val="00D43212"/>
    <w:rsid w:val="00D46AC4"/>
    <w:rsid w:val="00D53864"/>
    <w:rsid w:val="00D6064B"/>
    <w:rsid w:val="00D66234"/>
    <w:rsid w:val="00D7010A"/>
    <w:rsid w:val="00D742F3"/>
    <w:rsid w:val="00D81CF0"/>
    <w:rsid w:val="00D8506D"/>
    <w:rsid w:val="00D908E4"/>
    <w:rsid w:val="00DA1140"/>
    <w:rsid w:val="00DB0BB9"/>
    <w:rsid w:val="00DB3384"/>
    <w:rsid w:val="00DC43CB"/>
    <w:rsid w:val="00DC69D7"/>
    <w:rsid w:val="00DE2C8D"/>
    <w:rsid w:val="00DE4EA1"/>
    <w:rsid w:val="00DF1B6D"/>
    <w:rsid w:val="00DF1CFE"/>
    <w:rsid w:val="00DF4EB4"/>
    <w:rsid w:val="00E02D26"/>
    <w:rsid w:val="00E22545"/>
    <w:rsid w:val="00E26B2E"/>
    <w:rsid w:val="00E27709"/>
    <w:rsid w:val="00E31B34"/>
    <w:rsid w:val="00E32AD7"/>
    <w:rsid w:val="00E43B0D"/>
    <w:rsid w:val="00E442FD"/>
    <w:rsid w:val="00E47E38"/>
    <w:rsid w:val="00E503BC"/>
    <w:rsid w:val="00E55579"/>
    <w:rsid w:val="00E6097C"/>
    <w:rsid w:val="00E6637B"/>
    <w:rsid w:val="00E701C1"/>
    <w:rsid w:val="00E72A4B"/>
    <w:rsid w:val="00E7786B"/>
    <w:rsid w:val="00E77C29"/>
    <w:rsid w:val="00E82AE2"/>
    <w:rsid w:val="00E84475"/>
    <w:rsid w:val="00E90FC4"/>
    <w:rsid w:val="00E9291A"/>
    <w:rsid w:val="00E9457B"/>
    <w:rsid w:val="00E95B6D"/>
    <w:rsid w:val="00EA798D"/>
    <w:rsid w:val="00EB0B20"/>
    <w:rsid w:val="00EB4AEA"/>
    <w:rsid w:val="00EB52EE"/>
    <w:rsid w:val="00EC19DF"/>
    <w:rsid w:val="00ED0EDD"/>
    <w:rsid w:val="00ED4EFA"/>
    <w:rsid w:val="00ED54ED"/>
    <w:rsid w:val="00EE3925"/>
    <w:rsid w:val="00EF4EED"/>
    <w:rsid w:val="00EF4FC5"/>
    <w:rsid w:val="00EF6E0A"/>
    <w:rsid w:val="00F005DB"/>
    <w:rsid w:val="00F007B9"/>
    <w:rsid w:val="00F179BC"/>
    <w:rsid w:val="00F2201C"/>
    <w:rsid w:val="00F25017"/>
    <w:rsid w:val="00F25366"/>
    <w:rsid w:val="00F27483"/>
    <w:rsid w:val="00F30962"/>
    <w:rsid w:val="00F31187"/>
    <w:rsid w:val="00F349F5"/>
    <w:rsid w:val="00F42F59"/>
    <w:rsid w:val="00F46F13"/>
    <w:rsid w:val="00F51E30"/>
    <w:rsid w:val="00F57001"/>
    <w:rsid w:val="00F61F86"/>
    <w:rsid w:val="00F642FF"/>
    <w:rsid w:val="00F77823"/>
    <w:rsid w:val="00F779A8"/>
    <w:rsid w:val="00F8058A"/>
    <w:rsid w:val="00F84B3D"/>
    <w:rsid w:val="00FA6F28"/>
    <w:rsid w:val="00FB4418"/>
    <w:rsid w:val="00FC049C"/>
    <w:rsid w:val="00FC1743"/>
    <w:rsid w:val="00FD2CA6"/>
    <w:rsid w:val="00FD3D95"/>
    <w:rsid w:val="00FE7C0C"/>
    <w:rsid w:val="00FF3F1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7650">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Ms.Williams"/>
    <w:qFormat/>
    <w:rsid w:val="00F46F13"/>
  </w:style>
  <w:style w:type="paragraph" w:styleId="Heading1">
    <w:name w:val="heading 1"/>
    <w:basedOn w:val="Normal"/>
    <w:next w:val="Normal"/>
    <w:link w:val="Heading1Char"/>
    <w:uiPriority w:val="9"/>
    <w:qFormat/>
    <w:rsid w:val="00F46F1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46F1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46F1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46F1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46F1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46F1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46F1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46F1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46F1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F13"/>
    <w:pPr>
      <w:ind w:left="720"/>
      <w:contextualSpacing/>
    </w:pPr>
  </w:style>
  <w:style w:type="paragraph" w:styleId="FootnoteText">
    <w:name w:val="footnote text"/>
    <w:basedOn w:val="Normal"/>
    <w:link w:val="FootnoteTextChar"/>
    <w:uiPriority w:val="99"/>
    <w:semiHidden/>
    <w:unhideWhenUsed/>
    <w:rsid w:val="00B962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6209"/>
    <w:rPr>
      <w:sz w:val="20"/>
      <w:szCs w:val="20"/>
    </w:rPr>
  </w:style>
  <w:style w:type="character" w:styleId="FootnoteReference">
    <w:name w:val="footnote reference"/>
    <w:basedOn w:val="DefaultParagraphFont"/>
    <w:uiPriority w:val="99"/>
    <w:semiHidden/>
    <w:unhideWhenUsed/>
    <w:rsid w:val="00B96209"/>
    <w:rPr>
      <w:vertAlign w:val="superscript"/>
    </w:rPr>
  </w:style>
  <w:style w:type="character" w:styleId="Hyperlink">
    <w:name w:val="Hyperlink"/>
    <w:basedOn w:val="DefaultParagraphFont"/>
    <w:uiPriority w:val="99"/>
    <w:unhideWhenUsed/>
    <w:rsid w:val="00B96209"/>
    <w:rPr>
      <w:color w:val="0563C1" w:themeColor="hyperlink"/>
      <w:u w:val="single"/>
    </w:rPr>
  </w:style>
  <w:style w:type="character" w:styleId="CommentReference">
    <w:name w:val="annotation reference"/>
    <w:basedOn w:val="DefaultParagraphFont"/>
    <w:uiPriority w:val="99"/>
    <w:semiHidden/>
    <w:unhideWhenUsed/>
    <w:rsid w:val="00054FCA"/>
    <w:rPr>
      <w:sz w:val="16"/>
      <w:szCs w:val="16"/>
    </w:rPr>
  </w:style>
  <w:style w:type="paragraph" w:styleId="CommentText">
    <w:name w:val="annotation text"/>
    <w:basedOn w:val="Normal"/>
    <w:link w:val="CommentTextChar"/>
    <w:uiPriority w:val="99"/>
    <w:semiHidden/>
    <w:unhideWhenUsed/>
    <w:rsid w:val="00054FCA"/>
    <w:pPr>
      <w:spacing w:line="240" w:lineRule="auto"/>
    </w:pPr>
    <w:rPr>
      <w:sz w:val="20"/>
      <w:szCs w:val="20"/>
    </w:rPr>
  </w:style>
  <w:style w:type="character" w:customStyle="1" w:styleId="CommentTextChar">
    <w:name w:val="Comment Text Char"/>
    <w:basedOn w:val="DefaultParagraphFont"/>
    <w:link w:val="CommentText"/>
    <w:uiPriority w:val="99"/>
    <w:semiHidden/>
    <w:rsid w:val="00054FCA"/>
    <w:rPr>
      <w:sz w:val="20"/>
      <w:szCs w:val="20"/>
    </w:rPr>
  </w:style>
  <w:style w:type="paragraph" w:styleId="CommentSubject">
    <w:name w:val="annotation subject"/>
    <w:basedOn w:val="CommentText"/>
    <w:next w:val="CommentText"/>
    <w:link w:val="CommentSubjectChar"/>
    <w:uiPriority w:val="99"/>
    <w:semiHidden/>
    <w:unhideWhenUsed/>
    <w:rsid w:val="00054FCA"/>
    <w:rPr>
      <w:b/>
      <w:bCs/>
    </w:rPr>
  </w:style>
  <w:style w:type="character" w:customStyle="1" w:styleId="CommentSubjectChar">
    <w:name w:val="Comment Subject Char"/>
    <w:basedOn w:val="CommentTextChar"/>
    <w:link w:val="CommentSubject"/>
    <w:uiPriority w:val="99"/>
    <w:semiHidden/>
    <w:rsid w:val="00054FCA"/>
    <w:rPr>
      <w:b/>
      <w:bCs/>
    </w:rPr>
  </w:style>
  <w:style w:type="paragraph" w:styleId="BalloonText">
    <w:name w:val="Balloon Text"/>
    <w:basedOn w:val="Normal"/>
    <w:link w:val="BalloonTextChar"/>
    <w:uiPriority w:val="99"/>
    <w:semiHidden/>
    <w:unhideWhenUsed/>
    <w:rsid w:val="00054F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FCA"/>
    <w:rPr>
      <w:rFonts w:ascii="Tahoma" w:hAnsi="Tahoma" w:cs="Tahoma"/>
      <w:sz w:val="16"/>
      <w:szCs w:val="16"/>
    </w:rPr>
  </w:style>
  <w:style w:type="paragraph" w:customStyle="1" w:styleId="MsWilliams">
    <w:name w:val="Ms.Williams"/>
    <w:basedOn w:val="Normal"/>
    <w:link w:val="MsWilliamsChar"/>
    <w:qFormat/>
    <w:rsid w:val="00BA3EA1"/>
    <w:rPr>
      <w:szCs w:val="28"/>
    </w:rPr>
  </w:style>
  <w:style w:type="character" w:customStyle="1" w:styleId="MsWilliamsChar">
    <w:name w:val="Ms.Williams Char"/>
    <w:basedOn w:val="DefaultParagraphFont"/>
    <w:link w:val="MsWilliams"/>
    <w:rsid w:val="00BA3EA1"/>
    <w:rPr>
      <w:rFonts w:ascii="Cambria" w:hAnsi="Cambria"/>
      <w:sz w:val="28"/>
      <w:szCs w:val="28"/>
    </w:rPr>
  </w:style>
  <w:style w:type="table" w:styleId="TableGrid">
    <w:name w:val="Table Grid"/>
    <w:basedOn w:val="TableNormal"/>
    <w:uiPriority w:val="39"/>
    <w:rsid w:val="009C624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61A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AEB"/>
    <w:rPr>
      <w:rFonts w:ascii="Cambria" w:hAnsi="Cambria"/>
      <w:sz w:val="28"/>
    </w:rPr>
  </w:style>
  <w:style w:type="paragraph" w:styleId="Footer">
    <w:name w:val="footer"/>
    <w:basedOn w:val="Normal"/>
    <w:link w:val="FooterChar"/>
    <w:uiPriority w:val="99"/>
    <w:unhideWhenUsed/>
    <w:rsid w:val="00461A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AEB"/>
    <w:rPr>
      <w:rFonts w:ascii="Cambria" w:hAnsi="Cambria"/>
      <w:sz w:val="28"/>
    </w:rPr>
  </w:style>
  <w:style w:type="paragraph" w:styleId="NormalWeb">
    <w:name w:val="Normal (Web)"/>
    <w:basedOn w:val="Normal"/>
    <w:uiPriority w:val="99"/>
    <w:semiHidden/>
    <w:unhideWhenUsed/>
    <w:rsid w:val="00AC4B0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F46F13"/>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F46F13"/>
    <w:pPr>
      <w:outlineLvl w:val="9"/>
    </w:pPr>
  </w:style>
  <w:style w:type="paragraph" w:styleId="TOC1">
    <w:name w:val="toc 1"/>
    <w:basedOn w:val="Normal"/>
    <w:next w:val="Normal"/>
    <w:autoRedefine/>
    <w:uiPriority w:val="39"/>
    <w:unhideWhenUsed/>
    <w:rsid w:val="00C819CC"/>
    <w:pPr>
      <w:spacing w:after="100"/>
    </w:pPr>
  </w:style>
  <w:style w:type="character" w:styleId="FollowedHyperlink">
    <w:name w:val="FollowedHyperlink"/>
    <w:basedOn w:val="DefaultParagraphFont"/>
    <w:uiPriority w:val="99"/>
    <w:semiHidden/>
    <w:unhideWhenUsed/>
    <w:rsid w:val="00E82AE2"/>
    <w:rPr>
      <w:color w:val="954F72" w:themeColor="followedHyperlink"/>
      <w:u w:val="single"/>
    </w:rPr>
  </w:style>
  <w:style w:type="character" w:customStyle="1" w:styleId="Heading2Char">
    <w:name w:val="Heading 2 Char"/>
    <w:basedOn w:val="DefaultParagraphFont"/>
    <w:link w:val="Heading2"/>
    <w:uiPriority w:val="9"/>
    <w:rsid w:val="00F46F1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46F13"/>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46F1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46F1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46F1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46F1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46F1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46F13"/>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F46F13"/>
    <w:rPr>
      <w:b/>
      <w:bCs/>
      <w:sz w:val="18"/>
      <w:szCs w:val="18"/>
    </w:rPr>
  </w:style>
  <w:style w:type="paragraph" w:styleId="Title">
    <w:name w:val="Title"/>
    <w:basedOn w:val="Normal"/>
    <w:next w:val="Normal"/>
    <w:link w:val="TitleChar"/>
    <w:uiPriority w:val="10"/>
    <w:qFormat/>
    <w:rsid w:val="00F46F1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46F1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46F1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46F13"/>
    <w:rPr>
      <w:rFonts w:asciiTheme="majorHAnsi" w:eastAsiaTheme="majorEastAsia" w:hAnsiTheme="majorHAnsi" w:cstheme="majorBidi"/>
      <w:i/>
      <w:iCs/>
      <w:spacing w:val="13"/>
      <w:sz w:val="24"/>
      <w:szCs w:val="24"/>
    </w:rPr>
  </w:style>
  <w:style w:type="character" w:styleId="Strong">
    <w:name w:val="Strong"/>
    <w:uiPriority w:val="22"/>
    <w:qFormat/>
    <w:rsid w:val="00F46F13"/>
    <w:rPr>
      <w:b/>
      <w:bCs/>
    </w:rPr>
  </w:style>
  <w:style w:type="character" w:styleId="Emphasis">
    <w:name w:val="Emphasis"/>
    <w:uiPriority w:val="20"/>
    <w:qFormat/>
    <w:rsid w:val="00F46F13"/>
    <w:rPr>
      <w:b/>
      <w:bCs/>
      <w:i/>
      <w:iCs/>
      <w:spacing w:val="10"/>
      <w:bdr w:val="none" w:sz="0" w:space="0" w:color="auto"/>
      <w:shd w:val="clear" w:color="auto" w:fill="auto"/>
    </w:rPr>
  </w:style>
  <w:style w:type="paragraph" w:styleId="NoSpacing">
    <w:name w:val="No Spacing"/>
    <w:basedOn w:val="Normal"/>
    <w:link w:val="NoSpacingChar"/>
    <w:uiPriority w:val="1"/>
    <w:qFormat/>
    <w:rsid w:val="00F46F13"/>
    <w:pPr>
      <w:spacing w:after="0" w:line="240" w:lineRule="auto"/>
    </w:pPr>
  </w:style>
  <w:style w:type="character" w:customStyle="1" w:styleId="NoSpacingChar">
    <w:name w:val="No Spacing Char"/>
    <w:basedOn w:val="DefaultParagraphFont"/>
    <w:link w:val="NoSpacing"/>
    <w:uiPriority w:val="1"/>
    <w:rsid w:val="00EB0B20"/>
  </w:style>
  <w:style w:type="paragraph" w:styleId="Quote">
    <w:name w:val="Quote"/>
    <w:basedOn w:val="Normal"/>
    <w:next w:val="Normal"/>
    <w:link w:val="QuoteChar"/>
    <w:uiPriority w:val="29"/>
    <w:qFormat/>
    <w:rsid w:val="00F46F13"/>
    <w:pPr>
      <w:spacing w:before="200" w:after="0"/>
      <w:ind w:left="360" w:right="360"/>
    </w:pPr>
    <w:rPr>
      <w:i/>
      <w:iCs/>
    </w:rPr>
  </w:style>
  <w:style w:type="character" w:customStyle="1" w:styleId="QuoteChar">
    <w:name w:val="Quote Char"/>
    <w:basedOn w:val="DefaultParagraphFont"/>
    <w:link w:val="Quote"/>
    <w:uiPriority w:val="29"/>
    <w:rsid w:val="00F46F13"/>
    <w:rPr>
      <w:i/>
      <w:iCs/>
    </w:rPr>
  </w:style>
  <w:style w:type="paragraph" w:styleId="IntenseQuote">
    <w:name w:val="Intense Quote"/>
    <w:basedOn w:val="Normal"/>
    <w:next w:val="Normal"/>
    <w:link w:val="IntenseQuoteChar"/>
    <w:uiPriority w:val="30"/>
    <w:qFormat/>
    <w:rsid w:val="00F46F1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46F13"/>
    <w:rPr>
      <w:b/>
      <w:bCs/>
      <w:i/>
      <w:iCs/>
    </w:rPr>
  </w:style>
  <w:style w:type="character" w:styleId="SubtleEmphasis">
    <w:name w:val="Subtle Emphasis"/>
    <w:uiPriority w:val="19"/>
    <w:qFormat/>
    <w:rsid w:val="00F46F13"/>
    <w:rPr>
      <w:i/>
      <w:iCs/>
    </w:rPr>
  </w:style>
  <w:style w:type="character" w:styleId="IntenseEmphasis">
    <w:name w:val="Intense Emphasis"/>
    <w:uiPriority w:val="21"/>
    <w:qFormat/>
    <w:rsid w:val="00F46F13"/>
    <w:rPr>
      <w:b/>
      <w:bCs/>
    </w:rPr>
  </w:style>
  <w:style w:type="character" w:styleId="SubtleReference">
    <w:name w:val="Subtle Reference"/>
    <w:uiPriority w:val="31"/>
    <w:qFormat/>
    <w:rsid w:val="00F46F13"/>
    <w:rPr>
      <w:smallCaps/>
    </w:rPr>
  </w:style>
  <w:style w:type="character" w:styleId="IntenseReference">
    <w:name w:val="Intense Reference"/>
    <w:uiPriority w:val="32"/>
    <w:qFormat/>
    <w:rsid w:val="00F46F13"/>
    <w:rPr>
      <w:smallCaps/>
      <w:spacing w:val="5"/>
      <w:u w:val="single"/>
    </w:rPr>
  </w:style>
  <w:style w:type="character" w:styleId="BookTitle">
    <w:name w:val="Book Title"/>
    <w:uiPriority w:val="33"/>
    <w:qFormat/>
    <w:rsid w:val="00F46F13"/>
    <w:rPr>
      <w:i/>
      <w:iCs/>
      <w:smallCaps/>
      <w:spacing w:val="5"/>
    </w:rPr>
  </w:style>
  <w:style w:type="paragraph" w:styleId="TOC2">
    <w:name w:val="toc 2"/>
    <w:basedOn w:val="Normal"/>
    <w:next w:val="Normal"/>
    <w:autoRedefine/>
    <w:uiPriority w:val="39"/>
    <w:unhideWhenUsed/>
    <w:rsid w:val="00B04582"/>
    <w:pPr>
      <w:spacing w:after="100"/>
      <w:ind w:left="220"/>
    </w:pPr>
  </w:style>
</w:styles>
</file>

<file path=word/webSettings.xml><?xml version="1.0" encoding="utf-8"?>
<w:webSettings xmlns:r="http://schemas.openxmlformats.org/officeDocument/2006/relationships" xmlns:w="http://schemas.openxmlformats.org/wordprocessingml/2006/main">
  <w:divs>
    <w:div w:id="23866568">
      <w:bodyDiv w:val="1"/>
      <w:marLeft w:val="0"/>
      <w:marRight w:val="0"/>
      <w:marTop w:val="0"/>
      <w:marBottom w:val="0"/>
      <w:divBdr>
        <w:top w:val="none" w:sz="0" w:space="0" w:color="auto"/>
        <w:left w:val="none" w:sz="0" w:space="0" w:color="auto"/>
        <w:bottom w:val="none" w:sz="0" w:space="0" w:color="auto"/>
        <w:right w:val="none" w:sz="0" w:space="0" w:color="auto"/>
      </w:divBdr>
    </w:div>
    <w:div w:id="79567782">
      <w:bodyDiv w:val="1"/>
      <w:marLeft w:val="0"/>
      <w:marRight w:val="0"/>
      <w:marTop w:val="0"/>
      <w:marBottom w:val="0"/>
      <w:divBdr>
        <w:top w:val="none" w:sz="0" w:space="0" w:color="auto"/>
        <w:left w:val="none" w:sz="0" w:space="0" w:color="auto"/>
        <w:bottom w:val="none" w:sz="0" w:space="0" w:color="auto"/>
        <w:right w:val="none" w:sz="0" w:space="0" w:color="auto"/>
      </w:divBdr>
    </w:div>
    <w:div w:id="258757428">
      <w:bodyDiv w:val="1"/>
      <w:marLeft w:val="0"/>
      <w:marRight w:val="0"/>
      <w:marTop w:val="0"/>
      <w:marBottom w:val="0"/>
      <w:divBdr>
        <w:top w:val="none" w:sz="0" w:space="0" w:color="auto"/>
        <w:left w:val="none" w:sz="0" w:space="0" w:color="auto"/>
        <w:bottom w:val="none" w:sz="0" w:space="0" w:color="auto"/>
        <w:right w:val="none" w:sz="0" w:space="0" w:color="auto"/>
      </w:divBdr>
      <w:divsChild>
        <w:div w:id="847670897">
          <w:marLeft w:val="0"/>
          <w:marRight w:val="0"/>
          <w:marTop w:val="0"/>
          <w:marBottom w:val="0"/>
          <w:divBdr>
            <w:top w:val="none" w:sz="0" w:space="0" w:color="auto"/>
            <w:left w:val="none" w:sz="0" w:space="0" w:color="auto"/>
            <w:bottom w:val="none" w:sz="0" w:space="0" w:color="auto"/>
            <w:right w:val="none" w:sz="0" w:space="0" w:color="auto"/>
          </w:divBdr>
          <w:divsChild>
            <w:div w:id="73668124">
              <w:marLeft w:val="0"/>
              <w:marRight w:val="0"/>
              <w:marTop w:val="0"/>
              <w:marBottom w:val="0"/>
              <w:divBdr>
                <w:top w:val="none" w:sz="0" w:space="0" w:color="auto"/>
                <w:left w:val="none" w:sz="0" w:space="0" w:color="auto"/>
                <w:bottom w:val="none" w:sz="0" w:space="0" w:color="auto"/>
                <w:right w:val="none" w:sz="0" w:space="0" w:color="auto"/>
              </w:divBdr>
              <w:divsChild>
                <w:div w:id="1434936587">
                  <w:marLeft w:val="0"/>
                  <w:marRight w:val="0"/>
                  <w:marTop w:val="0"/>
                  <w:marBottom w:val="0"/>
                  <w:divBdr>
                    <w:top w:val="none" w:sz="0" w:space="0" w:color="auto"/>
                    <w:left w:val="none" w:sz="0" w:space="0" w:color="auto"/>
                    <w:bottom w:val="none" w:sz="0" w:space="0" w:color="auto"/>
                    <w:right w:val="none" w:sz="0" w:space="0" w:color="auto"/>
                  </w:divBdr>
                  <w:divsChild>
                    <w:div w:id="27533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338794">
      <w:bodyDiv w:val="1"/>
      <w:marLeft w:val="0"/>
      <w:marRight w:val="0"/>
      <w:marTop w:val="0"/>
      <w:marBottom w:val="0"/>
      <w:divBdr>
        <w:top w:val="none" w:sz="0" w:space="0" w:color="auto"/>
        <w:left w:val="none" w:sz="0" w:space="0" w:color="auto"/>
        <w:bottom w:val="none" w:sz="0" w:space="0" w:color="auto"/>
        <w:right w:val="none" w:sz="0" w:space="0" w:color="auto"/>
      </w:divBdr>
      <w:divsChild>
        <w:div w:id="792213321">
          <w:marLeft w:val="0"/>
          <w:marRight w:val="0"/>
          <w:marTop w:val="0"/>
          <w:marBottom w:val="0"/>
          <w:divBdr>
            <w:top w:val="none" w:sz="0" w:space="0" w:color="auto"/>
            <w:left w:val="none" w:sz="0" w:space="0" w:color="auto"/>
            <w:bottom w:val="none" w:sz="0" w:space="0" w:color="auto"/>
            <w:right w:val="none" w:sz="0" w:space="0" w:color="auto"/>
          </w:divBdr>
          <w:divsChild>
            <w:div w:id="677585463">
              <w:marLeft w:val="0"/>
              <w:marRight w:val="0"/>
              <w:marTop w:val="0"/>
              <w:marBottom w:val="0"/>
              <w:divBdr>
                <w:top w:val="none" w:sz="0" w:space="0" w:color="auto"/>
                <w:left w:val="none" w:sz="0" w:space="0" w:color="auto"/>
                <w:bottom w:val="none" w:sz="0" w:space="0" w:color="auto"/>
                <w:right w:val="none" w:sz="0" w:space="0" w:color="auto"/>
              </w:divBdr>
              <w:divsChild>
                <w:div w:id="453140224">
                  <w:marLeft w:val="0"/>
                  <w:marRight w:val="0"/>
                  <w:marTop w:val="0"/>
                  <w:marBottom w:val="0"/>
                  <w:divBdr>
                    <w:top w:val="none" w:sz="0" w:space="0" w:color="auto"/>
                    <w:left w:val="none" w:sz="0" w:space="0" w:color="auto"/>
                    <w:bottom w:val="none" w:sz="0" w:space="0" w:color="auto"/>
                    <w:right w:val="none" w:sz="0" w:space="0" w:color="auto"/>
                  </w:divBdr>
                  <w:divsChild>
                    <w:div w:id="14530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673318">
      <w:bodyDiv w:val="1"/>
      <w:marLeft w:val="0"/>
      <w:marRight w:val="0"/>
      <w:marTop w:val="0"/>
      <w:marBottom w:val="0"/>
      <w:divBdr>
        <w:top w:val="none" w:sz="0" w:space="0" w:color="auto"/>
        <w:left w:val="none" w:sz="0" w:space="0" w:color="auto"/>
        <w:bottom w:val="none" w:sz="0" w:space="0" w:color="auto"/>
        <w:right w:val="none" w:sz="0" w:space="0" w:color="auto"/>
      </w:divBdr>
      <w:divsChild>
        <w:div w:id="1393230889">
          <w:marLeft w:val="0"/>
          <w:marRight w:val="0"/>
          <w:marTop w:val="0"/>
          <w:marBottom w:val="0"/>
          <w:divBdr>
            <w:top w:val="none" w:sz="0" w:space="0" w:color="auto"/>
            <w:left w:val="none" w:sz="0" w:space="0" w:color="auto"/>
            <w:bottom w:val="none" w:sz="0" w:space="0" w:color="auto"/>
            <w:right w:val="none" w:sz="0" w:space="0" w:color="auto"/>
          </w:divBdr>
          <w:divsChild>
            <w:div w:id="1410422792">
              <w:marLeft w:val="0"/>
              <w:marRight w:val="0"/>
              <w:marTop w:val="0"/>
              <w:marBottom w:val="0"/>
              <w:divBdr>
                <w:top w:val="none" w:sz="0" w:space="0" w:color="auto"/>
                <w:left w:val="none" w:sz="0" w:space="0" w:color="auto"/>
                <w:bottom w:val="none" w:sz="0" w:space="0" w:color="auto"/>
                <w:right w:val="none" w:sz="0" w:space="0" w:color="auto"/>
              </w:divBdr>
              <w:divsChild>
                <w:div w:id="1936546768">
                  <w:marLeft w:val="0"/>
                  <w:marRight w:val="0"/>
                  <w:marTop w:val="0"/>
                  <w:marBottom w:val="0"/>
                  <w:divBdr>
                    <w:top w:val="none" w:sz="0" w:space="0" w:color="auto"/>
                    <w:left w:val="none" w:sz="0" w:space="0" w:color="auto"/>
                    <w:bottom w:val="none" w:sz="0" w:space="0" w:color="auto"/>
                    <w:right w:val="none" w:sz="0" w:space="0" w:color="auto"/>
                  </w:divBdr>
                  <w:divsChild>
                    <w:div w:id="13840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061180">
      <w:bodyDiv w:val="1"/>
      <w:marLeft w:val="0"/>
      <w:marRight w:val="0"/>
      <w:marTop w:val="0"/>
      <w:marBottom w:val="0"/>
      <w:divBdr>
        <w:top w:val="none" w:sz="0" w:space="0" w:color="auto"/>
        <w:left w:val="none" w:sz="0" w:space="0" w:color="auto"/>
        <w:bottom w:val="none" w:sz="0" w:space="0" w:color="auto"/>
        <w:right w:val="none" w:sz="0" w:space="0" w:color="auto"/>
      </w:divBdr>
      <w:divsChild>
        <w:div w:id="1223440262">
          <w:marLeft w:val="0"/>
          <w:marRight w:val="0"/>
          <w:marTop w:val="0"/>
          <w:marBottom w:val="0"/>
          <w:divBdr>
            <w:top w:val="none" w:sz="0" w:space="0" w:color="auto"/>
            <w:left w:val="none" w:sz="0" w:space="0" w:color="auto"/>
            <w:bottom w:val="none" w:sz="0" w:space="0" w:color="auto"/>
            <w:right w:val="none" w:sz="0" w:space="0" w:color="auto"/>
          </w:divBdr>
          <w:divsChild>
            <w:div w:id="1899633067">
              <w:marLeft w:val="0"/>
              <w:marRight w:val="0"/>
              <w:marTop w:val="0"/>
              <w:marBottom w:val="0"/>
              <w:divBdr>
                <w:top w:val="none" w:sz="0" w:space="0" w:color="auto"/>
                <w:left w:val="none" w:sz="0" w:space="0" w:color="auto"/>
                <w:bottom w:val="none" w:sz="0" w:space="0" w:color="auto"/>
                <w:right w:val="none" w:sz="0" w:space="0" w:color="auto"/>
              </w:divBdr>
              <w:divsChild>
                <w:div w:id="1283152001">
                  <w:marLeft w:val="0"/>
                  <w:marRight w:val="0"/>
                  <w:marTop w:val="0"/>
                  <w:marBottom w:val="0"/>
                  <w:divBdr>
                    <w:top w:val="none" w:sz="0" w:space="0" w:color="auto"/>
                    <w:left w:val="none" w:sz="0" w:space="0" w:color="auto"/>
                    <w:bottom w:val="none" w:sz="0" w:space="0" w:color="auto"/>
                    <w:right w:val="none" w:sz="0" w:space="0" w:color="auto"/>
                  </w:divBdr>
                  <w:divsChild>
                    <w:div w:id="21439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265365">
      <w:bodyDiv w:val="1"/>
      <w:marLeft w:val="0"/>
      <w:marRight w:val="0"/>
      <w:marTop w:val="0"/>
      <w:marBottom w:val="0"/>
      <w:divBdr>
        <w:top w:val="none" w:sz="0" w:space="0" w:color="auto"/>
        <w:left w:val="none" w:sz="0" w:space="0" w:color="auto"/>
        <w:bottom w:val="none" w:sz="0" w:space="0" w:color="auto"/>
        <w:right w:val="none" w:sz="0" w:space="0" w:color="auto"/>
      </w:divBdr>
    </w:div>
    <w:div w:id="595359114">
      <w:bodyDiv w:val="1"/>
      <w:marLeft w:val="0"/>
      <w:marRight w:val="0"/>
      <w:marTop w:val="0"/>
      <w:marBottom w:val="0"/>
      <w:divBdr>
        <w:top w:val="none" w:sz="0" w:space="0" w:color="auto"/>
        <w:left w:val="none" w:sz="0" w:space="0" w:color="auto"/>
        <w:bottom w:val="none" w:sz="0" w:space="0" w:color="auto"/>
        <w:right w:val="none" w:sz="0" w:space="0" w:color="auto"/>
      </w:divBdr>
    </w:div>
    <w:div w:id="618072597">
      <w:bodyDiv w:val="1"/>
      <w:marLeft w:val="0"/>
      <w:marRight w:val="0"/>
      <w:marTop w:val="0"/>
      <w:marBottom w:val="0"/>
      <w:divBdr>
        <w:top w:val="none" w:sz="0" w:space="0" w:color="auto"/>
        <w:left w:val="none" w:sz="0" w:space="0" w:color="auto"/>
        <w:bottom w:val="none" w:sz="0" w:space="0" w:color="auto"/>
        <w:right w:val="none" w:sz="0" w:space="0" w:color="auto"/>
      </w:divBdr>
    </w:div>
    <w:div w:id="635990624">
      <w:bodyDiv w:val="1"/>
      <w:marLeft w:val="0"/>
      <w:marRight w:val="0"/>
      <w:marTop w:val="0"/>
      <w:marBottom w:val="0"/>
      <w:divBdr>
        <w:top w:val="none" w:sz="0" w:space="0" w:color="auto"/>
        <w:left w:val="none" w:sz="0" w:space="0" w:color="auto"/>
        <w:bottom w:val="none" w:sz="0" w:space="0" w:color="auto"/>
        <w:right w:val="none" w:sz="0" w:space="0" w:color="auto"/>
      </w:divBdr>
    </w:div>
    <w:div w:id="698966947">
      <w:bodyDiv w:val="1"/>
      <w:marLeft w:val="0"/>
      <w:marRight w:val="0"/>
      <w:marTop w:val="0"/>
      <w:marBottom w:val="0"/>
      <w:divBdr>
        <w:top w:val="none" w:sz="0" w:space="0" w:color="auto"/>
        <w:left w:val="none" w:sz="0" w:space="0" w:color="auto"/>
        <w:bottom w:val="none" w:sz="0" w:space="0" w:color="auto"/>
        <w:right w:val="none" w:sz="0" w:space="0" w:color="auto"/>
      </w:divBdr>
    </w:div>
    <w:div w:id="798886914">
      <w:bodyDiv w:val="1"/>
      <w:marLeft w:val="0"/>
      <w:marRight w:val="0"/>
      <w:marTop w:val="0"/>
      <w:marBottom w:val="0"/>
      <w:divBdr>
        <w:top w:val="none" w:sz="0" w:space="0" w:color="auto"/>
        <w:left w:val="none" w:sz="0" w:space="0" w:color="auto"/>
        <w:bottom w:val="none" w:sz="0" w:space="0" w:color="auto"/>
        <w:right w:val="none" w:sz="0" w:space="0" w:color="auto"/>
      </w:divBdr>
    </w:div>
    <w:div w:id="905383042">
      <w:bodyDiv w:val="1"/>
      <w:marLeft w:val="0"/>
      <w:marRight w:val="0"/>
      <w:marTop w:val="0"/>
      <w:marBottom w:val="0"/>
      <w:divBdr>
        <w:top w:val="none" w:sz="0" w:space="0" w:color="auto"/>
        <w:left w:val="none" w:sz="0" w:space="0" w:color="auto"/>
        <w:bottom w:val="none" w:sz="0" w:space="0" w:color="auto"/>
        <w:right w:val="none" w:sz="0" w:space="0" w:color="auto"/>
      </w:divBdr>
    </w:div>
    <w:div w:id="1173760202">
      <w:bodyDiv w:val="1"/>
      <w:marLeft w:val="0"/>
      <w:marRight w:val="0"/>
      <w:marTop w:val="0"/>
      <w:marBottom w:val="0"/>
      <w:divBdr>
        <w:top w:val="none" w:sz="0" w:space="0" w:color="auto"/>
        <w:left w:val="none" w:sz="0" w:space="0" w:color="auto"/>
        <w:bottom w:val="none" w:sz="0" w:space="0" w:color="auto"/>
        <w:right w:val="none" w:sz="0" w:space="0" w:color="auto"/>
      </w:divBdr>
    </w:div>
    <w:div w:id="1177690349">
      <w:bodyDiv w:val="1"/>
      <w:marLeft w:val="0"/>
      <w:marRight w:val="0"/>
      <w:marTop w:val="0"/>
      <w:marBottom w:val="0"/>
      <w:divBdr>
        <w:top w:val="none" w:sz="0" w:space="0" w:color="auto"/>
        <w:left w:val="none" w:sz="0" w:space="0" w:color="auto"/>
        <w:bottom w:val="none" w:sz="0" w:space="0" w:color="auto"/>
        <w:right w:val="none" w:sz="0" w:space="0" w:color="auto"/>
      </w:divBdr>
    </w:div>
    <w:div w:id="1184398311">
      <w:bodyDiv w:val="1"/>
      <w:marLeft w:val="0"/>
      <w:marRight w:val="0"/>
      <w:marTop w:val="0"/>
      <w:marBottom w:val="0"/>
      <w:divBdr>
        <w:top w:val="none" w:sz="0" w:space="0" w:color="auto"/>
        <w:left w:val="none" w:sz="0" w:space="0" w:color="auto"/>
        <w:bottom w:val="none" w:sz="0" w:space="0" w:color="auto"/>
        <w:right w:val="none" w:sz="0" w:space="0" w:color="auto"/>
      </w:divBdr>
    </w:div>
    <w:div w:id="1260601927">
      <w:bodyDiv w:val="1"/>
      <w:marLeft w:val="0"/>
      <w:marRight w:val="0"/>
      <w:marTop w:val="0"/>
      <w:marBottom w:val="0"/>
      <w:divBdr>
        <w:top w:val="none" w:sz="0" w:space="0" w:color="auto"/>
        <w:left w:val="none" w:sz="0" w:space="0" w:color="auto"/>
        <w:bottom w:val="none" w:sz="0" w:space="0" w:color="auto"/>
        <w:right w:val="none" w:sz="0" w:space="0" w:color="auto"/>
      </w:divBdr>
    </w:div>
    <w:div w:id="1337419827">
      <w:bodyDiv w:val="1"/>
      <w:marLeft w:val="0"/>
      <w:marRight w:val="0"/>
      <w:marTop w:val="0"/>
      <w:marBottom w:val="0"/>
      <w:divBdr>
        <w:top w:val="none" w:sz="0" w:space="0" w:color="auto"/>
        <w:left w:val="none" w:sz="0" w:space="0" w:color="auto"/>
        <w:bottom w:val="none" w:sz="0" w:space="0" w:color="auto"/>
        <w:right w:val="none" w:sz="0" w:space="0" w:color="auto"/>
      </w:divBdr>
    </w:div>
    <w:div w:id="1368871206">
      <w:bodyDiv w:val="1"/>
      <w:marLeft w:val="0"/>
      <w:marRight w:val="0"/>
      <w:marTop w:val="0"/>
      <w:marBottom w:val="0"/>
      <w:divBdr>
        <w:top w:val="none" w:sz="0" w:space="0" w:color="auto"/>
        <w:left w:val="none" w:sz="0" w:space="0" w:color="auto"/>
        <w:bottom w:val="none" w:sz="0" w:space="0" w:color="auto"/>
        <w:right w:val="none" w:sz="0" w:space="0" w:color="auto"/>
      </w:divBdr>
    </w:div>
    <w:div w:id="1401631556">
      <w:bodyDiv w:val="1"/>
      <w:marLeft w:val="0"/>
      <w:marRight w:val="0"/>
      <w:marTop w:val="0"/>
      <w:marBottom w:val="0"/>
      <w:divBdr>
        <w:top w:val="none" w:sz="0" w:space="0" w:color="auto"/>
        <w:left w:val="none" w:sz="0" w:space="0" w:color="auto"/>
        <w:bottom w:val="none" w:sz="0" w:space="0" w:color="auto"/>
        <w:right w:val="none" w:sz="0" w:space="0" w:color="auto"/>
      </w:divBdr>
    </w:div>
    <w:div w:id="1407075863">
      <w:bodyDiv w:val="1"/>
      <w:marLeft w:val="0"/>
      <w:marRight w:val="0"/>
      <w:marTop w:val="0"/>
      <w:marBottom w:val="0"/>
      <w:divBdr>
        <w:top w:val="none" w:sz="0" w:space="0" w:color="auto"/>
        <w:left w:val="none" w:sz="0" w:space="0" w:color="auto"/>
        <w:bottom w:val="none" w:sz="0" w:space="0" w:color="auto"/>
        <w:right w:val="none" w:sz="0" w:space="0" w:color="auto"/>
      </w:divBdr>
    </w:div>
    <w:div w:id="1618022791">
      <w:bodyDiv w:val="1"/>
      <w:marLeft w:val="0"/>
      <w:marRight w:val="0"/>
      <w:marTop w:val="0"/>
      <w:marBottom w:val="0"/>
      <w:divBdr>
        <w:top w:val="none" w:sz="0" w:space="0" w:color="auto"/>
        <w:left w:val="none" w:sz="0" w:space="0" w:color="auto"/>
        <w:bottom w:val="none" w:sz="0" w:space="0" w:color="auto"/>
        <w:right w:val="none" w:sz="0" w:space="0" w:color="auto"/>
      </w:divBdr>
    </w:div>
    <w:div w:id="1749493731">
      <w:bodyDiv w:val="1"/>
      <w:marLeft w:val="0"/>
      <w:marRight w:val="0"/>
      <w:marTop w:val="0"/>
      <w:marBottom w:val="0"/>
      <w:divBdr>
        <w:top w:val="none" w:sz="0" w:space="0" w:color="auto"/>
        <w:left w:val="none" w:sz="0" w:space="0" w:color="auto"/>
        <w:bottom w:val="none" w:sz="0" w:space="0" w:color="auto"/>
        <w:right w:val="none" w:sz="0" w:space="0" w:color="auto"/>
      </w:divBdr>
    </w:div>
    <w:div w:id="1871646971">
      <w:bodyDiv w:val="1"/>
      <w:marLeft w:val="0"/>
      <w:marRight w:val="0"/>
      <w:marTop w:val="0"/>
      <w:marBottom w:val="0"/>
      <w:divBdr>
        <w:top w:val="none" w:sz="0" w:space="0" w:color="auto"/>
        <w:left w:val="none" w:sz="0" w:space="0" w:color="auto"/>
        <w:bottom w:val="none" w:sz="0" w:space="0" w:color="auto"/>
        <w:right w:val="none" w:sz="0" w:space="0" w:color="auto"/>
      </w:divBdr>
    </w:div>
    <w:div w:id="2128964580">
      <w:bodyDiv w:val="1"/>
      <w:marLeft w:val="0"/>
      <w:marRight w:val="0"/>
      <w:marTop w:val="0"/>
      <w:marBottom w:val="0"/>
      <w:divBdr>
        <w:top w:val="none" w:sz="0" w:space="0" w:color="auto"/>
        <w:left w:val="none" w:sz="0" w:space="0" w:color="auto"/>
        <w:bottom w:val="none" w:sz="0" w:space="0" w:color="auto"/>
        <w:right w:val="none" w:sz="0" w:space="0" w:color="auto"/>
      </w:divBdr>
      <w:divsChild>
        <w:div w:id="569537797">
          <w:marLeft w:val="0"/>
          <w:marRight w:val="0"/>
          <w:marTop w:val="0"/>
          <w:marBottom w:val="0"/>
          <w:divBdr>
            <w:top w:val="none" w:sz="0" w:space="0" w:color="auto"/>
            <w:left w:val="none" w:sz="0" w:space="0" w:color="auto"/>
            <w:bottom w:val="none" w:sz="0" w:space="0" w:color="auto"/>
            <w:right w:val="none" w:sz="0" w:space="0" w:color="auto"/>
          </w:divBdr>
          <w:divsChild>
            <w:div w:id="1401750458">
              <w:marLeft w:val="0"/>
              <w:marRight w:val="0"/>
              <w:marTop w:val="0"/>
              <w:marBottom w:val="0"/>
              <w:divBdr>
                <w:top w:val="none" w:sz="0" w:space="0" w:color="auto"/>
                <w:left w:val="none" w:sz="0" w:space="0" w:color="auto"/>
                <w:bottom w:val="none" w:sz="0" w:space="0" w:color="auto"/>
                <w:right w:val="none" w:sz="0" w:space="0" w:color="auto"/>
              </w:divBdr>
            </w:div>
            <w:div w:id="2141418070">
              <w:marLeft w:val="0"/>
              <w:marRight w:val="0"/>
              <w:marTop w:val="0"/>
              <w:marBottom w:val="0"/>
              <w:divBdr>
                <w:top w:val="none" w:sz="0" w:space="0" w:color="auto"/>
                <w:left w:val="none" w:sz="0" w:space="0" w:color="auto"/>
                <w:bottom w:val="none" w:sz="0" w:space="0" w:color="auto"/>
                <w:right w:val="none" w:sz="0" w:space="0" w:color="auto"/>
              </w:divBdr>
            </w:div>
            <w:div w:id="2086105589">
              <w:marLeft w:val="0"/>
              <w:marRight w:val="0"/>
              <w:marTop w:val="0"/>
              <w:marBottom w:val="0"/>
              <w:divBdr>
                <w:top w:val="none" w:sz="0" w:space="0" w:color="auto"/>
                <w:left w:val="none" w:sz="0" w:space="0" w:color="auto"/>
                <w:bottom w:val="none" w:sz="0" w:space="0" w:color="auto"/>
                <w:right w:val="none" w:sz="0" w:space="0" w:color="auto"/>
              </w:divBdr>
            </w:div>
            <w:div w:id="1670139396">
              <w:marLeft w:val="0"/>
              <w:marRight w:val="0"/>
              <w:marTop w:val="0"/>
              <w:marBottom w:val="0"/>
              <w:divBdr>
                <w:top w:val="none" w:sz="0" w:space="0" w:color="auto"/>
                <w:left w:val="none" w:sz="0" w:space="0" w:color="auto"/>
                <w:bottom w:val="none" w:sz="0" w:space="0" w:color="auto"/>
                <w:right w:val="none" w:sz="0" w:space="0" w:color="auto"/>
              </w:divBdr>
            </w:div>
            <w:div w:id="201594247">
              <w:marLeft w:val="0"/>
              <w:marRight w:val="0"/>
              <w:marTop w:val="0"/>
              <w:marBottom w:val="0"/>
              <w:divBdr>
                <w:top w:val="none" w:sz="0" w:space="0" w:color="auto"/>
                <w:left w:val="none" w:sz="0" w:space="0" w:color="auto"/>
                <w:bottom w:val="none" w:sz="0" w:space="0" w:color="auto"/>
                <w:right w:val="none" w:sz="0" w:space="0" w:color="auto"/>
              </w:divBdr>
            </w:div>
            <w:div w:id="1870340801">
              <w:marLeft w:val="0"/>
              <w:marRight w:val="0"/>
              <w:marTop w:val="0"/>
              <w:marBottom w:val="0"/>
              <w:divBdr>
                <w:top w:val="none" w:sz="0" w:space="0" w:color="auto"/>
                <w:left w:val="none" w:sz="0" w:space="0" w:color="auto"/>
                <w:bottom w:val="none" w:sz="0" w:space="0" w:color="auto"/>
                <w:right w:val="none" w:sz="0" w:space="0" w:color="auto"/>
              </w:divBdr>
            </w:div>
            <w:div w:id="1342124428">
              <w:marLeft w:val="0"/>
              <w:marRight w:val="0"/>
              <w:marTop w:val="0"/>
              <w:marBottom w:val="0"/>
              <w:divBdr>
                <w:top w:val="none" w:sz="0" w:space="0" w:color="auto"/>
                <w:left w:val="none" w:sz="0" w:space="0" w:color="auto"/>
                <w:bottom w:val="none" w:sz="0" w:space="0" w:color="auto"/>
                <w:right w:val="none" w:sz="0" w:space="0" w:color="auto"/>
              </w:divBdr>
            </w:div>
            <w:div w:id="1719862275">
              <w:marLeft w:val="0"/>
              <w:marRight w:val="0"/>
              <w:marTop w:val="0"/>
              <w:marBottom w:val="0"/>
              <w:divBdr>
                <w:top w:val="none" w:sz="0" w:space="0" w:color="auto"/>
                <w:left w:val="none" w:sz="0" w:space="0" w:color="auto"/>
                <w:bottom w:val="none" w:sz="0" w:space="0" w:color="auto"/>
                <w:right w:val="none" w:sz="0" w:space="0" w:color="auto"/>
              </w:divBdr>
            </w:div>
            <w:div w:id="1645355174">
              <w:marLeft w:val="0"/>
              <w:marRight w:val="0"/>
              <w:marTop w:val="0"/>
              <w:marBottom w:val="0"/>
              <w:divBdr>
                <w:top w:val="none" w:sz="0" w:space="0" w:color="auto"/>
                <w:left w:val="none" w:sz="0" w:space="0" w:color="auto"/>
                <w:bottom w:val="none" w:sz="0" w:space="0" w:color="auto"/>
                <w:right w:val="none" w:sz="0" w:space="0" w:color="auto"/>
              </w:divBdr>
            </w:div>
            <w:div w:id="277027465">
              <w:marLeft w:val="0"/>
              <w:marRight w:val="0"/>
              <w:marTop w:val="0"/>
              <w:marBottom w:val="0"/>
              <w:divBdr>
                <w:top w:val="none" w:sz="0" w:space="0" w:color="auto"/>
                <w:left w:val="none" w:sz="0" w:space="0" w:color="auto"/>
                <w:bottom w:val="none" w:sz="0" w:space="0" w:color="auto"/>
                <w:right w:val="none" w:sz="0" w:space="0" w:color="auto"/>
              </w:divBdr>
            </w:div>
            <w:div w:id="2078933287">
              <w:marLeft w:val="0"/>
              <w:marRight w:val="0"/>
              <w:marTop w:val="0"/>
              <w:marBottom w:val="0"/>
              <w:divBdr>
                <w:top w:val="none" w:sz="0" w:space="0" w:color="auto"/>
                <w:left w:val="none" w:sz="0" w:space="0" w:color="auto"/>
                <w:bottom w:val="none" w:sz="0" w:space="0" w:color="auto"/>
                <w:right w:val="none" w:sz="0" w:space="0" w:color="auto"/>
              </w:divBdr>
            </w:div>
            <w:div w:id="1085298923">
              <w:marLeft w:val="0"/>
              <w:marRight w:val="0"/>
              <w:marTop w:val="0"/>
              <w:marBottom w:val="0"/>
              <w:divBdr>
                <w:top w:val="none" w:sz="0" w:space="0" w:color="auto"/>
                <w:left w:val="none" w:sz="0" w:space="0" w:color="auto"/>
                <w:bottom w:val="none" w:sz="0" w:space="0" w:color="auto"/>
                <w:right w:val="none" w:sz="0" w:space="0" w:color="auto"/>
              </w:divBdr>
            </w:div>
            <w:div w:id="14568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who.int/mediacentre/news/releases/2014/small-bite-big-threat/en/" TargetMode="External"/><Relationship Id="rId18" Type="http://schemas.openxmlformats.org/officeDocument/2006/relationships/hyperlink" Target="http://onlinelibrary.wiley.com/doi/10.1002/9780470688618.taw0224/abstract" TargetMode="External"/><Relationship Id="rId3" Type="http://schemas.openxmlformats.org/officeDocument/2006/relationships/styles" Target="styles.xml"/><Relationship Id="rId21" Type="http://schemas.openxmlformats.org/officeDocument/2006/relationships/hyperlink" Target="http://journals.plos.org/plosone/article?id=10.1371/journal.pone.0036858"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www.ncbi.nlm.nih.gov/pmc/articles/PMC131220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mzn.to/1QxAf5W" TargetMode="External"/><Relationship Id="rId20" Type="http://schemas.openxmlformats.org/officeDocument/2006/relationships/hyperlink" Target="http://www.who.int/water_sanitation_health/diseases/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ia.gov/library/publications/resources/the-world-factbook/fields/2193.html" TargetMode="External"/><Relationship Id="rId23" Type="http://schemas.openxmlformats.org/officeDocument/2006/relationships/footer" Target="footer1.xml"/><Relationship Id="rId10" Type="http://schemas.openxmlformats.org/officeDocument/2006/relationships/chart" Target="charts/chart3.xml"/><Relationship Id="rId19" Type="http://schemas.openxmlformats.org/officeDocument/2006/relationships/hyperlink" Target="http://www.who.int/water_sanitation_health/hygiene/emergencies/envsanfactsheets/en/index2.html"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www.stabroeknews.com/2013/features/in-the-diaspora/12/16/dengue-backyard-caribbean-challenge/" TargetMode="External"/><Relationship Id="rId22" Type="http://schemas.openxmlformats.org/officeDocument/2006/relationships/image" Target="media/image3.jpeg"/></Relationships>
</file>

<file path=word/_rels/footnotes.xml.rels><?xml version="1.0" encoding="UTF-8" standalone="yes"?>
<Relationships xmlns="http://schemas.openxmlformats.org/package/2006/relationships"><Relationship Id="rId8" Type="http://schemas.openxmlformats.org/officeDocument/2006/relationships/hyperlink" Target="http://www.who.int/water_sanitation_health/diseases/en/" TargetMode="External"/><Relationship Id="rId3" Type="http://schemas.openxmlformats.org/officeDocument/2006/relationships/hyperlink" Target="https://cia.gov/library/publications/resources/the-world-factbook/fields/2193.html" TargetMode="External"/><Relationship Id="rId7" Type="http://schemas.openxmlformats.org/officeDocument/2006/relationships/hyperlink" Target="http://www.who.int/water_sanitation_health/hygiene/emergencies/envsanfactsheets/en/index2.html" TargetMode="External"/><Relationship Id="rId2" Type="http://schemas.openxmlformats.org/officeDocument/2006/relationships/hyperlink" Target="http://www.stabroeknews.com/2013/features/in-the-diaspora/12/16/dengue-backyard-caribbean-challenge/" TargetMode="External"/><Relationship Id="rId1" Type="http://schemas.openxmlformats.org/officeDocument/2006/relationships/hyperlink" Target="http://www.who.int/mediacentre/news/releases/2014/small-bite-big-threat/en/" TargetMode="External"/><Relationship Id="rId6" Type="http://schemas.openxmlformats.org/officeDocument/2006/relationships/hyperlink" Target="http://onlinelibrary.wiley.com/doi/10.1002/9780470688618.taw0224/abstract" TargetMode="External"/><Relationship Id="rId5" Type="http://schemas.openxmlformats.org/officeDocument/2006/relationships/hyperlink" Target="http://www.ncbi.nlm.nih.gov/pmc/articles/PMC1312209/" TargetMode="External"/><Relationship Id="rId4" Type="http://schemas.openxmlformats.org/officeDocument/2006/relationships/hyperlink" Target="http://amzn.to/1QxAf5W" TargetMode="External"/><Relationship Id="rId9" Type="http://schemas.openxmlformats.org/officeDocument/2006/relationships/hyperlink" Target="http://journals.plos.org/plosone/article?id=10.1371/journal.pone.0036858"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manualLayout>
          <c:layoutTarget val="inner"/>
          <c:xMode val="edge"/>
          <c:yMode val="edge"/>
          <c:x val="7.6339362689152757E-2"/>
          <c:y val="3.95834895638046E-2"/>
          <c:w val="0.66115567670829734"/>
          <c:h val="0.80871149330018199"/>
        </c:manualLayout>
      </c:layout>
      <c:barChart>
        <c:barDir val="col"/>
        <c:grouping val="clustered"/>
        <c:ser>
          <c:idx val="0"/>
          <c:order val="0"/>
          <c:tx>
            <c:strRef>
              <c:f>Sheet1!$B$1</c:f>
              <c:strCache>
                <c:ptCount val="1"/>
                <c:pt idx="0">
                  <c:v>Personally Infected</c:v>
                </c:pt>
              </c:strCache>
            </c:strRef>
          </c:tx>
          <c:dLbls>
            <c:dLbl>
              <c:idx val="1"/>
              <c:tx>
                <c:rich>
                  <a:bodyPr/>
                  <a:lstStyle/>
                  <a:p>
                    <a:r>
                      <a:rPr lang="en-US"/>
                      <a:t>20%</a:t>
                    </a:r>
                  </a:p>
                </c:rich>
              </c:tx>
              <c:dLblPos val="ctr"/>
              <c:showVal val="1"/>
            </c:dLbl>
            <c:dLblPos val="ctr"/>
            <c:showVal val="1"/>
          </c:dLbls>
          <c:cat>
            <c:strRef>
              <c:f>Sheet1!$A$2:$A$3</c:f>
              <c:strCache>
                <c:ptCount val="2"/>
                <c:pt idx="0">
                  <c:v>Uncertain</c:v>
                </c:pt>
                <c:pt idx="1">
                  <c:v>Certain</c:v>
                </c:pt>
              </c:strCache>
            </c:strRef>
          </c:cat>
          <c:val>
            <c:numRef>
              <c:f>Sheet1!$B$2:$B$3</c:f>
              <c:numCache>
                <c:formatCode>General</c:formatCode>
                <c:ptCount val="2"/>
                <c:pt idx="1">
                  <c:v>4</c:v>
                </c:pt>
              </c:numCache>
            </c:numRef>
          </c:val>
        </c:ser>
        <c:ser>
          <c:idx val="1"/>
          <c:order val="1"/>
          <c:tx>
            <c:strRef>
              <c:f>Sheet1!$C$1</c:f>
              <c:strCache>
                <c:ptCount val="1"/>
                <c:pt idx="0">
                  <c:v>Know Infected</c:v>
                </c:pt>
              </c:strCache>
            </c:strRef>
          </c:tx>
          <c:dLbls>
            <c:dLbl>
              <c:idx val="1"/>
              <c:tx>
                <c:rich>
                  <a:bodyPr/>
                  <a:lstStyle/>
                  <a:p>
                    <a:r>
                      <a:rPr lang="en-US"/>
                      <a:t>65%</a:t>
                    </a:r>
                  </a:p>
                </c:rich>
              </c:tx>
              <c:dLblPos val="ctr"/>
              <c:showVal val="1"/>
            </c:dLbl>
            <c:dLblPos val="ctr"/>
            <c:showVal val="1"/>
          </c:dLbls>
          <c:cat>
            <c:strRef>
              <c:f>Sheet1!$A$2:$A$3</c:f>
              <c:strCache>
                <c:ptCount val="2"/>
                <c:pt idx="0">
                  <c:v>Uncertain</c:v>
                </c:pt>
                <c:pt idx="1">
                  <c:v>Certain</c:v>
                </c:pt>
              </c:strCache>
            </c:strRef>
          </c:cat>
          <c:val>
            <c:numRef>
              <c:f>Sheet1!$C$2:$C$3</c:f>
              <c:numCache>
                <c:formatCode>General</c:formatCode>
                <c:ptCount val="2"/>
                <c:pt idx="1">
                  <c:v>13</c:v>
                </c:pt>
              </c:numCache>
            </c:numRef>
          </c:val>
        </c:ser>
        <c:ser>
          <c:idx val="2"/>
          <c:order val="2"/>
          <c:tx>
            <c:strRef>
              <c:f>Sheet1!$D$1</c:f>
              <c:strCache>
                <c:ptCount val="1"/>
                <c:pt idx="0">
                  <c:v>Not Infected (do not know others infected)</c:v>
                </c:pt>
              </c:strCache>
            </c:strRef>
          </c:tx>
          <c:dLbls>
            <c:dLbl>
              <c:idx val="0"/>
              <c:tx>
                <c:rich>
                  <a:bodyPr/>
                  <a:lstStyle/>
                  <a:p>
                    <a:r>
                      <a:rPr lang="en-US"/>
                      <a:t>15%</a:t>
                    </a:r>
                  </a:p>
                </c:rich>
              </c:tx>
              <c:dLblPos val="ctr"/>
              <c:showVal val="1"/>
            </c:dLbl>
            <c:showVal val="1"/>
          </c:dLbls>
          <c:cat>
            <c:strRef>
              <c:f>Sheet1!$A$2:$A$3</c:f>
              <c:strCache>
                <c:ptCount val="2"/>
                <c:pt idx="0">
                  <c:v>Uncertain</c:v>
                </c:pt>
                <c:pt idx="1">
                  <c:v>Certain</c:v>
                </c:pt>
              </c:strCache>
            </c:strRef>
          </c:cat>
          <c:val>
            <c:numRef>
              <c:f>Sheet1!$D$2:$D$3</c:f>
              <c:numCache>
                <c:formatCode>General</c:formatCode>
                <c:ptCount val="2"/>
                <c:pt idx="0">
                  <c:v>3</c:v>
                </c:pt>
              </c:numCache>
            </c:numRef>
          </c:val>
        </c:ser>
        <c:axId val="140763136"/>
        <c:axId val="140765056"/>
      </c:barChart>
      <c:catAx>
        <c:axId val="140763136"/>
        <c:scaling>
          <c:orientation val="minMax"/>
        </c:scaling>
        <c:axPos val="b"/>
        <c:title>
          <c:tx>
            <c:rich>
              <a:bodyPr/>
              <a:lstStyle/>
              <a:p>
                <a:pPr>
                  <a:defRPr/>
                </a:pPr>
                <a:r>
                  <a:rPr lang="en-GB"/>
                  <a:t>Certainty</a:t>
                </a:r>
                <a:r>
                  <a:rPr lang="en-GB" baseline="0"/>
                  <a:t> in Questionnaire</a:t>
                </a:r>
                <a:endParaRPr lang="en-GB"/>
              </a:p>
            </c:rich>
          </c:tx>
        </c:title>
        <c:tickLblPos val="nextTo"/>
        <c:crossAx val="140765056"/>
        <c:crosses val="autoZero"/>
        <c:auto val="1"/>
        <c:lblAlgn val="ctr"/>
        <c:lblOffset val="100"/>
      </c:catAx>
      <c:valAx>
        <c:axId val="140765056"/>
        <c:scaling>
          <c:orientation val="minMax"/>
        </c:scaling>
        <c:axPos val="l"/>
        <c:majorGridlines/>
        <c:title>
          <c:tx>
            <c:rich>
              <a:bodyPr/>
              <a:lstStyle/>
              <a:p>
                <a:pPr>
                  <a:defRPr sz="1100"/>
                </a:pPr>
                <a:r>
                  <a:rPr lang="en-GB" sz="1100"/>
                  <a:t>Number</a:t>
                </a:r>
                <a:r>
                  <a:rPr lang="en-GB" sz="1100" baseline="0"/>
                  <a:t> of Persons</a:t>
                </a:r>
                <a:endParaRPr lang="en-GB" sz="1100"/>
              </a:p>
            </c:rich>
          </c:tx>
        </c:title>
        <c:numFmt formatCode="General" sourceLinked="1"/>
        <c:tickLblPos val="nextTo"/>
        <c:crossAx val="140763136"/>
        <c:crosses val="autoZero"/>
        <c:crossBetween val="between"/>
      </c:valAx>
    </c:plotArea>
    <c:legend>
      <c:legendPos val="r"/>
      <c:layout>
        <c:manualLayout>
          <c:xMode val="edge"/>
          <c:yMode val="edge"/>
          <c:x val="0.7932212852955427"/>
          <c:y val="7.4882235115347667E-2"/>
          <c:w val="0.18397043435264068"/>
          <c:h val="0.70800732145323941"/>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GB"/>
  <c:style val="34"/>
  <c:chart>
    <c:autoTitleDeleted val="1"/>
    <c:plotArea>
      <c:layout>
        <c:manualLayout>
          <c:layoutTarget val="inner"/>
          <c:xMode val="edge"/>
          <c:yMode val="edge"/>
          <c:x val="6.6985272674249058E-2"/>
          <c:y val="0.10631057715723678"/>
          <c:w val="0.52792505103528764"/>
          <c:h val="0.78372378710393154"/>
        </c:manualLayout>
      </c:layout>
      <c:pieChart>
        <c:varyColors val="1"/>
        <c:ser>
          <c:idx val="0"/>
          <c:order val="0"/>
          <c:tx>
            <c:strRef>
              <c:f>Sheet1!$B$1</c:f>
              <c:strCache>
                <c:ptCount val="1"/>
                <c:pt idx="0">
                  <c:v>Piechart showing the main causes of disease as identified by respondents</c:v>
                </c:pt>
              </c:strCache>
            </c:strRef>
          </c:tx>
          <c:dLbls>
            <c:dLbl>
              <c:idx val="0"/>
              <c:tx>
                <c:rich>
                  <a:bodyPr/>
                  <a:lstStyle/>
                  <a:p>
                    <a:r>
                      <a:rPr lang="en-US"/>
                      <a:t>34.78%</a:t>
                    </a:r>
                    <a:r>
                      <a:rPr lang="en-US" baseline="0"/>
                      <a:t> | 16 responses</a:t>
                    </a:r>
                    <a:endParaRPr lang="en-US"/>
                  </a:p>
                </c:rich>
              </c:tx>
              <c:dLblPos val="inEnd"/>
              <c:showVal val="1"/>
            </c:dLbl>
            <c:dLbl>
              <c:idx val="1"/>
              <c:tx>
                <c:rich>
                  <a:bodyPr/>
                  <a:lstStyle/>
                  <a:p>
                    <a:r>
                      <a:rPr lang="en-US"/>
                      <a:t>0% | 0 responses</a:t>
                    </a:r>
                  </a:p>
                </c:rich>
              </c:tx>
              <c:dLblPos val="outEnd"/>
              <c:showVal val="1"/>
            </c:dLbl>
            <c:dLbl>
              <c:idx val="2"/>
              <c:tx>
                <c:rich>
                  <a:bodyPr/>
                  <a:lstStyle/>
                  <a:p>
                    <a:r>
                      <a:rPr lang="en-US"/>
                      <a:t>21.74%</a:t>
                    </a:r>
                    <a:r>
                      <a:rPr lang="en-US" baseline="0"/>
                      <a:t> | 10 responses</a:t>
                    </a:r>
                    <a:endParaRPr lang="en-US"/>
                  </a:p>
                </c:rich>
              </c:tx>
              <c:dLblPos val="inEnd"/>
              <c:showVal val="1"/>
            </c:dLbl>
            <c:dLbl>
              <c:idx val="3"/>
              <c:tx>
                <c:rich>
                  <a:bodyPr/>
                  <a:lstStyle/>
                  <a:p>
                    <a:r>
                      <a:rPr lang="en-US"/>
                      <a:t>43.48% | 20 responses</a:t>
                    </a:r>
                  </a:p>
                </c:rich>
              </c:tx>
              <c:dLblPos val="inEnd"/>
              <c:showVal val="1"/>
            </c:dLbl>
            <c:dLblPos val="outEnd"/>
            <c:showVal val="1"/>
            <c:showLeaderLines val="1"/>
          </c:dLbls>
          <c:cat>
            <c:strRef>
              <c:f>Sheet1!$A$2:$A$5</c:f>
              <c:strCache>
                <c:ptCount val="4"/>
                <c:pt idx="0">
                  <c:v>Polluted Waterways</c:v>
                </c:pt>
                <c:pt idx="1">
                  <c:v>Badly Preserved Vegetables &amp; Fruits</c:v>
                </c:pt>
                <c:pt idx="2">
                  <c:v>Garbage Accumulations</c:v>
                </c:pt>
                <c:pt idx="3">
                  <c:v>Insanitary Practices</c:v>
                </c:pt>
              </c:strCache>
            </c:strRef>
          </c:cat>
          <c:val>
            <c:numRef>
              <c:f>Sheet1!$B$2:$B$5</c:f>
              <c:numCache>
                <c:formatCode>General</c:formatCode>
                <c:ptCount val="4"/>
                <c:pt idx="0">
                  <c:v>16</c:v>
                </c:pt>
                <c:pt idx="1">
                  <c:v>0</c:v>
                </c:pt>
                <c:pt idx="2">
                  <c:v>10</c:v>
                </c:pt>
                <c:pt idx="3">
                  <c:v>20</c:v>
                </c:pt>
              </c:numCache>
            </c:numRef>
          </c:val>
        </c:ser>
        <c:dLbls>
          <c:showVal val="1"/>
        </c:dLbls>
        <c:firstSliceAng val="0"/>
      </c:pieChart>
    </c:plotArea>
    <c:legend>
      <c:legendPos val="r"/>
      <c:layout>
        <c:manualLayout>
          <c:xMode val="edge"/>
          <c:yMode val="edge"/>
          <c:x val="0.63996646252551914"/>
          <c:y val="0.20495981816705924"/>
          <c:w val="0.34845946340040901"/>
          <c:h val="0.54179830613956914"/>
        </c:manualLayout>
      </c:layout>
    </c:legend>
    <c:plotVisOnly val="1"/>
  </c:chart>
  <c:spPr>
    <a:solidFill>
      <a:schemeClr val="lt1"/>
    </a:solidFill>
    <a:ln w="12700" cap="flat" cmpd="sng" algn="ctr">
      <a:solidFill>
        <a:schemeClr val="accent3"/>
      </a:solidFill>
      <a:prstDash val="solid"/>
      <a:miter lim="800000"/>
    </a:ln>
    <a:effectLst/>
  </c:spPr>
  <c:txPr>
    <a:bodyPr/>
    <a:lstStyle/>
    <a:p>
      <a:pPr>
        <a:defRPr>
          <a:solidFill>
            <a:schemeClr val="dk1"/>
          </a:solidFill>
          <a:latin typeface="+mn-lt"/>
          <a:ea typeface="+mn-ea"/>
          <a:cs typeface="+mn-cs"/>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barChart>
        <c:barDir val="bar"/>
        <c:grouping val="clustered"/>
        <c:ser>
          <c:idx val="0"/>
          <c:order val="0"/>
          <c:tx>
            <c:strRef>
              <c:f>Sheet1!$B$1</c:f>
              <c:strCache>
                <c:ptCount val="1"/>
                <c:pt idx="0">
                  <c:v>Polluted Waterways</c:v>
                </c:pt>
              </c:strCache>
            </c:strRef>
          </c:tx>
          <c:dLbls>
            <c:dLbl>
              <c:idx val="0"/>
              <c:tx>
                <c:rich>
                  <a:bodyPr/>
                  <a:lstStyle/>
                  <a:p>
                    <a:r>
                      <a:rPr lang="en-US"/>
                      <a:t>6.5%</a:t>
                    </a:r>
                  </a:p>
                </c:rich>
              </c:tx>
              <c:showVal val="1"/>
            </c:dLbl>
            <c:dLbl>
              <c:idx val="1"/>
              <c:tx>
                <c:rich>
                  <a:bodyPr/>
                  <a:lstStyle/>
                  <a:p>
                    <a:r>
                      <a:rPr lang="en-US"/>
                      <a:t>5.9%</a:t>
                    </a:r>
                  </a:p>
                </c:rich>
              </c:tx>
              <c:showVal val="1"/>
            </c:dLbl>
            <c:dLbl>
              <c:idx val="2"/>
              <c:tx>
                <c:rich>
                  <a:bodyPr/>
                  <a:lstStyle/>
                  <a:p>
                    <a:r>
                      <a:rPr lang="en-US"/>
                      <a:t>26.1%</a:t>
                    </a:r>
                  </a:p>
                </c:rich>
              </c:tx>
              <c:showVal val="1"/>
            </c:dLbl>
            <c:dLbl>
              <c:idx val="3"/>
              <c:tx>
                <c:rich>
                  <a:bodyPr/>
                  <a:lstStyle/>
                  <a:p>
                    <a:r>
                      <a:rPr lang="en-US"/>
                      <a:t>30.4%</a:t>
                    </a:r>
                  </a:p>
                </c:rich>
              </c:tx>
              <c:showVal val="1"/>
            </c:dLbl>
            <c:dLbl>
              <c:idx val="4"/>
              <c:tx>
                <c:rich>
                  <a:bodyPr/>
                  <a:lstStyle/>
                  <a:p>
                    <a:r>
                      <a:rPr lang="en-US"/>
                      <a:t>13.0%</a:t>
                    </a:r>
                  </a:p>
                </c:rich>
              </c:tx>
              <c:showVal val="1"/>
            </c:dLbl>
            <c:dLbl>
              <c:idx val="5"/>
              <c:tx>
                <c:rich>
                  <a:bodyPr/>
                  <a:lstStyle/>
                  <a:p>
                    <a:r>
                      <a:rPr lang="en-US"/>
                      <a:t>4.3%</a:t>
                    </a:r>
                  </a:p>
                </c:rich>
              </c:tx>
              <c:showVal val="1"/>
            </c:dLbl>
            <c:dLbl>
              <c:idx val="6"/>
              <c:tx>
                <c:rich>
                  <a:bodyPr/>
                  <a:lstStyle/>
                  <a:p>
                    <a:r>
                      <a:rPr lang="en-US"/>
                      <a:t>2.2%</a:t>
                    </a:r>
                  </a:p>
                </c:rich>
              </c:tx>
              <c:showVal val="1"/>
            </c:dLbl>
            <c:dLbl>
              <c:idx val="7"/>
              <c:tx>
                <c:rich>
                  <a:bodyPr/>
                  <a:lstStyle/>
                  <a:p>
                    <a:r>
                      <a:rPr lang="en-US"/>
                      <a:t>2.2%</a:t>
                    </a:r>
                  </a:p>
                </c:rich>
              </c:tx>
              <c:showVal val="1"/>
            </c:dLbl>
            <c:dLblPos val="outEnd"/>
            <c:showVal val="1"/>
          </c:dLbls>
          <c:cat>
            <c:strRef>
              <c:f>Sheet1!$A$2:$A$9</c:f>
              <c:strCache>
                <c:ptCount val="8"/>
                <c:pt idx="0">
                  <c:v>Abdominal Pain (6.5%)</c:v>
                </c:pt>
                <c:pt idx="1">
                  <c:v>Fever (14.1%)</c:v>
                </c:pt>
                <c:pt idx="2">
                  <c:v>Headache (25%)</c:v>
                </c:pt>
                <c:pt idx="3">
                  <c:v>Muscle Aches (29.3%)</c:v>
                </c:pt>
                <c:pt idx="4">
                  <c:v>Fatigue (12.0%)</c:v>
                </c:pt>
                <c:pt idx="5">
                  <c:v>Leg cramps (4.3%)</c:v>
                </c:pt>
                <c:pt idx="6">
                  <c:v>Rashes (2.2%)</c:v>
                </c:pt>
                <c:pt idx="7">
                  <c:v>Stomach Aches (2.2%)</c:v>
                </c:pt>
              </c:strCache>
            </c:strRef>
          </c:cat>
          <c:val>
            <c:numRef>
              <c:f>Sheet1!$B$2:$B$9</c:f>
              <c:numCache>
                <c:formatCode>General</c:formatCode>
                <c:ptCount val="8"/>
                <c:pt idx="0">
                  <c:v>3</c:v>
                </c:pt>
                <c:pt idx="1">
                  <c:v>7</c:v>
                </c:pt>
                <c:pt idx="2">
                  <c:v>12</c:v>
                </c:pt>
                <c:pt idx="3">
                  <c:v>14</c:v>
                </c:pt>
                <c:pt idx="4">
                  <c:v>6</c:v>
                </c:pt>
                <c:pt idx="5">
                  <c:v>2</c:v>
                </c:pt>
                <c:pt idx="6">
                  <c:v>1</c:v>
                </c:pt>
                <c:pt idx="7">
                  <c:v>1</c:v>
                </c:pt>
              </c:numCache>
            </c:numRef>
          </c:val>
        </c:ser>
        <c:ser>
          <c:idx val="1"/>
          <c:order val="1"/>
          <c:tx>
            <c:strRef>
              <c:f>Sheet1!$C$1</c:f>
              <c:strCache>
                <c:ptCount val="1"/>
                <c:pt idx="0">
                  <c:v>Landfills</c:v>
                </c:pt>
              </c:strCache>
            </c:strRef>
          </c:tx>
          <c:dLbls>
            <c:dLbl>
              <c:idx val="0"/>
              <c:tx>
                <c:rich>
                  <a:bodyPr/>
                  <a:lstStyle/>
                  <a:p>
                    <a:r>
                      <a:rPr lang="en-US"/>
                      <a:t>6.5%</a:t>
                    </a:r>
                  </a:p>
                </c:rich>
              </c:tx>
              <c:showVal val="1"/>
            </c:dLbl>
            <c:dLbl>
              <c:idx val="1"/>
              <c:tx>
                <c:rich>
                  <a:bodyPr/>
                  <a:lstStyle/>
                  <a:p>
                    <a:r>
                      <a:rPr lang="en-US"/>
                      <a:t>13.0%</a:t>
                    </a:r>
                  </a:p>
                </c:rich>
              </c:tx>
              <c:showVal val="1"/>
            </c:dLbl>
            <c:dLbl>
              <c:idx val="2"/>
              <c:tx>
                <c:rich>
                  <a:bodyPr/>
                  <a:lstStyle/>
                  <a:p>
                    <a:r>
                      <a:rPr lang="en-US"/>
                      <a:t>23.9%</a:t>
                    </a:r>
                  </a:p>
                </c:rich>
              </c:tx>
              <c:showVal val="1"/>
            </c:dLbl>
            <c:dLbl>
              <c:idx val="3"/>
              <c:tx>
                <c:rich>
                  <a:bodyPr/>
                  <a:lstStyle/>
                  <a:p>
                    <a:r>
                      <a:rPr lang="en-US"/>
                      <a:t>28.3%</a:t>
                    </a:r>
                  </a:p>
                </c:rich>
              </c:tx>
              <c:showVal val="1"/>
            </c:dLbl>
            <c:dLbl>
              <c:idx val="4"/>
              <c:tx>
                <c:rich>
                  <a:bodyPr/>
                  <a:lstStyle/>
                  <a:p>
                    <a:r>
                      <a:rPr lang="en-US"/>
                      <a:t>10.9%</a:t>
                    </a:r>
                  </a:p>
                </c:rich>
              </c:tx>
              <c:showVal val="1"/>
            </c:dLbl>
            <c:dLbl>
              <c:idx val="5"/>
              <c:tx>
                <c:rich>
                  <a:bodyPr/>
                  <a:lstStyle/>
                  <a:p>
                    <a:r>
                      <a:rPr lang="en-US"/>
                      <a:t>4.3%</a:t>
                    </a:r>
                  </a:p>
                </c:rich>
              </c:tx>
              <c:showVal val="1"/>
            </c:dLbl>
            <c:dLbl>
              <c:idx val="6"/>
              <c:tx>
                <c:rich>
                  <a:bodyPr/>
                  <a:lstStyle/>
                  <a:p>
                    <a:r>
                      <a:rPr lang="en-US"/>
                      <a:t>2.2%</a:t>
                    </a:r>
                  </a:p>
                </c:rich>
              </c:tx>
              <c:showVal val="1"/>
            </c:dLbl>
            <c:dLbl>
              <c:idx val="7"/>
              <c:tx>
                <c:rich>
                  <a:bodyPr/>
                  <a:lstStyle/>
                  <a:p>
                    <a:r>
                      <a:rPr lang="en-US"/>
                      <a:t>2.2%</a:t>
                    </a:r>
                  </a:p>
                </c:rich>
              </c:tx>
              <c:showVal val="1"/>
            </c:dLbl>
            <c:dLblPos val="outEnd"/>
            <c:showVal val="1"/>
          </c:dLbls>
          <c:cat>
            <c:strRef>
              <c:f>Sheet1!$A$2:$A$9</c:f>
              <c:strCache>
                <c:ptCount val="8"/>
                <c:pt idx="0">
                  <c:v>Abdominal Pain (6.5%)</c:v>
                </c:pt>
                <c:pt idx="1">
                  <c:v>Fever (14.1%)</c:v>
                </c:pt>
                <c:pt idx="2">
                  <c:v>Headache (25%)</c:v>
                </c:pt>
                <c:pt idx="3">
                  <c:v>Muscle Aches (29.3%)</c:v>
                </c:pt>
                <c:pt idx="4">
                  <c:v>Fatigue (12.0%)</c:v>
                </c:pt>
                <c:pt idx="5">
                  <c:v>Leg cramps (4.3%)</c:v>
                </c:pt>
                <c:pt idx="6">
                  <c:v>Rashes (2.2%)</c:v>
                </c:pt>
                <c:pt idx="7">
                  <c:v>Stomach Aches (2.2%)</c:v>
                </c:pt>
              </c:strCache>
            </c:strRef>
          </c:cat>
          <c:val>
            <c:numRef>
              <c:f>Sheet1!$C$2:$C$9</c:f>
              <c:numCache>
                <c:formatCode>0</c:formatCode>
                <c:ptCount val="8"/>
                <c:pt idx="0">
                  <c:v>3</c:v>
                </c:pt>
                <c:pt idx="1">
                  <c:v>6</c:v>
                </c:pt>
                <c:pt idx="2">
                  <c:v>11</c:v>
                </c:pt>
                <c:pt idx="3">
                  <c:v>13</c:v>
                </c:pt>
                <c:pt idx="4">
                  <c:v>5</c:v>
                </c:pt>
                <c:pt idx="5">
                  <c:v>2</c:v>
                </c:pt>
                <c:pt idx="6">
                  <c:v>1</c:v>
                </c:pt>
                <c:pt idx="7">
                  <c:v>1</c:v>
                </c:pt>
              </c:numCache>
            </c:numRef>
          </c:val>
        </c:ser>
        <c:dLbls>
          <c:showVal val="1"/>
        </c:dLbls>
        <c:axId val="168932864"/>
        <c:axId val="168934784"/>
      </c:barChart>
      <c:catAx>
        <c:axId val="168932864"/>
        <c:scaling>
          <c:orientation val="minMax"/>
        </c:scaling>
        <c:axPos val="l"/>
        <c:title>
          <c:tx>
            <c:rich>
              <a:bodyPr rot="-5400000" vert="horz"/>
              <a:lstStyle/>
              <a:p>
                <a:pPr>
                  <a:defRPr/>
                </a:pPr>
                <a:r>
                  <a:rPr lang="en-GB"/>
                  <a:t>Condition X</a:t>
                </a:r>
              </a:p>
            </c:rich>
          </c:tx>
        </c:title>
        <c:tickLblPos val="nextTo"/>
        <c:crossAx val="168934784"/>
        <c:crosses val="autoZero"/>
        <c:auto val="1"/>
        <c:lblAlgn val="ctr"/>
        <c:lblOffset val="100"/>
      </c:catAx>
      <c:valAx>
        <c:axId val="168934784"/>
        <c:scaling>
          <c:orientation val="minMax"/>
        </c:scaling>
        <c:axPos val="b"/>
        <c:majorGridlines/>
        <c:title>
          <c:tx>
            <c:rich>
              <a:bodyPr/>
              <a:lstStyle/>
              <a:p>
                <a:pPr>
                  <a:defRPr/>
                </a:pPr>
                <a:r>
                  <a:rPr lang="en-GB"/>
                  <a:t>Number</a:t>
                </a:r>
                <a:r>
                  <a:rPr lang="en-GB" baseline="0"/>
                  <a:t> of Persons who suffer from Condition X</a:t>
                </a:r>
                <a:endParaRPr lang="en-GB"/>
              </a:p>
            </c:rich>
          </c:tx>
        </c:title>
        <c:numFmt formatCode="General" sourceLinked="1"/>
        <c:tickLblPos val="nextTo"/>
        <c:crossAx val="168932864"/>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ull-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CD47C-F994-456C-9858-384287CD5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2978</TotalTime>
  <Pages>21</Pages>
  <Words>4230</Words>
  <Characters>24112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sonnyksimon</dc:creator>
  <cp:lastModifiedBy>Crito</cp:lastModifiedBy>
  <cp:revision>356</cp:revision>
  <dcterms:created xsi:type="dcterms:W3CDTF">2016-01-08T06:46:00Z</dcterms:created>
  <dcterms:modified xsi:type="dcterms:W3CDTF">2016-03-04T00:17:00Z</dcterms:modified>
</cp:coreProperties>
</file>