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74E" w:rsidRPr="000735D1" w:rsidRDefault="001224A2">
      <w:pPr>
        <w:rPr>
          <w:szCs w:val="32"/>
        </w:rPr>
      </w:pPr>
      <w:proofErr w:type="spellStart"/>
      <w:r w:rsidRPr="000735D1">
        <w:rPr>
          <w:szCs w:val="32"/>
        </w:rPr>
        <w:t>godsgrandeur.literary_devices.docx</w:t>
      </w:r>
      <w:proofErr w:type="spellEnd"/>
    </w:p>
    <w:p w:rsidR="001224A2" w:rsidRPr="000735D1" w:rsidRDefault="001224A2">
      <w:pPr>
        <w:rPr>
          <w:szCs w:val="32"/>
        </w:rPr>
      </w:pPr>
      <w:r w:rsidRPr="000735D1">
        <w:rPr>
          <w:szCs w:val="32"/>
        </w:rPr>
        <w:t>Literary Devices</w:t>
      </w:r>
    </w:p>
    <w:p w:rsidR="001224A2" w:rsidRPr="000735D1" w:rsidRDefault="001224A2" w:rsidP="001224A2">
      <w:pPr>
        <w:pStyle w:val="ListParagraph"/>
        <w:numPr>
          <w:ilvl w:val="0"/>
          <w:numId w:val="1"/>
        </w:numPr>
        <w:rPr>
          <w:szCs w:val="32"/>
        </w:rPr>
      </w:pPr>
      <w:r w:rsidRPr="000735D1">
        <w:rPr>
          <w:szCs w:val="32"/>
        </w:rPr>
        <w:t>SIMILE</w:t>
      </w:r>
    </w:p>
    <w:p w:rsidR="001224A2" w:rsidRPr="000735D1" w:rsidRDefault="001224A2" w:rsidP="001224A2">
      <w:pPr>
        <w:pStyle w:val="ListParagraph"/>
        <w:numPr>
          <w:ilvl w:val="0"/>
          <w:numId w:val="3"/>
        </w:numPr>
        <w:rPr>
          <w:szCs w:val="32"/>
        </w:rPr>
      </w:pPr>
      <w:r w:rsidRPr="000735D1">
        <w:rPr>
          <w:szCs w:val="32"/>
        </w:rPr>
        <w:t xml:space="preserve">Line 3: This line compares the vitality of the earth to the shiny and </w:t>
      </w:r>
      <w:proofErr w:type="spellStart"/>
      <w:r w:rsidRPr="000735D1">
        <w:rPr>
          <w:szCs w:val="32"/>
        </w:rPr>
        <w:t>reflectiveness</w:t>
      </w:r>
      <w:proofErr w:type="spellEnd"/>
      <w:r w:rsidRPr="000735D1">
        <w:rPr>
          <w:szCs w:val="32"/>
        </w:rPr>
        <w:t xml:space="preserve"> of foil. It is trying to show that the world will burn out in a dazzling way.</w:t>
      </w:r>
    </w:p>
    <w:p w:rsidR="001224A2" w:rsidRPr="000735D1" w:rsidRDefault="001224A2" w:rsidP="001224A2">
      <w:pPr>
        <w:pStyle w:val="ListParagraph"/>
        <w:ind w:left="1440"/>
        <w:rPr>
          <w:b/>
          <w:i/>
          <w:szCs w:val="32"/>
        </w:rPr>
      </w:pPr>
      <w:r w:rsidRPr="000735D1">
        <w:rPr>
          <w:b/>
          <w:i/>
          <w:szCs w:val="32"/>
        </w:rPr>
        <w:t>“It will flame out, like shining from shook foil;”</w:t>
      </w:r>
    </w:p>
    <w:p w:rsidR="001224A2" w:rsidRPr="000735D1" w:rsidRDefault="001224A2" w:rsidP="001224A2">
      <w:pPr>
        <w:pStyle w:val="ListParagraph"/>
        <w:numPr>
          <w:ilvl w:val="0"/>
          <w:numId w:val="3"/>
        </w:numPr>
        <w:rPr>
          <w:szCs w:val="32"/>
        </w:rPr>
      </w:pPr>
      <w:r w:rsidRPr="000735D1">
        <w:rPr>
          <w:szCs w:val="32"/>
        </w:rPr>
        <w:t>Line 4: When you think of how oil spreads over water, to take up all the visible surface at the top, the world is said to gather in the same way – to brilliance.</w:t>
      </w:r>
    </w:p>
    <w:p w:rsidR="00682D51" w:rsidRPr="000735D1" w:rsidRDefault="001224A2" w:rsidP="00682D51">
      <w:pPr>
        <w:pStyle w:val="ListParagraph"/>
        <w:ind w:left="1440"/>
        <w:rPr>
          <w:b/>
          <w:i/>
          <w:szCs w:val="32"/>
        </w:rPr>
      </w:pPr>
      <w:r w:rsidRPr="000735D1">
        <w:rPr>
          <w:b/>
          <w:i/>
          <w:szCs w:val="32"/>
        </w:rPr>
        <w:t xml:space="preserve">“It gathers to </w:t>
      </w:r>
      <w:proofErr w:type="gramStart"/>
      <w:r w:rsidRPr="000735D1">
        <w:rPr>
          <w:b/>
          <w:i/>
          <w:szCs w:val="32"/>
        </w:rPr>
        <w:t>a greatness</w:t>
      </w:r>
      <w:proofErr w:type="gramEnd"/>
      <w:r w:rsidRPr="000735D1">
        <w:rPr>
          <w:b/>
          <w:i/>
          <w:szCs w:val="32"/>
        </w:rPr>
        <w:t>, like the ooze of oil”</w:t>
      </w:r>
    </w:p>
    <w:p w:rsidR="00682D51" w:rsidRPr="000735D1" w:rsidRDefault="00682D51" w:rsidP="00682D51">
      <w:pPr>
        <w:pStyle w:val="ListParagraph"/>
        <w:numPr>
          <w:ilvl w:val="0"/>
          <w:numId w:val="1"/>
        </w:numPr>
        <w:rPr>
          <w:szCs w:val="32"/>
        </w:rPr>
      </w:pPr>
      <w:r w:rsidRPr="000735D1">
        <w:rPr>
          <w:szCs w:val="32"/>
        </w:rPr>
        <w:t>RHETORICAL QUESTION</w:t>
      </w:r>
    </w:p>
    <w:p w:rsidR="00682D51" w:rsidRPr="000735D1" w:rsidRDefault="00682D51" w:rsidP="00682D51">
      <w:pPr>
        <w:pStyle w:val="ListParagraph"/>
        <w:rPr>
          <w:szCs w:val="32"/>
        </w:rPr>
      </w:pPr>
      <w:r w:rsidRPr="000735D1">
        <w:rPr>
          <w:szCs w:val="32"/>
        </w:rPr>
        <w:t>The persona is questioning the purpose of human existence. This implies that we are going against his will and are incurring his wrath.</w:t>
      </w:r>
    </w:p>
    <w:p w:rsidR="00074FEB" w:rsidRPr="000735D1" w:rsidRDefault="00074FEB" w:rsidP="00682D51">
      <w:pPr>
        <w:pStyle w:val="ListParagraph"/>
        <w:rPr>
          <w:b/>
          <w:i/>
          <w:szCs w:val="32"/>
        </w:rPr>
      </w:pPr>
      <w:r w:rsidRPr="000735D1">
        <w:rPr>
          <w:b/>
          <w:i/>
          <w:szCs w:val="32"/>
        </w:rPr>
        <w:t xml:space="preserve">“Why do men then now not </w:t>
      </w:r>
      <w:proofErr w:type="spellStart"/>
      <w:r w:rsidRPr="000735D1">
        <w:rPr>
          <w:b/>
          <w:i/>
          <w:szCs w:val="32"/>
        </w:rPr>
        <w:t>reck</w:t>
      </w:r>
      <w:proofErr w:type="spellEnd"/>
      <w:r w:rsidRPr="000735D1">
        <w:rPr>
          <w:b/>
          <w:i/>
          <w:szCs w:val="32"/>
        </w:rPr>
        <w:t xml:space="preserve"> his rod?”</w:t>
      </w:r>
    </w:p>
    <w:p w:rsidR="001224A2" w:rsidRPr="000735D1" w:rsidRDefault="00682D51" w:rsidP="00682D51">
      <w:pPr>
        <w:pStyle w:val="ListParagraph"/>
        <w:numPr>
          <w:ilvl w:val="0"/>
          <w:numId w:val="1"/>
        </w:numPr>
        <w:rPr>
          <w:szCs w:val="32"/>
        </w:rPr>
      </w:pPr>
      <w:r w:rsidRPr="000735D1">
        <w:rPr>
          <w:szCs w:val="32"/>
        </w:rPr>
        <w:t>ALLUSION (biblical)</w:t>
      </w:r>
    </w:p>
    <w:p w:rsidR="00682D51" w:rsidRPr="000735D1" w:rsidRDefault="00682D51" w:rsidP="00682D51">
      <w:pPr>
        <w:pStyle w:val="ListParagraph"/>
        <w:rPr>
          <w:szCs w:val="32"/>
        </w:rPr>
      </w:pPr>
      <w:r w:rsidRPr="000735D1">
        <w:rPr>
          <w:szCs w:val="32"/>
        </w:rPr>
        <w:t xml:space="preserve">From 2 Samuel 7:14, the rod of God is actually the rod of correction. </w:t>
      </w:r>
      <w:r w:rsidR="00074FEB" w:rsidRPr="000735D1">
        <w:rPr>
          <w:szCs w:val="32"/>
        </w:rPr>
        <w:t>This could imply that God thinks destroying his creations (nature) is a sin.</w:t>
      </w:r>
    </w:p>
    <w:p w:rsidR="00074FEB" w:rsidRPr="000735D1" w:rsidRDefault="00074FEB" w:rsidP="00682D51">
      <w:pPr>
        <w:pStyle w:val="ListParagraph"/>
        <w:rPr>
          <w:b/>
          <w:i/>
          <w:szCs w:val="32"/>
        </w:rPr>
      </w:pPr>
      <w:r w:rsidRPr="000735D1">
        <w:rPr>
          <w:b/>
          <w:i/>
          <w:szCs w:val="32"/>
        </w:rPr>
        <w:t>“</w:t>
      </w:r>
      <w:r w:rsidRPr="000735D1">
        <w:rPr>
          <w:i/>
          <w:szCs w:val="32"/>
        </w:rPr>
        <w:t xml:space="preserve">Why do men then now not </w:t>
      </w:r>
      <w:proofErr w:type="spellStart"/>
      <w:r w:rsidRPr="000735D1">
        <w:rPr>
          <w:i/>
          <w:szCs w:val="32"/>
        </w:rPr>
        <w:t>reck</w:t>
      </w:r>
      <w:proofErr w:type="spellEnd"/>
      <w:r w:rsidRPr="000735D1">
        <w:rPr>
          <w:i/>
          <w:szCs w:val="32"/>
        </w:rPr>
        <w:t xml:space="preserve"> </w:t>
      </w:r>
      <w:r w:rsidRPr="000735D1">
        <w:rPr>
          <w:b/>
          <w:i/>
          <w:szCs w:val="32"/>
        </w:rPr>
        <w:t>his rod?”</w:t>
      </w:r>
    </w:p>
    <w:p w:rsidR="00074FEB" w:rsidRPr="000735D1" w:rsidRDefault="00074FEB" w:rsidP="00074FEB">
      <w:pPr>
        <w:pStyle w:val="ListParagraph"/>
        <w:numPr>
          <w:ilvl w:val="0"/>
          <w:numId w:val="1"/>
        </w:numPr>
        <w:rPr>
          <w:szCs w:val="32"/>
        </w:rPr>
      </w:pPr>
      <w:r w:rsidRPr="000735D1">
        <w:rPr>
          <w:szCs w:val="32"/>
        </w:rPr>
        <w:t>REPITITION + PUN</w:t>
      </w:r>
    </w:p>
    <w:p w:rsidR="00074FEB" w:rsidRPr="000735D1" w:rsidRDefault="00074FEB" w:rsidP="00074FEB">
      <w:pPr>
        <w:pStyle w:val="ListParagraph"/>
        <w:rPr>
          <w:szCs w:val="32"/>
        </w:rPr>
      </w:pPr>
      <w:r w:rsidRPr="000735D1">
        <w:rPr>
          <w:szCs w:val="32"/>
        </w:rPr>
        <w:t>By repeating “trod” three (3) times, the persona emphasizes the generations that have passed since the creation of the world and their impact on nature. This could also imply that mankind has trampled nature</w:t>
      </w:r>
      <w:proofErr w:type="gramStart"/>
      <w:r w:rsidRPr="000735D1">
        <w:rPr>
          <w:szCs w:val="32"/>
        </w:rPr>
        <w:t>,  downgrading</w:t>
      </w:r>
      <w:proofErr w:type="gramEnd"/>
      <w:r w:rsidRPr="000735D1">
        <w:rPr>
          <w:szCs w:val="32"/>
        </w:rPr>
        <w:t xml:space="preserve"> and destroying it – hence the pun.</w:t>
      </w:r>
    </w:p>
    <w:p w:rsidR="00074FEB" w:rsidRPr="000735D1" w:rsidRDefault="00074FEB" w:rsidP="00074FEB">
      <w:pPr>
        <w:pStyle w:val="ListParagraph"/>
        <w:rPr>
          <w:b/>
          <w:i/>
          <w:szCs w:val="32"/>
        </w:rPr>
      </w:pPr>
      <w:r w:rsidRPr="000735D1">
        <w:rPr>
          <w:b/>
          <w:i/>
          <w:szCs w:val="32"/>
        </w:rPr>
        <w:t>“Generations have trod, have trod, have trod;”</w:t>
      </w:r>
    </w:p>
    <w:p w:rsidR="00074FEB" w:rsidRPr="000735D1" w:rsidRDefault="00074FEB" w:rsidP="00074FEB">
      <w:pPr>
        <w:pStyle w:val="ListParagraph"/>
        <w:numPr>
          <w:ilvl w:val="0"/>
          <w:numId w:val="1"/>
        </w:numPr>
        <w:rPr>
          <w:szCs w:val="32"/>
        </w:rPr>
      </w:pPr>
      <w:r w:rsidRPr="000735D1">
        <w:rPr>
          <w:szCs w:val="32"/>
        </w:rPr>
        <w:t>ALLITERATION</w:t>
      </w:r>
    </w:p>
    <w:p w:rsidR="00074FEB" w:rsidRPr="000735D1" w:rsidRDefault="00074FEB" w:rsidP="00074FEB">
      <w:pPr>
        <w:pStyle w:val="ListParagraph"/>
        <w:numPr>
          <w:ilvl w:val="0"/>
          <w:numId w:val="3"/>
        </w:numPr>
        <w:rPr>
          <w:szCs w:val="32"/>
        </w:rPr>
      </w:pPr>
      <w:r w:rsidRPr="000735D1">
        <w:rPr>
          <w:szCs w:val="32"/>
        </w:rPr>
        <w:t>Lines 10-11: “smudge”, “smell” and “soil”</w:t>
      </w:r>
      <w:r w:rsidR="00C9206D" w:rsidRPr="000735D1">
        <w:rPr>
          <w:szCs w:val="32"/>
        </w:rPr>
        <w:t xml:space="preserve"> successively emphasize the negative effect man has had on the environment.</w:t>
      </w:r>
    </w:p>
    <w:p w:rsidR="000735D1" w:rsidRPr="000735D1" w:rsidRDefault="000735D1" w:rsidP="000735D1">
      <w:pPr>
        <w:pStyle w:val="ListParagraph"/>
        <w:ind w:left="1440"/>
        <w:rPr>
          <w:b/>
          <w:i/>
          <w:szCs w:val="32"/>
        </w:rPr>
      </w:pPr>
      <w:r w:rsidRPr="000735D1">
        <w:rPr>
          <w:b/>
          <w:i/>
          <w:szCs w:val="32"/>
        </w:rPr>
        <w:t>“And wears man’s smudge and shares man’s smell: the soil”</w:t>
      </w:r>
    </w:p>
    <w:p w:rsidR="000735D1" w:rsidRPr="000735D1" w:rsidRDefault="00C9206D" w:rsidP="000735D1">
      <w:pPr>
        <w:pStyle w:val="ListParagraph"/>
        <w:numPr>
          <w:ilvl w:val="0"/>
          <w:numId w:val="3"/>
        </w:numPr>
        <w:rPr>
          <w:szCs w:val="32"/>
        </w:rPr>
      </w:pPr>
      <w:r w:rsidRPr="000735D1">
        <w:rPr>
          <w:szCs w:val="32"/>
        </w:rPr>
        <w:t>Lines 14-15: This device shows the resilience of the Earth towards the violent nature of man.</w:t>
      </w:r>
    </w:p>
    <w:p w:rsidR="000735D1" w:rsidRPr="000735D1" w:rsidRDefault="000735D1" w:rsidP="000735D1">
      <w:pPr>
        <w:pStyle w:val="ListParagraph"/>
        <w:ind w:left="1440"/>
        <w:rPr>
          <w:b/>
          <w:i/>
          <w:szCs w:val="32"/>
        </w:rPr>
      </w:pPr>
      <w:r w:rsidRPr="000735D1">
        <w:rPr>
          <w:b/>
          <w:i/>
          <w:szCs w:val="32"/>
        </w:rPr>
        <w:t>“</w:t>
      </w:r>
      <w:proofErr w:type="spellStart"/>
      <w:r w:rsidRPr="000735D1">
        <w:rPr>
          <w:b/>
          <w:i/>
          <w:szCs w:val="32"/>
        </w:rPr>
        <w:t>There</w:t>
      </w:r>
      <w:proofErr w:type="spellEnd"/>
      <w:r w:rsidRPr="000735D1">
        <w:rPr>
          <w:b/>
          <w:i/>
          <w:szCs w:val="32"/>
        </w:rPr>
        <w:t xml:space="preserve"> lives the dearest freshness deep down things;”</w:t>
      </w:r>
    </w:p>
    <w:p w:rsidR="00C9206D" w:rsidRPr="000735D1" w:rsidRDefault="00C9206D" w:rsidP="00074FEB">
      <w:pPr>
        <w:pStyle w:val="ListParagraph"/>
        <w:numPr>
          <w:ilvl w:val="0"/>
          <w:numId w:val="3"/>
        </w:numPr>
        <w:rPr>
          <w:szCs w:val="32"/>
        </w:rPr>
      </w:pPr>
      <w:r w:rsidRPr="000735D1">
        <w:rPr>
          <w:szCs w:val="32"/>
        </w:rPr>
        <w:t>Lines 18-19: This device reaffirms the resilience of the Earth, showing that everything is in a cycle, iterating continuously.</w:t>
      </w:r>
    </w:p>
    <w:p w:rsidR="000735D1" w:rsidRPr="000735D1" w:rsidRDefault="000735D1" w:rsidP="000735D1">
      <w:pPr>
        <w:pStyle w:val="ListParagraph"/>
        <w:ind w:left="1440"/>
        <w:rPr>
          <w:b/>
          <w:i/>
          <w:szCs w:val="32"/>
        </w:rPr>
      </w:pPr>
      <w:r w:rsidRPr="000735D1">
        <w:rPr>
          <w:b/>
          <w:i/>
          <w:szCs w:val="32"/>
        </w:rPr>
        <w:t>“</w:t>
      </w:r>
      <w:proofErr w:type="gramStart"/>
      <w:r w:rsidRPr="000735D1">
        <w:rPr>
          <w:b/>
          <w:i/>
          <w:szCs w:val="32"/>
        </w:rPr>
        <w:t>at</w:t>
      </w:r>
      <w:proofErr w:type="gramEnd"/>
      <w:r w:rsidRPr="000735D1">
        <w:rPr>
          <w:b/>
          <w:i/>
          <w:szCs w:val="32"/>
        </w:rPr>
        <w:t xml:space="preserve"> the brown brink eastward, springs—”</w:t>
      </w:r>
    </w:p>
    <w:p w:rsidR="00C9206D" w:rsidRPr="000735D1" w:rsidRDefault="00C9206D" w:rsidP="00C9206D">
      <w:pPr>
        <w:pStyle w:val="ListParagraph"/>
        <w:numPr>
          <w:ilvl w:val="0"/>
          <w:numId w:val="1"/>
        </w:numPr>
        <w:rPr>
          <w:szCs w:val="32"/>
        </w:rPr>
      </w:pPr>
      <w:r w:rsidRPr="000735D1">
        <w:rPr>
          <w:szCs w:val="32"/>
        </w:rPr>
        <w:t>PERSONIFICATION</w:t>
      </w:r>
    </w:p>
    <w:p w:rsidR="00C9206D" w:rsidRPr="000735D1" w:rsidRDefault="00C9206D" w:rsidP="00C9206D">
      <w:pPr>
        <w:pStyle w:val="ListParagraph"/>
        <w:rPr>
          <w:szCs w:val="32"/>
        </w:rPr>
      </w:pPr>
      <w:r w:rsidRPr="000735D1">
        <w:rPr>
          <w:szCs w:val="32"/>
        </w:rPr>
        <w:t>The word brood is to think about something. The world ponders, but positively with warm breasts. The world is personified into a mother</w:t>
      </w:r>
      <w:r w:rsidR="000735D1" w:rsidRPr="000735D1">
        <w:rPr>
          <w:szCs w:val="32"/>
        </w:rPr>
        <w:t xml:space="preserve"> hen</w:t>
      </w:r>
      <w:r w:rsidRPr="000735D1">
        <w:rPr>
          <w:szCs w:val="32"/>
        </w:rPr>
        <w:t xml:space="preserve"> who cares for her children, or its inhabitants. By thinking about us, it can be implied that mother Earth cares about us.</w:t>
      </w:r>
    </w:p>
    <w:p w:rsidR="000735D1" w:rsidRPr="000735D1" w:rsidRDefault="000735D1" w:rsidP="00C9206D">
      <w:pPr>
        <w:pStyle w:val="ListParagraph"/>
        <w:rPr>
          <w:b/>
          <w:i/>
          <w:szCs w:val="32"/>
        </w:rPr>
      </w:pPr>
      <w:r w:rsidRPr="000735D1">
        <w:rPr>
          <w:b/>
          <w:i/>
          <w:szCs w:val="32"/>
        </w:rPr>
        <w:t xml:space="preserve">“World broods with warm breast and with ah! </w:t>
      </w:r>
      <w:proofErr w:type="gramStart"/>
      <w:r w:rsidRPr="000735D1">
        <w:rPr>
          <w:b/>
          <w:i/>
          <w:szCs w:val="32"/>
        </w:rPr>
        <w:t>bright</w:t>
      </w:r>
      <w:proofErr w:type="gramEnd"/>
      <w:r w:rsidRPr="000735D1">
        <w:rPr>
          <w:b/>
          <w:i/>
          <w:szCs w:val="32"/>
        </w:rPr>
        <w:t xml:space="preserve"> wings.”</w:t>
      </w:r>
    </w:p>
    <w:sectPr w:rsidR="000735D1" w:rsidRPr="000735D1" w:rsidSect="005A31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746CB"/>
    <w:multiLevelType w:val="hybridMultilevel"/>
    <w:tmpl w:val="788E7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BE57D4"/>
    <w:multiLevelType w:val="hybridMultilevel"/>
    <w:tmpl w:val="2EACF314"/>
    <w:lvl w:ilvl="0" w:tplc="7A64BBA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2C00C4D"/>
    <w:multiLevelType w:val="hybridMultilevel"/>
    <w:tmpl w:val="37D42368"/>
    <w:lvl w:ilvl="0" w:tplc="7A64BBAC">
      <w:start w:val="1"/>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342"/>
    <w:rsid w:val="000735D1"/>
    <w:rsid w:val="00074FEB"/>
    <w:rsid w:val="001224A2"/>
    <w:rsid w:val="0050074E"/>
    <w:rsid w:val="005A3150"/>
    <w:rsid w:val="00682D51"/>
    <w:rsid w:val="00AB6F99"/>
    <w:rsid w:val="00C9206D"/>
    <w:rsid w:val="00E363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A2"/>
    <w:rPr>
      <w:rFonts w:ascii="Tahoma" w:hAnsi="Tahoma" w:cs="Tahoma"/>
      <w:sz w:val="16"/>
      <w:szCs w:val="16"/>
    </w:rPr>
  </w:style>
  <w:style w:type="paragraph" w:styleId="ListParagraph">
    <w:name w:val="List Paragraph"/>
    <w:basedOn w:val="Normal"/>
    <w:uiPriority w:val="34"/>
    <w:qFormat/>
    <w:rsid w:val="001224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1</cp:revision>
  <dcterms:created xsi:type="dcterms:W3CDTF">2016-01-16T19:46:00Z</dcterms:created>
  <dcterms:modified xsi:type="dcterms:W3CDTF">2016-01-16T20:45:00Z</dcterms:modified>
</cp:coreProperties>
</file>