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35" w:rsidRPr="00D4665F" w:rsidRDefault="00EB5335" w:rsidP="00EB5335">
      <w:pPr>
        <w:rPr>
          <w:rFonts w:ascii="Times New Roman" w:hAnsi="Times New Roman" w:cs="Times New Roman"/>
          <w:u w:val="single"/>
        </w:rPr>
      </w:pPr>
      <w:r w:rsidRPr="00D4665F">
        <w:rPr>
          <w:rFonts w:ascii="Times New Roman" w:hAnsi="Times New Roman" w:cs="Times New Roman"/>
          <w:u w:val="single"/>
        </w:rPr>
        <w:t>PLANNING AND ORGANISATION</w:t>
      </w:r>
    </w:p>
    <w:p w:rsidR="00EB5335" w:rsidRPr="00EB5335" w:rsidRDefault="00D4665F" w:rsidP="00EB5335">
      <w:pPr>
        <w:rPr>
          <w:rFonts w:ascii="Times New Roman" w:hAnsi="Times New Roman" w:cs="Times New Roman"/>
        </w:rPr>
      </w:pPr>
      <w:r>
        <w:rPr>
          <w:rFonts w:ascii="Times New Roman" w:hAnsi="Times New Roman" w:cs="Times New Roman"/>
        </w:rPr>
        <w:t>We live in an information age, we have access to technology to make exact copies of produced work, whether they are books, songs or movies. We can view, download and print information from websites or disks. Under these circumstances it is vital that we know the laws and principles that govern the use of work produced by others.</w:t>
      </w:r>
    </w:p>
    <w:p w:rsidR="00EB5335" w:rsidRPr="00D4665F" w:rsidRDefault="00EB5335" w:rsidP="00EB5335">
      <w:pPr>
        <w:rPr>
          <w:rFonts w:ascii="Times New Roman" w:hAnsi="Times New Roman" w:cs="Times New Roman"/>
          <w:u w:val="single"/>
        </w:rPr>
      </w:pPr>
      <w:r w:rsidRPr="00D4665F">
        <w:rPr>
          <w:rFonts w:ascii="Times New Roman" w:hAnsi="Times New Roman" w:cs="Times New Roman"/>
          <w:u w:val="single"/>
        </w:rPr>
        <w:t>Intellectual Property</w:t>
      </w:r>
    </w:p>
    <w:p w:rsidR="00EB5335" w:rsidRPr="00EB5335" w:rsidRDefault="00EB5335" w:rsidP="00EB5335">
      <w:pPr>
        <w:rPr>
          <w:rFonts w:ascii="Times New Roman" w:hAnsi="Times New Roman" w:cs="Times New Roman"/>
        </w:rPr>
      </w:pPr>
      <w:r w:rsidRPr="00EB5335">
        <w:rPr>
          <w:rFonts w:ascii="Times New Roman" w:hAnsi="Times New Roman" w:cs="Times New Roman"/>
        </w:rPr>
        <w:t>The term intellectual property denotes the specific legal rights of people who produce, gather, or disseminate information including inventors,</w:t>
      </w:r>
      <w:r>
        <w:rPr>
          <w:rFonts w:ascii="Times New Roman" w:hAnsi="Times New Roman" w:cs="Times New Roman"/>
        </w:rPr>
        <w:t xml:space="preserve"> authors, singers, film makers, and journalists. Their work is the product of the mind and involves the creativity, innovation and self-expression</w:t>
      </w:r>
      <w:r w:rsidR="00D4665F">
        <w:rPr>
          <w:rFonts w:ascii="Times New Roman" w:hAnsi="Times New Roman" w:cs="Times New Roman"/>
        </w:rPr>
        <w:t>.</w:t>
      </w:r>
    </w:p>
    <w:p w:rsidR="00EB5335" w:rsidRPr="00EB5335" w:rsidRDefault="00EB5335" w:rsidP="00EB5335">
      <w:pPr>
        <w:rPr>
          <w:rFonts w:ascii="Times New Roman" w:hAnsi="Times New Roman" w:cs="Times New Roman"/>
        </w:rPr>
      </w:pPr>
      <w:r w:rsidRPr="00EB5335">
        <w:rPr>
          <w:rFonts w:ascii="Times New Roman" w:hAnsi="Times New Roman" w:cs="Times New Roman"/>
        </w:rPr>
        <w:t>Intellectual property provides the way in which ideas and information are processed and not the ideas themselves.</w:t>
      </w:r>
      <w:r>
        <w:rPr>
          <w:rFonts w:ascii="Times New Roman" w:hAnsi="Times New Roman" w:cs="Times New Roman"/>
        </w:rPr>
        <w:t xml:space="preserve"> </w:t>
      </w:r>
      <w:r w:rsidRPr="00EB5335">
        <w:rPr>
          <w:rFonts w:ascii="Times New Roman" w:hAnsi="Times New Roman" w:cs="Times New Roman"/>
        </w:rPr>
        <w:t xml:space="preserve">E.g. </w:t>
      </w:r>
      <w:proofErr w:type="gramStart"/>
      <w:r w:rsidRPr="00EB5335">
        <w:rPr>
          <w:rFonts w:ascii="Times New Roman" w:hAnsi="Times New Roman" w:cs="Times New Roman"/>
        </w:rPr>
        <w:t>Two</w:t>
      </w:r>
      <w:proofErr w:type="gramEnd"/>
      <w:r w:rsidRPr="00EB5335">
        <w:rPr>
          <w:rFonts w:ascii="Times New Roman" w:hAnsi="Times New Roman" w:cs="Times New Roman"/>
        </w:rPr>
        <w:t xml:space="preserve"> authors may write about the same top</w:t>
      </w:r>
      <w:r w:rsidR="00D4665F">
        <w:rPr>
          <w:rFonts w:ascii="Times New Roman" w:hAnsi="Times New Roman" w:cs="Times New Roman"/>
        </w:rPr>
        <w:t>ic without infringing property.</w:t>
      </w:r>
    </w:p>
    <w:p w:rsidR="00EB5335" w:rsidRPr="00EB5335" w:rsidRDefault="00EB5335" w:rsidP="00EB5335">
      <w:pPr>
        <w:rPr>
          <w:rFonts w:ascii="Times New Roman" w:hAnsi="Times New Roman" w:cs="Times New Roman"/>
        </w:rPr>
      </w:pPr>
      <w:r w:rsidRPr="00EB5335">
        <w:rPr>
          <w:rFonts w:ascii="Times New Roman" w:hAnsi="Times New Roman" w:cs="Times New Roman"/>
        </w:rPr>
        <w:t>However, if one author uses words, scenes, a plot or characters from the others work, the intellect</w:t>
      </w:r>
      <w:r w:rsidR="00D4665F">
        <w:rPr>
          <w:rFonts w:ascii="Times New Roman" w:hAnsi="Times New Roman" w:cs="Times New Roman"/>
        </w:rPr>
        <w:t>ual property has been violated.</w:t>
      </w:r>
    </w:p>
    <w:p w:rsidR="00EB5335" w:rsidRPr="00EB5335" w:rsidRDefault="00EB5335" w:rsidP="00EB5335">
      <w:pPr>
        <w:rPr>
          <w:rFonts w:ascii="Times New Roman" w:hAnsi="Times New Roman" w:cs="Times New Roman"/>
        </w:rPr>
      </w:pPr>
      <w:r w:rsidRPr="00EB5335">
        <w:rPr>
          <w:rFonts w:ascii="Times New Roman" w:hAnsi="Times New Roman" w:cs="Times New Roman"/>
        </w:rPr>
        <w:t>Intellectual property protects the economic and moral r</w:t>
      </w:r>
      <w:r w:rsidR="00D4665F">
        <w:rPr>
          <w:rFonts w:ascii="Times New Roman" w:hAnsi="Times New Roman" w:cs="Times New Roman"/>
        </w:rPr>
        <w:t>ights of the owner of the work.</w:t>
      </w:r>
    </w:p>
    <w:p w:rsidR="00EB5335" w:rsidRPr="00EB5335" w:rsidRDefault="00EB5335" w:rsidP="00EB5335">
      <w:pPr>
        <w:rPr>
          <w:rFonts w:ascii="Times New Roman" w:hAnsi="Times New Roman" w:cs="Times New Roman"/>
        </w:rPr>
      </w:pPr>
      <w:r w:rsidRPr="00EB5335">
        <w:rPr>
          <w:rFonts w:ascii="Times New Roman" w:hAnsi="Times New Roman" w:cs="Times New Roman"/>
        </w:rPr>
        <w:t xml:space="preserve">Economic rights involve the right to receive payment for the use of the product. </w:t>
      </w:r>
      <w:proofErr w:type="spellStart"/>
      <w:r w:rsidRPr="00EB5335">
        <w:rPr>
          <w:rFonts w:ascii="Times New Roman" w:hAnsi="Times New Roman" w:cs="Times New Roman"/>
        </w:rPr>
        <w:t>THe</w:t>
      </w:r>
      <w:proofErr w:type="spellEnd"/>
      <w:r w:rsidRPr="00EB5335">
        <w:rPr>
          <w:rFonts w:ascii="Times New Roman" w:hAnsi="Times New Roman" w:cs="Times New Roman"/>
        </w:rPr>
        <w:t xml:space="preserve"> owner of the property can control the way in which it is </w:t>
      </w:r>
      <w:proofErr w:type="spellStart"/>
      <w:r w:rsidRPr="00EB5335">
        <w:rPr>
          <w:rFonts w:ascii="Times New Roman" w:hAnsi="Times New Roman" w:cs="Times New Roman"/>
        </w:rPr>
        <w:t>used.For</w:t>
      </w:r>
      <w:proofErr w:type="spellEnd"/>
      <w:r w:rsidRPr="00EB5335">
        <w:rPr>
          <w:rFonts w:ascii="Times New Roman" w:hAnsi="Times New Roman" w:cs="Times New Roman"/>
        </w:rPr>
        <w:t xml:space="preserve"> example, if you write and film a play, you have the right to be </w:t>
      </w:r>
      <w:proofErr w:type="spellStart"/>
      <w:r w:rsidR="00D4665F">
        <w:rPr>
          <w:rFonts w:ascii="Times New Roman" w:hAnsi="Times New Roman" w:cs="Times New Roman"/>
        </w:rPr>
        <w:t>payed</w:t>
      </w:r>
      <w:proofErr w:type="spellEnd"/>
      <w:r w:rsidR="00D4665F">
        <w:rPr>
          <w:rFonts w:ascii="Times New Roman" w:hAnsi="Times New Roman" w:cs="Times New Roman"/>
        </w:rPr>
        <w:t xml:space="preserve"> if it is broadcast in TV.</w:t>
      </w:r>
      <w:bookmarkStart w:id="0" w:name="_GoBack"/>
      <w:bookmarkEnd w:id="0"/>
    </w:p>
    <w:p w:rsidR="00EB5335" w:rsidRPr="00EB5335" w:rsidRDefault="00EB5335" w:rsidP="00EB5335">
      <w:pPr>
        <w:rPr>
          <w:rFonts w:ascii="Times New Roman" w:hAnsi="Times New Roman" w:cs="Times New Roman"/>
        </w:rPr>
      </w:pPr>
      <w:r w:rsidRPr="00EB5335">
        <w:rPr>
          <w:rFonts w:ascii="Times New Roman" w:hAnsi="Times New Roman" w:cs="Times New Roman"/>
        </w:rPr>
        <w:t xml:space="preserve">Moral rights protect the integrity and </w:t>
      </w:r>
      <w:proofErr w:type="spellStart"/>
      <w:r w:rsidRPr="00EB5335">
        <w:rPr>
          <w:rFonts w:ascii="Times New Roman" w:hAnsi="Times New Roman" w:cs="Times New Roman"/>
        </w:rPr>
        <w:t>repitition</w:t>
      </w:r>
      <w:proofErr w:type="spellEnd"/>
      <w:r w:rsidRPr="00EB5335">
        <w:rPr>
          <w:rFonts w:ascii="Times New Roman" w:hAnsi="Times New Roman" w:cs="Times New Roman"/>
        </w:rPr>
        <w:t xml:space="preserve"> of the author from </w:t>
      </w:r>
      <w:proofErr w:type="spellStart"/>
      <w:r w:rsidRPr="00EB5335">
        <w:rPr>
          <w:rFonts w:ascii="Times New Roman" w:hAnsi="Times New Roman" w:cs="Times New Roman"/>
        </w:rPr>
        <w:t>misrespresentation</w:t>
      </w:r>
      <w:proofErr w:type="spellEnd"/>
      <w:r w:rsidRPr="00EB5335">
        <w:rPr>
          <w:rFonts w:ascii="Times New Roman" w:hAnsi="Times New Roman" w:cs="Times New Roman"/>
        </w:rPr>
        <w:t xml:space="preserve"> or misquoting of the work. This means that the persons should not isolate the sections from the work and put them in such a way that it distorts the </w:t>
      </w:r>
      <w:proofErr w:type="gramStart"/>
      <w:r w:rsidRPr="00EB5335">
        <w:rPr>
          <w:rFonts w:ascii="Times New Roman" w:hAnsi="Times New Roman" w:cs="Times New Roman"/>
        </w:rPr>
        <w:t>writers</w:t>
      </w:r>
      <w:proofErr w:type="gramEnd"/>
      <w:r w:rsidRPr="00EB5335">
        <w:rPr>
          <w:rFonts w:ascii="Times New Roman" w:hAnsi="Times New Roman" w:cs="Times New Roman"/>
        </w:rPr>
        <w:t xml:space="preserve"> original message. Moral rights include not having a work falsely attributed to the author.</w:t>
      </w:r>
    </w:p>
    <w:p w:rsidR="00EB5335" w:rsidRPr="00EB5335" w:rsidRDefault="00EB5335" w:rsidP="00EB5335">
      <w:pPr>
        <w:tabs>
          <w:tab w:val="left" w:leader="hyphen" w:pos="0"/>
          <w:tab w:val="left" w:leader="hyphen" w:pos="10080"/>
        </w:tabs>
        <w:rPr>
          <w:rFonts w:ascii="Times New Roman" w:hAnsi="Times New Roman" w:cs="Times New Roman"/>
        </w:rPr>
      </w:pPr>
      <w:r>
        <w:rPr>
          <w:rFonts w:ascii="Times New Roman" w:hAnsi="Times New Roman" w:cs="Times New Roman"/>
        </w:rPr>
        <w:tab/>
      </w:r>
    </w:p>
    <w:p w:rsidR="00EB5335" w:rsidRDefault="00EB5335" w:rsidP="00EB5335">
      <w:pPr>
        <w:rPr>
          <w:rFonts w:ascii="Times New Roman" w:hAnsi="Times New Roman" w:cs="Times New Roman"/>
        </w:rPr>
      </w:pPr>
      <w:r w:rsidRPr="00EB5335">
        <w:rPr>
          <w:rFonts w:ascii="Times New Roman" w:hAnsi="Times New Roman" w:cs="Times New Roman"/>
        </w:rPr>
        <w:t>Term</w:t>
      </w:r>
      <w:r>
        <w:rPr>
          <w:rFonts w:ascii="Times New Roman" w:hAnsi="Times New Roman" w:cs="Times New Roman"/>
        </w:rPr>
        <w:t xml:space="preserve">: </w:t>
      </w:r>
      <w:r w:rsidRPr="00EB5335">
        <w:rPr>
          <w:rFonts w:ascii="Times New Roman" w:hAnsi="Times New Roman" w:cs="Times New Roman"/>
        </w:rPr>
        <w:t>Copyright</w:t>
      </w:r>
      <w:r w:rsidRPr="00EB5335">
        <w:rPr>
          <w:rFonts w:ascii="Times New Roman" w:hAnsi="Times New Roman" w:cs="Times New Roman"/>
        </w:rPr>
        <w:tab/>
      </w:r>
    </w:p>
    <w:p w:rsidR="00EB5335" w:rsidRDefault="00EB5335" w:rsidP="00EB5335">
      <w:pPr>
        <w:rPr>
          <w:rFonts w:ascii="Times New Roman" w:hAnsi="Times New Roman" w:cs="Times New Roman"/>
        </w:rPr>
      </w:pPr>
      <w:r w:rsidRPr="00EB5335">
        <w:rPr>
          <w:rFonts w:ascii="Times New Roman" w:hAnsi="Times New Roman" w:cs="Times New Roman"/>
        </w:rPr>
        <w:t>Exclusive rights to owner</w:t>
      </w:r>
      <w:r>
        <w:rPr>
          <w:rFonts w:ascii="Times New Roman" w:hAnsi="Times New Roman" w:cs="Times New Roman"/>
        </w:rPr>
        <w:t xml:space="preserve">: </w:t>
      </w:r>
      <w:r w:rsidRPr="00EB5335">
        <w:rPr>
          <w:rFonts w:ascii="Times New Roman" w:hAnsi="Times New Roman" w:cs="Times New Roman"/>
        </w:rPr>
        <w:t>To control or reproduce an artistic work for a certain period of time. Copyright protects work such as music, books, software, f</w:t>
      </w:r>
      <w:r>
        <w:rPr>
          <w:rFonts w:ascii="Times New Roman" w:hAnsi="Times New Roman" w:cs="Times New Roman"/>
        </w:rPr>
        <w:t xml:space="preserve">ilms, paintings and </w:t>
      </w:r>
      <w:proofErr w:type="spellStart"/>
      <w:r>
        <w:rPr>
          <w:rFonts w:ascii="Times New Roman" w:hAnsi="Times New Roman" w:cs="Times New Roman"/>
        </w:rPr>
        <w:t>photographs.Term</w:t>
      </w:r>
      <w:proofErr w:type="spellEnd"/>
    </w:p>
    <w:p w:rsidR="00EB5335" w:rsidRPr="00EB5335" w:rsidRDefault="00EB5335" w:rsidP="00EB5335">
      <w:pPr>
        <w:tabs>
          <w:tab w:val="left" w:leader="hyphen" w:pos="0"/>
          <w:tab w:val="left" w:leader="hyphen" w:pos="10080"/>
        </w:tabs>
        <w:rPr>
          <w:rFonts w:ascii="Times New Roman" w:hAnsi="Times New Roman" w:cs="Times New Roman"/>
        </w:rPr>
      </w:pPr>
      <w:r>
        <w:rPr>
          <w:rFonts w:ascii="Times New Roman" w:hAnsi="Times New Roman" w:cs="Times New Roman"/>
        </w:rPr>
        <w:tab/>
      </w:r>
    </w:p>
    <w:p w:rsidR="00EB5335" w:rsidRDefault="00EB5335" w:rsidP="00EB5335">
      <w:pPr>
        <w:rPr>
          <w:rFonts w:ascii="Times New Roman" w:hAnsi="Times New Roman" w:cs="Times New Roman"/>
        </w:rPr>
      </w:pPr>
      <w:r>
        <w:rPr>
          <w:rFonts w:ascii="Times New Roman" w:hAnsi="Times New Roman" w:cs="Times New Roman"/>
        </w:rPr>
        <w:t>Term: Industrial design right</w:t>
      </w:r>
    </w:p>
    <w:p w:rsidR="00EB5335" w:rsidRDefault="00EB5335" w:rsidP="00EB5335">
      <w:pPr>
        <w:rPr>
          <w:rFonts w:ascii="Times New Roman" w:hAnsi="Times New Roman" w:cs="Times New Roman"/>
        </w:rPr>
      </w:pPr>
      <w:r>
        <w:rPr>
          <w:rFonts w:ascii="Times New Roman" w:hAnsi="Times New Roman" w:cs="Times New Roman"/>
        </w:rPr>
        <w:t>To own and use the style of an industrial object such as designs on a carpet, the designer furniture or parts of a machine.</w:t>
      </w:r>
    </w:p>
    <w:p w:rsidR="00EB5335" w:rsidRPr="00EB5335" w:rsidRDefault="00EB5335" w:rsidP="00EB5335">
      <w:pPr>
        <w:tabs>
          <w:tab w:val="left" w:leader="hyphen" w:pos="0"/>
          <w:tab w:val="left" w:leader="hyphen" w:pos="10080"/>
        </w:tabs>
        <w:rPr>
          <w:rFonts w:ascii="Times New Roman" w:hAnsi="Times New Roman" w:cs="Times New Roman"/>
        </w:rPr>
      </w:pPr>
      <w:r>
        <w:rPr>
          <w:rFonts w:ascii="Times New Roman" w:hAnsi="Times New Roman" w:cs="Times New Roman"/>
        </w:rPr>
        <w:tab/>
      </w:r>
    </w:p>
    <w:p w:rsidR="00EB5335" w:rsidRDefault="00EB5335">
      <w:pPr>
        <w:rPr>
          <w:rFonts w:ascii="Times New Roman" w:hAnsi="Times New Roman" w:cs="Times New Roman"/>
        </w:rPr>
      </w:pPr>
      <w:r>
        <w:rPr>
          <w:rFonts w:ascii="Times New Roman" w:hAnsi="Times New Roman" w:cs="Times New Roman"/>
        </w:rPr>
        <w:br w:type="page"/>
      </w:r>
    </w:p>
    <w:p w:rsidR="00EB5335" w:rsidRDefault="00EB5335" w:rsidP="00EB5335">
      <w:pPr>
        <w:tabs>
          <w:tab w:val="left" w:leader="hyphen" w:pos="0"/>
          <w:tab w:val="left" w:leader="hyphen" w:pos="10080"/>
        </w:tabs>
        <w:rPr>
          <w:rFonts w:ascii="Times New Roman" w:hAnsi="Times New Roman" w:cs="Times New Roman"/>
        </w:rPr>
      </w:pPr>
      <w:r>
        <w:rPr>
          <w:rFonts w:ascii="Times New Roman" w:hAnsi="Times New Roman" w:cs="Times New Roman"/>
        </w:rPr>
        <w:lastRenderedPageBreak/>
        <w:t>Term: Patent</w:t>
      </w:r>
    </w:p>
    <w:p w:rsidR="00EB5335" w:rsidRDefault="00EB5335" w:rsidP="00EB5335">
      <w:pPr>
        <w:rPr>
          <w:rFonts w:ascii="Times New Roman" w:hAnsi="Times New Roman" w:cs="Times New Roman"/>
        </w:rPr>
      </w:pPr>
      <w:r>
        <w:rPr>
          <w:rFonts w:ascii="Times New Roman" w:hAnsi="Times New Roman" w:cs="Times New Roman"/>
        </w:rPr>
        <w:t>To commercially exploit (produce and sell/rent) a new invention whether it is a product or a process, for a certain period of time (usually 20 years). The patent holder must register the product to obtain this right.</w:t>
      </w:r>
    </w:p>
    <w:p w:rsidR="00EB5335" w:rsidRPr="00EB5335" w:rsidRDefault="00EB5335" w:rsidP="00EB5335">
      <w:pPr>
        <w:tabs>
          <w:tab w:val="left" w:leader="hyphen" w:pos="0"/>
          <w:tab w:val="left" w:leader="hyphen" w:pos="10080"/>
        </w:tabs>
        <w:rPr>
          <w:rFonts w:ascii="Times New Roman" w:hAnsi="Times New Roman" w:cs="Times New Roman"/>
        </w:rPr>
      </w:pPr>
      <w:r>
        <w:rPr>
          <w:rFonts w:ascii="Times New Roman" w:hAnsi="Times New Roman" w:cs="Times New Roman"/>
        </w:rPr>
        <w:tab/>
      </w:r>
    </w:p>
    <w:p w:rsidR="00EB5335" w:rsidRDefault="00EB5335" w:rsidP="00EB5335">
      <w:pPr>
        <w:rPr>
          <w:rFonts w:ascii="Times New Roman" w:hAnsi="Times New Roman" w:cs="Times New Roman"/>
        </w:rPr>
      </w:pPr>
      <w:r>
        <w:rPr>
          <w:rFonts w:ascii="Times New Roman" w:hAnsi="Times New Roman" w:cs="Times New Roman"/>
        </w:rPr>
        <w:t>Term: Plagiarism</w:t>
      </w:r>
    </w:p>
    <w:p w:rsidR="00EB5335" w:rsidRDefault="00EB5335" w:rsidP="00EB5335">
      <w:pPr>
        <w:rPr>
          <w:rFonts w:ascii="Times New Roman" w:hAnsi="Times New Roman" w:cs="Times New Roman"/>
        </w:rPr>
      </w:pPr>
      <w:r>
        <w:rPr>
          <w:rFonts w:ascii="Times New Roman" w:hAnsi="Times New Roman" w:cs="Times New Roman"/>
        </w:rPr>
        <w:t>To be clearly acknowledged as the source of ideas and words used in a written or performed work including speeches.</w:t>
      </w:r>
    </w:p>
    <w:p w:rsidR="00EB5335" w:rsidRPr="00EB5335" w:rsidRDefault="00EB5335" w:rsidP="00EB5335">
      <w:pPr>
        <w:tabs>
          <w:tab w:val="left" w:leader="hyphen" w:pos="0"/>
          <w:tab w:val="left" w:leader="hyphen" w:pos="10080"/>
        </w:tabs>
        <w:rPr>
          <w:rFonts w:ascii="Times New Roman" w:hAnsi="Times New Roman" w:cs="Times New Roman"/>
        </w:rPr>
      </w:pPr>
      <w:r>
        <w:rPr>
          <w:rFonts w:ascii="Times New Roman" w:hAnsi="Times New Roman" w:cs="Times New Roman"/>
        </w:rPr>
        <w:tab/>
      </w:r>
    </w:p>
    <w:p w:rsidR="00EB5335" w:rsidRDefault="00EB5335" w:rsidP="00EB5335">
      <w:pPr>
        <w:rPr>
          <w:rFonts w:ascii="Times New Roman" w:hAnsi="Times New Roman" w:cs="Times New Roman"/>
        </w:rPr>
      </w:pPr>
      <w:r>
        <w:rPr>
          <w:rFonts w:ascii="Times New Roman" w:hAnsi="Times New Roman" w:cs="Times New Roman"/>
        </w:rPr>
        <w:t>Trade Secret</w:t>
      </w:r>
    </w:p>
    <w:p w:rsidR="00EB5335" w:rsidRDefault="00A30AAC" w:rsidP="00EB5335">
      <w:pPr>
        <w:rPr>
          <w:rFonts w:ascii="Times New Roman" w:hAnsi="Times New Roman" w:cs="Times New Roman"/>
        </w:rPr>
      </w:pPr>
      <w:r>
        <w:rPr>
          <w:rFonts w:ascii="Times New Roman" w:hAnsi="Times New Roman" w:cs="Times New Roman"/>
        </w:rPr>
        <w:t>To hold secret information including commercial practices or knowledge of a business E.g. KFC’s 11 herbs and spices.</w:t>
      </w:r>
    </w:p>
    <w:p w:rsidR="00A30AAC" w:rsidRPr="00EB5335" w:rsidRDefault="00A30AAC" w:rsidP="00A30AAC">
      <w:pPr>
        <w:tabs>
          <w:tab w:val="left" w:leader="hyphen" w:pos="0"/>
          <w:tab w:val="left" w:leader="hyphen" w:pos="10080"/>
        </w:tabs>
        <w:rPr>
          <w:rFonts w:ascii="Times New Roman" w:hAnsi="Times New Roman" w:cs="Times New Roman"/>
        </w:rPr>
      </w:pPr>
      <w:r>
        <w:rPr>
          <w:rFonts w:ascii="Times New Roman" w:hAnsi="Times New Roman" w:cs="Times New Roman"/>
        </w:rPr>
        <w:tab/>
      </w:r>
    </w:p>
    <w:p w:rsidR="00A30AAC" w:rsidRDefault="00A30AAC" w:rsidP="00EB5335">
      <w:pPr>
        <w:rPr>
          <w:rFonts w:ascii="Times New Roman" w:hAnsi="Times New Roman" w:cs="Times New Roman"/>
        </w:rPr>
      </w:pPr>
      <w:r>
        <w:rPr>
          <w:rFonts w:ascii="Times New Roman" w:hAnsi="Times New Roman" w:cs="Times New Roman"/>
        </w:rPr>
        <w:t>Trademark</w:t>
      </w:r>
    </w:p>
    <w:p w:rsidR="00A30AAC" w:rsidRDefault="00A30AAC" w:rsidP="00EB5335">
      <w:pPr>
        <w:rPr>
          <w:rFonts w:ascii="Times New Roman" w:hAnsi="Times New Roman" w:cs="Times New Roman"/>
        </w:rPr>
      </w:pPr>
      <w:r>
        <w:rPr>
          <w:rFonts w:ascii="Times New Roman" w:hAnsi="Times New Roman" w:cs="Times New Roman"/>
        </w:rPr>
        <w:t>To use a distinctive sign to differentiate the products or services produced by a particular business. Trademarks must be registered.</w:t>
      </w:r>
    </w:p>
    <w:p w:rsidR="00A30AAC" w:rsidRDefault="00A30AAC" w:rsidP="00EB5335">
      <w:pPr>
        <w:rPr>
          <w:rFonts w:ascii="Times New Roman" w:hAnsi="Times New Roman" w:cs="Times New Roman"/>
          <w:u w:val="single"/>
        </w:rPr>
      </w:pPr>
      <w:r w:rsidRPr="00A30AAC">
        <w:rPr>
          <w:rFonts w:ascii="Times New Roman" w:hAnsi="Times New Roman" w:cs="Times New Roman"/>
          <w:u w:val="single"/>
        </w:rPr>
        <w:t>Copyright</w:t>
      </w:r>
    </w:p>
    <w:p w:rsidR="00A30AAC" w:rsidRDefault="00A30AAC" w:rsidP="00EB5335">
      <w:pPr>
        <w:rPr>
          <w:rFonts w:ascii="Times New Roman" w:hAnsi="Times New Roman" w:cs="Times New Roman"/>
        </w:rPr>
      </w:pPr>
      <w:r>
        <w:rPr>
          <w:rFonts w:ascii="Times New Roman" w:hAnsi="Times New Roman" w:cs="Times New Roman"/>
        </w:rPr>
        <w:t>Copyright occurs automatically when there is some record of what has been created. For example, if you compose a poem, letter or email then you automatically own the copyright of that document. Copyright enables the producer at work to control the use of the material in a number of ways. A copyright holder may permit or prohibit the following:</w:t>
      </w:r>
    </w:p>
    <w:p w:rsidR="00A30AAC" w:rsidRDefault="00A30AAC" w:rsidP="00A30AAC">
      <w:pPr>
        <w:pStyle w:val="ListParagraph"/>
        <w:numPr>
          <w:ilvl w:val="0"/>
          <w:numId w:val="1"/>
        </w:numPr>
        <w:rPr>
          <w:rFonts w:ascii="Times New Roman" w:hAnsi="Times New Roman" w:cs="Times New Roman"/>
        </w:rPr>
      </w:pPr>
      <w:r>
        <w:rPr>
          <w:rFonts w:ascii="Times New Roman" w:hAnsi="Times New Roman" w:cs="Times New Roman"/>
        </w:rPr>
        <w:t>Making copies by any means including typing, photocopying, scanning into a computer, taping live or recorded music and copying CDs or DVDs.</w:t>
      </w:r>
    </w:p>
    <w:p w:rsidR="00A30AAC" w:rsidRDefault="00A30AAC" w:rsidP="00A30AAC">
      <w:pPr>
        <w:pStyle w:val="ListParagraph"/>
        <w:numPr>
          <w:ilvl w:val="0"/>
          <w:numId w:val="1"/>
        </w:numPr>
        <w:rPr>
          <w:rFonts w:ascii="Times New Roman" w:hAnsi="Times New Roman" w:cs="Times New Roman"/>
        </w:rPr>
      </w:pPr>
      <w:r>
        <w:rPr>
          <w:rFonts w:ascii="Times New Roman" w:hAnsi="Times New Roman" w:cs="Times New Roman"/>
        </w:rPr>
        <w:t>Issuing copies of the work to the public. However, if a legal copy is already in circulation then that copy can be sold. Copyright holders can control the rental of their product. For example, if a DVD is sold for home use only, then renting it out at a video club would be illegal.</w:t>
      </w:r>
    </w:p>
    <w:p w:rsidR="00A30AAC" w:rsidRDefault="00A30AAC" w:rsidP="00A30AAC">
      <w:pPr>
        <w:pStyle w:val="ListParagraph"/>
        <w:numPr>
          <w:ilvl w:val="0"/>
          <w:numId w:val="1"/>
        </w:numPr>
        <w:rPr>
          <w:rFonts w:ascii="Times New Roman" w:hAnsi="Times New Roman" w:cs="Times New Roman"/>
        </w:rPr>
      </w:pPr>
      <w:r>
        <w:rPr>
          <w:rFonts w:ascii="Times New Roman" w:hAnsi="Times New Roman" w:cs="Times New Roman"/>
        </w:rPr>
        <w:t>Publishing the work on the Internet or making it available online for download to a computer.</w:t>
      </w:r>
    </w:p>
    <w:p w:rsidR="00A30AAC" w:rsidRDefault="00A30AAC" w:rsidP="00A30AAC">
      <w:pPr>
        <w:pStyle w:val="ListParagraph"/>
        <w:numPr>
          <w:ilvl w:val="0"/>
          <w:numId w:val="1"/>
        </w:numPr>
        <w:rPr>
          <w:rFonts w:ascii="Times New Roman" w:hAnsi="Times New Roman" w:cs="Times New Roman"/>
        </w:rPr>
      </w:pPr>
      <w:r>
        <w:rPr>
          <w:rFonts w:ascii="Times New Roman" w:hAnsi="Times New Roman" w:cs="Times New Roman"/>
        </w:rPr>
        <w:t>Broadcasting or performing the work in public.</w:t>
      </w:r>
    </w:p>
    <w:p w:rsidR="00A30AAC" w:rsidRDefault="00A30AAC" w:rsidP="00A30AAC">
      <w:pPr>
        <w:rPr>
          <w:rFonts w:ascii="Times New Roman" w:hAnsi="Times New Roman" w:cs="Times New Roman"/>
        </w:rPr>
      </w:pPr>
      <w:r>
        <w:rPr>
          <w:rFonts w:ascii="Times New Roman" w:hAnsi="Times New Roman" w:cs="Times New Roman"/>
        </w:rPr>
        <w:t>People affect by the copyright include the following:</w:t>
      </w:r>
    </w:p>
    <w:p w:rsidR="00A30AAC" w:rsidRDefault="00A30AAC" w:rsidP="00A30AAC">
      <w:pPr>
        <w:pStyle w:val="ListParagraph"/>
        <w:numPr>
          <w:ilvl w:val="0"/>
          <w:numId w:val="1"/>
        </w:numPr>
        <w:rPr>
          <w:rFonts w:ascii="Times New Roman" w:hAnsi="Times New Roman" w:cs="Times New Roman"/>
        </w:rPr>
      </w:pPr>
      <w:r>
        <w:rPr>
          <w:rFonts w:ascii="Times New Roman" w:hAnsi="Times New Roman" w:cs="Times New Roman"/>
        </w:rPr>
        <w:t>Producers or owners are the people who own or control the material and receive financial reward from those who publish or use their work.</w:t>
      </w:r>
    </w:p>
    <w:p w:rsidR="00A30AAC" w:rsidRDefault="00A30AAC" w:rsidP="00A30AAC">
      <w:pPr>
        <w:pStyle w:val="ListParagraph"/>
        <w:numPr>
          <w:ilvl w:val="0"/>
          <w:numId w:val="1"/>
        </w:numPr>
        <w:rPr>
          <w:rFonts w:ascii="Times New Roman" w:hAnsi="Times New Roman" w:cs="Times New Roman"/>
        </w:rPr>
      </w:pPr>
      <w:r>
        <w:rPr>
          <w:rFonts w:ascii="Times New Roman" w:hAnsi="Times New Roman" w:cs="Times New Roman"/>
        </w:rPr>
        <w:t xml:space="preserve">Publishers or distributors are the people or </w:t>
      </w:r>
      <w:r w:rsidR="00D4665F">
        <w:rPr>
          <w:rFonts w:ascii="Times New Roman" w:hAnsi="Times New Roman" w:cs="Times New Roman"/>
        </w:rPr>
        <w:t>organizations</w:t>
      </w:r>
      <w:r>
        <w:rPr>
          <w:rFonts w:ascii="Times New Roman" w:hAnsi="Times New Roman" w:cs="Times New Roman"/>
        </w:rPr>
        <w:t xml:space="preserve"> who make legal agreements with the producers to print, </w:t>
      </w:r>
      <w:r w:rsidR="00D4665F">
        <w:rPr>
          <w:rFonts w:ascii="Times New Roman" w:hAnsi="Times New Roman" w:cs="Times New Roman"/>
        </w:rPr>
        <w:t>film, record the work and distribute it. The agreement seeks to secure financial rewards for both the producer and the publisher and prevents the unethical use of the work.</w:t>
      </w:r>
    </w:p>
    <w:p w:rsidR="00D4665F" w:rsidRPr="00A30AAC" w:rsidRDefault="00D4665F" w:rsidP="00A30AAC">
      <w:pPr>
        <w:pStyle w:val="ListParagraph"/>
        <w:numPr>
          <w:ilvl w:val="0"/>
          <w:numId w:val="1"/>
        </w:numPr>
        <w:rPr>
          <w:rFonts w:ascii="Times New Roman" w:hAnsi="Times New Roman" w:cs="Times New Roman"/>
        </w:rPr>
      </w:pPr>
      <w:r>
        <w:rPr>
          <w:rFonts w:ascii="Times New Roman" w:hAnsi="Times New Roman" w:cs="Times New Roman"/>
        </w:rPr>
        <w:t xml:space="preserve">Consumers or users are those who can access and use the work of the copyright owner. The consumer must acknowledge the source of the information. If a substantial part of the work is being used in another published work, the user must seek permission from the producer through the publisher. A fee may be charged for the use of the work. </w:t>
      </w:r>
    </w:p>
    <w:sectPr w:rsidR="00D4665F" w:rsidRPr="00A3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966DA"/>
    <w:multiLevelType w:val="hybridMultilevel"/>
    <w:tmpl w:val="89B4465E"/>
    <w:lvl w:ilvl="0" w:tplc="4C9C4A5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35"/>
    <w:rsid w:val="007D7F5F"/>
    <w:rsid w:val="00A30AAC"/>
    <w:rsid w:val="00D4665F"/>
    <w:rsid w:val="00EB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69AC3-A8FC-464E-9244-E8BC0A02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1</cp:revision>
  <dcterms:created xsi:type="dcterms:W3CDTF">2014-01-15T20:09:00Z</dcterms:created>
  <dcterms:modified xsi:type="dcterms:W3CDTF">2014-01-15T20:36:00Z</dcterms:modified>
</cp:coreProperties>
</file>