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tích hợp Mini Chat</w:t>
        <w:br/>
        <w:t>Major OS - Trường Việt Anh</w:t>
      </w:r>
    </w:p>
    <w:p>
      <w:pPr>
        <w:jc w:val="center"/>
      </w:pPr>
      <w:r>
        <w:t>Tích hợp giao diện mini chat có sẵn với Viet Anh Staff Assistant</w:t>
      </w:r>
    </w:p>
    <w:p>
      <w:r>
        <w:rPr>
          <w:b/>
        </w:rPr>
        <w:t xml:space="preserve">Mục tiêu. </w:t>
      </w:r>
      <w:r>
        <w:t>Mini chat trên Major OS gọi backend của Major OS; backend này gọi API chatbot và trả câu trả lời về giao diện. Người dùng chỉ đăng nhập Google ở Major OS, không phải đăng nhập chatbot lần hai.</w:t>
      </w:r>
    </w:p>
    <w:p>
      <w:r>
        <w:rPr>
          <w:b/>
        </w:rPr>
        <w:t xml:space="preserve">Lưu ý bảo mật: </w:t>
      </w:r>
      <w:r>
        <w:t>API key là secret. Chỉ lưu ở backend Major OS, không đưa vào JavaScript/frontend, HTML, localStorage hoặc URL.</w:t>
      </w:r>
    </w:p>
    <w:p>
      <w:r>
        <w:rPr>
          <w:b/>
        </w:rPr>
        <w:t xml:space="preserve">Yêu cầu phía Major OS: </w:t>
      </w:r>
      <w:r>
        <w:t>Chatbot không biết người dùng cuối là ai — mọi request có API key hợp lệ đều được trả lời. Vì vậy endpoint của Major OS mà mini chat gọi phải kiểm tra phiên đăng nhập của nhân viên trước khi chuyển câu hỏi sang chatbot.</w:t>
      </w:r>
    </w:p>
    <w:p>
      <w:pPr>
        <w:pStyle w:val="Heading1"/>
      </w:pPr>
      <w:r>
        <w:t>1. Thông tin cần cấu hình</w:t>
      </w:r>
    </w:p>
    <w:tbl>
      <w:tblPr>
        <w:tblStyle w:val="TableGrid"/>
        <w:tblW w:type="auto" w:w="0"/>
        <w:tblLook w:firstColumn="1" w:firstRow="1" w:lastColumn="0" w:lastRow="0" w:noHBand="0" w:noVBand="1" w:val="04A0"/>
      </w:tblPr>
      <w:tblGrid>
        <w:gridCol w:w="5040"/>
        <w:gridCol w:w="5040"/>
      </w:tblGrid>
      <w:tr>
        <w:tc>
          <w:tcPr>
            <w:tcW w:type="dxa" w:w="5040"/>
            <w:shd w:fill="DCEFE2"/>
          </w:tcPr>
          <w:p>
            <w:r/>
            <w:r>
              <w:rPr>
                <w:b/>
                <w:sz w:val="18"/>
              </w:rPr>
              <w:t>Tên</w:t>
            </w:r>
          </w:p>
        </w:tc>
        <w:tc>
          <w:tcPr>
            <w:tcW w:type="dxa" w:w="5040"/>
            <w:shd w:fill="DCEFE2"/>
          </w:tcPr>
          <w:p>
            <w:r/>
            <w:r>
              <w:rPr>
                <w:b/>
                <w:sz w:val="18"/>
              </w:rPr>
              <w:t>Giá trị</w:t>
            </w:r>
          </w:p>
        </w:tc>
      </w:tr>
      <w:tr>
        <w:tc>
          <w:tcPr>
            <w:tcW w:type="dxa" w:w="5040"/>
          </w:tcPr>
          <w:p>
            <w:r/>
            <w:r>
              <w:rPr>
                <w:b w:val="0"/>
                <w:sz w:val="18"/>
              </w:rPr>
              <w:t>CHATBOT_URL</w:t>
            </w:r>
          </w:p>
        </w:tc>
        <w:tc>
          <w:tcPr>
            <w:tcW w:type="dxa" w:w="5040"/>
          </w:tcPr>
          <w:p>
            <w:r/>
            <w:r>
              <w:rPr>
                <w:b w:val="0"/>
                <w:sz w:val="18"/>
              </w:rPr>
              <w:t>https://staffbot.vietanh.org</w:t>
            </w:r>
          </w:p>
        </w:tc>
      </w:tr>
      <w:tr>
        <w:tc>
          <w:tcPr>
            <w:tcW w:type="dxa" w:w="5040"/>
          </w:tcPr>
          <w:p>
            <w:r/>
            <w:r>
              <w:rPr>
                <w:b w:val="0"/>
                <w:sz w:val="18"/>
              </w:rPr>
              <w:t>CHATBOT_ENDPOINT</w:t>
            </w:r>
          </w:p>
        </w:tc>
        <w:tc>
          <w:tcPr>
            <w:tcW w:type="dxa" w:w="5040"/>
          </w:tcPr>
          <w:p>
            <w:r/>
            <w:r>
              <w:rPr>
                <w:b w:val="0"/>
                <w:sz w:val="18"/>
              </w:rPr>
              <w:t>https://staffbot.vietanh.org/api/widget/chat</w:t>
            </w:r>
          </w:p>
        </w:tc>
      </w:tr>
      <w:tr>
        <w:tc>
          <w:tcPr>
            <w:tcW w:type="dxa" w:w="5040"/>
          </w:tcPr>
          <w:p>
            <w:r/>
            <w:r>
              <w:rPr>
                <w:b w:val="0"/>
                <w:sz w:val="18"/>
              </w:rPr>
              <w:t>CHATBOT_METHOD</w:t>
            </w:r>
          </w:p>
        </w:tc>
        <w:tc>
          <w:tcPr>
            <w:tcW w:type="dxa" w:w="5040"/>
          </w:tcPr>
          <w:p>
            <w:r/>
            <w:r>
              <w:rPr>
                <w:b w:val="0"/>
                <w:sz w:val="18"/>
              </w:rPr>
              <w:t>POST</w:t>
            </w:r>
          </w:p>
        </w:tc>
      </w:tr>
      <w:tr>
        <w:tc>
          <w:tcPr>
            <w:tcW w:type="dxa" w:w="5040"/>
          </w:tcPr>
          <w:p>
            <w:r/>
            <w:r>
              <w:rPr>
                <w:b w:val="0"/>
                <w:sz w:val="18"/>
              </w:rPr>
              <w:t>CHATBOT_HEADER</w:t>
            </w:r>
          </w:p>
        </w:tc>
        <w:tc>
          <w:tcPr>
            <w:tcW w:type="dxa" w:w="5040"/>
          </w:tcPr>
          <w:p>
            <w:r/>
            <w:r>
              <w:rPr>
                <w:b w:val="0"/>
                <w:sz w:val="18"/>
              </w:rPr>
              <w:t>X-Widget-Key: &lt;API_KEY_DO_ADMIN_CAP&gt;</w:t>
            </w:r>
          </w:p>
        </w:tc>
      </w:tr>
      <w:tr>
        <w:tc>
          <w:tcPr>
            <w:tcW w:type="dxa" w:w="5040"/>
          </w:tcPr>
          <w:p>
            <w:r/>
            <w:r>
              <w:rPr>
                <w:b w:val="0"/>
                <w:sz w:val="18"/>
              </w:rPr>
              <w:t>CHATBOT_CONTENT_TYPE</w:t>
            </w:r>
          </w:p>
        </w:tc>
        <w:tc>
          <w:tcPr>
            <w:tcW w:type="dxa" w:w="5040"/>
          </w:tcPr>
          <w:p>
            <w:r/>
            <w:r>
              <w:rPr>
                <w:b w:val="0"/>
                <w:sz w:val="18"/>
              </w:rPr>
              <w:t>application/json</w:t>
            </w:r>
          </w:p>
        </w:tc>
      </w:tr>
      <w:tr>
        <w:tc>
          <w:tcPr>
            <w:tcW w:type="dxa" w:w="5040"/>
          </w:tcPr>
          <w:p>
            <w:r/>
            <w:r>
              <w:rPr>
                <w:b w:val="0"/>
                <w:sz w:val="18"/>
              </w:rPr>
              <w:t>CHATBOT_TIMEOUT</w:t>
            </w:r>
          </w:p>
        </w:tc>
        <w:tc>
          <w:tcPr>
            <w:tcW w:type="dxa" w:w="5040"/>
          </w:tcPr>
          <w:p>
            <w:r/>
            <w:r>
              <w:rPr>
                <w:b w:val="0"/>
                <w:sz w:val="18"/>
              </w:rPr>
              <w:t>60 giây (thường trả lời trong 3–10 giây; trả về một lần, không streaming)</w:t>
            </w:r>
          </w:p>
        </w:tc>
      </w:tr>
    </w:tbl>
    <w:p>
      <w:r>
        <w:rPr>
          <w:b/>
        </w:rPr>
        <w:t xml:space="preserve">API key: </w:t>
      </w:r>
      <w:r>
        <w:t>Quản trị viên chatbot tạo tại https://staffbot.vietanh.org/admin → API nhúng → tạo key với domain https://os.truongvietanh.com. Key thật được gửi riêng cho người quản trị backend Major OS.</w:t>
      </w:r>
    </w:p>
    <w:p>
      <w:pPr>
        <w:pStyle w:val="Heading1"/>
      </w:pPr>
      <w:r>
        <w:t>2. Request gửi lên chatbot</w:t>
      </w:r>
    </w:p>
    <w:p>
      <w:r>
        <w:t>Backend Major OS gửi JSON với hai trường:</w:t>
      </w:r>
    </w:p>
    <w:p>
      <w:pPr>
        <w:pStyle w:val="Code"/>
        <w:keepLines/>
      </w:pPr>
      <w:r>
        <w:t>{</w:t>
        <w:br/>
        <w:t xml:space="preserve">  "question": "Tôi cần xin nghỉ phép trước bao lâu?",</w:t>
        <w:br/>
        <w:t xml:space="preserve">  "history": []</w:t>
        <w:br/>
        <w:t>}</w:t>
      </w:r>
    </w:p>
    <w:p>
      <w:r>
        <w:t>history là mảng các tin nhắn trước đó của cùng cuộc trò chuyện, xếp từ cũ đến mới, để chatbot hiểu câu hỏi nối tiếp. Mỗi phần tử có role là user hoặc assistant và content là nội dung tin nhắn. Có thể để [] hoặc bỏ hẳn trường này cho câu hỏi đầu tiên.</w:t>
      </w:r>
    </w:p>
    <w:p>
      <w:pPr>
        <w:pStyle w:val="Code"/>
        <w:keepLines/>
      </w:pPr>
      <w:r>
        <w:t>{</w:t>
        <w:br/>
        <w:t xml:space="preserve">  "question": "Còn trường hợp nghỉ đột xuất thì sao?",</w:t>
        <w:br/>
        <w:t xml:space="preserve">  "history": [</w:t>
        <w:br/>
        <w:t xml:space="preserve">    {"role": "user", "content": "Tôi cần xin nghỉ phép trước bao lâu?"},</w:t>
        <w:br/>
        <w:t xml:space="preserve">    {"role": "assistant", "content": "Câu trả lời trước đó của chatbot..."}</w:t>
        <w:br/>
        <w:t xml:space="preserve">  ]</w:t>
        <w:br/>
        <w:t>}</w:t>
      </w:r>
    </w:p>
    <w:p>
      <w:pPr>
        <w:keepNext/>
      </w:pPr>
      <w:r>
        <w:rPr>
          <w:b/>
        </w:rPr>
        <w:t>Giới hạn cần tuân thủ:</w:t>
      </w:r>
    </w:p>
    <w:p>
      <w:pPr>
        <w:pStyle w:val="ListBullet"/>
      </w:pPr>
      <w:r>
        <w:t>question: bắt buộc, từ 2 đến 2000 ký tự.</w:t>
      </w:r>
    </w:p>
    <w:p>
      <w:pPr>
        <w:pStyle w:val="ListBullet"/>
      </w:pPr>
      <w:r>
        <w:t>history: chỉ cần gửi 6 tin nhắn gần nhất (3 lượt hỏi–đáp). Chatbot chỉ dùng 6 tin cuối, gửi nhiều hơn không giúp trả lời tốt hơn.</w:t>
      </w:r>
    </w:p>
    <w:p>
      <w:pPr>
        <w:pStyle w:val="ListBullet"/>
      </w:pPr>
      <w:r>
        <w:t>Nếu history có nhiều hơn 6 tin nhắn hoặc một content dài hơn 2000 ký tự, chatbot tự bỏ phần thừa (giữ 6 tin cuối, cắt content còn 2000 ký tự) và không báo lỗi. Major OS vẫn nên cắt bớt trước khi gửi để request gọn.</w:t>
      </w:r>
    </w:p>
    <w:p>
      <w:pPr>
        <w:pStyle w:val="ListBullet"/>
      </w:pPr>
      <w:r>
        <w:t>Chỉ đưa vào history câu hỏi của người dùng và câu trả lời của chatbot (trường answer); không đưa thông báo lỗi hay tin hệ thống của giao diện.</w:t>
      </w:r>
    </w:p>
    <w:p>
      <w:pPr>
        <w:pStyle w:val="Heading1"/>
      </w:pPr>
      <w:r>
        <w:t>3. Ví dụ gọi API</w:t>
      </w:r>
    </w:p>
    <w:p>
      <w:pPr>
        <w:pStyle w:val="Code"/>
        <w:keepLines/>
      </w:pPr>
      <w:r>
        <w:t>import os</w:t>
        <w:br/>
        <w:t>import requests</w:t>
        <w:br/>
        <w:br/>
        <w:t>CHATBOT_ENDPOINT = "https://staffbot.vietanh.org/api/widget/chat"</w:t>
        <w:br/>
        <w:t>CHATBOT_KEY = os.environ["STAFF_CHATBOT_WIDGET_KEY"]</w:t>
        <w:br/>
        <w:br/>
        <w:t>response = requests.post(</w:t>
        <w:br/>
        <w:t xml:space="preserve">    CHATBOT_ENDPOINT,</w:t>
        <w:br/>
        <w:t xml:space="preserve">    headers={</w:t>
        <w:br/>
        <w:t xml:space="preserve">        "X-Widget-Key": CHATBOT_KEY,</w:t>
        <w:br/>
        <w:t xml:space="preserve">        "Content-Type": "application/json",</w:t>
        <w:br/>
        <w:t xml:space="preserve">    },</w:t>
        <w:br/>
        <w:t xml:space="preserve">    json={</w:t>
        <w:br/>
        <w:t xml:space="preserve">        "question": "Tôi cần xin nghỉ phép trước bao lâu?",</w:t>
        <w:br/>
        <w:t xml:space="preserve">        "history": [],  # tối đa 6 tin nhắn gần nhất</w:t>
        <w:br/>
        <w:t xml:space="preserve">    },</w:t>
        <w:br/>
        <w:t xml:space="preserve">    timeout=60,</w:t>
        <w:br/>
        <w:t>)</w:t>
        <w:br/>
        <w:t>response.raise_for_status()</w:t>
        <w:br/>
        <w:t>data = response.json()</w:t>
        <w:br/>
        <w:br/>
        <w:t># Trả data hoặc các trường cần thiết về mini chat</w:t>
        <w:br/>
        <w:t>answer = data["answer"]</w:t>
        <w:br/>
        <w:t>citations = data.get("citations", [])</w:t>
      </w:r>
    </w:p>
    <w:p>
      <w:pPr>
        <w:keepNext/>
      </w:pPr>
      <w:r>
        <w:t>Kiểm tra nhanh bằng curl (chạy từ máy chủ, không chạy trong trình duyệt):</w:t>
      </w:r>
    </w:p>
    <w:p>
      <w:pPr>
        <w:pStyle w:val="Code"/>
        <w:keepLines/>
      </w:pPr>
      <w:r>
        <w:t>curl -X POST https://staffbot.vietanh.org/api/widget/chat \</w:t>
        <w:br/>
        <w:t xml:space="preserve">  -H "X-Widget-Key: $STAFF_CHATBOT_WIDGET_KEY" \</w:t>
        <w:br/>
        <w:t xml:space="preserve">  -H "Content-Type: application/json" \</w:t>
        <w:br/>
        <w:t xml:space="preserve">  -d '{"question": "Tôi cần xin nghỉ phép trước bao lâu?", "history": []}'</w:t>
      </w:r>
    </w:p>
    <w:p>
      <w:pPr>
        <w:pStyle w:val="Heading1"/>
      </w:pPr>
      <w:r>
        <w:t>4. Cấu trúc response</w:t>
      </w:r>
    </w:p>
    <w:p>
      <w:pPr>
        <w:pStyle w:val="Code"/>
        <w:keepLines/>
      </w:pPr>
      <w:r>
        <w:t>{</w:t>
        <w:br/>
        <w:t xml:space="preserve">  "answer": "Bạn cần xin nghỉ phép tối thiểu 48 giờ trước khi nghỉ.",</w:t>
        <w:br/>
        <w:t xml:space="preserve">  "grounded": true,</w:t>
        <w:br/>
        <w:t xml:space="preserve">  "citations": [</w:t>
        <w:br/>
        <w:t xml:space="preserve">    {</w:t>
        <w:br/>
        <w:t xml:space="preserve">      "source": "Quy định nghỉ phép và trả phép",</w:t>
        <w:br/>
        <w:t xml:space="preserve">      "heading": "Quy định nghỉ phép và trả phép &gt; Quy trình xin nghỉ phép",</w:t>
        <w:br/>
        <w:t xml:space="preserve">      "version": "0.1"</w:t>
        <w:br/>
        <w:t xml:space="preserve">    }</w:t>
        <w:br/>
        <w:t xml:space="preserve">  ],</w:t>
        <w:br/>
        <w:t xml:space="preserve">  "thread_id": null</w:t>
        <w:br/>
        <w:t>}</w:t>
      </w:r>
    </w:p>
    <w:p>
      <w:pPr>
        <w:pStyle w:val="ListBullet"/>
      </w:pPr>
      <w:r>
        <w:t>answer: nội dung hiển thị trong bong bóng trả lời. Là văn bản thuần, không chứa ký hiệu Markdown (không có **, #, `). Câu trả lời nhiều ý gồm nhiều dòng, ngăn cách bằng ký tự xuống dòng \n; các ý liệt kê là những dòng bắt đầu bằng “- ”. Mini chat cần giữ nguyên xuống dòng khi hiển thị (ví dụ CSS white-space: pre-wrap), không cần xử lý định dạng nào khác.</w:t>
      </w:r>
    </w:p>
    <w:p>
      <w:pPr>
        <w:pStyle w:val="ListBullet"/>
      </w:pPr>
      <w:r>
        <w:t>grounded: true nếu câu trả lời dựa trên tài liệu đã được duyệt; khi đó citations có ít nhất một nguồn.</w:t>
      </w:r>
    </w:p>
    <w:p>
      <w:pPr>
        <w:pStyle w:val="ListBullet"/>
      </w:pPr>
      <w:r>
        <w:t>citations: danh sách nguồn để hiển thị tùy chọn dưới câu trả lời. source là tên tài liệu, heading là mục trong tài liệu, version là phiên bản tài liệu.</w:t>
      </w:r>
    </w:p>
    <w:p>
      <w:pPr>
        <w:pStyle w:val="ListBullet"/>
      </w:pPr>
      <w:r>
        <w:t>thread_id: luôn là null với endpoint này. Chatbot không lưu hội thoại của Major OS; Major OS tự giữ lịch sử ở phiên của giao diện và gửi lại qua history.</w:t>
      </w:r>
    </w:p>
    <w:p>
      <w:r>
        <w:rPr>
          <w:b/>
        </w:rPr>
        <w:t xml:space="preserve">Khi không có dữ liệu: </w:t>
      </w:r>
      <w:r>
        <w:t>chatbot vẫn trả HTTP 200 với grounded = false, citations = [] và answer là câu “Tôi chưa tìm thấy quy định được phê duyệt cho nội dung này. Vui lòng liên hệ phòng ban phụ trách.” Câu chào hỏi, cảm ơn cũng trả grounded = false. Hiển thị answer như bình thường, không coi đây là lỗi.</w:t>
      </w:r>
    </w:p>
    <w:p>
      <w:pPr>
        <w:pStyle w:val="Heading1"/>
      </w:pPr>
      <w:r>
        <w:t>5. Xử lý lỗi</w:t>
      </w:r>
    </w:p>
    <w:tbl>
      <w:tblPr>
        <w:tblStyle w:val="TableGrid"/>
        <w:tblW w:type="auto" w:w="0"/>
        <w:tblLook w:firstColumn="1" w:firstRow="1" w:lastColumn="0" w:lastRow="0" w:noHBand="0" w:noVBand="1" w:val="04A0"/>
      </w:tblPr>
      <w:tblGrid>
        <w:gridCol w:w="5040"/>
        <w:gridCol w:w="5040"/>
      </w:tblGrid>
      <w:tr>
        <w:tc>
          <w:tcPr>
            <w:tcW w:type="dxa" w:w="5040"/>
            <w:shd w:fill="F6E1D9"/>
          </w:tcPr>
          <w:p>
            <w:r/>
            <w:r>
              <w:rPr>
                <w:b/>
                <w:sz w:val="18"/>
              </w:rPr>
              <w:t>HTTP</w:t>
            </w:r>
          </w:p>
        </w:tc>
        <w:tc>
          <w:tcPr>
            <w:tcW w:type="dxa" w:w="5040"/>
            <w:shd w:fill="F6E1D9"/>
          </w:tcPr>
          <w:p>
            <w:r/>
            <w:r>
              <w:rPr>
                <w:b/>
                <w:sz w:val="18"/>
              </w:rPr>
              <w:t>Cách xử lý</w:t>
            </w:r>
          </w:p>
        </w:tc>
      </w:tr>
      <w:tr>
        <w:tc>
          <w:tcPr>
            <w:tcW w:type="dxa" w:w="5040"/>
          </w:tcPr>
          <w:p>
            <w:r/>
            <w:r>
              <w:rPr>
                <w:b w:val="0"/>
                <w:sz w:val="18"/>
              </w:rPr>
              <w:t>401</w:t>
            </w:r>
          </w:p>
        </w:tc>
        <w:tc>
          <w:tcPr>
            <w:tcW w:type="dxa" w:w="5040"/>
          </w:tcPr>
          <w:p>
            <w:r/>
            <w:r>
              <w:rPr>
                <w:b w:val="0"/>
                <w:sz w:val="18"/>
              </w:rPr>
              <w:t>Thiếu header X-Widget-Key, key sai hoặc key đã bị thu hồi. Kiểm tra lại key; nếu cần, đề nghị quản trị viên chatbot cấp key mới.</w:t>
            </w:r>
          </w:p>
        </w:tc>
      </w:tr>
      <w:tr>
        <w:tc>
          <w:tcPr>
            <w:tcW w:type="dxa" w:w="5040"/>
          </w:tcPr>
          <w:p>
            <w:r/>
            <w:r>
              <w:rPr>
                <w:b w:val="0"/>
                <w:sz w:val="18"/>
              </w:rPr>
              <w:t>403</w:t>
            </w:r>
          </w:p>
        </w:tc>
        <w:tc>
          <w:tcPr>
            <w:tcW w:type="dxa" w:w="5040"/>
          </w:tcPr>
          <w:p>
            <w:r/>
            <w:r>
              <w:rPr>
                <w:b w:val="0"/>
                <w:sz w:val="18"/>
              </w:rPr>
              <w:t>Request có header Origin khác https://os.truongvietanh.com. Backend không cần gửi Origin; nếu có gửi (hoặc chuyển tiếp nguyên header từ trình duyệt, kể cả khi chạy ở localhost/staging) thì phải đúng chính xác giá trị này.</w:t>
            </w:r>
          </w:p>
        </w:tc>
      </w:tr>
      <w:tr>
        <w:tc>
          <w:tcPr>
            <w:tcW w:type="dxa" w:w="5040"/>
          </w:tcPr>
          <w:p>
            <w:r/>
            <w:r>
              <w:rPr>
                <w:b w:val="0"/>
                <w:sz w:val="18"/>
              </w:rPr>
              <w:t>422</w:t>
            </w:r>
          </w:p>
        </w:tc>
        <w:tc>
          <w:tcPr>
            <w:tcW w:type="dxa" w:w="5040"/>
          </w:tcPr>
          <w:p>
            <w:r/>
            <w:r>
              <w:rPr>
                <w:b w:val="0"/>
                <w:sz w:val="18"/>
              </w:rPr>
              <w:t>Body sai định dạng: question ngắn hơn 2 hoặc dài hơn 2000 ký tự, history không phải mảng, hoặc role khác user/assistant.</w:t>
            </w:r>
          </w:p>
        </w:tc>
      </w:tr>
      <w:tr>
        <w:tc>
          <w:tcPr>
            <w:tcW w:type="dxa" w:w="5040"/>
          </w:tcPr>
          <w:p>
            <w:r/>
            <w:r>
              <w:rPr>
                <w:b w:val="0"/>
                <w:sz w:val="18"/>
              </w:rPr>
              <w:t>502</w:t>
            </w:r>
          </w:p>
        </w:tc>
        <w:tc>
          <w:tcPr>
            <w:tcW w:type="dxa" w:w="5040"/>
          </w:tcPr>
          <w:p>
            <w:r/>
            <w:r>
              <w:rPr>
                <w:b w:val="0"/>
                <w:sz w:val="18"/>
              </w:rPr>
              <w:t>Chatbot/LLM tạm thời lỗi; hiển thị thông báo thử lại sau.</w:t>
            </w:r>
          </w:p>
        </w:tc>
      </w:tr>
      <w:tr>
        <w:tc>
          <w:tcPr>
            <w:tcW w:type="dxa" w:w="5040"/>
          </w:tcPr>
          <w:p>
            <w:r/>
            <w:r>
              <w:rPr>
                <w:b w:val="0"/>
                <w:sz w:val="18"/>
              </w:rPr>
              <w:t>500, 503, 504 hoặc timeout</w:t>
            </w:r>
          </w:p>
        </w:tc>
        <w:tc>
          <w:tcPr>
            <w:tcW w:type="dxa" w:w="5040"/>
          </w:tcPr>
          <w:p>
            <w:r/>
            <w:r>
              <w:rPr>
                <w:b w:val="0"/>
                <w:sz w:val="18"/>
              </w:rPr>
              <w:t>Lỗi tạm thời phía chatbot hoặc đường truyền. Hiển thị thông báo thử lại sau; không tự động gửi lại liên tục.</w:t>
            </w:r>
          </w:p>
        </w:tc>
      </w:tr>
    </w:tbl>
    <w:p>
      <w:r>
        <w:t>Thông tin lỗi nằm trong trường detail của response JSON, ví dụ {"detail": "Widget key không hợp lệ hoặc đã bị thu hồi"}; với mã 422, detail là danh sách lỗi theo từng trường. Nên ghi log detail ở backend và hiển thị cho người dùng một thông báo chung.</w:t>
      </w:r>
    </w:p>
    <w:p>
      <w:pPr>
        <w:pStyle w:val="Heading1"/>
      </w:pPr>
      <w:r>
        <w:t>6. Checklist kiểm tra</w:t>
      </w:r>
    </w:p>
    <w:p>
      <w:pPr>
        <w:pStyle w:val="ListBullet"/>
      </w:pPr>
      <w:r>
        <w:t>Backend Major OS đã đặt STAFF_CHATBOT_WIDGET_KEY trong biến môi trường.</w:t>
      </w:r>
    </w:p>
    <w:p>
      <w:pPr>
        <w:pStyle w:val="ListBullet"/>
      </w:pPr>
      <w:r>
        <w:t>Endpoint của Major OS phục vụ mini chat chỉ chấp nhận người dùng đã đăng nhập.</w:t>
      </w:r>
    </w:p>
    <w:p>
      <w:pPr>
        <w:pStyle w:val="ListBullet"/>
      </w:pPr>
      <w:r>
        <w:t>Không có API key trong source frontend, HTML, localStorage hoặc request từ trình duyệt.</w:t>
      </w:r>
    </w:p>
    <w:p>
      <w:pPr>
        <w:pStyle w:val="ListBullet"/>
      </w:pPr>
      <w:r>
        <w:t>Backend gọi đúng POST https://staffbot.vietanh.org/api/widget/chat.</w:t>
      </w:r>
    </w:p>
    <w:p>
      <w:pPr>
        <w:pStyle w:val="ListBullet"/>
      </w:pPr>
      <w:r>
        <w:t>Request có X-Widget-Key và Content-Type: application/json.</w:t>
      </w:r>
    </w:p>
    <w:p>
      <w:pPr>
        <w:pStyle w:val="ListBullet"/>
      </w:pPr>
      <w:r>
        <w:t>Mini chat hiển thị data.answer và giữ nguyên các dấu xuống dòng trong câu trả lời.</w:t>
      </w:r>
    </w:p>
    <w:p>
      <w:pPr>
        <w:pStyle w:val="ListBullet"/>
      </w:pPr>
      <w:r>
        <w:t>history gửi lên chỉ gồm tối đa 6 tin nhắn gần nhất, mỗi content không quá 2000 ký tự; đã thử một cuộc trò chuyện dài hơn 6 lượt hỏi liên tiếp.</w:t>
      </w:r>
    </w:p>
    <w:p>
      <w:pPr>
        <w:pStyle w:val="ListBullet"/>
      </w:pPr>
      <w:r>
        <w:t>Đã thử câu hỏi có dữ liệu và câu hỏi không có dữ liệu (grounded = false).</w:t>
      </w:r>
    </w:p>
    <w:p>
      <w:pPr>
        <w:pStyle w:val="ListBullet"/>
      </w:pPr>
      <w:r>
        <w:t>Đã xử lý tối thiểu các mã 401, 403, 422, 502 và trường hợp timeout.</w:t>
      </w:r>
    </w:p>
    <w:p>
      <w:r>
        <w:rPr>
          <w:b/>
        </w:rPr>
        <w:t xml:space="preserve">Không cần dùng iframe cho phần chat. </w:t>
      </w:r>
      <w:r>
        <w:t>Iframe chỉ là phương án phụ để nhúng nguyên giao diện chatbot; với Major OS, phương án chính là gọi API từ backend rồi hiển thị kết quả trong mini chat có sẵn.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ind w:left="288"/>
    </w:pPr>
    <w:rPr>
      <w:rFonts w:ascii="Consolas" w:hAnsi="Consolas" w:eastAsia="Consolas"/>
      <w:color w:val="232D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