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numPr>
          <w:ilvl w:val="0"/>
          <w:numId w:val="1"/>
        </w:numP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>Recurrent Neural Network</w:t>
      </w:r>
    </w:p>
    <w:p>
      <w:pPr>
        <w:numPr>
          <w:ilvl w:val="0"/>
          <w:numId w:val="0"/>
        </w:numPr>
        <w:jc w:val="center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bookmarkStart w:id="0" w:name="_GoBack"/>
      <w:bookmarkEnd w:id="0"/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drawing>
          <wp:inline distT="0" distB="0" distL="114300" distR="114300">
            <wp:extent cx="913130" cy="1701165"/>
            <wp:effectExtent l="0" t="0" r="127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1701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jc w:val="left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 xml:space="preserve">Ý tưởng cốt lõi của RNN là có 1 chuỗi input x và có đầu ra là 1 chuỗi output y, 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 xml:space="preserve">mỗi input </w:t>
      </w:r>
      <w:r>
        <w:rPr>
          <w:rStyle w:val="3"/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>phụ thuộc vào quá khứ</w:t>
      </w:r>
      <w:r>
        <w:rPr>
          <w:rStyle w:val="3"/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 (gần giống HMM) -&gt; </w:t>
      </w:r>
      <w:r>
        <w:rPr>
          <w:rFonts w:hint="default" w:ascii="Times New Roman" w:hAnsi="Times New Roman" w:eastAsia="SimSun" w:cs="Times New Roman"/>
          <w:sz w:val="24"/>
          <w:szCs w:val="24"/>
        </w:rPr>
        <w:t>RNN là mạng có hidden state giúp mô hình hoá phụ thuộc theo thời gian bằng cách truyền thông tin từ bước trước sang bước sau</w:t>
      </w:r>
    </w:p>
    <w:p>
      <w:pPr>
        <w:numPr>
          <w:ilvl w:val="0"/>
          <w:numId w:val="1"/>
        </w:numPr>
        <w:ind w:left="0" w:leftChars="0" w:firstLine="0" w:firstLineChars="0"/>
        <w:jc w:val="left"/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RNN hidden state update</w:t>
      </w:r>
    </w:p>
    <w:p>
      <w:pPr>
        <w:numPr>
          <w:ilvl w:val="0"/>
          <w:numId w:val="0"/>
        </w:numPr>
        <w:ind w:leftChars="0"/>
        <w:jc w:val="center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position w:val="-32"/>
          <w:sz w:val="24"/>
          <w:szCs w:val="24"/>
          <w:lang w:val="en-US"/>
        </w:rPr>
        <w:object>
          <v:shape id="_x0000_i1025" o:spt="75" type="#_x0000_t75" style="height:38pt;width:77pt;" o:ole="t" filled="f" o:preferrelative="t" stroked="f" coordsize="21600,21600">
            <v:path/>
            <v:fill on="f" focussize="0,0"/>
            <v:stroke on="f"/>
            <v:imagedata r:id="rId6" o:title=""/>
            <o:lock v:ext="edit" aspectratio="t"/>
            <w10:wrap type="none"/>
            <w10:anchorlock/>
          </v:shape>
          <o:OLEObject Type="Embed" ProgID="Equation.KSEE3" ShapeID="_x0000_i1025" DrawAspect="Content" ObjectID="_1468075725" r:id="rId5">
            <o:LockedField>false</o:LockedField>
          </o:OLEObject>
        </w:object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eastAsia="SimSun" w:cs="Times New Roman"/>
          <w:sz w:val="24"/>
          <w:szCs w:val="24"/>
          <w:vertAlign w:val="baseline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vertAlign w:val="baseline"/>
          <w:lang w:val="en-US"/>
        </w:rPr>
        <w:t>h</w:t>
      </w:r>
      <w:r>
        <w:rPr>
          <w:rFonts w:hint="default" w:ascii="Times New Roman" w:hAnsi="Times New Roman" w:eastAsia="SimSun" w:cs="Times New Roman"/>
          <w:sz w:val="24"/>
          <w:szCs w:val="24"/>
          <w:vertAlign w:val="subscript"/>
          <w:lang w:val="en-US"/>
        </w:rPr>
        <w:t>t</w:t>
      </w:r>
      <w:r>
        <w:rPr>
          <w:rFonts w:hint="default" w:ascii="Times New Roman" w:hAnsi="Times New Roman" w:eastAsia="SimSun" w:cs="Times New Roman"/>
          <w:sz w:val="24"/>
          <w:szCs w:val="24"/>
          <w:vertAlign w:val="baseline"/>
          <w:lang w:val="en-US"/>
        </w:rPr>
        <w:t xml:space="preserve"> là state mới, h</w:t>
      </w:r>
      <w:r>
        <w:rPr>
          <w:rFonts w:hint="default" w:ascii="Times New Roman" w:hAnsi="Times New Roman" w:eastAsia="SimSun" w:cs="Times New Roman"/>
          <w:sz w:val="24"/>
          <w:szCs w:val="24"/>
          <w:vertAlign w:val="subscript"/>
          <w:lang w:val="en-US"/>
        </w:rPr>
        <w:t>t-1</w:t>
      </w:r>
      <w:r>
        <w:rPr>
          <w:rFonts w:hint="default" w:ascii="Times New Roman" w:hAnsi="Times New Roman" w:eastAsia="SimSun" w:cs="Times New Roman"/>
          <w:sz w:val="24"/>
          <w:szCs w:val="24"/>
          <w:vertAlign w:val="baseline"/>
          <w:lang w:val="en-US"/>
        </w:rPr>
        <w:t xml:space="preserve"> là state cũ</w:t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 xml:space="preserve">Điểm cốt lõi: </w:t>
      </w:r>
      <w:r>
        <w:rPr>
          <w:rStyle w:val="3"/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>cùng một bộ tham số W dùng lại cho mọi timestep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 xml:space="preserve"> (weight sharing)</w:t>
      </w:r>
    </w:p>
    <w:p>
      <w:pPr>
        <w:numPr>
          <w:ilvl w:val="0"/>
          <w:numId w:val="1"/>
        </w:numPr>
        <w:ind w:left="0" w:leftChars="0" w:firstLine="0" w:firstLineChars="0"/>
        <w:jc w:val="left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Backpropagation</w:t>
      </w:r>
    </w:p>
    <w:p>
      <w:pPr>
        <w:numPr>
          <w:ilvl w:val="1"/>
          <w:numId w:val="1"/>
        </w:numPr>
        <w:ind w:leftChars="0"/>
        <w:jc w:val="left"/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Backpropagation Through Time</w:t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Ý tưởng: </w:t>
      </w:r>
      <w:r>
        <w:rPr>
          <w:rFonts w:hint="default" w:ascii="Times New Roman" w:hAnsi="Times New Roman" w:eastAsia="SimSun" w:cs="Times New Roman"/>
          <w:sz w:val="24"/>
          <w:szCs w:val="24"/>
        </w:rPr>
        <w:t>F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 xml:space="preserve">orward qua </w:t>
      </w:r>
      <w:r>
        <w:rPr>
          <w:rStyle w:val="3"/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>toàn bộ chuỗi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 xml:space="preserve"> để tính loss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 từng cái xong rồi cộng tổng nó lại </w:t>
      </w:r>
    </w:p>
    <w:p>
      <w:pPr>
        <w:numPr>
          <w:ilvl w:val="0"/>
          <w:numId w:val="0"/>
        </w:numPr>
        <w:ind w:leftChars="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3277870" cy="1721485"/>
            <wp:effectExtent l="0" t="0" r="1397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77870" cy="1721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Điều này đồng nghĩa là sẽ có 1 bộ Weight sẽ được xài xuyên suốt không cập nhật vì khi chạy xong mới cập nhật -&gt; có thể sẽ train nhiều epoch </w:t>
      </w:r>
    </w:p>
    <w:p>
      <w:pPr>
        <w:numPr>
          <w:ilvl w:val="1"/>
          <w:numId w:val="1"/>
        </w:numPr>
        <w:ind w:left="0" w:leftChars="0" w:firstLine="0" w:firstLineChars="0"/>
        <w:jc w:val="left"/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 xml:space="preserve">Truncated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Backpropagation Through Time</w:t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Ý tưởng: fix time window, tức là chọn số lượng các state rồi train và cập nhật weight xong tiếp tới time window tiếp theo -&gt; cập nhật được liên tục hơn </w:t>
      </w:r>
    </w:p>
    <w:p>
      <w:pPr>
        <w:numPr>
          <w:ilvl w:val="0"/>
          <w:numId w:val="0"/>
        </w:numPr>
        <w:ind w:leftChars="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3430270" cy="1728470"/>
            <wp:effectExtent l="0" t="0" r="1397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30270" cy="1728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ind w:left="0" w:leftChars="0" w:firstLine="0" w:firstLineChars="0"/>
        <w:jc w:val="left"/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Ví dụ thực tế: Character-level Language Model + Embedding</w:t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Vocabulary ví dụ: [h, e, l, o], training sequence “hello”</w:t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Sampling test-time: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Mỗi bước softmax ra phân phối ký tự, </w:t>
      </w:r>
      <w:r>
        <w:rPr>
          <w:rStyle w:val="3"/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>sample 1 ký tự</w:t>
      </w:r>
      <w:r>
        <w:rPr>
          <w:rFonts w:hint="default" w:ascii="Times New Roman" w:hAnsi="Times New Roman" w:eastAsia="SimSun" w:cs="Times New Roman"/>
          <w:sz w:val="24"/>
          <w:szCs w:val="24"/>
        </w:rPr>
        <w:t>, feed lại làm input bước sau</w:t>
      </w:r>
    </w:p>
    <w:p>
      <w:pPr>
        <w:numPr>
          <w:ilvl w:val="0"/>
          <w:numId w:val="0"/>
        </w:numPr>
        <w:ind w:leftChars="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2981960" cy="3078480"/>
            <wp:effectExtent l="0" t="0" r="508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81960" cy="307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Style w:val="3"/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Embedding layer = bảng tra (lookup table)</w:t>
      </w:r>
      <w:r>
        <w:rPr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biến mỗi token/ký tự (ID rời rạc) </w:t>
      </w:r>
      <w:r>
        <w:rPr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-&gt;</w:t>
      </w:r>
      <w:r>
        <w:rPr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Style w:val="3"/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vector dense D chiều</w:t>
      </w:r>
      <w:r>
        <w:rPr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để NN/RNN xử lý được</w:t>
      </w:r>
      <w:r>
        <w:rPr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-&gt; giảm chiều dữ liệu xuống D thay vì phải V(số vocab)</w:t>
      </w:r>
    </w:p>
    <w:p>
      <w:pPr>
        <w:numPr>
          <w:ilvl w:val="0"/>
          <w:numId w:val="1"/>
        </w:numPr>
        <w:ind w:left="0" w:leftChars="0" w:firstLine="0" w:firstLineChars="0"/>
        <w:jc w:val="left"/>
        <w:rPr>
          <w:rFonts w:hint="default" w:ascii="Times New Roman" w:hAnsi="Times New Roman" w:eastAsia="SimSu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Searching for i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nterpretable cells</w:t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Khi train RNN/LSTM trên chuỗi dài (nhất là code), một số cell sẽ học ra </w:t>
      </w:r>
      <w:r>
        <w:rPr>
          <w:rStyle w:val="3"/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biến trạng thái dễ hiểu</w:t>
      </w:r>
      <w:r>
        <w:rPr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(in_string, in_comment, depth, line_po</w:t>
      </w:r>
      <w:r>
        <w:rPr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s, …</w:t>
      </w:r>
      <w:r>
        <w:rPr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)</w:t>
      </w:r>
      <w:r>
        <w:rPr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-&gt; i</w:t>
      </w:r>
      <w:r>
        <w:rPr>
          <w:rStyle w:val="3"/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nterpretable cells</w:t>
      </w:r>
      <w:r>
        <w:rPr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vì activation của chúng </w:t>
      </w:r>
      <w:r>
        <w:rPr>
          <w:rStyle w:val="3"/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tương ứng rõ ràng</w:t>
      </w:r>
      <w:r>
        <w:rPr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với một khái niệm</w:t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Ví dụ có tìm câu nói</w:t>
      </w:r>
    </w:p>
    <w:p>
      <w:pPr>
        <w:numPr>
          <w:ilvl w:val="0"/>
          <w:numId w:val="0"/>
        </w:numPr>
        <w:ind w:leftChars="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4260215" cy="1134745"/>
            <wp:effectExtent l="0" t="0" r="6985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60215" cy="1134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ind w:left="0" w:leftChars="0" w:firstLine="0" w:firstLineChars="0"/>
        <w:jc w:val="left"/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>RNN tradeoffs</w:t>
      </w:r>
    </w:p>
    <w:p>
      <w:pPr>
        <w:numPr>
          <w:numId w:val="0"/>
        </w:numPr>
        <w:ind w:leftChars="0"/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- Ưu điểm</w:t>
      </w:r>
    </w:p>
    <w:p>
      <w:pPr>
        <w:numPr>
          <w:numId w:val="0"/>
        </w:numPr>
        <w:ind w:leftChars="0" w:firstLine="420" w:firstLineChars="0"/>
        <w:jc w:val="left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 xml:space="preserve">+ </w:t>
      </w:r>
      <w:r>
        <w:rPr>
          <w:rFonts w:hint="default" w:ascii="Times New Roman" w:hAnsi="Times New Roman" w:eastAsia="SimSun" w:cs="Times New Roman"/>
          <w:sz w:val="24"/>
          <w:szCs w:val="24"/>
        </w:rPr>
        <w:t>RNN xử lý được chuỗi có độ dài bất k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ỳ</w:t>
      </w:r>
    </w:p>
    <w:p>
      <w:pPr>
        <w:numPr>
          <w:numId w:val="0"/>
        </w:numPr>
        <w:ind w:leftChars="0" w:firstLine="420" w:firstLineChars="0"/>
        <w:jc w:val="left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+ </w:t>
      </w:r>
      <w:r>
        <w:rPr>
          <w:rFonts w:hint="default" w:ascii="Times New Roman" w:hAnsi="Times New Roman" w:eastAsia="SimSun" w:cs="Times New Roman"/>
          <w:sz w:val="24"/>
          <w:szCs w:val="24"/>
        </w:rPr>
        <w:t>RNN có thể dùng thông tin rất xa trong quá khứ</w:t>
      </w:r>
    </w:p>
    <w:p>
      <w:pPr>
        <w:numPr>
          <w:numId w:val="0"/>
        </w:numPr>
        <w:ind w:leftChars="0" w:firstLine="420" w:firstLineChars="0"/>
        <w:jc w:val="left"/>
        <w:rPr>
          <w:rStyle w:val="3"/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+ T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ham số của RNN </w:t>
      </w:r>
      <w:r>
        <w:rPr>
          <w:rStyle w:val="3"/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>không phụ thuộc độ dài chuỗi</w:t>
      </w:r>
    </w:p>
    <w:p>
      <w:pPr>
        <w:numPr>
          <w:numId w:val="0"/>
        </w:numPr>
        <w:ind w:leftChars="0" w:firstLine="420" w:firstLineChars="0"/>
        <w:jc w:val="left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Style w:val="3"/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+ </w:t>
      </w:r>
      <w:r>
        <w:rPr>
          <w:rFonts w:hint="default" w:ascii="Times New Roman" w:hAnsi="Times New Roman" w:eastAsia="SimSun" w:cs="Times New Roman"/>
          <w:sz w:val="24"/>
          <w:szCs w:val="24"/>
        </w:rPr>
        <w:t>Weight sharing theo thời gian</w:t>
      </w:r>
    </w:p>
    <w:p>
      <w:pPr>
        <w:numPr>
          <w:numId w:val="0"/>
        </w:numPr>
        <w:jc w:val="left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- Nhược điểm</w:t>
      </w:r>
    </w:p>
    <w:p>
      <w:pPr>
        <w:numPr>
          <w:numId w:val="0"/>
        </w:numPr>
        <w:ind w:firstLine="420" w:firstLineChars="0"/>
        <w:jc w:val="left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+ </w:t>
      </w:r>
      <w:r>
        <w:rPr>
          <w:rFonts w:hint="default" w:ascii="Times New Roman" w:hAnsi="Times New Roman" w:eastAsia="SimSun" w:cs="Times New Roman"/>
          <w:sz w:val="24"/>
          <w:szCs w:val="24"/>
        </w:rPr>
        <w:t>RNN chậm vì phụ thuộc tuần tự giữa các timestep</w:t>
      </w:r>
    </w:p>
    <w:p>
      <w:pPr>
        <w:numPr>
          <w:numId w:val="0"/>
        </w:numPr>
        <w:ind w:firstLine="420" w:firstLineChars="0"/>
        <w:jc w:val="left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+ </w:t>
      </w:r>
      <w:r>
        <w:rPr>
          <w:rFonts w:hint="default" w:ascii="Times New Roman" w:hAnsi="Times New Roman" w:eastAsia="SimSun" w:cs="Times New Roman"/>
          <w:sz w:val="24"/>
          <w:szCs w:val="24"/>
        </w:rPr>
        <w:t>Thực tế RNN khó học long-range dependency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vì nếu đi xa thì các gradient trước đó rất dễ bị vanishing</w:t>
      </w:r>
    </w:p>
    <w:p>
      <w:pPr>
        <w:numPr>
          <w:ilvl w:val="1"/>
          <w:numId w:val="1"/>
        </w:numPr>
        <w:ind w:left="0" w:leftChars="0" w:firstLine="0" w:firstLineChars="0"/>
        <w:jc w:val="left"/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Một vài application</w:t>
      </w:r>
    </w:p>
    <w:p>
      <w:pPr>
        <w:numPr>
          <w:numId w:val="0"/>
        </w:numPr>
        <w:ind w:leftChars="0"/>
        <w:jc w:val="left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- Image captioning: thường sẽ kết hợp với CNN (không dùng last layer vì last layer để classify) để tạo ra mảng matrix W trước rồi mới dùng RNN</w:t>
      </w:r>
    </w:p>
    <w:p>
      <w:pPr>
        <w:numPr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2498725" cy="1179830"/>
            <wp:effectExtent l="0" t="0" r="635" b="8890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9872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2621280" cy="1684020"/>
            <wp:effectExtent l="0" t="0" r="0" b="7620"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21280" cy="168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</w:p>
    <w:p>
      <w:pPr>
        <w:numPr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- Visual question answering (VOA)</w:t>
      </w:r>
    </w:p>
    <w:p>
      <w:pPr>
        <w:numPr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- Visual dialog: nói chuyện về các image</w:t>
      </w:r>
    </w:p>
    <w:p>
      <w:pPr>
        <w:numPr>
          <w:numId w:val="0"/>
        </w:numPr>
        <w:ind w:leftChars="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2398395" cy="1627505"/>
            <wp:effectExtent l="0" t="0" r="9525" b="3175"/>
            <wp:docPr id="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98395" cy="162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- Visual Language Navigation: dùng RNN để đưa ra chuỗi các bước đi với input là cảnh thay đổi với mỗi move</w:t>
      </w:r>
    </w:p>
    <w:p>
      <w:pPr>
        <w:numPr>
          <w:ilvl w:val="0"/>
          <w:numId w:val="1"/>
        </w:numPr>
        <w:ind w:left="0" w:leftChars="0" w:firstLine="0" w:firstLineChars="0"/>
        <w:jc w:val="left"/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>Vannila RNN Gradient Flow</w:t>
      </w:r>
    </w:p>
    <w:p>
      <w:pPr>
        <w:numPr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5271135" cy="1273810"/>
            <wp:effectExtent l="0" t="0" r="1905" b="6350"/>
            <wp:docPr id="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27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ind w:leftChars="0"/>
        <w:jc w:val="center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position w:val="-64"/>
          <w:sz w:val="24"/>
          <w:szCs w:val="24"/>
          <w:lang w:val="en-US"/>
        </w:rPr>
        <w:object>
          <v:shape id="_x0000_i1030" o:spt="75" type="#_x0000_t75" style="height:70pt;width:227pt;" o:ole="t" filled="f" o:preferrelative="t" stroked="f" coordsize="21600,21600">
            <v:fill on="f" focussize="0,0"/>
            <v:stroke on="f"/>
            <v:imagedata r:id="rId16" o:title=""/>
            <o:lock v:ext="edit" aspectratio="t"/>
            <w10:wrap type="none"/>
            <w10:anchorlock/>
          </v:shape>
          <o:OLEObject Type="Embed" ProgID="Equation.KSEE3" ShapeID="_x0000_i1030" DrawAspect="Content" ObjectID="_1468075726" r:id="rId15">
            <o:LockedField>false</o:LockedField>
          </o:OLEObject>
        </w:object>
      </w:r>
    </w:p>
    <w:p>
      <w:pPr>
        <w:numPr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Mà với hàm tanh đạo hàm thì hầu như sẽ bé hơn 1 tức là nếu T càng lớn thì tích các số bé hơn 1 càng nhỏ -&gt; vanishing gradient</w:t>
      </w:r>
    </w:p>
    <w:p>
      <w:pPr>
        <w:numPr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</w:p>
    <w:p>
      <w:pPr>
        <w:numPr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Còn nếu không áp dụng non-linear:</w:t>
      </w:r>
    </w:p>
    <w:p>
      <w:pPr>
        <w:numPr>
          <w:numId w:val="0"/>
        </w:numPr>
        <w:ind w:leftChars="0"/>
        <w:jc w:val="center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position w:val="-64"/>
          <w:sz w:val="24"/>
          <w:szCs w:val="24"/>
          <w:lang w:val="en-US"/>
        </w:rPr>
        <w:object>
          <v:shape id="_x0000_i1031" o:spt="75" alt="" type="#_x0000_t75" style="height:70pt;width:101pt;" o:ole="t" filled="f" o:preferrelative="t" stroked="f" coordsize="21600,21600">
            <v:path/>
            <v:fill on="f" focussize="0,0"/>
            <v:stroke on="f"/>
            <v:imagedata r:id="rId18" o:title=""/>
            <o:lock v:ext="edit" aspectratio="t"/>
            <w10:wrap type="none"/>
            <w10:anchorlock/>
          </v:shape>
          <o:OLEObject Type="Embed" ProgID="Equation.KSEE3" ShapeID="_x0000_i1031" DrawAspect="Content" ObjectID="_1468075727" r:id="rId17">
            <o:LockedField>false</o:LockedField>
          </o:OLEObject>
        </w:object>
      </w:r>
    </w:p>
    <w:p>
      <w:pPr>
        <w:numPr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W lớn hơn 1 thì exploding còn bé hơn 1 thì vanishing</w:t>
      </w:r>
    </w:p>
    <w:p>
      <w:pPr>
        <w:numPr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Đối với exploding thì đơn giản ta scale gradient với norm</w:t>
      </w:r>
    </w:p>
    <w:p>
      <w:pPr>
        <w:numPr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Còn với vanishing thì đổi kiến trúc (LSTM)</w:t>
      </w:r>
    </w:p>
    <w:p>
      <w:pPr>
        <w:numPr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AC96E60"/>
    <w:multiLevelType w:val="multilevel"/>
    <w:tmpl w:val="FAC96E60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CF4F1B"/>
    <w:rsid w:val="0D45750C"/>
    <w:rsid w:val="60FC3D67"/>
    <w:rsid w:val="760C27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3">
    <w:name w:val="Strong"/>
    <w:basedOn w:val="2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wmf"/><Relationship Id="rId5" Type="http://schemas.openxmlformats.org/officeDocument/2006/relationships/oleObject" Target="embeddings/oleObject1.bin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1" Type="http://schemas.openxmlformats.org/officeDocument/2006/relationships/fontTable" Target="fontTable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customXml" Target="../customXml/item1.xml"/><Relationship Id="rId18" Type="http://schemas.openxmlformats.org/officeDocument/2006/relationships/image" Target="media/image12.wmf"/><Relationship Id="rId17" Type="http://schemas.openxmlformats.org/officeDocument/2006/relationships/oleObject" Target="embeddings/oleObject3.bin"/><Relationship Id="rId16" Type="http://schemas.openxmlformats.org/officeDocument/2006/relationships/image" Target="media/image11.wmf"/><Relationship Id="rId15" Type="http://schemas.openxmlformats.org/officeDocument/2006/relationships/oleObject" Target="embeddings/oleObject2.bin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526</Words>
  <Characters>2068</Characters>
  <Lines>0</Lines>
  <Paragraphs>0</Paragraphs>
  <TotalTime>63</TotalTime>
  <ScaleCrop>false</ScaleCrop>
  <LinksUpToDate>false</LinksUpToDate>
  <CharactersWithSpaces>2556</CharactersWithSpaces>
  <Application>WPS Office_11.2.0.9052_F1E327BC-269C-435d-A152-05C5408002CA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2026-02-05T06:11:00Z</dcterms:created>
  <dc:creator>ASUS</dc:creator>
  <cp:lastModifiedBy>ASUS</cp:lastModifiedBy>
  <dcterms:modified xsi:type="dcterms:W3CDTF">2026-02-06T06:18:41Z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1033-11.2.0.9052</vt:lpwstr>
  </property>
</Properties>
</file>