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D0224" w14:textId="44E895B0" w:rsidR="00DA3A9E" w:rsidRPr="005260BB" w:rsidRDefault="00DA3A9E" w:rsidP="00DA3A9E">
      <w:pPr>
        <w:rPr>
          <w:sz w:val="26"/>
          <w:szCs w:val="26"/>
          <w:u w:val="single"/>
        </w:rPr>
      </w:pPr>
      <w:r w:rsidRPr="005260BB">
        <w:rPr>
          <w:noProof/>
          <w:sz w:val="26"/>
          <w:szCs w:val="26"/>
          <w:u w:val="single"/>
          <w:lang w:eastAsia="en-GB"/>
        </w:rPr>
        <w:drawing>
          <wp:anchor distT="0" distB="1270" distL="114300" distR="121920" simplePos="0" relativeHeight="251659264" behindDoc="0" locked="0" layoutInCell="1" allowOverlap="1" wp14:anchorId="54E08E19" wp14:editId="29C34859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183130" cy="2208530"/>
            <wp:effectExtent l="0" t="0" r="0" b="0"/>
            <wp:wrapSquare wrapText="bothSides"/>
            <wp:docPr id="1" name="Picture 23" descr="23-03-2017 1-58-02 π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 descr="23-03-2017 1-58-02 πμ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13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F7E36A" w14:textId="77777777" w:rsidR="00DA3A9E" w:rsidRPr="005260BB" w:rsidRDefault="00DA3A9E" w:rsidP="00DA3A9E">
      <w:pPr>
        <w:rPr>
          <w:b/>
          <w:sz w:val="26"/>
          <w:szCs w:val="26"/>
          <w:u w:val="single"/>
        </w:rPr>
      </w:pPr>
    </w:p>
    <w:p w14:paraId="30DC2629" w14:textId="77777777" w:rsidR="00DA3A9E" w:rsidRPr="005260BB" w:rsidRDefault="00DA3A9E" w:rsidP="00DA3A9E">
      <w:pPr>
        <w:rPr>
          <w:b/>
          <w:sz w:val="26"/>
          <w:szCs w:val="26"/>
          <w:u w:val="single"/>
        </w:rPr>
      </w:pPr>
    </w:p>
    <w:p w14:paraId="08B0C5C5" w14:textId="77777777" w:rsidR="00DA3A9E" w:rsidRPr="005260BB" w:rsidRDefault="00DA3A9E" w:rsidP="00DA3A9E">
      <w:pPr>
        <w:rPr>
          <w:b/>
          <w:sz w:val="26"/>
          <w:szCs w:val="26"/>
          <w:u w:val="single"/>
        </w:rPr>
      </w:pPr>
    </w:p>
    <w:p w14:paraId="009FC600" w14:textId="77777777" w:rsidR="00DA3A9E" w:rsidRPr="005260BB" w:rsidRDefault="00DA3A9E" w:rsidP="00DA3A9E">
      <w:pPr>
        <w:rPr>
          <w:b/>
          <w:sz w:val="26"/>
          <w:szCs w:val="26"/>
          <w:u w:val="single"/>
        </w:rPr>
      </w:pPr>
    </w:p>
    <w:p w14:paraId="0C7BA0A8" w14:textId="77777777" w:rsidR="00DA3A9E" w:rsidRPr="005260BB" w:rsidRDefault="00DA3A9E" w:rsidP="00DA3A9E">
      <w:pPr>
        <w:rPr>
          <w:b/>
          <w:sz w:val="26"/>
          <w:szCs w:val="26"/>
          <w:u w:val="single"/>
        </w:rPr>
      </w:pPr>
    </w:p>
    <w:p w14:paraId="7DCEF86A" w14:textId="77777777" w:rsidR="00DA3A9E" w:rsidRPr="005260BB" w:rsidRDefault="00DA3A9E" w:rsidP="00DA3A9E">
      <w:pPr>
        <w:rPr>
          <w:rFonts w:ascii="Cambria" w:eastAsia="SimSun" w:hAnsi="Cambria" w:cs="Cambria"/>
          <w:sz w:val="40"/>
          <w:szCs w:val="40"/>
        </w:rPr>
      </w:pPr>
    </w:p>
    <w:p w14:paraId="081CE65F" w14:textId="77777777" w:rsidR="00DA3A9E" w:rsidRPr="00C547E8" w:rsidRDefault="00DA3A9E" w:rsidP="00DA3A9E">
      <w:pPr>
        <w:jc w:val="center"/>
        <w:rPr>
          <w:rFonts w:asciiTheme="majorHAnsi" w:eastAsia="SimSun" w:hAnsiTheme="majorHAnsi" w:cstheme="majorHAnsi"/>
          <w:sz w:val="32"/>
          <w:szCs w:val="32"/>
          <w:lang w:val="el-GR"/>
        </w:rPr>
      </w:pPr>
      <w:r w:rsidRPr="00C547E8">
        <w:rPr>
          <w:rFonts w:asciiTheme="majorHAnsi" w:eastAsia="SimSun" w:hAnsiTheme="majorHAnsi" w:cstheme="majorHAnsi"/>
          <w:sz w:val="32"/>
          <w:szCs w:val="32"/>
          <w:lang w:val="el-GR"/>
        </w:rPr>
        <w:t>Εθνικό Μετσόβιο Πολυτεχνείο</w:t>
      </w:r>
    </w:p>
    <w:p w14:paraId="57BE7CF0" w14:textId="77777777" w:rsidR="00DA3A9E" w:rsidRPr="00C547E8" w:rsidRDefault="00DA3A9E" w:rsidP="00DA3A9E">
      <w:pPr>
        <w:jc w:val="center"/>
        <w:rPr>
          <w:rFonts w:asciiTheme="majorHAnsi" w:eastAsia="SimSun" w:hAnsiTheme="majorHAnsi" w:cstheme="majorHAnsi"/>
          <w:sz w:val="28"/>
          <w:szCs w:val="28"/>
          <w:lang w:val="el-GR"/>
        </w:rPr>
      </w:pPr>
      <w:r w:rsidRPr="00C547E8">
        <w:rPr>
          <w:rFonts w:asciiTheme="majorHAnsi" w:eastAsia="SimSun" w:hAnsiTheme="majorHAnsi" w:cstheme="majorHAnsi"/>
          <w:sz w:val="28"/>
          <w:szCs w:val="28"/>
          <w:lang w:val="el-GR"/>
        </w:rPr>
        <w:t>Σχολή Ηλεκτρολόγων Μηχανικών και Μηχανικών Ηλεκτρονικών Υπολογιστών</w:t>
      </w:r>
    </w:p>
    <w:p w14:paraId="41CBE665" w14:textId="77777777" w:rsidR="00DA3A9E" w:rsidRPr="00C547E8" w:rsidRDefault="00DA3A9E" w:rsidP="00DA3A9E">
      <w:pPr>
        <w:jc w:val="center"/>
        <w:rPr>
          <w:rFonts w:asciiTheme="majorHAnsi" w:eastAsia="SimSun" w:hAnsiTheme="majorHAnsi" w:cstheme="majorHAnsi"/>
          <w:sz w:val="40"/>
          <w:szCs w:val="40"/>
          <w:lang w:val="el-GR"/>
        </w:rPr>
      </w:pPr>
    </w:p>
    <w:p w14:paraId="41BEA6BB" w14:textId="7FCA78AC" w:rsidR="00D242FC" w:rsidRPr="00C547E8" w:rsidRDefault="00DA3A9E" w:rsidP="00DA3A9E">
      <w:pPr>
        <w:jc w:val="center"/>
        <w:rPr>
          <w:rFonts w:asciiTheme="majorHAnsi" w:hAnsiTheme="majorHAnsi" w:cstheme="majorHAnsi"/>
          <w:b/>
          <w:sz w:val="32"/>
          <w:szCs w:val="32"/>
          <w:lang w:val="el-GR"/>
        </w:rPr>
      </w:pPr>
      <w:r w:rsidRPr="00C547E8">
        <w:rPr>
          <w:rFonts w:asciiTheme="majorHAnsi" w:hAnsiTheme="majorHAnsi" w:cstheme="majorHAnsi"/>
          <w:b/>
          <w:sz w:val="32"/>
          <w:szCs w:val="32"/>
          <w:lang w:val="el-GR"/>
        </w:rPr>
        <w:t>«</w:t>
      </w:r>
      <w:r w:rsidR="000F4978" w:rsidRPr="00C547E8">
        <w:rPr>
          <w:rFonts w:asciiTheme="majorHAnsi" w:hAnsiTheme="majorHAnsi" w:cstheme="majorHAnsi"/>
          <w:b/>
          <w:sz w:val="32"/>
          <w:szCs w:val="32"/>
          <w:lang w:val="el-GR"/>
        </w:rPr>
        <w:t xml:space="preserve"> </w:t>
      </w:r>
      <w:r w:rsidR="001064EF" w:rsidRPr="00C547E8">
        <w:rPr>
          <w:rFonts w:asciiTheme="majorHAnsi" w:hAnsiTheme="majorHAnsi" w:cstheme="majorHAnsi"/>
          <w:b/>
          <w:sz w:val="32"/>
          <w:szCs w:val="32"/>
          <w:lang w:val="el-GR"/>
        </w:rPr>
        <w:t>3</w:t>
      </w:r>
      <w:r w:rsidR="00C92C9B" w:rsidRPr="00C547E8">
        <w:rPr>
          <w:rFonts w:asciiTheme="majorHAnsi" w:hAnsiTheme="majorHAnsi" w:cstheme="majorHAnsi"/>
          <w:b/>
          <w:sz w:val="32"/>
          <w:szCs w:val="32"/>
          <w:vertAlign w:val="superscript"/>
          <w:lang w:val="el-GR"/>
        </w:rPr>
        <w:t>η</w:t>
      </w:r>
      <w:r w:rsidR="00C92C9B" w:rsidRPr="00C547E8">
        <w:rPr>
          <w:rFonts w:asciiTheme="majorHAnsi" w:hAnsiTheme="majorHAnsi" w:cstheme="majorHAnsi"/>
          <w:b/>
          <w:sz w:val="32"/>
          <w:szCs w:val="32"/>
          <w:lang w:val="el-GR"/>
        </w:rPr>
        <w:t xml:space="preserve"> Εργαστηριακή Άσκηση για το μάθημα</w:t>
      </w:r>
      <w:r w:rsidR="00D242FC" w:rsidRPr="00C547E8">
        <w:rPr>
          <w:rFonts w:asciiTheme="majorHAnsi" w:hAnsiTheme="majorHAnsi" w:cstheme="majorHAnsi"/>
          <w:b/>
          <w:sz w:val="32"/>
          <w:szCs w:val="32"/>
          <w:lang w:val="el-GR"/>
        </w:rPr>
        <w:t>:</w:t>
      </w:r>
      <w:r w:rsidR="00C92C9B" w:rsidRPr="00C547E8">
        <w:rPr>
          <w:rFonts w:asciiTheme="majorHAnsi" w:hAnsiTheme="majorHAnsi" w:cstheme="majorHAnsi"/>
          <w:b/>
          <w:sz w:val="32"/>
          <w:szCs w:val="32"/>
          <w:lang w:val="el-GR"/>
        </w:rPr>
        <w:t xml:space="preserve"> </w:t>
      </w:r>
    </w:p>
    <w:p w14:paraId="48B73A00" w14:textId="6AA025AC" w:rsidR="001B33A0" w:rsidRPr="00C547E8" w:rsidRDefault="001B33A0" w:rsidP="00DA3A9E">
      <w:pPr>
        <w:jc w:val="center"/>
        <w:rPr>
          <w:rFonts w:asciiTheme="majorHAnsi" w:hAnsiTheme="majorHAnsi" w:cstheme="majorHAnsi"/>
          <w:b/>
          <w:sz w:val="32"/>
          <w:szCs w:val="32"/>
          <w:lang w:val="el-GR"/>
        </w:rPr>
      </w:pPr>
      <w:r w:rsidRPr="00C547E8">
        <w:rPr>
          <w:rFonts w:asciiTheme="majorHAnsi" w:hAnsiTheme="majorHAnsi" w:cstheme="majorHAnsi"/>
          <w:b/>
          <w:sz w:val="32"/>
          <w:szCs w:val="32"/>
          <w:lang w:val="el-GR"/>
        </w:rPr>
        <w:t xml:space="preserve">Νευρωνικά Δίκτυα και Ευφυή Υπολογιστικά Συστήματα </w:t>
      </w:r>
      <w:r w:rsidR="00ED3F2C" w:rsidRPr="00C547E8">
        <w:rPr>
          <w:rFonts w:asciiTheme="majorHAnsi" w:hAnsiTheme="majorHAnsi" w:cstheme="majorHAnsi"/>
          <w:b/>
          <w:sz w:val="32"/>
          <w:szCs w:val="32"/>
          <w:lang w:val="el-GR"/>
        </w:rPr>
        <w:t>-</w:t>
      </w:r>
      <w:r w:rsidRPr="00C547E8">
        <w:rPr>
          <w:rFonts w:asciiTheme="majorHAnsi" w:hAnsiTheme="majorHAnsi" w:cstheme="majorHAnsi"/>
          <w:b/>
          <w:sz w:val="32"/>
          <w:szCs w:val="32"/>
          <w:lang w:val="el-GR"/>
        </w:rPr>
        <w:t xml:space="preserve"> </w:t>
      </w:r>
    </w:p>
    <w:p w14:paraId="4652770D" w14:textId="02C4888D" w:rsidR="00DA3A9E" w:rsidRPr="00C547E8" w:rsidRDefault="001B33A0" w:rsidP="00DA3A9E">
      <w:pPr>
        <w:jc w:val="center"/>
        <w:rPr>
          <w:rFonts w:asciiTheme="majorHAnsi" w:hAnsiTheme="majorHAnsi" w:cstheme="majorHAnsi"/>
          <w:b/>
          <w:sz w:val="32"/>
          <w:szCs w:val="32"/>
          <w:lang w:val="el-GR"/>
        </w:rPr>
      </w:pPr>
      <w:r w:rsidRPr="00C547E8">
        <w:rPr>
          <w:rFonts w:asciiTheme="majorHAnsi" w:hAnsiTheme="majorHAnsi" w:cstheme="majorHAnsi"/>
          <w:b/>
          <w:sz w:val="32"/>
          <w:szCs w:val="32"/>
        </w:rPr>
        <w:t>Deep</w:t>
      </w:r>
      <w:r w:rsidRPr="00C547E8">
        <w:rPr>
          <w:rFonts w:asciiTheme="majorHAnsi" w:hAnsiTheme="majorHAnsi" w:cstheme="majorHAnsi"/>
          <w:b/>
          <w:sz w:val="32"/>
          <w:szCs w:val="32"/>
          <w:lang w:val="el-GR"/>
        </w:rPr>
        <w:t xml:space="preserve"> </w:t>
      </w:r>
      <w:r w:rsidRPr="00C547E8">
        <w:rPr>
          <w:rFonts w:asciiTheme="majorHAnsi" w:hAnsiTheme="majorHAnsi" w:cstheme="majorHAnsi"/>
          <w:b/>
          <w:sz w:val="32"/>
          <w:szCs w:val="32"/>
        </w:rPr>
        <w:t>Learning</w:t>
      </w:r>
      <w:r w:rsidR="000F4978" w:rsidRPr="00C547E8">
        <w:rPr>
          <w:rFonts w:asciiTheme="majorHAnsi" w:hAnsiTheme="majorHAnsi" w:cstheme="majorHAnsi"/>
          <w:b/>
          <w:sz w:val="32"/>
          <w:szCs w:val="32"/>
          <w:lang w:val="el-GR"/>
        </w:rPr>
        <w:t xml:space="preserve"> </w:t>
      </w:r>
      <w:r w:rsidR="00DA3A9E" w:rsidRPr="00C547E8">
        <w:rPr>
          <w:rFonts w:asciiTheme="majorHAnsi" w:hAnsiTheme="majorHAnsi" w:cstheme="majorHAnsi"/>
          <w:b/>
          <w:sz w:val="32"/>
          <w:szCs w:val="32"/>
          <w:lang w:val="el-GR"/>
        </w:rPr>
        <w:t>»</w:t>
      </w:r>
    </w:p>
    <w:p w14:paraId="3D8CA6D1" w14:textId="77777777" w:rsidR="00D242FC" w:rsidRPr="00C547E8" w:rsidRDefault="00D242FC" w:rsidP="00DA3A9E">
      <w:pPr>
        <w:jc w:val="center"/>
        <w:rPr>
          <w:rFonts w:asciiTheme="majorHAnsi" w:eastAsia="SimSun" w:hAnsiTheme="majorHAnsi" w:cstheme="majorHAnsi"/>
          <w:bCs/>
          <w:sz w:val="24"/>
          <w:szCs w:val="24"/>
          <w:lang w:val="el-GR"/>
        </w:rPr>
      </w:pPr>
    </w:p>
    <w:p w14:paraId="0BDF3175" w14:textId="0EECDD3F" w:rsidR="00D242FC" w:rsidRPr="00C547E8" w:rsidRDefault="00D242FC" w:rsidP="00DA3A9E">
      <w:pPr>
        <w:jc w:val="center"/>
        <w:rPr>
          <w:rFonts w:asciiTheme="majorHAnsi" w:eastAsia="SimSun" w:hAnsiTheme="majorHAnsi" w:cstheme="majorHAnsi"/>
          <w:bCs/>
          <w:sz w:val="24"/>
          <w:szCs w:val="24"/>
          <w:lang w:val="el-GR"/>
        </w:rPr>
      </w:pPr>
      <w:r w:rsidRPr="00C547E8">
        <w:rPr>
          <w:rFonts w:asciiTheme="majorHAnsi" w:eastAsia="SimSun" w:hAnsiTheme="majorHAnsi" w:cstheme="majorHAnsi"/>
          <w:bCs/>
          <w:sz w:val="24"/>
          <w:szCs w:val="24"/>
          <w:lang w:val="el-GR"/>
        </w:rPr>
        <w:t xml:space="preserve">του </w:t>
      </w:r>
      <w:r w:rsidR="001064EF" w:rsidRPr="00C547E8">
        <w:rPr>
          <w:rFonts w:asciiTheme="majorHAnsi" w:eastAsia="SimSun" w:hAnsiTheme="majorHAnsi" w:cstheme="majorHAnsi"/>
          <w:bCs/>
          <w:sz w:val="24"/>
          <w:szCs w:val="24"/>
          <w:lang w:val="el-GR"/>
        </w:rPr>
        <w:t>9</w:t>
      </w:r>
      <w:r w:rsidRPr="00C547E8">
        <w:rPr>
          <w:rFonts w:asciiTheme="majorHAnsi" w:eastAsia="SimSun" w:hAnsiTheme="majorHAnsi" w:cstheme="majorHAnsi"/>
          <w:bCs/>
          <w:sz w:val="24"/>
          <w:szCs w:val="24"/>
          <w:vertAlign w:val="superscript"/>
          <w:lang w:val="el-GR"/>
        </w:rPr>
        <w:t>ου</w:t>
      </w:r>
      <w:r w:rsidRPr="00C547E8">
        <w:rPr>
          <w:rFonts w:asciiTheme="majorHAnsi" w:eastAsia="SimSun" w:hAnsiTheme="majorHAnsi" w:cstheme="majorHAnsi"/>
          <w:bCs/>
          <w:sz w:val="24"/>
          <w:szCs w:val="24"/>
          <w:lang w:val="el-GR"/>
        </w:rPr>
        <w:t xml:space="preserve"> Εξαμήνου</w:t>
      </w:r>
    </w:p>
    <w:p w14:paraId="64ADF6B3" w14:textId="1A89E0D3" w:rsidR="00DA3A9E" w:rsidRPr="00C547E8" w:rsidRDefault="00DA3A9E" w:rsidP="00DA3A9E">
      <w:pPr>
        <w:jc w:val="center"/>
        <w:rPr>
          <w:rFonts w:asciiTheme="majorHAnsi" w:eastAsia="SimSun" w:hAnsiTheme="majorHAnsi" w:cstheme="majorHAnsi"/>
          <w:sz w:val="40"/>
          <w:szCs w:val="40"/>
          <w:lang w:val="el-GR"/>
        </w:rPr>
      </w:pPr>
    </w:p>
    <w:p w14:paraId="3682BB45" w14:textId="50571DE2" w:rsidR="00633021" w:rsidRPr="00C547E8" w:rsidRDefault="00633021" w:rsidP="00DA3A9E">
      <w:pPr>
        <w:jc w:val="center"/>
        <w:rPr>
          <w:rFonts w:asciiTheme="majorHAnsi" w:eastAsia="SimSun" w:hAnsiTheme="majorHAnsi" w:cstheme="majorHAnsi"/>
          <w:sz w:val="40"/>
          <w:szCs w:val="40"/>
          <w:lang w:val="el-GR"/>
        </w:rPr>
      </w:pPr>
    </w:p>
    <w:p w14:paraId="39223C72" w14:textId="7175B6FB" w:rsidR="00633021" w:rsidRPr="00C547E8" w:rsidRDefault="00633021" w:rsidP="00DA3A9E">
      <w:pPr>
        <w:jc w:val="center"/>
        <w:rPr>
          <w:rFonts w:asciiTheme="majorHAnsi" w:eastAsia="SimSun" w:hAnsiTheme="majorHAnsi" w:cstheme="majorHAnsi"/>
          <w:sz w:val="40"/>
          <w:szCs w:val="40"/>
          <w:lang w:val="el-GR"/>
        </w:rPr>
      </w:pPr>
    </w:p>
    <w:p w14:paraId="471CD7B7" w14:textId="58E5C9D2" w:rsidR="006C50C9" w:rsidRPr="00C547E8" w:rsidRDefault="006C50C9" w:rsidP="006C3F0B">
      <w:pPr>
        <w:rPr>
          <w:rFonts w:asciiTheme="majorHAnsi" w:eastAsia="SimSun" w:hAnsiTheme="majorHAnsi" w:cstheme="majorHAnsi"/>
          <w:sz w:val="40"/>
          <w:szCs w:val="40"/>
          <w:lang w:val="el-GR"/>
        </w:rPr>
      </w:pPr>
    </w:p>
    <w:p w14:paraId="6CB4F57D" w14:textId="1CA82B1D" w:rsidR="00170C78" w:rsidRPr="00C547E8" w:rsidRDefault="00170C78" w:rsidP="00DA3A9E">
      <w:pPr>
        <w:jc w:val="center"/>
        <w:rPr>
          <w:rFonts w:asciiTheme="majorHAnsi" w:eastAsia="SimSun" w:hAnsiTheme="majorHAnsi" w:cstheme="majorHAnsi"/>
          <w:sz w:val="40"/>
          <w:szCs w:val="40"/>
          <w:lang w:val="el-GR"/>
        </w:rPr>
      </w:pPr>
    </w:p>
    <w:p w14:paraId="7A8ACB27" w14:textId="78542310" w:rsidR="001064EF" w:rsidRPr="00C547E8" w:rsidRDefault="001064EF" w:rsidP="00DA3A9E">
      <w:pPr>
        <w:jc w:val="center"/>
        <w:rPr>
          <w:rFonts w:asciiTheme="majorHAnsi" w:eastAsia="SimSun" w:hAnsiTheme="majorHAnsi" w:cstheme="majorHAnsi"/>
          <w:sz w:val="40"/>
          <w:szCs w:val="40"/>
          <w:lang w:val="el-GR"/>
        </w:rPr>
      </w:pPr>
    </w:p>
    <w:p w14:paraId="4C6EFCD1" w14:textId="77777777" w:rsidR="00170C78" w:rsidRPr="00C547E8" w:rsidRDefault="00DA3A9E" w:rsidP="00322709">
      <w:pPr>
        <w:jc w:val="center"/>
        <w:rPr>
          <w:rFonts w:asciiTheme="majorHAnsi" w:eastAsia="SimSun" w:hAnsiTheme="majorHAnsi" w:cstheme="majorHAnsi"/>
          <w:sz w:val="24"/>
          <w:szCs w:val="24"/>
          <w:lang w:val="el-GR"/>
        </w:rPr>
      </w:pPr>
      <w:r w:rsidRPr="00C547E8">
        <w:rPr>
          <w:rFonts w:asciiTheme="majorHAnsi" w:eastAsia="SimSun" w:hAnsiTheme="majorHAnsi" w:cstheme="majorHAnsi"/>
          <w:sz w:val="24"/>
          <w:szCs w:val="24"/>
          <w:lang w:val="el-GR"/>
        </w:rPr>
        <w:t>τ</w:t>
      </w:r>
      <w:r w:rsidR="001064EF" w:rsidRPr="00C547E8">
        <w:rPr>
          <w:rFonts w:asciiTheme="majorHAnsi" w:eastAsia="SimSun" w:hAnsiTheme="majorHAnsi" w:cstheme="majorHAnsi"/>
          <w:sz w:val="24"/>
          <w:szCs w:val="24"/>
          <w:lang w:val="el-GR"/>
        </w:rPr>
        <w:t>ου</w:t>
      </w:r>
      <w:r w:rsidRPr="00C547E8">
        <w:rPr>
          <w:rFonts w:asciiTheme="majorHAnsi" w:eastAsia="SimSun" w:hAnsiTheme="majorHAnsi" w:cstheme="majorHAnsi"/>
          <w:sz w:val="24"/>
          <w:szCs w:val="24"/>
          <w:lang w:val="el-GR"/>
        </w:rPr>
        <w:t xml:space="preserve"> φοιτητ</w:t>
      </w:r>
      <w:r w:rsidR="001064EF" w:rsidRPr="00C547E8">
        <w:rPr>
          <w:rFonts w:asciiTheme="majorHAnsi" w:eastAsia="SimSun" w:hAnsiTheme="majorHAnsi" w:cstheme="majorHAnsi"/>
          <w:sz w:val="24"/>
          <w:szCs w:val="24"/>
          <w:lang w:val="el-GR"/>
        </w:rPr>
        <w:t>ή</w:t>
      </w:r>
      <w:r w:rsidR="003D10FB" w:rsidRPr="00C547E8">
        <w:rPr>
          <w:rFonts w:asciiTheme="majorHAnsi" w:eastAsia="SimSun" w:hAnsiTheme="majorHAnsi" w:cstheme="majorHAnsi"/>
          <w:sz w:val="24"/>
          <w:szCs w:val="24"/>
          <w:lang w:val="el-GR"/>
        </w:rPr>
        <w:t>:</w:t>
      </w:r>
    </w:p>
    <w:p w14:paraId="0BE45712" w14:textId="77777777" w:rsidR="00322709" w:rsidRPr="00C547E8" w:rsidRDefault="00322709" w:rsidP="00170C78">
      <w:pPr>
        <w:jc w:val="center"/>
        <w:rPr>
          <w:rFonts w:asciiTheme="majorHAnsi" w:hAnsiTheme="majorHAnsi" w:cstheme="majorHAnsi"/>
          <w:b/>
          <w:sz w:val="28"/>
          <w:szCs w:val="28"/>
          <w:lang w:val="el-GR"/>
        </w:rPr>
      </w:pPr>
    </w:p>
    <w:p w14:paraId="5196AE43" w14:textId="4D6A7FD1" w:rsidR="001064EF" w:rsidRPr="00C547E8" w:rsidRDefault="00DA3A9E" w:rsidP="00C547E8">
      <w:pPr>
        <w:jc w:val="center"/>
        <w:rPr>
          <w:rFonts w:asciiTheme="majorHAnsi" w:hAnsiTheme="majorHAnsi" w:cstheme="majorHAnsi"/>
          <w:b/>
          <w:sz w:val="28"/>
          <w:szCs w:val="28"/>
          <w:lang w:val="el-GR"/>
        </w:rPr>
      </w:pPr>
      <w:r w:rsidRPr="00C547E8">
        <w:rPr>
          <w:rFonts w:asciiTheme="majorHAnsi" w:hAnsiTheme="majorHAnsi" w:cstheme="majorHAnsi"/>
          <w:b/>
          <w:sz w:val="28"/>
          <w:szCs w:val="28"/>
          <w:lang w:val="el-GR"/>
        </w:rPr>
        <w:t>Καρυπιάδη Ευστρατίου, Α.Μ.: 03114911</w:t>
      </w:r>
      <w:r w:rsidR="001064EF" w:rsidRPr="00C547E8">
        <w:rPr>
          <w:rFonts w:asciiTheme="majorHAnsi" w:hAnsiTheme="majorHAnsi" w:cstheme="majorHAnsi"/>
          <w:b/>
          <w:sz w:val="28"/>
          <w:szCs w:val="28"/>
          <w:lang w:val="el-GR"/>
        </w:rPr>
        <w:t>, Ομάδα: Α11</w:t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GB"/>
        </w:rPr>
        <w:id w:val="-14738926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9445F17" w14:textId="66E91FC8" w:rsidR="00F807E9" w:rsidRPr="00F807E9" w:rsidRDefault="00F807E9">
          <w:pPr>
            <w:pStyle w:val="TOCHeading"/>
            <w:rPr>
              <w:b/>
              <w:bCs/>
              <w:color w:val="auto"/>
              <w:lang w:val="el-GR"/>
            </w:rPr>
          </w:pPr>
          <w:r w:rsidRPr="00F807E9">
            <w:rPr>
              <w:b/>
              <w:bCs/>
              <w:color w:val="auto"/>
              <w:lang w:val="el-GR"/>
            </w:rPr>
            <w:t>Πίνακας Περιεχομένων</w:t>
          </w:r>
        </w:p>
        <w:p w14:paraId="18753545" w14:textId="77777777" w:rsidR="00F807E9" w:rsidRPr="00F807E9" w:rsidRDefault="00F807E9" w:rsidP="00F807E9">
          <w:pPr>
            <w:rPr>
              <w:lang w:val="el-GR"/>
            </w:rPr>
          </w:pPr>
        </w:p>
        <w:p w14:paraId="32B5640C" w14:textId="1F04129E" w:rsidR="00843418" w:rsidRDefault="00F807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7B727D">
            <w:fldChar w:fldCharType="begin"/>
          </w:r>
          <w:r w:rsidRPr="007B727D">
            <w:instrText xml:space="preserve"> TOC \o "1-3" \h \z \u </w:instrText>
          </w:r>
          <w:r w:rsidRPr="007B727D">
            <w:fldChar w:fldCharType="separate"/>
          </w:r>
          <w:hyperlink w:anchor="_Toc35810583" w:history="1">
            <w:r w:rsidR="00843418" w:rsidRPr="00CA3432">
              <w:rPr>
                <w:rStyle w:val="Hyperlink"/>
                <w:rFonts w:ascii="Calibri Light" w:hAnsi="Calibri Light" w:cs="Calibri Light"/>
                <w:b/>
                <w:bCs/>
                <w:noProof/>
                <w:lang w:val="el-GR"/>
              </w:rPr>
              <w:t>Σύνολο Δεδομένων</w:t>
            </w:r>
            <w:r w:rsidR="00843418">
              <w:rPr>
                <w:noProof/>
                <w:webHidden/>
              </w:rPr>
              <w:tab/>
            </w:r>
            <w:r w:rsidR="00843418">
              <w:rPr>
                <w:noProof/>
                <w:webHidden/>
              </w:rPr>
              <w:fldChar w:fldCharType="begin"/>
            </w:r>
            <w:r w:rsidR="00843418">
              <w:rPr>
                <w:noProof/>
                <w:webHidden/>
              </w:rPr>
              <w:instrText xml:space="preserve"> PAGEREF _Toc35810583 \h </w:instrText>
            </w:r>
            <w:r w:rsidR="00843418">
              <w:rPr>
                <w:noProof/>
                <w:webHidden/>
              </w:rPr>
            </w:r>
            <w:r w:rsidR="00843418">
              <w:rPr>
                <w:noProof/>
                <w:webHidden/>
              </w:rPr>
              <w:fldChar w:fldCharType="separate"/>
            </w:r>
            <w:r w:rsidR="00A57DEF">
              <w:rPr>
                <w:noProof/>
                <w:webHidden/>
              </w:rPr>
              <w:t>3</w:t>
            </w:r>
            <w:r w:rsidR="00843418">
              <w:rPr>
                <w:noProof/>
                <w:webHidden/>
              </w:rPr>
              <w:fldChar w:fldCharType="end"/>
            </w:r>
          </w:hyperlink>
        </w:p>
        <w:p w14:paraId="73CBEC2F" w14:textId="481CF296" w:rsidR="00843418" w:rsidRDefault="001955B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810584" w:history="1">
            <w:r w:rsidR="00843418" w:rsidRPr="00CA3432">
              <w:rPr>
                <w:rStyle w:val="Hyperlink"/>
                <w:rFonts w:ascii="Calibri Light" w:hAnsi="Calibri Light" w:cs="Calibri Light"/>
                <w:b/>
                <w:bCs/>
                <w:noProof/>
                <w:lang w:val="el-GR"/>
              </w:rPr>
              <w:t>Μοντέλα Δικτύων</w:t>
            </w:r>
            <w:r w:rsidR="00843418">
              <w:rPr>
                <w:noProof/>
                <w:webHidden/>
              </w:rPr>
              <w:tab/>
            </w:r>
            <w:r w:rsidR="00843418">
              <w:rPr>
                <w:noProof/>
                <w:webHidden/>
              </w:rPr>
              <w:fldChar w:fldCharType="begin"/>
            </w:r>
            <w:r w:rsidR="00843418">
              <w:rPr>
                <w:noProof/>
                <w:webHidden/>
              </w:rPr>
              <w:instrText xml:space="preserve"> PAGEREF _Toc35810584 \h </w:instrText>
            </w:r>
            <w:r w:rsidR="00843418">
              <w:rPr>
                <w:noProof/>
                <w:webHidden/>
              </w:rPr>
            </w:r>
            <w:r w:rsidR="00843418">
              <w:rPr>
                <w:noProof/>
                <w:webHidden/>
              </w:rPr>
              <w:fldChar w:fldCharType="separate"/>
            </w:r>
            <w:r w:rsidR="00A57DEF">
              <w:rPr>
                <w:noProof/>
                <w:webHidden/>
              </w:rPr>
              <w:t>3</w:t>
            </w:r>
            <w:r w:rsidR="00843418">
              <w:rPr>
                <w:noProof/>
                <w:webHidden/>
              </w:rPr>
              <w:fldChar w:fldCharType="end"/>
            </w:r>
          </w:hyperlink>
        </w:p>
        <w:p w14:paraId="7130C061" w14:textId="3F1EC7D2" w:rsidR="00843418" w:rsidRDefault="001955B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810585" w:history="1">
            <w:r w:rsidR="00843418" w:rsidRPr="00CA3432">
              <w:rPr>
                <w:rStyle w:val="Hyperlink"/>
                <w:rFonts w:cstheme="majorHAnsi"/>
                <w:b/>
                <w:bCs/>
                <w:noProof/>
                <w:lang w:val="el-GR"/>
              </w:rPr>
              <w:t xml:space="preserve">Συνελικτικό Νευρωνικό Δίκτυο </w:t>
            </w:r>
            <w:r w:rsidR="00843418" w:rsidRPr="00CA3432">
              <w:rPr>
                <w:rStyle w:val="Hyperlink"/>
                <w:rFonts w:cstheme="majorHAnsi"/>
                <w:b/>
                <w:bCs/>
                <w:i/>
                <w:iCs/>
                <w:noProof/>
              </w:rPr>
              <w:t>from</w:t>
            </w:r>
            <w:r w:rsidR="00843418" w:rsidRPr="00CA3432">
              <w:rPr>
                <w:rStyle w:val="Hyperlink"/>
                <w:rFonts w:cstheme="majorHAnsi"/>
                <w:b/>
                <w:bCs/>
                <w:i/>
                <w:iCs/>
                <w:noProof/>
                <w:lang w:val="el-GR"/>
              </w:rPr>
              <w:t>-</w:t>
            </w:r>
            <w:r w:rsidR="00843418" w:rsidRPr="00CA3432">
              <w:rPr>
                <w:rStyle w:val="Hyperlink"/>
                <w:rFonts w:cstheme="majorHAnsi"/>
                <w:b/>
                <w:bCs/>
                <w:i/>
                <w:iCs/>
                <w:noProof/>
              </w:rPr>
              <w:t>scratch</w:t>
            </w:r>
            <w:r w:rsidR="00843418">
              <w:rPr>
                <w:noProof/>
                <w:webHidden/>
              </w:rPr>
              <w:tab/>
            </w:r>
            <w:r w:rsidR="00843418">
              <w:rPr>
                <w:noProof/>
                <w:webHidden/>
              </w:rPr>
              <w:fldChar w:fldCharType="begin"/>
            </w:r>
            <w:r w:rsidR="00843418">
              <w:rPr>
                <w:noProof/>
                <w:webHidden/>
              </w:rPr>
              <w:instrText xml:space="preserve"> PAGEREF _Toc35810585 \h </w:instrText>
            </w:r>
            <w:r w:rsidR="00843418">
              <w:rPr>
                <w:noProof/>
                <w:webHidden/>
              </w:rPr>
            </w:r>
            <w:r w:rsidR="00843418">
              <w:rPr>
                <w:noProof/>
                <w:webHidden/>
              </w:rPr>
              <w:fldChar w:fldCharType="separate"/>
            </w:r>
            <w:r w:rsidR="00A57DEF">
              <w:rPr>
                <w:noProof/>
                <w:webHidden/>
              </w:rPr>
              <w:t>3</w:t>
            </w:r>
            <w:r w:rsidR="00843418">
              <w:rPr>
                <w:noProof/>
                <w:webHidden/>
              </w:rPr>
              <w:fldChar w:fldCharType="end"/>
            </w:r>
          </w:hyperlink>
        </w:p>
        <w:p w14:paraId="76514C6F" w14:textId="4F642D0C" w:rsidR="00843418" w:rsidRDefault="001955B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810586" w:history="1">
            <w:r w:rsidR="00843418" w:rsidRPr="00CA3432">
              <w:rPr>
                <w:rStyle w:val="Hyperlink"/>
                <w:b/>
                <w:bCs/>
                <w:noProof/>
                <w:lang w:val="el-GR"/>
              </w:rPr>
              <w:t>Αρχιτεκτονική</w:t>
            </w:r>
            <w:r w:rsidR="00843418">
              <w:rPr>
                <w:noProof/>
                <w:webHidden/>
              </w:rPr>
              <w:tab/>
            </w:r>
            <w:r w:rsidR="00843418">
              <w:rPr>
                <w:noProof/>
                <w:webHidden/>
              </w:rPr>
              <w:fldChar w:fldCharType="begin"/>
            </w:r>
            <w:r w:rsidR="00843418">
              <w:rPr>
                <w:noProof/>
                <w:webHidden/>
              </w:rPr>
              <w:instrText xml:space="preserve"> PAGEREF _Toc35810586 \h </w:instrText>
            </w:r>
            <w:r w:rsidR="00843418">
              <w:rPr>
                <w:noProof/>
                <w:webHidden/>
              </w:rPr>
            </w:r>
            <w:r w:rsidR="00843418">
              <w:rPr>
                <w:noProof/>
                <w:webHidden/>
              </w:rPr>
              <w:fldChar w:fldCharType="separate"/>
            </w:r>
            <w:r w:rsidR="00A57DEF">
              <w:rPr>
                <w:noProof/>
                <w:webHidden/>
              </w:rPr>
              <w:t>3</w:t>
            </w:r>
            <w:r w:rsidR="00843418">
              <w:rPr>
                <w:noProof/>
                <w:webHidden/>
              </w:rPr>
              <w:fldChar w:fldCharType="end"/>
            </w:r>
          </w:hyperlink>
        </w:p>
        <w:p w14:paraId="27EE40A0" w14:textId="7BB424A2" w:rsidR="00843418" w:rsidRDefault="001955B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810587" w:history="1">
            <w:r w:rsidR="00843418" w:rsidRPr="00CA3432">
              <w:rPr>
                <w:rStyle w:val="Hyperlink"/>
                <w:b/>
                <w:bCs/>
                <w:noProof/>
                <w:lang w:val="el-GR"/>
              </w:rPr>
              <w:t xml:space="preserve">Αλγόριθμος Βελτιστοποίησης - </w:t>
            </w:r>
            <w:r w:rsidR="00843418" w:rsidRPr="00CA3432">
              <w:rPr>
                <w:rStyle w:val="Hyperlink"/>
                <w:b/>
                <w:bCs/>
                <w:noProof/>
              </w:rPr>
              <w:t>Optimizer</w:t>
            </w:r>
            <w:r w:rsidR="00843418">
              <w:rPr>
                <w:noProof/>
                <w:webHidden/>
              </w:rPr>
              <w:tab/>
            </w:r>
            <w:r w:rsidR="00843418">
              <w:rPr>
                <w:noProof/>
                <w:webHidden/>
              </w:rPr>
              <w:fldChar w:fldCharType="begin"/>
            </w:r>
            <w:r w:rsidR="00843418">
              <w:rPr>
                <w:noProof/>
                <w:webHidden/>
              </w:rPr>
              <w:instrText xml:space="preserve"> PAGEREF _Toc35810587 \h </w:instrText>
            </w:r>
            <w:r w:rsidR="00843418">
              <w:rPr>
                <w:noProof/>
                <w:webHidden/>
              </w:rPr>
            </w:r>
            <w:r w:rsidR="00843418">
              <w:rPr>
                <w:noProof/>
                <w:webHidden/>
              </w:rPr>
              <w:fldChar w:fldCharType="separate"/>
            </w:r>
            <w:r w:rsidR="00A57DEF">
              <w:rPr>
                <w:noProof/>
                <w:webHidden/>
              </w:rPr>
              <w:t>4</w:t>
            </w:r>
            <w:r w:rsidR="00843418">
              <w:rPr>
                <w:noProof/>
                <w:webHidden/>
              </w:rPr>
              <w:fldChar w:fldCharType="end"/>
            </w:r>
          </w:hyperlink>
        </w:p>
        <w:p w14:paraId="7A320F2A" w14:textId="7AA0DFD5" w:rsidR="00843418" w:rsidRDefault="001955B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810588" w:history="1">
            <w:r w:rsidR="00843418" w:rsidRPr="00CA3432">
              <w:rPr>
                <w:rStyle w:val="Hyperlink"/>
                <w:b/>
                <w:bCs/>
                <w:noProof/>
                <w:lang w:val="el-GR"/>
              </w:rPr>
              <w:t xml:space="preserve">Συνάρτηση Ενεργοποίησης – </w:t>
            </w:r>
            <w:r w:rsidR="00843418" w:rsidRPr="00CA3432">
              <w:rPr>
                <w:rStyle w:val="Hyperlink"/>
                <w:b/>
                <w:bCs/>
                <w:noProof/>
              </w:rPr>
              <w:t>Activation</w:t>
            </w:r>
            <w:r w:rsidR="00843418" w:rsidRPr="00CA3432">
              <w:rPr>
                <w:rStyle w:val="Hyperlink"/>
                <w:b/>
                <w:bCs/>
                <w:noProof/>
                <w:lang w:val="el-GR"/>
              </w:rPr>
              <w:t xml:space="preserve"> </w:t>
            </w:r>
            <w:r w:rsidR="00843418" w:rsidRPr="00CA3432">
              <w:rPr>
                <w:rStyle w:val="Hyperlink"/>
                <w:b/>
                <w:bCs/>
                <w:noProof/>
              </w:rPr>
              <w:t>Function</w:t>
            </w:r>
            <w:r w:rsidR="00843418">
              <w:rPr>
                <w:noProof/>
                <w:webHidden/>
              </w:rPr>
              <w:tab/>
            </w:r>
            <w:r w:rsidR="00843418">
              <w:rPr>
                <w:noProof/>
                <w:webHidden/>
              </w:rPr>
              <w:fldChar w:fldCharType="begin"/>
            </w:r>
            <w:r w:rsidR="00843418">
              <w:rPr>
                <w:noProof/>
                <w:webHidden/>
              </w:rPr>
              <w:instrText xml:space="preserve"> PAGEREF _Toc35810588 \h </w:instrText>
            </w:r>
            <w:r w:rsidR="00843418">
              <w:rPr>
                <w:noProof/>
                <w:webHidden/>
              </w:rPr>
            </w:r>
            <w:r w:rsidR="00843418">
              <w:rPr>
                <w:noProof/>
                <w:webHidden/>
              </w:rPr>
              <w:fldChar w:fldCharType="separate"/>
            </w:r>
            <w:r w:rsidR="00A57DEF">
              <w:rPr>
                <w:noProof/>
                <w:webHidden/>
              </w:rPr>
              <w:t>5</w:t>
            </w:r>
            <w:r w:rsidR="00843418">
              <w:rPr>
                <w:noProof/>
                <w:webHidden/>
              </w:rPr>
              <w:fldChar w:fldCharType="end"/>
            </w:r>
          </w:hyperlink>
        </w:p>
        <w:p w14:paraId="6D7CC4AD" w14:textId="137F397F" w:rsidR="00843418" w:rsidRDefault="001955B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810589" w:history="1">
            <w:r w:rsidR="00843418" w:rsidRPr="00CA3432">
              <w:rPr>
                <w:rStyle w:val="Hyperlink"/>
                <w:b/>
                <w:bCs/>
                <w:noProof/>
              </w:rPr>
              <w:t>Batch</w:t>
            </w:r>
            <w:r w:rsidR="00843418" w:rsidRPr="00CA3432">
              <w:rPr>
                <w:rStyle w:val="Hyperlink"/>
                <w:b/>
                <w:bCs/>
                <w:noProof/>
                <w:lang w:val="el-GR"/>
              </w:rPr>
              <w:t xml:space="preserve"> </w:t>
            </w:r>
            <w:r w:rsidR="00843418" w:rsidRPr="00CA3432">
              <w:rPr>
                <w:rStyle w:val="Hyperlink"/>
                <w:b/>
                <w:bCs/>
                <w:noProof/>
              </w:rPr>
              <w:t>Size</w:t>
            </w:r>
            <w:r w:rsidR="00843418">
              <w:rPr>
                <w:noProof/>
                <w:webHidden/>
              </w:rPr>
              <w:tab/>
            </w:r>
            <w:r w:rsidR="00843418">
              <w:rPr>
                <w:noProof/>
                <w:webHidden/>
              </w:rPr>
              <w:fldChar w:fldCharType="begin"/>
            </w:r>
            <w:r w:rsidR="00843418">
              <w:rPr>
                <w:noProof/>
                <w:webHidden/>
              </w:rPr>
              <w:instrText xml:space="preserve"> PAGEREF _Toc35810589 \h </w:instrText>
            </w:r>
            <w:r w:rsidR="00843418">
              <w:rPr>
                <w:noProof/>
                <w:webHidden/>
              </w:rPr>
            </w:r>
            <w:r w:rsidR="00843418">
              <w:rPr>
                <w:noProof/>
                <w:webHidden/>
              </w:rPr>
              <w:fldChar w:fldCharType="separate"/>
            </w:r>
            <w:r w:rsidR="00A57DEF">
              <w:rPr>
                <w:noProof/>
                <w:webHidden/>
              </w:rPr>
              <w:t>6</w:t>
            </w:r>
            <w:r w:rsidR="00843418">
              <w:rPr>
                <w:noProof/>
                <w:webHidden/>
              </w:rPr>
              <w:fldChar w:fldCharType="end"/>
            </w:r>
          </w:hyperlink>
        </w:p>
        <w:p w14:paraId="66921BF4" w14:textId="702F1424" w:rsidR="00843418" w:rsidRDefault="001955B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810590" w:history="1">
            <w:r w:rsidR="00843418" w:rsidRPr="00CA3432">
              <w:rPr>
                <w:rStyle w:val="Hyperlink"/>
                <w:b/>
                <w:bCs/>
                <w:noProof/>
              </w:rPr>
              <w:t>Data</w:t>
            </w:r>
            <w:r w:rsidR="00843418" w:rsidRPr="00CA3432">
              <w:rPr>
                <w:rStyle w:val="Hyperlink"/>
                <w:b/>
                <w:bCs/>
                <w:noProof/>
                <w:lang w:val="el-GR"/>
              </w:rPr>
              <w:t xml:space="preserve"> </w:t>
            </w:r>
            <w:r w:rsidR="00843418" w:rsidRPr="00CA3432">
              <w:rPr>
                <w:rStyle w:val="Hyperlink"/>
                <w:b/>
                <w:bCs/>
                <w:noProof/>
              </w:rPr>
              <w:t>Augmentation</w:t>
            </w:r>
            <w:r w:rsidR="00843418">
              <w:rPr>
                <w:noProof/>
                <w:webHidden/>
              </w:rPr>
              <w:tab/>
            </w:r>
            <w:r w:rsidR="00843418">
              <w:rPr>
                <w:noProof/>
                <w:webHidden/>
              </w:rPr>
              <w:fldChar w:fldCharType="begin"/>
            </w:r>
            <w:r w:rsidR="00843418">
              <w:rPr>
                <w:noProof/>
                <w:webHidden/>
              </w:rPr>
              <w:instrText xml:space="preserve"> PAGEREF _Toc35810590 \h </w:instrText>
            </w:r>
            <w:r w:rsidR="00843418">
              <w:rPr>
                <w:noProof/>
                <w:webHidden/>
              </w:rPr>
            </w:r>
            <w:r w:rsidR="00843418">
              <w:rPr>
                <w:noProof/>
                <w:webHidden/>
              </w:rPr>
              <w:fldChar w:fldCharType="separate"/>
            </w:r>
            <w:r w:rsidR="00A57DEF">
              <w:rPr>
                <w:noProof/>
                <w:webHidden/>
              </w:rPr>
              <w:t>6</w:t>
            </w:r>
            <w:r w:rsidR="00843418">
              <w:rPr>
                <w:noProof/>
                <w:webHidden/>
              </w:rPr>
              <w:fldChar w:fldCharType="end"/>
            </w:r>
          </w:hyperlink>
        </w:p>
        <w:p w14:paraId="0E474A44" w14:textId="6DF7E6E7" w:rsidR="00843418" w:rsidRDefault="001955B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810591" w:history="1">
            <w:r w:rsidR="00843418" w:rsidRPr="00CA3432">
              <w:rPr>
                <w:rStyle w:val="Hyperlink"/>
                <w:b/>
                <w:bCs/>
                <w:noProof/>
                <w:lang w:val="el-GR"/>
              </w:rPr>
              <w:t>Αποτελέσματα – Τελικές Σκέψεις και Παρατηρήσεις</w:t>
            </w:r>
            <w:r w:rsidR="00843418">
              <w:rPr>
                <w:noProof/>
                <w:webHidden/>
              </w:rPr>
              <w:tab/>
            </w:r>
            <w:r w:rsidR="00843418">
              <w:rPr>
                <w:noProof/>
                <w:webHidden/>
              </w:rPr>
              <w:fldChar w:fldCharType="begin"/>
            </w:r>
            <w:r w:rsidR="00843418">
              <w:rPr>
                <w:noProof/>
                <w:webHidden/>
              </w:rPr>
              <w:instrText xml:space="preserve"> PAGEREF _Toc35810591 \h </w:instrText>
            </w:r>
            <w:r w:rsidR="00843418">
              <w:rPr>
                <w:noProof/>
                <w:webHidden/>
              </w:rPr>
            </w:r>
            <w:r w:rsidR="00843418">
              <w:rPr>
                <w:noProof/>
                <w:webHidden/>
              </w:rPr>
              <w:fldChar w:fldCharType="separate"/>
            </w:r>
            <w:r w:rsidR="00A57DEF">
              <w:rPr>
                <w:noProof/>
                <w:webHidden/>
              </w:rPr>
              <w:t>7</w:t>
            </w:r>
            <w:r w:rsidR="00843418">
              <w:rPr>
                <w:noProof/>
                <w:webHidden/>
              </w:rPr>
              <w:fldChar w:fldCharType="end"/>
            </w:r>
          </w:hyperlink>
        </w:p>
        <w:p w14:paraId="5FF8D863" w14:textId="037A10A1" w:rsidR="00843418" w:rsidRDefault="001955B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810592" w:history="1">
            <w:r w:rsidR="00843418" w:rsidRPr="00CA3432">
              <w:rPr>
                <w:rStyle w:val="Hyperlink"/>
                <w:rFonts w:cstheme="majorHAnsi"/>
                <w:b/>
                <w:bCs/>
                <w:noProof/>
                <w:lang w:val="el-GR"/>
              </w:rPr>
              <w:t>Μεταφορά</w:t>
            </w:r>
            <w:r w:rsidR="00843418" w:rsidRPr="00CA3432">
              <w:rPr>
                <w:rStyle w:val="Hyperlink"/>
                <w:rFonts w:cstheme="majorHAnsi"/>
                <w:b/>
                <w:bCs/>
                <w:noProof/>
              </w:rPr>
              <w:t xml:space="preserve"> </w:t>
            </w:r>
            <w:r w:rsidR="00843418" w:rsidRPr="00CA3432">
              <w:rPr>
                <w:rStyle w:val="Hyperlink"/>
                <w:rFonts w:cstheme="majorHAnsi"/>
                <w:b/>
                <w:bCs/>
                <w:noProof/>
                <w:lang w:val="el-GR"/>
              </w:rPr>
              <w:t>Μάθησης</w:t>
            </w:r>
            <w:r w:rsidR="00843418" w:rsidRPr="00CA3432">
              <w:rPr>
                <w:rStyle w:val="Hyperlink"/>
                <w:rFonts w:cstheme="majorHAnsi"/>
                <w:b/>
                <w:bCs/>
                <w:noProof/>
              </w:rPr>
              <w:t xml:space="preserve"> – Transfer Learning</w:t>
            </w:r>
            <w:r w:rsidR="00843418">
              <w:rPr>
                <w:noProof/>
                <w:webHidden/>
              </w:rPr>
              <w:tab/>
            </w:r>
            <w:r w:rsidR="00843418">
              <w:rPr>
                <w:noProof/>
                <w:webHidden/>
              </w:rPr>
              <w:fldChar w:fldCharType="begin"/>
            </w:r>
            <w:r w:rsidR="00843418">
              <w:rPr>
                <w:noProof/>
                <w:webHidden/>
              </w:rPr>
              <w:instrText xml:space="preserve"> PAGEREF _Toc35810592 \h </w:instrText>
            </w:r>
            <w:r w:rsidR="00843418">
              <w:rPr>
                <w:noProof/>
                <w:webHidden/>
              </w:rPr>
            </w:r>
            <w:r w:rsidR="00843418">
              <w:rPr>
                <w:noProof/>
                <w:webHidden/>
              </w:rPr>
              <w:fldChar w:fldCharType="separate"/>
            </w:r>
            <w:r w:rsidR="00A57DEF">
              <w:rPr>
                <w:noProof/>
                <w:webHidden/>
              </w:rPr>
              <w:t>7</w:t>
            </w:r>
            <w:r w:rsidR="00843418">
              <w:rPr>
                <w:noProof/>
                <w:webHidden/>
              </w:rPr>
              <w:fldChar w:fldCharType="end"/>
            </w:r>
          </w:hyperlink>
        </w:p>
        <w:p w14:paraId="689224F4" w14:textId="395417D7" w:rsidR="00843418" w:rsidRDefault="001955B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810593" w:history="1">
            <w:r w:rsidR="00843418" w:rsidRPr="00CA3432">
              <w:rPr>
                <w:rStyle w:val="Hyperlink"/>
                <w:b/>
                <w:bCs/>
                <w:noProof/>
              </w:rPr>
              <w:t>Trainable vs Non-Trainable</w:t>
            </w:r>
            <w:r w:rsidR="00843418">
              <w:rPr>
                <w:noProof/>
                <w:webHidden/>
              </w:rPr>
              <w:tab/>
            </w:r>
            <w:r w:rsidR="00843418">
              <w:rPr>
                <w:noProof/>
                <w:webHidden/>
              </w:rPr>
              <w:fldChar w:fldCharType="begin"/>
            </w:r>
            <w:r w:rsidR="00843418">
              <w:rPr>
                <w:noProof/>
                <w:webHidden/>
              </w:rPr>
              <w:instrText xml:space="preserve"> PAGEREF _Toc35810593 \h </w:instrText>
            </w:r>
            <w:r w:rsidR="00843418">
              <w:rPr>
                <w:noProof/>
                <w:webHidden/>
              </w:rPr>
            </w:r>
            <w:r w:rsidR="00843418">
              <w:rPr>
                <w:noProof/>
                <w:webHidden/>
              </w:rPr>
              <w:fldChar w:fldCharType="separate"/>
            </w:r>
            <w:r w:rsidR="00A57DEF">
              <w:rPr>
                <w:noProof/>
                <w:webHidden/>
              </w:rPr>
              <w:t>7</w:t>
            </w:r>
            <w:r w:rsidR="00843418">
              <w:rPr>
                <w:noProof/>
                <w:webHidden/>
              </w:rPr>
              <w:fldChar w:fldCharType="end"/>
            </w:r>
          </w:hyperlink>
        </w:p>
        <w:p w14:paraId="49A0A06C" w14:textId="6B931788" w:rsidR="00843418" w:rsidRDefault="001955B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810594" w:history="1">
            <w:r w:rsidR="00843418" w:rsidRPr="00CA3432">
              <w:rPr>
                <w:rStyle w:val="Hyperlink"/>
                <w:b/>
                <w:bCs/>
                <w:noProof/>
                <w:lang w:val="el-GR"/>
              </w:rPr>
              <w:t>Αποτελέσματα – Τελικές Σκέψεις και Παρατηρήσεις</w:t>
            </w:r>
            <w:r w:rsidR="00843418">
              <w:rPr>
                <w:noProof/>
                <w:webHidden/>
              </w:rPr>
              <w:tab/>
            </w:r>
            <w:r w:rsidR="00843418">
              <w:rPr>
                <w:noProof/>
                <w:webHidden/>
              </w:rPr>
              <w:fldChar w:fldCharType="begin"/>
            </w:r>
            <w:r w:rsidR="00843418">
              <w:rPr>
                <w:noProof/>
                <w:webHidden/>
              </w:rPr>
              <w:instrText xml:space="preserve"> PAGEREF _Toc35810594 \h </w:instrText>
            </w:r>
            <w:r w:rsidR="00843418">
              <w:rPr>
                <w:noProof/>
                <w:webHidden/>
              </w:rPr>
            </w:r>
            <w:r w:rsidR="00843418">
              <w:rPr>
                <w:noProof/>
                <w:webHidden/>
              </w:rPr>
              <w:fldChar w:fldCharType="separate"/>
            </w:r>
            <w:r w:rsidR="00A57DEF">
              <w:rPr>
                <w:noProof/>
                <w:webHidden/>
              </w:rPr>
              <w:t>8</w:t>
            </w:r>
            <w:r w:rsidR="00843418">
              <w:rPr>
                <w:noProof/>
                <w:webHidden/>
              </w:rPr>
              <w:fldChar w:fldCharType="end"/>
            </w:r>
          </w:hyperlink>
        </w:p>
        <w:p w14:paraId="32372BC6" w14:textId="21BB0314" w:rsidR="00843418" w:rsidRDefault="001955B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810595" w:history="1">
            <w:r w:rsidR="00843418" w:rsidRPr="00CA3432">
              <w:rPr>
                <w:rStyle w:val="Hyperlink"/>
                <w:rFonts w:ascii="Calibri Light" w:hAnsi="Calibri Light" w:cs="Calibri Light"/>
                <w:b/>
                <w:bCs/>
                <w:noProof/>
                <w:lang w:val="el-GR"/>
              </w:rPr>
              <w:t>Αναφορές</w:t>
            </w:r>
            <w:r w:rsidR="00843418">
              <w:rPr>
                <w:noProof/>
                <w:webHidden/>
              </w:rPr>
              <w:tab/>
            </w:r>
            <w:r w:rsidR="00843418">
              <w:rPr>
                <w:noProof/>
                <w:webHidden/>
              </w:rPr>
              <w:fldChar w:fldCharType="begin"/>
            </w:r>
            <w:r w:rsidR="00843418">
              <w:rPr>
                <w:noProof/>
                <w:webHidden/>
              </w:rPr>
              <w:instrText xml:space="preserve"> PAGEREF _Toc35810595 \h </w:instrText>
            </w:r>
            <w:r w:rsidR="00843418">
              <w:rPr>
                <w:noProof/>
                <w:webHidden/>
              </w:rPr>
            </w:r>
            <w:r w:rsidR="00843418">
              <w:rPr>
                <w:noProof/>
                <w:webHidden/>
              </w:rPr>
              <w:fldChar w:fldCharType="separate"/>
            </w:r>
            <w:r w:rsidR="00A57DEF">
              <w:rPr>
                <w:noProof/>
                <w:webHidden/>
              </w:rPr>
              <w:t>9</w:t>
            </w:r>
            <w:r w:rsidR="00843418">
              <w:rPr>
                <w:noProof/>
                <w:webHidden/>
              </w:rPr>
              <w:fldChar w:fldCharType="end"/>
            </w:r>
          </w:hyperlink>
        </w:p>
        <w:p w14:paraId="0F00C0D0" w14:textId="09970AEC" w:rsidR="00F807E9" w:rsidRDefault="00F807E9">
          <w:r w:rsidRPr="007B727D">
            <w:rPr>
              <w:b/>
              <w:bCs/>
              <w:noProof/>
            </w:rPr>
            <w:fldChar w:fldCharType="end"/>
          </w:r>
        </w:p>
      </w:sdtContent>
    </w:sdt>
    <w:p w14:paraId="393999F7" w14:textId="77777777" w:rsidR="00485171" w:rsidRDefault="00485171" w:rsidP="00F807E9">
      <w:pPr>
        <w:rPr>
          <w:lang w:val="el-GR"/>
        </w:rPr>
      </w:pPr>
    </w:p>
    <w:p w14:paraId="7CB24E6D" w14:textId="77777777" w:rsidR="00485171" w:rsidRDefault="00485171" w:rsidP="00F807E9">
      <w:pPr>
        <w:rPr>
          <w:lang w:val="el-GR"/>
        </w:rPr>
      </w:pPr>
    </w:p>
    <w:p w14:paraId="0B577C9F" w14:textId="77777777" w:rsidR="00485171" w:rsidRDefault="00485171" w:rsidP="00F807E9">
      <w:pPr>
        <w:rPr>
          <w:lang w:val="el-GR"/>
        </w:rPr>
      </w:pPr>
    </w:p>
    <w:p w14:paraId="67422A14" w14:textId="77777777" w:rsidR="00485171" w:rsidRDefault="00485171" w:rsidP="00F807E9">
      <w:pPr>
        <w:rPr>
          <w:lang w:val="el-GR"/>
        </w:rPr>
      </w:pPr>
    </w:p>
    <w:p w14:paraId="0E5C3132" w14:textId="77777777" w:rsidR="00485171" w:rsidRPr="007B727D" w:rsidRDefault="00485171" w:rsidP="00F807E9"/>
    <w:p w14:paraId="582DD5C8" w14:textId="77777777" w:rsidR="00485171" w:rsidRDefault="00485171" w:rsidP="00F807E9">
      <w:pPr>
        <w:rPr>
          <w:lang w:val="el-GR"/>
        </w:rPr>
      </w:pPr>
    </w:p>
    <w:p w14:paraId="52FD6D77" w14:textId="77777777" w:rsidR="00485171" w:rsidRDefault="00485171" w:rsidP="00F807E9">
      <w:pPr>
        <w:rPr>
          <w:lang w:val="el-GR"/>
        </w:rPr>
      </w:pPr>
    </w:p>
    <w:p w14:paraId="198E619C" w14:textId="77777777" w:rsidR="00485171" w:rsidRDefault="00485171" w:rsidP="00F807E9">
      <w:pPr>
        <w:rPr>
          <w:lang w:val="el-GR"/>
        </w:rPr>
      </w:pPr>
    </w:p>
    <w:p w14:paraId="60956494" w14:textId="77777777" w:rsidR="00485171" w:rsidRDefault="00485171" w:rsidP="00F807E9">
      <w:pPr>
        <w:rPr>
          <w:lang w:val="el-GR"/>
        </w:rPr>
      </w:pPr>
    </w:p>
    <w:p w14:paraId="66A253FF" w14:textId="77777777" w:rsidR="00485171" w:rsidRDefault="00485171" w:rsidP="00F807E9">
      <w:pPr>
        <w:rPr>
          <w:lang w:val="el-GR"/>
        </w:rPr>
      </w:pPr>
    </w:p>
    <w:p w14:paraId="6BDA0893" w14:textId="77777777" w:rsidR="00485171" w:rsidRDefault="00485171" w:rsidP="00F807E9">
      <w:pPr>
        <w:rPr>
          <w:lang w:val="el-GR"/>
        </w:rPr>
      </w:pPr>
    </w:p>
    <w:p w14:paraId="46287444" w14:textId="77777777" w:rsidR="00485171" w:rsidRDefault="00485171" w:rsidP="00F807E9">
      <w:pPr>
        <w:rPr>
          <w:lang w:val="el-GR"/>
        </w:rPr>
      </w:pPr>
    </w:p>
    <w:p w14:paraId="5C2A0A43" w14:textId="77777777" w:rsidR="00485171" w:rsidRDefault="00485171" w:rsidP="00F807E9">
      <w:pPr>
        <w:rPr>
          <w:lang w:val="el-GR"/>
        </w:rPr>
      </w:pPr>
    </w:p>
    <w:p w14:paraId="521D42D3" w14:textId="47997FE7" w:rsidR="00F807E9" w:rsidRDefault="00F807E9" w:rsidP="00F807E9">
      <w:pPr>
        <w:rPr>
          <w:rFonts w:ascii="Calibri Light" w:hAnsi="Calibri Light" w:cs="Calibri Light"/>
          <w:b/>
          <w:bCs/>
          <w:color w:val="0D0D0D" w:themeColor="text1" w:themeTint="F2"/>
          <w:sz w:val="30"/>
          <w:szCs w:val="30"/>
          <w:u w:val="single"/>
          <w:lang w:val="el-GR"/>
        </w:rPr>
      </w:pPr>
    </w:p>
    <w:p w14:paraId="66CCA64B" w14:textId="52E2109D" w:rsidR="00F807E9" w:rsidRDefault="00F807E9" w:rsidP="00F807E9">
      <w:pPr>
        <w:rPr>
          <w:rFonts w:ascii="Calibri Light" w:hAnsi="Calibri Light" w:cs="Calibri Light"/>
          <w:b/>
          <w:bCs/>
          <w:color w:val="0D0D0D" w:themeColor="text1" w:themeTint="F2"/>
          <w:sz w:val="30"/>
          <w:szCs w:val="30"/>
          <w:u w:val="single"/>
          <w:lang w:val="el-GR"/>
        </w:rPr>
      </w:pPr>
    </w:p>
    <w:p w14:paraId="2AA00573" w14:textId="77777777" w:rsidR="00F807E9" w:rsidRDefault="00F807E9" w:rsidP="00F807E9">
      <w:pPr>
        <w:rPr>
          <w:rFonts w:ascii="Calibri Light" w:hAnsi="Calibri Light" w:cs="Calibri Light"/>
          <w:b/>
          <w:bCs/>
          <w:color w:val="0D0D0D" w:themeColor="text1" w:themeTint="F2"/>
          <w:sz w:val="30"/>
          <w:szCs w:val="30"/>
          <w:u w:val="single"/>
          <w:lang w:val="el-GR"/>
        </w:rPr>
      </w:pPr>
    </w:p>
    <w:p w14:paraId="58825429" w14:textId="66011205" w:rsidR="00B51A68" w:rsidRPr="00B51A68" w:rsidRDefault="00505BEC" w:rsidP="005A05E0">
      <w:pPr>
        <w:pStyle w:val="Heading1"/>
        <w:spacing w:before="0" w:after="160"/>
        <w:rPr>
          <w:rFonts w:ascii="Calibri Light" w:hAnsi="Calibri Light" w:cs="Calibri Light"/>
          <w:b/>
          <w:bCs/>
          <w:color w:val="0D0D0D" w:themeColor="text1" w:themeTint="F2"/>
          <w:sz w:val="30"/>
          <w:szCs w:val="30"/>
          <w:u w:val="single"/>
          <w:lang w:val="el-GR"/>
        </w:rPr>
      </w:pPr>
      <w:bookmarkStart w:id="0" w:name="_Toc35810583"/>
      <w:r w:rsidRPr="00C547E8">
        <w:rPr>
          <w:rFonts w:ascii="Calibri Light" w:hAnsi="Calibri Light" w:cs="Calibri Light"/>
          <w:b/>
          <w:bCs/>
          <w:color w:val="0D0D0D" w:themeColor="text1" w:themeTint="F2"/>
          <w:sz w:val="30"/>
          <w:szCs w:val="30"/>
          <w:u w:val="single"/>
          <w:lang w:val="el-GR"/>
        </w:rPr>
        <w:lastRenderedPageBreak/>
        <w:t>Σύνολο Δεδομένων</w:t>
      </w:r>
      <w:bookmarkEnd w:id="0"/>
    </w:p>
    <w:p w14:paraId="2F8F3F3A" w14:textId="7BA929C1" w:rsidR="00EE4C33" w:rsidRPr="00B51A68" w:rsidRDefault="00505BEC" w:rsidP="00505BEC">
      <w:pPr>
        <w:jc w:val="both"/>
        <w:rPr>
          <w:rFonts w:cstheme="minorHAnsi"/>
          <w:color w:val="0D0D0D" w:themeColor="text1" w:themeTint="F2"/>
          <w:sz w:val="24"/>
          <w:szCs w:val="24"/>
          <w:lang w:val="el-GR"/>
        </w:rPr>
      </w:pPr>
      <w:r w:rsidRPr="00B51A68">
        <w:rPr>
          <w:rFonts w:cstheme="minorHAnsi"/>
          <w:color w:val="0D0D0D" w:themeColor="text1" w:themeTint="F2"/>
          <w:sz w:val="24"/>
          <w:szCs w:val="24"/>
          <w:lang w:val="el-GR"/>
        </w:rPr>
        <w:t xml:space="preserve">Στα πλαίσια της άσκησης χρησιμοποιήσαμε το σύνολο δεδομένων </w:t>
      </w:r>
      <w:r w:rsidRPr="00B51A68">
        <w:rPr>
          <w:rFonts w:cstheme="minorHAnsi"/>
          <w:color w:val="0D0D0D" w:themeColor="text1" w:themeTint="F2"/>
          <w:sz w:val="24"/>
          <w:szCs w:val="24"/>
        </w:rPr>
        <w:t>CIFAR</w:t>
      </w:r>
      <w:r w:rsidRPr="00B51A68">
        <w:rPr>
          <w:rFonts w:cstheme="minorHAnsi"/>
          <w:color w:val="0D0D0D" w:themeColor="text1" w:themeTint="F2"/>
          <w:sz w:val="24"/>
          <w:szCs w:val="24"/>
          <w:lang w:val="el-GR"/>
        </w:rPr>
        <w:t>-100, το οποίο συντί-θεται από 100 κλάσεις, κάθε μία από τις οποίες διαθέτει 500 εικόνες προς εκπαίδευση και 100 προς έλεγχο.</w:t>
      </w:r>
      <w:r w:rsidR="00EE4C33" w:rsidRPr="00B51A68">
        <w:rPr>
          <w:rFonts w:cstheme="minorHAnsi"/>
          <w:color w:val="0D0D0D" w:themeColor="text1" w:themeTint="F2"/>
          <w:sz w:val="24"/>
          <w:szCs w:val="24"/>
          <w:lang w:val="el-GR"/>
        </w:rPr>
        <w:t xml:space="preserve"> Οι διαστάσεις των εικόνων είναι 32</w:t>
      </w:r>
      <w:r w:rsidR="00EE4C33" w:rsidRPr="00B51A68">
        <w:rPr>
          <w:rFonts w:cstheme="minorHAnsi"/>
          <w:color w:val="0D0D0D" w:themeColor="text1" w:themeTint="F2"/>
          <w:sz w:val="24"/>
          <w:szCs w:val="24"/>
        </w:rPr>
        <w:t>x</w:t>
      </w:r>
      <w:r w:rsidR="00EE4C33" w:rsidRPr="00B51A68">
        <w:rPr>
          <w:rFonts w:cstheme="minorHAnsi"/>
          <w:color w:val="0D0D0D" w:themeColor="text1" w:themeTint="F2"/>
          <w:sz w:val="24"/>
          <w:szCs w:val="24"/>
          <w:lang w:val="el-GR"/>
        </w:rPr>
        <w:t>32, ενώ σύμφωνα με το υποσύνολο που αντιστοιχεί στην ομάδα μας εκμεταλλευτήκαμε τελικά 80 κλάσεις με αποτέλεσμα να έ-χουμε στη διάθεσή μας 40.000 εικόνες. Σημειώνουμε ότι το 15% αυτών το ξεχωρίσαμε προς επαλήθευση κατά τη διαδικασία εκπαίδευσης των μοντέλων μας, με αποτέλεσμα το τελικό πλήθος των συνόλων μας να διαμορφώνεται ως εξής:</w:t>
      </w:r>
    </w:p>
    <w:p w14:paraId="12165B52" w14:textId="3A2AF4A9" w:rsidR="00EE4C33" w:rsidRPr="00B51A68" w:rsidRDefault="00EE4C33" w:rsidP="00EE4C33">
      <w:pPr>
        <w:pStyle w:val="ListParagraph"/>
        <w:numPr>
          <w:ilvl w:val="0"/>
          <w:numId w:val="2"/>
        </w:numPr>
        <w:spacing w:after="40"/>
        <w:rPr>
          <w:rFonts w:cstheme="minorHAnsi"/>
          <w:color w:val="0D0D0D" w:themeColor="text1" w:themeTint="F2"/>
          <w:sz w:val="24"/>
          <w:szCs w:val="24"/>
          <w:lang w:val="el-GR"/>
        </w:rPr>
      </w:pPr>
      <w:r w:rsidRPr="00B51A68">
        <w:rPr>
          <w:rFonts w:cstheme="minorHAnsi"/>
          <w:color w:val="0D0D0D" w:themeColor="text1" w:themeTint="F2"/>
          <w:sz w:val="24"/>
          <w:szCs w:val="24"/>
          <w:lang w:val="el-GR"/>
        </w:rPr>
        <w:t>34.000 εικόνες για εκπαίδευση</w:t>
      </w:r>
    </w:p>
    <w:p w14:paraId="7F8C493E" w14:textId="3B20A5DC" w:rsidR="00EE4C33" w:rsidRPr="00B51A68" w:rsidRDefault="00EE4C33" w:rsidP="00EE4C33">
      <w:pPr>
        <w:pStyle w:val="ListParagraph"/>
        <w:numPr>
          <w:ilvl w:val="0"/>
          <w:numId w:val="2"/>
        </w:numPr>
        <w:spacing w:after="40"/>
        <w:rPr>
          <w:rFonts w:cstheme="minorHAnsi"/>
          <w:color w:val="0D0D0D" w:themeColor="text1" w:themeTint="F2"/>
          <w:sz w:val="24"/>
          <w:szCs w:val="24"/>
          <w:lang w:val="el-GR"/>
        </w:rPr>
      </w:pPr>
      <w:r w:rsidRPr="00B51A68">
        <w:rPr>
          <w:rFonts w:cstheme="minorHAnsi"/>
          <w:color w:val="0D0D0D" w:themeColor="text1" w:themeTint="F2"/>
          <w:sz w:val="24"/>
          <w:szCs w:val="24"/>
          <w:lang w:val="el-GR"/>
        </w:rPr>
        <w:t>6.000 εικόνες για επαλήθευση κατά την εκπαίδευση</w:t>
      </w:r>
    </w:p>
    <w:p w14:paraId="45F35628" w14:textId="402BF5F1" w:rsidR="00EE4C33" w:rsidRPr="00B51A68" w:rsidRDefault="00EE4C33" w:rsidP="00EE4C33">
      <w:pPr>
        <w:pStyle w:val="ListParagraph"/>
        <w:numPr>
          <w:ilvl w:val="0"/>
          <w:numId w:val="2"/>
        </w:numPr>
        <w:rPr>
          <w:rFonts w:cstheme="minorHAnsi"/>
          <w:color w:val="0D0D0D" w:themeColor="text1" w:themeTint="F2"/>
          <w:sz w:val="24"/>
          <w:szCs w:val="24"/>
          <w:lang w:val="el-GR"/>
        </w:rPr>
      </w:pPr>
      <w:r w:rsidRPr="00B51A68">
        <w:rPr>
          <w:rFonts w:cstheme="minorHAnsi"/>
          <w:color w:val="0D0D0D" w:themeColor="text1" w:themeTint="F2"/>
          <w:sz w:val="24"/>
          <w:szCs w:val="24"/>
          <w:lang w:val="el-GR"/>
        </w:rPr>
        <w:t>8.000 εικόνες για τον τελικό έλεγχο</w:t>
      </w:r>
    </w:p>
    <w:p w14:paraId="5595F061" w14:textId="6F4E36A8" w:rsidR="009E202B" w:rsidRPr="00B51A68" w:rsidRDefault="009E202B" w:rsidP="00B51A68">
      <w:pPr>
        <w:jc w:val="both"/>
        <w:rPr>
          <w:rFonts w:cstheme="minorHAnsi"/>
          <w:color w:val="0D0D0D" w:themeColor="text1" w:themeTint="F2"/>
          <w:sz w:val="24"/>
          <w:szCs w:val="24"/>
          <w:lang w:val="el-GR"/>
        </w:rPr>
      </w:pPr>
      <w:r w:rsidRPr="00B51A68">
        <w:rPr>
          <w:rFonts w:cstheme="minorHAnsi"/>
          <w:color w:val="0D0D0D" w:themeColor="text1" w:themeTint="F2"/>
          <w:sz w:val="24"/>
          <w:szCs w:val="24"/>
          <w:lang w:val="el-GR"/>
        </w:rPr>
        <w:t xml:space="preserve">Τέλος, σημειώνουμε ότι το σύνολο του ελέγχου δεν τροφοδοτήθηκε ποτέ στα μοντέλα μας και χρησιμοποιήθηκε μονάχα στο τέλος κάθε κύκλου εκπαίδευσης προς εκτίμησης της από-δοσης των </w:t>
      </w:r>
      <w:r w:rsidR="002819CF" w:rsidRPr="00B51A68">
        <w:rPr>
          <w:rFonts w:cstheme="minorHAnsi"/>
          <w:color w:val="0D0D0D" w:themeColor="text1" w:themeTint="F2"/>
          <w:sz w:val="24"/>
          <w:szCs w:val="24"/>
          <w:lang w:val="el-GR"/>
        </w:rPr>
        <w:t>αρχιτεκτονικών</w:t>
      </w:r>
      <w:r w:rsidRPr="00B51A68">
        <w:rPr>
          <w:rFonts w:cstheme="minorHAnsi"/>
          <w:color w:val="0D0D0D" w:themeColor="text1" w:themeTint="F2"/>
          <w:sz w:val="24"/>
          <w:szCs w:val="24"/>
          <w:lang w:val="el-GR"/>
        </w:rPr>
        <w:t xml:space="preserve"> που εξετάστηκαν.</w:t>
      </w:r>
    </w:p>
    <w:p w14:paraId="4DDE887C" w14:textId="7460213D" w:rsidR="009818AC" w:rsidRDefault="009818AC" w:rsidP="00850F9F">
      <w:pPr>
        <w:contextualSpacing/>
        <w:mirrorIndents/>
        <w:rPr>
          <w:rFonts w:ascii="Courier New" w:hAnsi="Courier New" w:cs="Courier New"/>
          <w:lang w:val="el-GR"/>
        </w:rPr>
      </w:pPr>
    </w:p>
    <w:p w14:paraId="26E822A3" w14:textId="39F8046B" w:rsidR="00850F9F" w:rsidRDefault="00850F9F" w:rsidP="005A05E0">
      <w:pPr>
        <w:pStyle w:val="Heading1"/>
        <w:spacing w:before="0" w:after="160"/>
        <w:rPr>
          <w:rFonts w:ascii="Calibri Light" w:hAnsi="Calibri Light" w:cs="Calibri Light"/>
          <w:b/>
          <w:bCs/>
          <w:color w:val="0D0D0D" w:themeColor="text1" w:themeTint="F2"/>
          <w:sz w:val="30"/>
          <w:szCs w:val="30"/>
          <w:u w:val="single"/>
          <w:lang w:val="el-GR"/>
        </w:rPr>
      </w:pPr>
      <w:bookmarkStart w:id="1" w:name="_Toc35810584"/>
      <w:r w:rsidRPr="00B51A68">
        <w:rPr>
          <w:rFonts w:ascii="Calibri Light" w:hAnsi="Calibri Light" w:cs="Calibri Light"/>
          <w:b/>
          <w:bCs/>
          <w:color w:val="0D0D0D" w:themeColor="text1" w:themeTint="F2"/>
          <w:sz w:val="30"/>
          <w:szCs w:val="30"/>
          <w:u w:val="single"/>
          <w:lang w:val="el-GR"/>
        </w:rPr>
        <w:t>Μοντέλα Δικτύων</w:t>
      </w:r>
      <w:bookmarkEnd w:id="1"/>
    </w:p>
    <w:p w14:paraId="25E0D3B4" w14:textId="73A4D998" w:rsidR="00850F9F" w:rsidRDefault="005A05E0" w:rsidP="00B51A68">
      <w:pPr>
        <w:jc w:val="both"/>
        <w:rPr>
          <w:sz w:val="24"/>
          <w:szCs w:val="24"/>
          <w:lang w:val="el-GR"/>
        </w:rPr>
      </w:pPr>
      <w:r w:rsidRPr="005A05E0">
        <w:rPr>
          <w:sz w:val="24"/>
          <w:szCs w:val="24"/>
          <w:lang w:val="el-GR"/>
        </w:rPr>
        <w:t>Σχετικά</w:t>
      </w:r>
      <w:r>
        <w:rPr>
          <w:sz w:val="24"/>
          <w:szCs w:val="24"/>
          <w:lang w:val="el-GR"/>
        </w:rPr>
        <w:t xml:space="preserve"> με τα μοντέλα δικτύων ακολουθήσαμε δύο μεθόδους εκπαίδευσης. Κατά τον πρώτο υλοποιήσαμε </w:t>
      </w:r>
      <w:r w:rsidRPr="00485171">
        <w:rPr>
          <w:i/>
          <w:iCs/>
          <w:sz w:val="24"/>
          <w:szCs w:val="24"/>
        </w:rPr>
        <w:t>from</w:t>
      </w:r>
      <w:r w:rsidRPr="00485171">
        <w:rPr>
          <w:i/>
          <w:iCs/>
          <w:sz w:val="24"/>
          <w:szCs w:val="24"/>
          <w:lang w:val="el-GR"/>
        </w:rPr>
        <w:t>-</w:t>
      </w:r>
      <w:r w:rsidRPr="00485171">
        <w:rPr>
          <w:i/>
          <w:iCs/>
          <w:sz w:val="24"/>
          <w:szCs w:val="24"/>
        </w:rPr>
        <w:t>scratch</w:t>
      </w:r>
      <w:r>
        <w:rPr>
          <w:sz w:val="24"/>
          <w:szCs w:val="24"/>
          <w:lang w:val="el-GR"/>
        </w:rPr>
        <w:t xml:space="preserve"> ένα σχετικά απλό συνελικτικό δίκτυο, ενώ κατά το δεύτερο ακο-λουθήσαμε τη μέθοδο του </w:t>
      </w:r>
      <w:r w:rsidRPr="00485171">
        <w:rPr>
          <w:i/>
          <w:iCs/>
          <w:sz w:val="24"/>
          <w:szCs w:val="24"/>
        </w:rPr>
        <w:t>transfer</w:t>
      </w:r>
      <w:r w:rsidRPr="00485171">
        <w:rPr>
          <w:i/>
          <w:iCs/>
          <w:sz w:val="24"/>
          <w:szCs w:val="24"/>
          <w:lang w:val="el-GR"/>
        </w:rPr>
        <w:t>-</w:t>
      </w:r>
      <w:r w:rsidRPr="00485171">
        <w:rPr>
          <w:i/>
          <w:iCs/>
          <w:sz w:val="24"/>
          <w:szCs w:val="24"/>
        </w:rPr>
        <w:t>learning</w:t>
      </w:r>
      <w:r>
        <w:rPr>
          <w:sz w:val="24"/>
          <w:szCs w:val="24"/>
          <w:lang w:val="el-GR"/>
        </w:rPr>
        <w:t>, κατά την οποία εκμεταλλευτήκαμε ένα αρκετά πιο πολύπλοκο δίκτυο που είχε προ-εκπαιδευτεί σε μεγαλύτερο όγκο δεδομένων από το δικό μας. Η παραπάνω προσέγγιση αποδείχθηκε χρήσιμη, αφενός επειδή είχαμε τη δυνατότητα να συγκρίνουμε την απόδοση δικτύων διαφορετικής πολυπλοκότητας και αφετέρου, επειδή μας δόθηκε η ευκαιρία να πειραματιστούμε με τις διαφορετικές μεθόδους εκπαίδευσης που ακολουθούνται σήμερα στην εκπαίδευση συνελικτικών νευρωνικών δικτύων.</w:t>
      </w:r>
    </w:p>
    <w:p w14:paraId="163C93CF" w14:textId="11F50999" w:rsidR="005A05E0" w:rsidRDefault="005A05E0" w:rsidP="005A05E0">
      <w:pPr>
        <w:contextualSpacing/>
        <w:mirrorIndents/>
        <w:rPr>
          <w:rFonts w:ascii="Courier New" w:hAnsi="Courier New" w:cs="Courier New"/>
          <w:lang w:val="el-GR"/>
        </w:rPr>
      </w:pPr>
    </w:p>
    <w:p w14:paraId="007DFABE" w14:textId="5F3C3DF0" w:rsidR="005A05E0" w:rsidRPr="00904B70" w:rsidRDefault="00485171" w:rsidP="007C1FA0">
      <w:pPr>
        <w:pStyle w:val="Heading2"/>
        <w:spacing w:before="0" w:after="160"/>
        <w:rPr>
          <w:rFonts w:cstheme="majorHAnsi"/>
          <w:b/>
          <w:bCs/>
          <w:color w:val="0D0D0D" w:themeColor="text1" w:themeTint="F2"/>
          <w:sz w:val="28"/>
          <w:szCs w:val="28"/>
          <w:u w:val="single"/>
          <w:lang w:val="el-GR"/>
        </w:rPr>
      </w:pPr>
      <w:bookmarkStart w:id="2" w:name="_Toc35810585"/>
      <w:r w:rsidRPr="00904B70">
        <w:rPr>
          <w:rFonts w:cstheme="majorHAnsi"/>
          <w:b/>
          <w:bCs/>
          <w:color w:val="0D0D0D" w:themeColor="text1" w:themeTint="F2"/>
          <w:sz w:val="28"/>
          <w:szCs w:val="28"/>
          <w:u w:val="single"/>
          <w:lang w:val="el-GR"/>
        </w:rPr>
        <w:t xml:space="preserve">Συνελικτικό Νευρωνικό Δίκτυο </w:t>
      </w:r>
      <w:r w:rsidRPr="00904B70">
        <w:rPr>
          <w:rFonts w:cstheme="majorHAnsi"/>
          <w:b/>
          <w:bCs/>
          <w:i/>
          <w:iCs/>
          <w:color w:val="0D0D0D" w:themeColor="text1" w:themeTint="F2"/>
          <w:sz w:val="28"/>
          <w:szCs w:val="28"/>
          <w:u w:val="single"/>
        </w:rPr>
        <w:t>from</w:t>
      </w:r>
      <w:r w:rsidRPr="00904B70">
        <w:rPr>
          <w:rFonts w:cstheme="majorHAnsi"/>
          <w:b/>
          <w:bCs/>
          <w:i/>
          <w:iCs/>
          <w:color w:val="0D0D0D" w:themeColor="text1" w:themeTint="F2"/>
          <w:sz w:val="28"/>
          <w:szCs w:val="28"/>
          <w:u w:val="single"/>
          <w:lang w:val="el-GR"/>
        </w:rPr>
        <w:t>-</w:t>
      </w:r>
      <w:r w:rsidRPr="00904B70">
        <w:rPr>
          <w:rFonts w:cstheme="majorHAnsi"/>
          <w:b/>
          <w:bCs/>
          <w:i/>
          <w:iCs/>
          <w:color w:val="0D0D0D" w:themeColor="text1" w:themeTint="F2"/>
          <w:sz w:val="28"/>
          <w:szCs w:val="28"/>
          <w:u w:val="single"/>
        </w:rPr>
        <w:t>scratch</w:t>
      </w:r>
      <w:bookmarkEnd w:id="2"/>
    </w:p>
    <w:p w14:paraId="447D0D1B" w14:textId="19A8B62D" w:rsidR="00912D02" w:rsidRDefault="007662DA" w:rsidP="007662DA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Στη συνέχεια θα αναλύσουμε τις παραμέτρους του δικτύου που λάβαμε υπόψιν</w:t>
      </w:r>
      <w:r w:rsidR="00B0093D">
        <w:rPr>
          <w:sz w:val="24"/>
          <w:szCs w:val="24"/>
          <w:lang w:val="el-GR"/>
        </w:rPr>
        <w:t xml:space="preserve"> και πιο συ-γκεκριμένα την αρχιτεκτονική, τον </w:t>
      </w:r>
      <w:r w:rsidR="00B0093D" w:rsidRPr="00B0093D">
        <w:rPr>
          <w:i/>
          <w:iCs/>
          <w:sz w:val="24"/>
          <w:szCs w:val="24"/>
        </w:rPr>
        <w:t>optimizer</w:t>
      </w:r>
      <w:r w:rsidR="00B0093D">
        <w:rPr>
          <w:sz w:val="24"/>
          <w:szCs w:val="24"/>
          <w:lang w:val="el-GR"/>
        </w:rPr>
        <w:t xml:space="preserve">, τη συνάρτηση ενεργοποίησης, το </w:t>
      </w:r>
      <w:r w:rsidR="00B0093D" w:rsidRPr="00B0093D">
        <w:rPr>
          <w:i/>
          <w:iCs/>
          <w:sz w:val="24"/>
          <w:szCs w:val="24"/>
        </w:rPr>
        <w:t>batch</w:t>
      </w:r>
      <w:r w:rsidR="00B0093D" w:rsidRPr="00B0093D">
        <w:rPr>
          <w:i/>
          <w:iCs/>
          <w:sz w:val="24"/>
          <w:szCs w:val="24"/>
          <w:lang w:val="el-GR"/>
        </w:rPr>
        <w:t>-</w:t>
      </w:r>
      <w:r w:rsidR="00B0093D" w:rsidRPr="00B0093D">
        <w:rPr>
          <w:i/>
          <w:iCs/>
          <w:sz w:val="24"/>
          <w:szCs w:val="24"/>
        </w:rPr>
        <w:t>size</w:t>
      </w:r>
      <w:r w:rsidR="00B0093D" w:rsidRPr="00B0093D">
        <w:rPr>
          <w:sz w:val="24"/>
          <w:szCs w:val="24"/>
          <w:lang w:val="el-GR"/>
        </w:rPr>
        <w:t xml:space="preserve">, </w:t>
      </w:r>
      <w:r w:rsidR="00B0093D">
        <w:rPr>
          <w:sz w:val="24"/>
          <w:szCs w:val="24"/>
          <w:lang w:val="el-GR"/>
        </w:rPr>
        <w:t xml:space="preserve">καθώς και την επίδραση της τεχνικής </w:t>
      </w:r>
      <w:r w:rsidR="00B0093D" w:rsidRPr="00B0093D">
        <w:rPr>
          <w:i/>
          <w:iCs/>
          <w:sz w:val="24"/>
          <w:szCs w:val="24"/>
        </w:rPr>
        <w:t>data</w:t>
      </w:r>
      <w:r w:rsidR="00B0093D" w:rsidRPr="00B0093D">
        <w:rPr>
          <w:i/>
          <w:iCs/>
          <w:sz w:val="24"/>
          <w:szCs w:val="24"/>
          <w:lang w:val="el-GR"/>
        </w:rPr>
        <w:t>-</w:t>
      </w:r>
      <w:r w:rsidR="00B0093D" w:rsidRPr="00B0093D">
        <w:rPr>
          <w:i/>
          <w:iCs/>
          <w:sz w:val="24"/>
          <w:szCs w:val="24"/>
        </w:rPr>
        <w:t>augmentation</w:t>
      </w:r>
      <w:r w:rsidR="00B0093D">
        <w:rPr>
          <w:sz w:val="24"/>
          <w:szCs w:val="24"/>
          <w:lang w:val="el-GR"/>
        </w:rPr>
        <w:t xml:space="preserve"> στο μοντέλο μας.</w:t>
      </w:r>
    </w:p>
    <w:p w14:paraId="786189AD" w14:textId="50EBADEE" w:rsidR="00B0093D" w:rsidRDefault="00B0093D" w:rsidP="00B0093D">
      <w:pPr>
        <w:contextualSpacing/>
        <w:mirrorIndents/>
        <w:rPr>
          <w:sz w:val="24"/>
          <w:szCs w:val="24"/>
          <w:lang w:val="el-GR"/>
        </w:rPr>
      </w:pPr>
    </w:p>
    <w:p w14:paraId="7C7C5581" w14:textId="1A191E80" w:rsidR="00B0093D" w:rsidRPr="00B0093D" w:rsidRDefault="00B0093D" w:rsidP="00B0093D">
      <w:pPr>
        <w:pStyle w:val="Heading3"/>
        <w:spacing w:before="0" w:after="160"/>
        <w:rPr>
          <w:b/>
          <w:bCs/>
          <w:color w:val="0D0D0D" w:themeColor="text1" w:themeTint="F2"/>
          <w:sz w:val="26"/>
          <w:szCs w:val="26"/>
          <w:u w:val="single"/>
          <w:lang w:val="el-GR"/>
        </w:rPr>
      </w:pPr>
      <w:bookmarkStart w:id="3" w:name="_Toc35810586"/>
      <w:r w:rsidRPr="00B0093D">
        <w:rPr>
          <w:b/>
          <w:bCs/>
          <w:color w:val="0D0D0D" w:themeColor="text1" w:themeTint="F2"/>
          <w:sz w:val="26"/>
          <w:szCs w:val="26"/>
          <w:u w:val="single"/>
          <w:lang w:val="el-GR"/>
        </w:rPr>
        <w:t>Αρχιτεκτονική</w:t>
      </w:r>
      <w:bookmarkEnd w:id="3"/>
    </w:p>
    <w:p w14:paraId="4B192B2A" w14:textId="77777777" w:rsidR="00AF2705" w:rsidRDefault="00B0093D" w:rsidP="00B0093D">
      <w:pPr>
        <w:jc w:val="both"/>
        <w:rPr>
          <w:noProof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αρχιτεκτονική του μοντέλου μας είναι έντονα επηρεασμένη από εκείνη του δικτύου </w:t>
      </w:r>
      <w:r w:rsidRPr="00B0093D">
        <w:rPr>
          <w:i/>
          <w:iCs/>
          <w:sz w:val="24"/>
          <w:szCs w:val="24"/>
        </w:rPr>
        <w:t>VGG</w:t>
      </w:r>
      <w:r w:rsidRPr="00B0093D">
        <w:rPr>
          <w:i/>
          <w:iCs/>
          <w:sz w:val="24"/>
          <w:szCs w:val="24"/>
          <w:lang w:val="el-GR"/>
        </w:rPr>
        <w:t>-16</w:t>
      </w:r>
      <w:r>
        <w:rPr>
          <w:sz w:val="24"/>
          <w:szCs w:val="24"/>
          <w:lang w:val="el-GR"/>
        </w:rPr>
        <w:t>. Πιο συγκεκριμένα, αποτελείται από τρία κεντρικά επίπεδα, καθ’ ένα από τα οποία συντί-θεται με τη σειρά του από δύο σειριακά συνελικτικά επίπεδα</w:t>
      </w:r>
      <w:r w:rsidR="00A025E0">
        <w:rPr>
          <w:sz w:val="24"/>
          <w:szCs w:val="24"/>
          <w:lang w:val="el-GR"/>
        </w:rPr>
        <w:t>(</w:t>
      </w:r>
      <w:r w:rsidR="00A025E0" w:rsidRPr="00A025E0">
        <w:rPr>
          <w:i/>
          <w:iCs/>
          <w:sz w:val="24"/>
          <w:szCs w:val="24"/>
        </w:rPr>
        <w:t>Conv</w:t>
      </w:r>
      <w:r w:rsidR="00A025E0" w:rsidRPr="00A025E0">
        <w:rPr>
          <w:i/>
          <w:iCs/>
          <w:sz w:val="24"/>
          <w:szCs w:val="24"/>
          <w:lang w:val="el-GR"/>
        </w:rPr>
        <w:t>2</w:t>
      </w:r>
      <w:r w:rsidR="00A025E0" w:rsidRPr="00A025E0">
        <w:rPr>
          <w:i/>
          <w:iCs/>
          <w:sz w:val="24"/>
          <w:szCs w:val="24"/>
        </w:rPr>
        <w:t>D</w:t>
      </w:r>
      <w:r w:rsidR="00A025E0">
        <w:rPr>
          <w:sz w:val="24"/>
          <w:szCs w:val="24"/>
          <w:lang w:val="el-GR"/>
        </w:rPr>
        <w:t>)</w:t>
      </w:r>
      <w:r>
        <w:rPr>
          <w:sz w:val="24"/>
          <w:szCs w:val="24"/>
          <w:lang w:val="el-GR"/>
        </w:rPr>
        <w:t xml:space="preserve"> και ένα</w:t>
      </w:r>
      <w:r w:rsidR="00A025E0" w:rsidRPr="00A025E0">
        <w:rPr>
          <w:sz w:val="24"/>
          <w:szCs w:val="24"/>
          <w:lang w:val="el-GR"/>
        </w:rPr>
        <w:t xml:space="preserve"> </w:t>
      </w:r>
      <w:r w:rsidR="00A025E0">
        <w:rPr>
          <w:sz w:val="24"/>
          <w:szCs w:val="24"/>
          <w:lang w:val="el-GR"/>
        </w:rPr>
        <w:t>επίπεδο μείω-σης της διαστατικότητας</w:t>
      </w:r>
      <w:r w:rsidR="00A025E0" w:rsidRPr="00A025E0">
        <w:rPr>
          <w:sz w:val="24"/>
          <w:szCs w:val="24"/>
          <w:lang w:val="el-GR"/>
        </w:rPr>
        <w:t>(</w:t>
      </w:r>
      <w:r w:rsidR="00A025E0" w:rsidRPr="00A025E0">
        <w:rPr>
          <w:i/>
          <w:iCs/>
          <w:sz w:val="24"/>
          <w:szCs w:val="24"/>
        </w:rPr>
        <w:t>MaxPooling</w:t>
      </w:r>
      <w:r w:rsidR="00A025E0" w:rsidRPr="00A025E0">
        <w:rPr>
          <w:i/>
          <w:iCs/>
          <w:sz w:val="24"/>
          <w:szCs w:val="24"/>
          <w:lang w:val="el-GR"/>
        </w:rPr>
        <w:t>2</w:t>
      </w:r>
      <w:r w:rsidR="00A025E0" w:rsidRPr="00A025E0">
        <w:rPr>
          <w:i/>
          <w:iCs/>
          <w:sz w:val="24"/>
          <w:szCs w:val="24"/>
        </w:rPr>
        <w:t>D</w:t>
      </w:r>
      <w:r w:rsidR="00A025E0" w:rsidRPr="00A025E0">
        <w:rPr>
          <w:sz w:val="24"/>
          <w:szCs w:val="24"/>
          <w:lang w:val="el-GR"/>
        </w:rPr>
        <w:t>).</w:t>
      </w:r>
      <w:r w:rsidR="00A025E0">
        <w:rPr>
          <w:sz w:val="24"/>
          <w:szCs w:val="24"/>
          <w:lang w:val="el-GR"/>
        </w:rPr>
        <w:t xml:space="preserve"> Οι διαστάσεις του συνελικτικού επιπέδου είναι 3</w:t>
      </w:r>
      <w:r w:rsidR="00A025E0">
        <w:rPr>
          <w:sz w:val="24"/>
          <w:szCs w:val="24"/>
        </w:rPr>
        <w:t>x</w:t>
      </w:r>
      <w:r w:rsidR="00A025E0" w:rsidRPr="00A025E0">
        <w:rPr>
          <w:sz w:val="24"/>
          <w:szCs w:val="24"/>
          <w:lang w:val="el-GR"/>
        </w:rPr>
        <w:t>3</w:t>
      </w:r>
      <w:r w:rsidR="00A025E0">
        <w:rPr>
          <w:sz w:val="24"/>
          <w:szCs w:val="24"/>
          <w:lang w:val="el-GR"/>
        </w:rPr>
        <w:t xml:space="preserve"> και εκείνες του φίλτρου </w:t>
      </w:r>
      <w:r w:rsidR="00A025E0" w:rsidRPr="00A025E0">
        <w:rPr>
          <w:sz w:val="24"/>
          <w:szCs w:val="24"/>
          <w:lang w:val="el-GR"/>
        </w:rPr>
        <w:t>2</w:t>
      </w:r>
      <w:r w:rsidR="00A025E0">
        <w:rPr>
          <w:sz w:val="24"/>
          <w:szCs w:val="24"/>
        </w:rPr>
        <w:t>x</w:t>
      </w:r>
      <w:r w:rsidR="00A025E0" w:rsidRPr="00A025E0">
        <w:rPr>
          <w:sz w:val="24"/>
          <w:szCs w:val="24"/>
          <w:lang w:val="el-GR"/>
        </w:rPr>
        <w:t>2</w:t>
      </w:r>
      <w:r w:rsidR="00A025E0">
        <w:rPr>
          <w:sz w:val="24"/>
          <w:szCs w:val="24"/>
          <w:lang w:val="el-GR"/>
        </w:rPr>
        <w:t xml:space="preserve">. Στο τέλος των 3 κεντρικών επιπέδων προσθέτουμε ένα επίπεδο </w:t>
      </w:r>
      <w:r w:rsidR="00A025E0" w:rsidRPr="00A025E0">
        <w:rPr>
          <w:i/>
          <w:iCs/>
          <w:sz w:val="24"/>
          <w:szCs w:val="24"/>
        </w:rPr>
        <w:t>Flatten</w:t>
      </w:r>
      <w:r w:rsidR="00A025E0">
        <w:rPr>
          <w:sz w:val="24"/>
          <w:szCs w:val="24"/>
          <w:lang w:val="el-GR"/>
        </w:rPr>
        <w:t xml:space="preserve">, ενώ στη συνέχεια τοποθετούμε δύο πλήρως διασυνδεδεμένα επίπεδα, </w:t>
      </w:r>
      <w:r w:rsidR="00550D8A">
        <w:rPr>
          <w:sz w:val="24"/>
          <w:szCs w:val="24"/>
          <w:lang w:val="el-GR"/>
        </w:rPr>
        <w:t xml:space="preserve">προκειμένου </w:t>
      </w:r>
      <w:r w:rsidR="00550D8A">
        <w:rPr>
          <w:sz w:val="24"/>
          <w:szCs w:val="24"/>
          <w:lang w:val="el-GR"/>
        </w:rPr>
        <w:lastRenderedPageBreak/>
        <w:t>να τροφοδοτήσουμε στο δίκτυο τις συνολικές εικόνες εκπαίδευσης, όπως συνηθίζεται. Ση-μειώνουμε ότι το τελευταίο επίπεδο έχει διαστάσεις που συμπίπτουν με το πλήθος των κλά-σεων του προβλήματος που επιχειρούμε να επιλύσουμε, στη συγκεκριμένη, δηλαδή, περί-πτωση, 100.</w:t>
      </w:r>
      <w:r w:rsidR="00550D8A" w:rsidRPr="00550D8A">
        <w:rPr>
          <w:noProof/>
          <w:sz w:val="24"/>
          <w:szCs w:val="24"/>
          <w:lang w:val="el-GR"/>
        </w:rPr>
        <w:t xml:space="preserve"> </w:t>
      </w:r>
    </w:p>
    <w:p w14:paraId="28100B19" w14:textId="75FA12AC" w:rsidR="002A0BC5" w:rsidRPr="002A0BC5" w:rsidRDefault="00B67934" w:rsidP="00B0093D">
      <w:pPr>
        <w:jc w:val="both"/>
        <w:rPr>
          <w:noProof/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t xml:space="preserve">Τέλος, αξίζει να σημειώσουμε ότι στο πέρας κάθε κεντρικού επιπέδου τοποθετούμε ένα επίπεδο </w:t>
      </w:r>
      <w:r w:rsidRPr="00B67934">
        <w:rPr>
          <w:i/>
          <w:iCs/>
          <w:noProof/>
          <w:sz w:val="24"/>
          <w:szCs w:val="24"/>
        </w:rPr>
        <w:t>Dropout</w:t>
      </w:r>
      <w:r w:rsidRPr="00B67934">
        <w:rPr>
          <w:noProof/>
          <w:sz w:val="24"/>
          <w:szCs w:val="24"/>
          <w:lang w:val="el-GR"/>
        </w:rPr>
        <w:t xml:space="preserve">, </w:t>
      </w:r>
      <w:r>
        <w:rPr>
          <w:noProof/>
          <w:sz w:val="24"/>
          <w:szCs w:val="24"/>
          <w:lang w:val="el-GR"/>
        </w:rPr>
        <w:t>σκοπός του οποίου είναι η πρόληψη της υπερ-εκπαίδευσης του μοντέλου μας</w:t>
      </w:r>
      <w:r w:rsidRPr="00B67934">
        <w:rPr>
          <w:noProof/>
          <w:sz w:val="24"/>
          <w:szCs w:val="24"/>
          <w:lang w:val="el-GR"/>
        </w:rPr>
        <w:t xml:space="preserve">, </w:t>
      </w:r>
      <w:r>
        <w:rPr>
          <w:noProof/>
          <w:sz w:val="24"/>
          <w:szCs w:val="24"/>
          <w:lang w:val="el-GR"/>
        </w:rPr>
        <w:t>μέσω της τυχαίας ρ</w:t>
      </w:r>
      <w:r w:rsidR="002A0BC5">
        <w:rPr>
          <w:noProof/>
          <w:sz w:val="24"/>
          <w:szCs w:val="24"/>
          <w:lang w:val="el-GR"/>
        </w:rPr>
        <w:t>ήξ</w:t>
      </w:r>
      <w:r>
        <w:rPr>
          <w:noProof/>
          <w:sz w:val="24"/>
          <w:szCs w:val="24"/>
          <w:lang w:val="el-GR"/>
        </w:rPr>
        <w:t>ης νευρώνων των κρυμμένων επιπέδων, καθώς και η επιτάχυνση της εκπαίδευσης. Οι τιμές που περνάμε σαν παραμέτρους στα αντίστοιχα επίπεδα αντιστοι</w:t>
      </w:r>
      <w:r w:rsidR="00AF2705">
        <w:rPr>
          <w:noProof/>
          <w:sz w:val="24"/>
          <w:szCs w:val="24"/>
          <w:lang w:val="el-GR"/>
        </w:rPr>
        <w:t>-χούν</w:t>
      </w:r>
      <w:r>
        <w:rPr>
          <w:noProof/>
          <w:sz w:val="24"/>
          <w:szCs w:val="24"/>
          <w:lang w:val="el-GR"/>
        </w:rPr>
        <w:t xml:space="preserve"> στο ποσοστό των νευρώνων που </w:t>
      </w:r>
      <w:r w:rsidR="00AF2705">
        <w:rPr>
          <w:noProof/>
          <w:sz w:val="24"/>
          <w:szCs w:val="24"/>
          <w:lang w:val="el-GR"/>
        </w:rPr>
        <w:t>πρόκειται να αγνοηθούν προς το επόμενο επίπεδο.</w:t>
      </w:r>
      <w:r w:rsidR="002A0BC5">
        <w:rPr>
          <w:noProof/>
          <w:sz w:val="24"/>
          <w:szCs w:val="24"/>
          <w:lang w:val="el-GR"/>
        </w:rPr>
        <w:t xml:space="preserve"> </w:t>
      </w:r>
      <w:r w:rsidR="002A0BC5">
        <w:rPr>
          <w:sz w:val="24"/>
          <w:szCs w:val="24"/>
          <w:lang w:val="el-GR"/>
        </w:rPr>
        <w:t>Σύμφωνα με την επιστημονική βιβλιογραφία</w:t>
      </w:r>
      <w:r w:rsidR="002A0BC5" w:rsidRPr="002A0BC5">
        <w:rPr>
          <w:sz w:val="24"/>
          <w:szCs w:val="24"/>
          <w:vertAlign w:val="superscript"/>
          <w:lang w:val="el-GR"/>
        </w:rPr>
        <w:t>[1]</w:t>
      </w:r>
      <w:r w:rsidR="002A0BC5" w:rsidRPr="002A0BC5">
        <w:rPr>
          <w:sz w:val="24"/>
          <w:szCs w:val="24"/>
          <w:lang w:val="el-GR"/>
        </w:rPr>
        <w:t>,</w:t>
      </w:r>
      <w:r w:rsidR="002A0BC5">
        <w:rPr>
          <w:sz w:val="24"/>
          <w:szCs w:val="24"/>
          <w:lang w:val="el-GR"/>
        </w:rPr>
        <w:t xml:space="preserve"> τυπικές τιμές </w:t>
      </w:r>
      <w:r w:rsidR="002A0BC5" w:rsidRPr="002A0BC5">
        <w:rPr>
          <w:i/>
          <w:iCs/>
          <w:sz w:val="24"/>
          <w:szCs w:val="24"/>
        </w:rPr>
        <w:t>dropout</w:t>
      </w:r>
      <w:r w:rsidR="002A0BC5" w:rsidRPr="002A0BC5">
        <w:rPr>
          <w:i/>
          <w:iCs/>
          <w:sz w:val="24"/>
          <w:szCs w:val="24"/>
          <w:lang w:val="el-GR"/>
        </w:rPr>
        <w:t xml:space="preserve"> </w:t>
      </w:r>
      <w:r w:rsidR="002A0BC5">
        <w:rPr>
          <w:sz w:val="24"/>
          <w:szCs w:val="24"/>
          <w:lang w:val="el-GR"/>
        </w:rPr>
        <w:t>ανήκουν στο διάστημα [0.5, 0.8]. Για αυτό το σκοπό επιλέξαμε τη σταδιακή αύξηση της συχνότητας ρήξης, αφού στο συγκεκριμένο πρόβλημα ταξινόμησης εικόνων, μεγαλύτερες τιμές θα ήταν αντιπαραγωγικές για τη γενίκευση του μοντέλου.</w:t>
      </w:r>
    </w:p>
    <w:p w14:paraId="115EBA6E" w14:textId="3A933D08" w:rsidR="00550D8A" w:rsidRPr="002A0BC5" w:rsidRDefault="002C34E7" w:rsidP="00550D8A">
      <w:pPr>
        <w:contextualSpacing/>
        <w:mirrorIndents/>
        <w:rPr>
          <w:sz w:val="24"/>
          <w:szCs w:val="24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E3E01B" wp14:editId="603AED60">
                <wp:simplePos x="0" y="0"/>
                <wp:positionH relativeFrom="margin">
                  <wp:posOffset>-1270</wp:posOffset>
                </wp:positionH>
                <wp:positionV relativeFrom="paragraph">
                  <wp:posOffset>3910301</wp:posOffset>
                </wp:positionV>
                <wp:extent cx="5724525" cy="180975"/>
                <wp:effectExtent l="0" t="0" r="9525" b="952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2D0489" w14:textId="1AAAC6A1" w:rsidR="00A53F35" w:rsidRPr="00247C41" w:rsidRDefault="00A53F35" w:rsidP="00550D8A">
                            <w:pPr>
                              <w:pStyle w:val="Caption"/>
                              <w:jc w:val="center"/>
                              <w:rPr>
                                <w:color w:val="7B7B7B" w:themeColor="accent3" w:themeShade="BF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247C41">
                              <w:rPr>
                                <w:color w:val="7B7B7B" w:themeColor="accent3" w:themeShade="BF"/>
                                <w:sz w:val="20"/>
                                <w:szCs w:val="20"/>
                                <w:u w:val="single"/>
                                <w:lang w:val="el-GR"/>
                              </w:rPr>
                              <w:t>Εικόνα 1</w:t>
                            </w:r>
                            <w:r w:rsidRPr="00247C41">
                              <w:rPr>
                                <w:color w:val="7B7B7B" w:themeColor="accent3" w:themeShade="BF"/>
                                <w:sz w:val="20"/>
                                <w:szCs w:val="20"/>
                                <w:lang w:val="el-GR"/>
                              </w:rPr>
                              <w:t xml:space="preserve">: Αρχιτεκτονική Συνελικτικού Δικτύου </w:t>
                            </w:r>
                            <w:r w:rsidRPr="00247C41">
                              <w:rPr>
                                <w:color w:val="7B7B7B" w:themeColor="accent3" w:themeShade="BF"/>
                                <w:sz w:val="20"/>
                                <w:szCs w:val="20"/>
                              </w:rPr>
                              <w:t>from</w:t>
                            </w:r>
                            <w:r w:rsidRPr="00247C41">
                              <w:rPr>
                                <w:color w:val="7B7B7B" w:themeColor="accent3" w:themeShade="BF"/>
                                <w:sz w:val="20"/>
                                <w:szCs w:val="20"/>
                                <w:lang w:val="el-GR"/>
                              </w:rPr>
                              <w:t>-</w:t>
                            </w:r>
                            <w:r w:rsidRPr="00247C41">
                              <w:rPr>
                                <w:color w:val="7B7B7B" w:themeColor="accent3" w:themeShade="BF"/>
                                <w:sz w:val="20"/>
                                <w:szCs w:val="20"/>
                              </w:rPr>
                              <w:t>scratch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3E01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1pt;margin-top:307.9pt;width:450.75pt;height:14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" stroked="f">
                <v:textbox inset="0,0,0,0">
                  <w:txbxContent>
                    <w:p w14:paraId="322D0489" w14:textId="1AAAC6A1" w:rsidR="00A53F35" w:rsidRPr="00247C41" w:rsidRDefault="00A53F35" w:rsidP="00550D8A">
                      <w:pPr>
                        <w:pStyle w:val="Caption"/>
                        <w:jc w:val="center"/>
                        <w:rPr>
                          <w:color w:val="7B7B7B" w:themeColor="accent3" w:themeShade="BF"/>
                          <w:sz w:val="28"/>
                          <w:szCs w:val="28"/>
                          <w:lang w:val="el-GR"/>
                        </w:rPr>
                      </w:pPr>
                      <w:r w:rsidRPr="00247C41">
                        <w:rPr>
                          <w:color w:val="7B7B7B" w:themeColor="accent3" w:themeShade="BF"/>
                          <w:sz w:val="20"/>
                          <w:szCs w:val="20"/>
                          <w:u w:val="single"/>
                          <w:lang w:val="el-GR"/>
                        </w:rPr>
                        <w:t>Εικόνα 1</w:t>
                      </w:r>
                      <w:r w:rsidRPr="00247C41">
                        <w:rPr>
                          <w:color w:val="7B7B7B" w:themeColor="accent3" w:themeShade="BF"/>
                          <w:sz w:val="20"/>
                          <w:szCs w:val="20"/>
                          <w:lang w:val="el-GR"/>
                        </w:rPr>
                        <w:t xml:space="preserve">: Αρχιτεκτονική Συνελικτικού Δικτύου </w:t>
                      </w:r>
                      <w:r w:rsidRPr="00247C41">
                        <w:rPr>
                          <w:color w:val="7B7B7B" w:themeColor="accent3" w:themeShade="BF"/>
                          <w:sz w:val="20"/>
                          <w:szCs w:val="20"/>
                        </w:rPr>
                        <w:t>from</w:t>
                      </w:r>
                      <w:r w:rsidRPr="00247C41">
                        <w:rPr>
                          <w:color w:val="7B7B7B" w:themeColor="accent3" w:themeShade="BF"/>
                          <w:sz w:val="20"/>
                          <w:szCs w:val="20"/>
                          <w:lang w:val="el-GR"/>
                        </w:rPr>
                        <w:t>-</w:t>
                      </w:r>
                      <w:r w:rsidRPr="00247C41">
                        <w:rPr>
                          <w:color w:val="7B7B7B" w:themeColor="accent3" w:themeShade="BF"/>
                          <w:sz w:val="20"/>
                          <w:szCs w:val="20"/>
                        </w:rPr>
                        <w:t>scratch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  <w:lang w:val="el-GR"/>
        </w:rPr>
        <w:drawing>
          <wp:anchor distT="0" distB="0" distL="114300" distR="114300" simplePos="0" relativeHeight="251660288" behindDoc="0" locked="0" layoutInCell="1" allowOverlap="1" wp14:anchorId="4DDC8F84" wp14:editId="69CD674E">
            <wp:simplePos x="0" y="0"/>
            <wp:positionH relativeFrom="margin">
              <wp:posOffset>-1270</wp:posOffset>
            </wp:positionH>
            <wp:positionV relativeFrom="paragraph">
              <wp:posOffset>581006</wp:posOffset>
            </wp:positionV>
            <wp:extent cx="5724525" cy="32099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BC5">
        <w:rPr>
          <w:sz w:val="24"/>
          <w:szCs w:val="24"/>
          <w:lang w:val="el-GR"/>
        </w:rPr>
        <w:t>Στη συνέχεια παρουσιάζεται κομμάτι του κώδικα που αντιστοιχεί στην τελική αρχιτεκτονική του δικτύου μας:</w:t>
      </w:r>
    </w:p>
    <w:p w14:paraId="1F52631E" w14:textId="77777777" w:rsidR="001E4ACA" w:rsidRPr="00143902" w:rsidRDefault="001E4ACA" w:rsidP="00143902">
      <w:pPr>
        <w:contextualSpacing/>
        <w:mirrorIndents/>
        <w:rPr>
          <w:sz w:val="24"/>
          <w:szCs w:val="24"/>
          <w:lang w:val="el-GR"/>
        </w:rPr>
      </w:pPr>
    </w:p>
    <w:p w14:paraId="415EFFBF" w14:textId="39CB72DA" w:rsidR="00550D8A" w:rsidRPr="00B67934" w:rsidRDefault="00B0793B" w:rsidP="00550D8A">
      <w:pPr>
        <w:pStyle w:val="Heading3"/>
        <w:spacing w:before="0" w:after="160"/>
        <w:rPr>
          <w:b/>
          <w:bCs/>
          <w:color w:val="0D0D0D" w:themeColor="text1" w:themeTint="F2"/>
          <w:sz w:val="26"/>
          <w:szCs w:val="26"/>
          <w:u w:val="single"/>
          <w:lang w:val="el-GR"/>
        </w:rPr>
      </w:pPr>
      <w:bookmarkStart w:id="4" w:name="_Toc35810587"/>
      <w:r>
        <w:rPr>
          <w:b/>
          <w:bCs/>
          <w:color w:val="0D0D0D" w:themeColor="text1" w:themeTint="F2"/>
          <w:sz w:val="26"/>
          <w:szCs w:val="26"/>
          <w:u w:val="single"/>
          <w:lang w:val="el-GR"/>
        </w:rPr>
        <w:t xml:space="preserve">Αλγόριθμος Βελτιστοποίησης - </w:t>
      </w:r>
      <w:r>
        <w:rPr>
          <w:b/>
          <w:bCs/>
          <w:color w:val="0D0D0D" w:themeColor="text1" w:themeTint="F2"/>
          <w:sz w:val="26"/>
          <w:szCs w:val="26"/>
          <w:u w:val="single"/>
        </w:rPr>
        <w:t>Optimizer</w:t>
      </w:r>
      <w:bookmarkEnd w:id="4"/>
    </w:p>
    <w:p w14:paraId="7AB36B73" w14:textId="3A559A9E" w:rsidR="00186CBB" w:rsidRDefault="00247C41" w:rsidP="00B0093D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Σχετικά με τον αλγόριθμο βελτιστοποίησης </w:t>
      </w:r>
      <w:r w:rsidR="00540663">
        <w:rPr>
          <w:sz w:val="24"/>
          <w:szCs w:val="24"/>
          <w:lang w:val="el-GR"/>
        </w:rPr>
        <w:t>εξετάσαμε</w:t>
      </w:r>
      <w:r>
        <w:rPr>
          <w:sz w:val="24"/>
          <w:szCs w:val="24"/>
          <w:lang w:val="el-GR"/>
        </w:rPr>
        <w:t xml:space="preserve"> </w:t>
      </w:r>
      <w:r w:rsidR="00186CBB">
        <w:rPr>
          <w:sz w:val="24"/>
          <w:szCs w:val="24"/>
          <w:lang w:val="el-GR"/>
        </w:rPr>
        <w:t xml:space="preserve">εκείνους του </w:t>
      </w:r>
      <w:r w:rsidR="00186CBB" w:rsidRPr="00116C13">
        <w:rPr>
          <w:i/>
          <w:iCs/>
          <w:sz w:val="24"/>
          <w:szCs w:val="24"/>
        </w:rPr>
        <w:t>Adam</w:t>
      </w:r>
      <w:r w:rsidR="00540663">
        <w:rPr>
          <w:sz w:val="24"/>
          <w:szCs w:val="24"/>
          <w:lang w:val="el-GR"/>
        </w:rPr>
        <w:t xml:space="preserve"> και του </w:t>
      </w:r>
      <w:r w:rsidR="00540663" w:rsidRPr="00116C13">
        <w:rPr>
          <w:i/>
          <w:iCs/>
          <w:sz w:val="24"/>
          <w:szCs w:val="24"/>
        </w:rPr>
        <w:t>RMSprop</w:t>
      </w:r>
      <w:r w:rsidR="00540663" w:rsidRPr="00540663">
        <w:rPr>
          <w:sz w:val="24"/>
          <w:szCs w:val="24"/>
          <w:lang w:val="el-GR"/>
        </w:rPr>
        <w:t xml:space="preserve">. </w:t>
      </w:r>
      <w:r w:rsidR="00540663">
        <w:rPr>
          <w:sz w:val="24"/>
          <w:szCs w:val="24"/>
          <w:lang w:val="el-GR"/>
        </w:rPr>
        <w:t>Αν και αναμέναμε ο πρώτος αλγόριθμος να είναι αποδοτικότερος</w:t>
      </w:r>
      <w:r w:rsidR="00540663" w:rsidRPr="00540663">
        <w:rPr>
          <w:sz w:val="24"/>
          <w:szCs w:val="24"/>
          <w:vertAlign w:val="superscript"/>
          <w:lang w:val="el-GR"/>
        </w:rPr>
        <w:t>[</w:t>
      </w:r>
      <w:r w:rsidR="002A0BC5">
        <w:rPr>
          <w:sz w:val="24"/>
          <w:szCs w:val="24"/>
          <w:vertAlign w:val="superscript"/>
          <w:lang w:val="el-GR"/>
        </w:rPr>
        <w:t>2</w:t>
      </w:r>
      <w:r w:rsidR="00540663" w:rsidRPr="00540663">
        <w:rPr>
          <w:sz w:val="24"/>
          <w:szCs w:val="24"/>
          <w:vertAlign w:val="superscript"/>
          <w:lang w:val="el-GR"/>
        </w:rPr>
        <w:t>]</w:t>
      </w:r>
      <w:r w:rsidR="002A0BC5" w:rsidRPr="002A0BC5">
        <w:rPr>
          <w:sz w:val="24"/>
          <w:szCs w:val="24"/>
          <w:lang w:val="el-GR"/>
        </w:rPr>
        <w:t>,</w:t>
      </w:r>
      <w:r w:rsidR="002A0BC5">
        <w:rPr>
          <w:sz w:val="24"/>
          <w:szCs w:val="24"/>
          <w:vertAlign w:val="superscript"/>
          <w:lang w:val="el-GR"/>
        </w:rPr>
        <w:t xml:space="preserve"> </w:t>
      </w:r>
      <w:r w:rsidR="00540663">
        <w:rPr>
          <w:sz w:val="24"/>
          <w:szCs w:val="24"/>
          <w:lang w:val="el-GR"/>
        </w:rPr>
        <w:t xml:space="preserve">παρατηρήσαμε ότι κατά την απλή εκπαίδευση του δικτύου μας για 100 εποχές, ο αλγόριθμος </w:t>
      </w:r>
      <w:r w:rsidR="00540663" w:rsidRPr="00116C13">
        <w:rPr>
          <w:i/>
          <w:iCs/>
          <w:sz w:val="24"/>
          <w:szCs w:val="24"/>
        </w:rPr>
        <w:t>RMSprop</w:t>
      </w:r>
      <w:r w:rsidR="00540663">
        <w:rPr>
          <w:sz w:val="24"/>
          <w:szCs w:val="24"/>
          <w:lang w:val="el-GR"/>
        </w:rPr>
        <w:t xml:space="preserve"> εμφάνισε ελα-φρώς καλύτερα αποτελέσματα, γεγονός που απεικονίζεται στα παρακάτω διαγράμματα:</w:t>
      </w:r>
    </w:p>
    <w:p w14:paraId="1E884D76" w14:textId="3A1D9E6C" w:rsidR="002A0BC5" w:rsidRDefault="002A0BC5" w:rsidP="00B0093D">
      <w:pPr>
        <w:jc w:val="both"/>
        <w:rPr>
          <w:sz w:val="24"/>
          <w:szCs w:val="24"/>
          <w:lang w:val="el-GR"/>
        </w:rPr>
      </w:pPr>
    </w:p>
    <w:p w14:paraId="49FCE6C5" w14:textId="35084680" w:rsidR="00B67934" w:rsidRDefault="002A0BC5" w:rsidP="00143902">
      <w:pPr>
        <w:contextualSpacing/>
        <w:mirrorIndents/>
        <w:rPr>
          <w:sz w:val="24"/>
          <w:szCs w:val="24"/>
          <w:lang w:val="el-G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DE1705" wp14:editId="10FE470F">
                <wp:simplePos x="0" y="0"/>
                <wp:positionH relativeFrom="margin">
                  <wp:align>right</wp:align>
                </wp:positionH>
                <wp:positionV relativeFrom="paragraph">
                  <wp:posOffset>2692391</wp:posOffset>
                </wp:positionV>
                <wp:extent cx="5731510" cy="194310"/>
                <wp:effectExtent l="0" t="0" r="254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943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1AA6BA" w14:textId="37C8F512" w:rsidR="00A53F35" w:rsidRPr="000505E9" w:rsidRDefault="00A53F35" w:rsidP="000505E9">
                            <w:pPr>
                              <w:pStyle w:val="Caption"/>
                              <w:jc w:val="center"/>
                              <w:rPr>
                                <w:color w:val="7B7B7B" w:themeColor="accent3" w:themeShade="BF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247C41">
                              <w:rPr>
                                <w:color w:val="7B7B7B" w:themeColor="accent3" w:themeShade="BF"/>
                                <w:sz w:val="20"/>
                                <w:szCs w:val="20"/>
                                <w:u w:val="single"/>
                                <w:lang w:val="el-GR"/>
                              </w:rPr>
                              <w:t xml:space="preserve">Εικόνα </w:t>
                            </w:r>
                            <w:r w:rsidRPr="000505E9">
                              <w:rPr>
                                <w:color w:val="7B7B7B" w:themeColor="accent3" w:themeShade="BF"/>
                                <w:sz w:val="20"/>
                                <w:szCs w:val="20"/>
                                <w:u w:val="single"/>
                                <w:lang w:val="el-GR"/>
                              </w:rPr>
                              <w:t>2</w:t>
                            </w:r>
                            <w:r w:rsidRPr="00247C41">
                              <w:rPr>
                                <w:color w:val="7B7B7B" w:themeColor="accent3" w:themeShade="BF"/>
                                <w:sz w:val="20"/>
                                <w:szCs w:val="20"/>
                                <w:lang w:val="el-GR"/>
                              </w:rPr>
                              <w:t xml:space="preserve">: </w:t>
                            </w:r>
                            <w:r>
                              <w:rPr>
                                <w:color w:val="7B7B7B" w:themeColor="accent3" w:themeShade="BF"/>
                                <w:sz w:val="20"/>
                                <w:szCs w:val="20"/>
                                <w:lang w:val="el-GR"/>
                              </w:rPr>
                              <w:t xml:space="preserve">Σύγκριση αλγορίθμων </w:t>
                            </w:r>
                            <w:r>
                              <w:rPr>
                                <w:color w:val="7B7B7B" w:themeColor="accent3" w:themeShade="BF"/>
                                <w:sz w:val="20"/>
                                <w:szCs w:val="20"/>
                              </w:rPr>
                              <w:t>RMSprop</w:t>
                            </w:r>
                            <w:r>
                              <w:rPr>
                                <w:color w:val="7B7B7B" w:themeColor="accent3" w:themeShade="BF"/>
                                <w:sz w:val="20"/>
                                <w:szCs w:val="20"/>
                                <w:lang w:val="el-GR"/>
                              </w:rPr>
                              <w:t xml:space="preserve">(αριστερά) και </w:t>
                            </w:r>
                            <w:r>
                              <w:rPr>
                                <w:color w:val="7B7B7B" w:themeColor="accent3" w:themeShade="BF"/>
                                <w:sz w:val="20"/>
                                <w:szCs w:val="20"/>
                              </w:rPr>
                              <w:t>Adam</w:t>
                            </w:r>
                            <w:r w:rsidRPr="000505E9">
                              <w:rPr>
                                <w:color w:val="7B7B7B" w:themeColor="accent3" w:themeShade="BF"/>
                                <w:sz w:val="20"/>
                                <w:szCs w:val="20"/>
                                <w:lang w:val="el-GR"/>
                              </w:rPr>
                              <w:t>(</w:t>
                            </w:r>
                            <w:r>
                              <w:rPr>
                                <w:color w:val="7B7B7B" w:themeColor="accent3" w:themeShade="BF"/>
                                <w:sz w:val="20"/>
                                <w:szCs w:val="20"/>
                                <w:lang w:val="el-GR"/>
                              </w:rPr>
                              <w:t>δεξιά</w:t>
                            </w:r>
                            <w:r w:rsidRPr="000505E9">
                              <w:rPr>
                                <w:color w:val="7B7B7B" w:themeColor="accent3" w:themeShade="BF"/>
                                <w:sz w:val="20"/>
                                <w:szCs w:val="20"/>
                                <w:lang w:val="el-GR"/>
                              </w:rPr>
                              <w:t xml:space="preserve">) </w:t>
                            </w:r>
                            <w:r>
                              <w:rPr>
                                <w:color w:val="7B7B7B" w:themeColor="accent3" w:themeShade="BF"/>
                                <w:sz w:val="20"/>
                                <w:szCs w:val="20"/>
                                <w:lang w:val="el-GR"/>
                              </w:rPr>
                              <w:t>σε απλή εκπαίδευση</w:t>
                            </w:r>
                          </w:p>
                          <w:p w14:paraId="0C2F02F1" w14:textId="544F4BC5" w:rsidR="00A53F35" w:rsidRPr="000505E9" w:rsidRDefault="00A53F35" w:rsidP="000505E9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E1705" id="Text Box 7" o:spid="_x0000_s1027" type="#_x0000_t202" style="position:absolute;margin-left:400.1pt;margin-top:212pt;width:451.3pt;height:15.3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" stroked="f">
                <v:textbox inset="0,0,0,0">
                  <w:txbxContent>
                    <w:p w14:paraId="011AA6BA" w14:textId="37C8F512" w:rsidR="00A53F35" w:rsidRPr="000505E9" w:rsidRDefault="00A53F35" w:rsidP="000505E9">
                      <w:pPr>
                        <w:pStyle w:val="Caption"/>
                        <w:jc w:val="center"/>
                        <w:rPr>
                          <w:color w:val="7B7B7B" w:themeColor="accent3" w:themeShade="BF"/>
                          <w:sz w:val="28"/>
                          <w:szCs w:val="28"/>
                          <w:lang w:val="el-GR"/>
                        </w:rPr>
                      </w:pPr>
                      <w:r w:rsidRPr="00247C41">
                        <w:rPr>
                          <w:color w:val="7B7B7B" w:themeColor="accent3" w:themeShade="BF"/>
                          <w:sz w:val="20"/>
                          <w:szCs w:val="20"/>
                          <w:u w:val="single"/>
                          <w:lang w:val="el-GR"/>
                        </w:rPr>
                        <w:t xml:space="preserve">Εικόνα </w:t>
                      </w:r>
                      <w:r w:rsidRPr="000505E9">
                        <w:rPr>
                          <w:color w:val="7B7B7B" w:themeColor="accent3" w:themeShade="BF"/>
                          <w:sz w:val="20"/>
                          <w:szCs w:val="20"/>
                          <w:u w:val="single"/>
                          <w:lang w:val="el-GR"/>
                        </w:rPr>
                        <w:t>2</w:t>
                      </w:r>
                      <w:r w:rsidRPr="00247C41">
                        <w:rPr>
                          <w:color w:val="7B7B7B" w:themeColor="accent3" w:themeShade="BF"/>
                          <w:sz w:val="20"/>
                          <w:szCs w:val="20"/>
                          <w:lang w:val="el-GR"/>
                        </w:rPr>
                        <w:t xml:space="preserve">: </w:t>
                      </w:r>
                      <w:r>
                        <w:rPr>
                          <w:color w:val="7B7B7B" w:themeColor="accent3" w:themeShade="BF"/>
                          <w:sz w:val="20"/>
                          <w:szCs w:val="20"/>
                          <w:lang w:val="el-GR"/>
                        </w:rPr>
                        <w:t xml:space="preserve">Σύγκριση αλγορίθμων </w:t>
                      </w:r>
                      <w:r>
                        <w:rPr>
                          <w:color w:val="7B7B7B" w:themeColor="accent3" w:themeShade="BF"/>
                          <w:sz w:val="20"/>
                          <w:szCs w:val="20"/>
                        </w:rPr>
                        <w:t>RMSprop</w:t>
                      </w:r>
                      <w:r>
                        <w:rPr>
                          <w:color w:val="7B7B7B" w:themeColor="accent3" w:themeShade="BF"/>
                          <w:sz w:val="20"/>
                          <w:szCs w:val="20"/>
                          <w:lang w:val="el-GR"/>
                        </w:rPr>
                        <w:t xml:space="preserve">(αριστερά) και </w:t>
                      </w:r>
                      <w:r>
                        <w:rPr>
                          <w:color w:val="7B7B7B" w:themeColor="accent3" w:themeShade="BF"/>
                          <w:sz w:val="20"/>
                          <w:szCs w:val="20"/>
                        </w:rPr>
                        <w:t>Adam</w:t>
                      </w:r>
                      <w:r w:rsidRPr="000505E9">
                        <w:rPr>
                          <w:color w:val="7B7B7B" w:themeColor="accent3" w:themeShade="BF"/>
                          <w:sz w:val="20"/>
                          <w:szCs w:val="20"/>
                          <w:lang w:val="el-GR"/>
                        </w:rPr>
                        <w:t>(</w:t>
                      </w:r>
                      <w:r>
                        <w:rPr>
                          <w:color w:val="7B7B7B" w:themeColor="accent3" w:themeShade="BF"/>
                          <w:sz w:val="20"/>
                          <w:szCs w:val="20"/>
                          <w:lang w:val="el-GR"/>
                        </w:rPr>
                        <w:t>δεξιά</w:t>
                      </w:r>
                      <w:r w:rsidRPr="000505E9">
                        <w:rPr>
                          <w:color w:val="7B7B7B" w:themeColor="accent3" w:themeShade="BF"/>
                          <w:sz w:val="20"/>
                          <w:szCs w:val="20"/>
                          <w:lang w:val="el-GR"/>
                        </w:rPr>
                        <w:t xml:space="preserve">) </w:t>
                      </w:r>
                      <w:r>
                        <w:rPr>
                          <w:color w:val="7B7B7B" w:themeColor="accent3" w:themeShade="BF"/>
                          <w:sz w:val="20"/>
                          <w:szCs w:val="20"/>
                          <w:lang w:val="el-GR"/>
                        </w:rPr>
                        <w:t>σε απλή εκπαίδευση</w:t>
                      </w:r>
                    </w:p>
                    <w:p w14:paraId="0C2F02F1" w14:textId="544F4BC5" w:rsidR="00A53F35" w:rsidRPr="000505E9" w:rsidRDefault="00A53F35" w:rsidP="000505E9">
                      <w:pPr>
                        <w:pStyle w:val="Caption"/>
                        <w:rPr>
                          <w:noProof/>
                          <w:sz w:val="24"/>
                          <w:szCs w:val="24"/>
                          <w:lang w:val="el-G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E0C86C3" wp14:editId="20EDBF72">
            <wp:simplePos x="0" y="0"/>
            <wp:positionH relativeFrom="margin">
              <wp:align>right</wp:align>
            </wp:positionH>
            <wp:positionV relativeFrom="paragraph">
              <wp:posOffset>2595</wp:posOffset>
            </wp:positionV>
            <wp:extent cx="2879725" cy="25971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A3FA0C7" wp14:editId="17D319AE">
            <wp:simplePos x="0" y="0"/>
            <wp:positionH relativeFrom="margin">
              <wp:align>left</wp:align>
            </wp:positionH>
            <wp:positionV relativeFrom="paragraph">
              <wp:posOffset>442</wp:posOffset>
            </wp:positionV>
            <wp:extent cx="2879725" cy="256413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17D36C" w14:textId="50F3C888" w:rsidR="0090254B" w:rsidRPr="001B6F7E" w:rsidRDefault="0090254B" w:rsidP="001B6F7E">
      <w:pPr>
        <w:contextualSpacing/>
        <w:mirrorIndents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Ωστόσο αξίζει να παρατηρήσουμε, ότι κατά την εκπαίδευση του δικτύου μας με τεχνική </w:t>
      </w:r>
      <w:r>
        <w:rPr>
          <w:sz w:val="24"/>
          <w:szCs w:val="24"/>
        </w:rPr>
        <w:t>da</w:t>
      </w:r>
      <w:r w:rsidRPr="0090254B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ta</w:t>
      </w:r>
      <w:r w:rsidRPr="0090254B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augmentation</w:t>
      </w:r>
      <w:r>
        <w:rPr>
          <w:sz w:val="24"/>
          <w:szCs w:val="24"/>
          <w:lang w:val="el-GR"/>
        </w:rPr>
        <w:t xml:space="preserve"> για 100 εποχές, ο αλγόριθμος </w:t>
      </w:r>
      <w:r>
        <w:rPr>
          <w:sz w:val="24"/>
          <w:szCs w:val="24"/>
        </w:rPr>
        <w:t>Adam</w:t>
      </w:r>
      <w:r w:rsidRPr="0090254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εμφάνισε, όχι μόνο καλύτερη απόδο-ση, αλλά και την τάση περαιτέρω βελτίωσης.</w:t>
      </w:r>
    </w:p>
    <w:p w14:paraId="3F76BF88" w14:textId="3360FCB9" w:rsidR="001B6F7E" w:rsidRPr="001B6F7E" w:rsidRDefault="002C34E7" w:rsidP="001B6F7E">
      <w:pPr>
        <w:contextualSpacing/>
        <w:mirrorIndents/>
        <w:rPr>
          <w:sz w:val="24"/>
          <w:szCs w:val="24"/>
          <w:lang w:val="el-GR"/>
        </w:rPr>
      </w:pPr>
      <w:r>
        <w:rPr>
          <w:b/>
          <w:bCs/>
          <w:noProof/>
          <w:color w:val="0D0D0D" w:themeColor="text1" w:themeTint="F2"/>
          <w:sz w:val="26"/>
          <w:szCs w:val="26"/>
          <w:u w:val="single"/>
          <w:lang w:val="el-GR"/>
        </w:rPr>
        <w:drawing>
          <wp:anchor distT="0" distB="0" distL="114300" distR="114300" simplePos="0" relativeHeight="251668480" behindDoc="0" locked="0" layoutInCell="1" allowOverlap="1" wp14:anchorId="35E62AD9" wp14:editId="7AFF0A4E">
            <wp:simplePos x="0" y="0"/>
            <wp:positionH relativeFrom="margin">
              <wp:align>right</wp:align>
            </wp:positionH>
            <wp:positionV relativeFrom="paragraph">
              <wp:posOffset>186331</wp:posOffset>
            </wp:positionV>
            <wp:extent cx="2843530" cy="2548255"/>
            <wp:effectExtent l="0" t="0" r="0" b="444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40B58A1" wp14:editId="2AE268C6">
            <wp:simplePos x="0" y="0"/>
            <wp:positionH relativeFrom="margin">
              <wp:posOffset>0</wp:posOffset>
            </wp:positionH>
            <wp:positionV relativeFrom="paragraph">
              <wp:posOffset>163195</wp:posOffset>
            </wp:positionV>
            <wp:extent cx="2843530" cy="2582545"/>
            <wp:effectExtent l="0" t="0" r="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218BE8" wp14:editId="618E30D1">
                <wp:simplePos x="0" y="0"/>
                <wp:positionH relativeFrom="margin">
                  <wp:align>right</wp:align>
                </wp:positionH>
                <wp:positionV relativeFrom="paragraph">
                  <wp:posOffset>2892387</wp:posOffset>
                </wp:positionV>
                <wp:extent cx="5731510" cy="194310"/>
                <wp:effectExtent l="0" t="0" r="254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943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76629C" w14:textId="34108A25" w:rsidR="00A53F35" w:rsidRPr="000505E9" w:rsidRDefault="00A53F35" w:rsidP="00BC19E5">
                            <w:pPr>
                              <w:pStyle w:val="Caption"/>
                              <w:jc w:val="center"/>
                              <w:rPr>
                                <w:color w:val="7B7B7B" w:themeColor="accent3" w:themeShade="BF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247C41">
                              <w:rPr>
                                <w:color w:val="7B7B7B" w:themeColor="accent3" w:themeShade="BF"/>
                                <w:sz w:val="20"/>
                                <w:szCs w:val="20"/>
                                <w:u w:val="single"/>
                                <w:lang w:val="el-GR"/>
                              </w:rPr>
                              <w:t xml:space="preserve">Εικόνα </w:t>
                            </w:r>
                            <w:r w:rsidRPr="00BC19E5">
                              <w:rPr>
                                <w:color w:val="7B7B7B" w:themeColor="accent3" w:themeShade="BF"/>
                                <w:sz w:val="20"/>
                                <w:szCs w:val="20"/>
                                <w:u w:val="single"/>
                                <w:lang w:val="el-GR"/>
                              </w:rPr>
                              <w:t>3</w:t>
                            </w:r>
                            <w:r w:rsidRPr="00247C41">
                              <w:rPr>
                                <w:color w:val="7B7B7B" w:themeColor="accent3" w:themeShade="BF"/>
                                <w:sz w:val="20"/>
                                <w:szCs w:val="20"/>
                                <w:lang w:val="el-GR"/>
                              </w:rPr>
                              <w:t xml:space="preserve">: </w:t>
                            </w:r>
                            <w:r>
                              <w:rPr>
                                <w:color w:val="7B7B7B" w:themeColor="accent3" w:themeShade="BF"/>
                                <w:sz w:val="20"/>
                                <w:szCs w:val="20"/>
                                <w:lang w:val="el-GR"/>
                              </w:rPr>
                              <w:t xml:space="preserve">Σύγκριση αλγορίθμων </w:t>
                            </w:r>
                            <w:r>
                              <w:rPr>
                                <w:color w:val="7B7B7B" w:themeColor="accent3" w:themeShade="BF"/>
                                <w:sz w:val="20"/>
                                <w:szCs w:val="20"/>
                              </w:rPr>
                              <w:t>RMSprop</w:t>
                            </w:r>
                            <w:r>
                              <w:rPr>
                                <w:color w:val="7B7B7B" w:themeColor="accent3" w:themeShade="BF"/>
                                <w:sz w:val="20"/>
                                <w:szCs w:val="20"/>
                                <w:lang w:val="el-GR"/>
                              </w:rPr>
                              <w:t xml:space="preserve">(αριστερά) και </w:t>
                            </w:r>
                            <w:r>
                              <w:rPr>
                                <w:color w:val="7B7B7B" w:themeColor="accent3" w:themeShade="BF"/>
                                <w:sz w:val="20"/>
                                <w:szCs w:val="20"/>
                              </w:rPr>
                              <w:t>Adam</w:t>
                            </w:r>
                            <w:r w:rsidRPr="000505E9">
                              <w:rPr>
                                <w:color w:val="7B7B7B" w:themeColor="accent3" w:themeShade="BF"/>
                                <w:sz w:val="20"/>
                                <w:szCs w:val="20"/>
                                <w:lang w:val="el-GR"/>
                              </w:rPr>
                              <w:t>(</w:t>
                            </w:r>
                            <w:r>
                              <w:rPr>
                                <w:color w:val="7B7B7B" w:themeColor="accent3" w:themeShade="BF"/>
                                <w:sz w:val="20"/>
                                <w:szCs w:val="20"/>
                                <w:lang w:val="el-GR"/>
                              </w:rPr>
                              <w:t>δεξιά</w:t>
                            </w:r>
                            <w:r w:rsidRPr="000505E9">
                              <w:rPr>
                                <w:color w:val="7B7B7B" w:themeColor="accent3" w:themeShade="BF"/>
                                <w:sz w:val="20"/>
                                <w:szCs w:val="20"/>
                                <w:lang w:val="el-GR"/>
                              </w:rPr>
                              <w:t xml:space="preserve">) </w:t>
                            </w:r>
                            <w:r>
                              <w:rPr>
                                <w:color w:val="7B7B7B" w:themeColor="accent3" w:themeShade="BF"/>
                                <w:sz w:val="20"/>
                                <w:szCs w:val="20"/>
                                <w:lang w:val="el-GR"/>
                              </w:rPr>
                              <w:t xml:space="preserve">σε </w:t>
                            </w:r>
                            <w:r>
                              <w:rPr>
                                <w:color w:val="7B7B7B" w:themeColor="accent3" w:themeShade="BF"/>
                                <w:sz w:val="20"/>
                                <w:szCs w:val="20"/>
                              </w:rPr>
                              <w:t>Data</w:t>
                            </w:r>
                            <w:r w:rsidRPr="00BC19E5">
                              <w:rPr>
                                <w:color w:val="7B7B7B" w:themeColor="accent3" w:themeShade="BF"/>
                                <w:sz w:val="20"/>
                                <w:szCs w:val="20"/>
                                <w:lang w:val="el-GR"/>
                              </w:rPr>
                              <w:t>-</w:t>
                            </w:r>
                            <w:r>
                              <w:rPr>
                                <w:color w:val="7B7B7B" w:themeColor="accent3" w:themeShade="BF"/>
                                <w:sz w:val="20"/>
                                <w:szCs w:val="20"/>
                              </w:rPr>
                              <w:t>Augmented</w:t>
                            </w:r>
                            <w:r>
                              <w:rPr>
                                <w:color w:val="7B7B7B" w:themeColor="accent3" w:themeShade="BF"/>
                                <w:sz w:val="20"/>
                                <w:szCs w:val="20"/>
                                <w:lang w:val="el-GR"/>
                              </w:rPr>
                              <w:t xml:space="preserve"> εκπαίδευση</w:t>
                            </w:r>
                          </w:p>
                          <w:p w14:paraId="3FB1BD82" w14:textId="77777777" w:rsidR="00A53F35" w:rsidRPr="000505E9" w:rsidRDefault="00A53F35" w:rsidP="00BC19E5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18BE8" id="Text Box 10" o:spid="_x0000_s1028" type="#_x0000_t202" style="position:absolute;margin-left:400.1pt;margin-top:227.75pt;width:451.3pt;height:15.3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" stroked="f">
                <v:textbox inset="0,0,0,0">
                  <w:txbxContent>
                    <w:p w14:paraId="1376629C" w14:textId="34108A25" w:rsidR="00A53F35" w:rsidRPr="000505E9" w:rsidRDefault="00A53F35" w:rsidP="00BC19E5">
                      <w:pPr>
                        <w:pStyle w:val="Caption"/>
                        <w:jc w:val="center"/>
                        <w:rPr>
                          <w:color w:val="7B7B7B" w:themeColor="accent3" w:themeShade="BF"/>
                          <w:sz w:val="28"/>
                          <w:szCs w:val="28"/>
                          <w:lang w:val="el-GR"/>
                        </w:rPr>
                      </w:pPr>
                      <w:r w:rsidRPr="00247C41">
                        <w:rPr>
                          <w:color w:val="7B7B7B" w:themeColor="accent3" w:themeShade="BF"/>
                          <w:sz w:val="20"/>
                          <w:szCs w:val="20"/>
                          <w:u w:val="single"/>
                          <w:lang w:val="el-GR"/>
                        </w:rPr>
                        <w:t xml:space="preserve">Εικόνα </w:t>
                      </w:r>
                      <w:r w:rsidRPr="00BC19E5">
                        <w:rPr>
                          <w:color w:val="7B7B7B" w:themeColor="accent3" w:themeShade="BF"/>
                          <w:sz w:val="20"/>
                          <w:szCs w:val="20"/>
                          <w:u w:val="single"/>
                          <w:lang w:val="el-GR"/>
                        </w:rPr>
                        <w:t>3</w:t>
                      </w:r>
                      <w:r w:rsidRPr="00247C41">
                        <w:rPr>
                          <w:color w:val="7B7B7B" w:themeColor="accent3" w:themeShade="BF"/>
                          <w:sz w:val="20"/>
                          <w:szCs w:val="20"/>
                          <w:lang w:val="el-GR"/>
                        </w:rPr>
                        <w:t xml:space="preserve">: </w:t>
                      </w:r>
                      <w:r>
                        <w:rPr>
                          <w:color w:val="7B7B7B" w:themeColor="accent3" w:themeShade="BF"/>
                          <w:sz w:val="20"/>
                          <w:szCs w:val="20"/>
                          <w:lang w:val="el-GR"/>
                        </w:rPr>
                        <w:t xml:space="preserve">Σύγκριση αλγορίθμων </w:t>
                      </w:r>
                      <w:r>
                        <w:rPr>
                          <w:color w:val="7B7B7B" w:themeColor="accent3" w:themeShade="BF"/>
                          <w:sz w:val="20"/>
                          <w:szCs w:val="20"/>
                        </w:rPr>
                        <w:t>RMSprop</w:t>
                      </w:r>
                      <w:r>
                        <w:rPr>
                          <w:color w:val="7B7B7B" w:themeColor="accent3" w:themeShade="BF"/>
                          <w:sz w:val="20"/>
                          <w:szCs w:val="20"/>
                          <w:lang w:val="el-GR"/>
                        </w:rPr>
                        <w:t xml:space="preserve">(αριστερά) και </w:t>
                      </w:r>
                      <w:r>
                        <w:rPr>
                          <w:color w:val="7B7B7B" w:themeColor="accent3" w:themeShade="BF"/>
                          <w:sz w:val="20"/>
                          <w:szCs w:val="20"/>
                        </w:rPr>
                        <w:t>Adam</w:t>
                      </w:r>
                      <w:r w:rsidRPr="000505E9">
                        <w:rPr>
                          <w:color w:val="7B7B7B" w:themeColor="accent3" w:themeShade="BF"/>
                          <w:sz w:val="20"/>
                          <w:szCs w:val="20"/>
                          <w:lang w:val="el-GR"/>
                        </w:rPr>
                        <w:t>(</w:t>
                      </w:r>
                      <w:r>
                        <w:rPr>
                          <w:color w:val="7B7B7B" w:themeColor="accent3" w:themeShade="BF"/>
                          <w:sz w:val="20"/>
                          <w:szCs w:val="20"/>
                          <w:lang w:val="el-GR"/>
                        </w:rPr>
                        <w:t>δεξιά</w:t>
                      </w:r>
                      <w:r w:rsidRPr="000505E9">
                        <w:rPr>
                          <w:color w:val="7B7B7B" w:themeColor="accent3" w:themeShade="BF"/>
                          <w:sz w:val="20"/>
                          <w:szCs w:val="20"/>
                          <w:lang w:val="el-GR"/>
                        </w:rPr>
                        <w:t xml:space="preserve">) </w:t>
                      </w:r>
                      <w:r>
                        <w:rPr>
                          <w:color w:val="7B7B7B" w:themeColor="accent3" w:themeShade="BF"/>
                          <w:sz w:val="20"/>
                          <w:szCs w:val="20"/>
                          <w:lang w:val="el-GR"/>
                        </w:rPr>
                        <w:t xml:space="preserve">σε </w:t>
                      </w:r>
                      <w:r>
                        <w:rPr>
                          <w:color w:val="7B7B7B" w:themeColor="accent3" w:themeShade="BF"/>
                          <w:sz w:val="20"/>
                          <w:szCs w:val="20"/>
                        </w:rPr>
                        <w:t>Data</w:t>
                      </w:r>
                      <w:r w:rsidRPr="00BC19E5">
                        <w:rPr>
                          <w:color w:val="7B7B7B" w:themeColor="accent3" w:themeShade="BF"/>
                          <w:sz w:val="20"/>
                          <w:szCs w:val="20"/>
                          <w:lang w:val="el-GR"/>
                        </w:rPr>
                        <w:t>-</w:t>
                      </w:r>
                      <w:r>
                        <w:rPr>
                          <w:color w:val="7B7B7B" w:themeColor="accent3" w:themeShade="BF"/>
                          <w:sz w:val="20"/>
                          <w:szCs w:val="20"/>
                        </w:rPr>
                        <w:t>Augmented</w:t>
                      </w:r>
                      <w:r>
                        <w:rPr>
                          <w:color w:val="7B7B7B" w:themeColor="accent3" w:themeShade="BF"/>
                          <w:sz w:val="20"/>
                          <w:szCs w:val="20"/>
                          <w:lang w:val="el-GR"/>
                        </w:rPr>
                        <w:t xml:space="preserve"> εκπαίδευση</w:t>
                      </w:r>
                    </w:p>
                    <w:p w14:paraId="3FB1BD82" w14:textId="77777777" w:rsidR="00A53F35" w:rsidRPr="000505E9" w:rsidRDefault="00A53F35" w:rsidP="00BC19E5">
                      <w:pPr>
                        <w:pStyle w:val="Caption"/>
                        <w:rPr>
                          <w:noProof/>
                          <w:sz w:val="24"/>
                          <w:szCs w:val="24"/>
                          <w:lang w:val="el-G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53A845" w14:textId="77777777" w:rsidR="002C34E7" w:rsidRDefault="002C34E7" w:rsidP="00B67934">
      <w:pPr>
        <w:jc w:val="both"/>
        <w:rPr>
          <w:sz w:val="24"/>
          <w:szCs w:val="24"/>
          <w:lang w:val="el-GR"/>
        </w:rPr>
      </w:pPr>
    </w:p>
    <w:p w14:paraId="461AC9F4" w14:textId="6DDE3FD2" w:rsidR="00143902" w:rsidRDefault="001B6F7E" w:rsidP="007A4D7D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Ορμώμενοι από την παραπάνω παρατήρηση επιλέξαμε τον αλγόριθμο </w:t>
      </w:r>
      <w:r w:rsidRPr="00116C13">
        <w:rPr>
          <w:i/>
          <w:iCs/>
          <w:sz w:val="24"/>
          <w:szCs w:val="24"/>
        </w:rPr>
        <w:t>Adam</w:t>
      </w:r>
      <w:r w:rsidRPr="001B6F7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 το τελικό μας μοντέλο.</w:t>
      </w:r>
    </w:p>
    <w:p w14:paraId="024355A7" w14:textId="77777777" w:rsidR="007A4D7D" w:rsidRPr="002C34E7" w:rsidRDefault="007A4D7D" w:rsidP="007A4D7D">
      <w:pPr>
        <w:jc w:val="both"/>
        <w:rPr>
          <w:sz w:val="24"/>
          <w:szCs w:val="24"/>
          <w:lang w:val="el-GR"/>
        </w:rPr>
      </w:pPr>
    </w:p>
    <w:p w14:paraId="4E6E39F2" w14:textId="2AC05377" w:rsidR="00186CBB" w:rsidRPr="00BB411C" w:rsidRDefault="001A032A" w:rsidP="00186CBB">
      <w:pPr>
        <w:pStyle w:val="Heading3"/>
        <w:spacing w:before="0" w:after="160"/>
        <w:rPr>
          <w:b/>
          <w:bCs/>
          <w:color w:val="0D0D0D" w:themeColor="text1" w:themeTint="F2"/>
          <w:sz w:val="26"/>
          <w:szCs w:val="26"/>
          <w:u w:val="single"/>
          <w:lang w:val="el-GR"/>
        </w:rPr>
      </w:pPr>
      <w:bookmarkStart w:id="5" w:name="_Toc35810588"/>
      <w:r>
        <w:rPr>
          <w:b/>
          <w:bCs/>
          <w:color w:val="0D0D0D" w:themeColor="text1" w:themeTint="F2"/>
          <w:sz w:val="26"/>
          <w:szCs w:val="26"/>
          <w:u w:val="single"/>
          <w:lang w:val="el-GR"/>
        </w:rPr>
        <w:t>Συνάρτηση Ενεργοποίησης</w:t>
      </w:r>
      <w:r w:rsidR="00D21F95" w:rsidRPr="00BB411C">
        <w:rPr>
          <w:b/>
          <w:bCs/>
          <w:color w:val="0D0D0D" w:themeColor="text1" w:themeTint="F2"/>
          <w:sz w:val="26"/>
          <w:szCs w:val="26"/>
          <w:u w:val="single"/>
          <w:lang w:val="el-GR"/>
        </w:rPr>
        <w:t xml:space="preserve"> – </w:t>
      </w:r>
      <w:r w:rsidR="00D21F95">
        <w:rPr>
          <w:b/>
          <w:bCs/>
          <w:color w:val="0D0D0D" w:themeColor="text1" w:themeTint="F2"/>
          <w:sz w:val="26"/>
          <w:szCs w:val="26"/>
          <w:u w:val="single"/>
        </w:rPr>
        <w:t>Activation</w:t>
      </w:r>
      <w:r w:rsidR="00D21F95" w:rsidRPr="00BB411C">
        <w:rPr>
          <w:b/>
          <w:bCs/>
          <w:color w:val="0D0D0D" w:themeColor="text1" w:themeTint="F2"/>
          <w:sz w:val="26"/>
          <w:szCs w:val="26"/>
          <w:u w:val="single"/>
          <w:lang w:val="el-GR"/>
        </w:rPr>
        <w:t xml:space="preserve"> </w:t>
      </w:r>
      <w:r w:rsidR="00D21F95">
        <w:rPr>
          <w:b/>
          <w:bCs/>
          <w:color w:val="0D0D0D" w:themeColor="text1" w:themeTint="F2"/>
          <w:sz w:val="26"/>
          <w:szCs w:val="26"/>
          <w:u w:val="single"/>
        </w:rPr>
        <w:t>Function</w:t>
      </w:r>
      <w:bookmarkEnd w:id="5"/>
    </w:p>
    <w:p w14:paraId="13E4DFE6" w14:textId="23F24B06" w:rsidR="00186CBB" w:rsidRPr="00F47C5E" w:rsidRDefault="00BB411C" w:rsidP="00B0093D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Ως συνάρτηση ενεργοποίησης χρησιμοποιήσαμε την </w:t>
      </w:r>
      <w:r w:rsidRPr="00BB411C">
        <w:rPr>
          <w:i/>
          <w:iCs/>
          <w:sz w:val="24"/>
          <w:szCs w:val="24"/>
        </w:rPr>
        <w:t>Exponential</w:t>
      </w:r>
      <w:r w:rsidRPr="00BB411C">
        <w:rPr>
          <w:i/>
          <w:iCs/>
          <w:sz w:val="24"/>
          <w:szCs w:val="24"/>
          <w:lang w:val="el-GR"/>
        </w:rPr>
        <w:t xml:space="preserve"> </w:t>
      </w:r>
      <w:r w:rsidRPr="00BB411C">
        <w:rPr>
          <w:i/>
          <w:iCs/>
          <w:sz w:val="24"/>
          <w:szCs w:val="24"/>
        </w:rPr>
        <w:t>Linear</w:t>
      </w:r>
      <w:r w:rsidRPr="00BB411C">
        <w:rPr>
          <w:i/>
          <w:iCs/>
          <w:sz w:val="24"/>
          <w:szCs w:val="24"/>
          <w:lang w:val="el-GR"/>
        </w:rPr>
        <w:t xml:space="preserve"> </w:t>
      </w:r>
      <w:r w:rsidRPr="00BB411C">
        <w:rPr>
          <w:i/>
          <w:iCs/>
          <w:sz w:val="24"/>
          <w:szCs w:val="24"/>
        </w:rPr>
        <w:t>Unit</w:t>
      </w:r>
      <w:r w:rsidRPr="00BB411C">
        <w:rPr>
          <w:i/>
          <w:iCs/>
          <w:sz w:val="24"/>
          <w:szCs w:val="24"/>
          <w:lang w:val="el-GR"/>
        </w:rPr>
        <w:t>(</w:t>
      </w:r>
      <w:r w:rsidRPr="00BB411C">
        <w:rPr>
          <w:i/>
          <w:iCs/>
          <w:sz w:val="24"/>
          <w:szCs w:val="24"/>
        </w:rPr>
        <w:t>ELU</w:t>
      </w:r>
      <w:r w:rsidRPr="00BB411C">
        <w:rPr>
          <w:i/>
          <w:iCs/>
          <w:sz w:val="24"/>
          <w:szCs w:val="24"/>
          <w:lang w:val="el-GR"/>
        </w:rPr>
        <w:t>)</w:t>
      </w:r>
      <w:r w:rsidRPr="00BB411C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>Επιλέξαμε αυτή</w:t>
      </w:r>
      <w:r w:rsidR="00F47C5E">
        <w:rPr>
          <w:sz w:val="24"/>
          <w:szCs w:val="24"/>
          <w:lang w:val="el-GR"/>
        </w:rPr>
        <w:t>ν</w:t>
      </w:r>
      <w:r>
        <w:rPr>
          <w:sz w:val="24"/>
          <w:szCs w:val="24"/>
          <w:lang w:val="el-GR"/>
        </w:rPr>
        <w:t xml:space="preserve"> την επιλογή, καθώς έπειτα από πρόχειρες δοκιμές του μοντέλου μας με συνάρτηση ε-νεργοποίησης τη </w:t>
      </w:r>
      <w:r w:rsidRPr="00BB411C">
        <w:rPr>
          <w:i/>
          <w:iCs/>
          <w:sz w:val="24"/>
          <w:szCs w:val="24"/>
        </w:rPr>
        <w:t>Rectified</w:t>
      </w:r>
      <w:r w:rsidRPr="00BB411C">
        <w:rPr>
          <w:i/>
          <w:iCs/>
          <w:sz w:val="24"/>
          <w:szCs w:val="24"/>
          <w:lang w:val="el-GR"/>
        </w:rPr>
        <w:t xml:space="preserve"> </w:t>
      </w:r>
      <w:r w:rsidRPr="00BB411C">
        <w:rPr>
          <w:i/>
          <w:iCs/>
          <w:sz w:val="24"/>
          <w:szCs w:val="24"/>
        </w:rPr>
        <w:t>Linear</w:t>
      </w:r>
      <w:r w:rsidRPr="00BB411C">
        <w:rPr>
          <w:i/>
          <w:iCs/>
          <w:sz w:val="24"/>
          <w:szCs w:val="24"/>
          <w:lang w:val="el-GR"/>
        </w:rPr>
        <w:t xml:space="preserve"> </w:t>
      </w:r>
      <w:r w:rsidRPr="00BB411C">
        <w:rPr>
          <w:i/>
          <w:iCs/>
          <w:sz w:val="24"/>
          <w:szCs w:val="24"/>
        </w:rPr>
        <w:t>Unit</w:t>
      </w:r>
      <w:r w:rsidRPr="00BB411C">
        <w:rPr>
          <w:i/>
          <w:iCs/>
          <w:sz w:val="24"/>
          <w:szCs w:val="24"/>
          <w:lang w:val="el-GR"/>
        </w:rPr>
        <w:t>(</w:t>
      </w:r>
      <w:r w:rsidRPr="00BB411C">
        <w:rPr>
          <w:i/>
          <w:iCs/>
          <w:sz w:val="24"/>
          <w:szCs w:val="24"/>
        </w:rPr>
        <w:t>ReLU</w:t>
      </w:r>
      <w:r w:rsidRPr="00BB411C">
        <w:rPr>
          <w:i/>
          <w:iCs/>
          <w:sz w:val="24"/>
          <w:szCs w:val="24"/>
          <w:lang w:val="el-GR"/>
        </w:rPr>
        <w:t xml:space="preserve">) </w:t>
      </w:r>
      <w:r>
        <w:rPr>
          <w:sz w:val="24"/>
          <w:szCs w:val="24"/>
          <w:lang w:val="el-GR"/>
        </w:rPr>
        <w:t>παρατηρήσαμε έντονες ταλαντώσεις στη γραφι-</w:t>
      </w:r>
      <w:r>
        <w:rPr>
          <w:sz w:val="24"/>
          <w:szCs w:val="24"/>
          <w:lang w:val="el-GR"/>
        </w:rPr>
        <w:lastRenderedPageBreak/>
        <w:t xml:space="preserve">κή παράσταση ακρίβειας του μοντέλου μας. Μελετώντας, λοιπόν, </w:t>
      </w:r>
      <w:r w:rsidR="00F47C5E">
        <w:rPr>
          <w:sz w:val="24"/>
          <w:szCs w:val="24"/>
          <w:lang w:val="el-GR"/>
        </w:rPr>
        <w:t xml:space="preserve">τις διάφορες διαθέσιμες εναλλακτικές και λαμβάνοντας υπόψιν τις αντίστοιχες επιλογές της επιστημονικής κοινότη-τας σήμερα, καταλήξαμε στην </w:t>
      </w:r>
      <w:r w:rsidR="00F47C5E">
        <w:rPr>
          <w:sz w:val="24"/>
          <w:szCs w:val="24"/>
        </w:rPr>
        <w:t>ELU</w:t>
      </w:r>
      <w:r w:rsidR="00F47C5E">
        <w:rPr>
          <w:sz w:val="24"/>
          <w:szCs w:val="24"/>
          <w:lang w:val="el-GR"/>
        </w:rPr>
        <w:t>. Σε κάθε περίπτωση σημειώνουμε, ωστόσο, ότι δεν πειρα-ματιστήκαμε εξαντλητικά με τη συνάρτηση ενεργοποίησης, όπως λόχου χάρη με τον αλγό-ριθμο βελτιστοποίησης.</w:t>
      </w:r>
    </w:p>
    <w:p w14:paraId="3A3802B0" w14:textId="283E371E" w:rsidR="001A032A" w:rsidRDefault="001A032A" w:rsidP="001A032A">
      <w:pPr>
        <w:contextualSpacing/>
        <w:mirrorIndents/>
        <w:rPr>
          <w:sz w:val="24"/>
          <w:szCs w:val="24"/>
          <w:lang w:val="el-GR"/>
        </w:rPr>
      </w:pPr>
    </w:p>
    <w:p w14:paraId="4F4831FF" w14:textId="40A7192B" w:rsidR="00186CBB" w:rsidRPr="00540663" w:rsidRDefault="001A032A" w:rsidP="00186CBB">
      <w:pPr>
        <w:pStyle w:val="Heading3"/>
        <w:spacing w:before="0" w:after="160"/>
        <w:rPr>
          <w:b/>
          <w:bCs/>
          <w:color w:val="0D0D0D" w:themeColor="text1" w:themeTint="F2"/>
          <w:sz w:val="26"/>
          <w:szCs w:val="26"/>
          <w:u w:val="single"/>
          <w:lang w:val="el-GR"/>
        </w:rPr>
      </w:pPr>
      <w:bookmarkStart w:id="6" w:name="_Toc35810589"/>
      <w:r>
        <w:rPr>
          <w:b/>
          <w:bCs/>
          <w:color w:val="0D0D0D" w:themeColor="text1" w:themeTint="F2"/>
          <w:sz w:val="26"/>
          <w:szCs w:val="26"/>
          <w:u w:val="single"/>
        </w:rPr>
        <w:t>Batch</w:t>
      </w:r>
      <w:r w:rsidRPr="00540663">
        <w:rPr>
          <w:b/>
          <w:bCs/>
          <w:color w:val="0D0D0D" w:themeColor="text1" w:themeTint="F2"/>
          <w:sz w:val="26"/>
          <w:szCs w:val="26"/>
          <w:u w:val="single"/>
          <w:lang w:val="el-GR"/>
        </w:rPr>
        <w:t xml:space="preserve"> </w:t>
      </w:r>
      <w:r>
        <w:rPr>
          <w:b/>
          <w:bCs/>
          <w:color w:val="0D0D0D" w:themeColor="text1" w:themeTint="F2"/>
          <w:sz w:val="26"/>
          <w:szCs w:val="26"/>
          <w:u w:val="single"/>
        </w:rPr>
        <w:t>Size</w:t>
      </w:r>
      <w:bookmarkEnd w:id="6"/>
    </w:p>
    <w:p w14:paraId="12E33665" w14:textId="14B5A786" w:rsidR="005653B6" w:rsidRDefault="00BF6B2A" w:rsidP="00BF6B2A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To</w:t>
      </w:r>
      <w:r w:rsidRPr="00BF6B2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μέγεθος του </w:t>
      </w:r>
      <w:r>
        <w:rPr>
          <w:sz w:val="24"/>
          <w:szCs w:val="24"/>
        </w:rPr>
        <w:t>batch</w:t>
      </w:r>
      <w:r w:rsidRPr="00BF6B2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το διατηρήσαμε σταθερό καθ’ όλη τη διάρκεια της εκπαίδευσης, επι-λέγοντας την τιμή του 64. Σε αυτή την επιλογή μας συνέβαλαν επιστημονικές δημοσιεύσεις</w:t>
      </w:r>
      <w:r w:rsidRPr="00BF6B2A">
        <w:rPr>
          <w:sz w:val="24"/>
          <w:szCs w:val="24"/>
          <w:vertAlign w:val="superscript"/>
          <w:lang w:val="el-GR"/>
        </w:rPr>
        <w:t>[</w:t>
      </w:r>
      <w:r w:rsidR="00316BE5" w:rsidRPr="009E2042">
        <w:rPr>
          <w:sz w:val="24"/>
          <w:szCs w:val="24"/>
          <w:vertAlign w:val="superscript"/>
          <w:lang w:val="el-GR"/>
        </w:rPr>
        <w:t>3</w:t>
      </w:r>
      <w:r w:rsidRPr="00BF6B2A">
        <w:rPr>
          <w:sz w:val="24"/>
          <w:szCs w:val="24"/>
          <w:vertAlign w:val="superscript"/>
          <w:lang w:val="el-GR"/>
        </w:rPr>
        <w:t>]</w:t>
      </w:r>
      <w:r>
        <w:rPr>
          <w:sz w:val="24"/>
          <w:szCs w:val="24"/>
          <w:lang w:val="el-GR"/>
        </w:rPr>
        <w:t xml:space="preserve"> οι οποίες προτείνουν μικρό μέγεθος </w:t>
      </w:r>
      <w:r>
        <w:rPr>
          <w:sz w:val="24"/>
          <w:szCs w:val="24"/>
        </w:rPr>
        <w:t>batch</w:t>
      </w:r>
      <w:r>
        <w:rPr>
          <w:sz w:val="24"/>
          <w:szCs w:val="24"/>
          <w:lang w:val="el-GR"/>
        </w:rPr>
        <w:t>, στοιχείο το οποίο εξασφαλίζει σταθερότητα κατά τη διαδικασία της εκπαίδευσης και προωθεί την τελική γενίκευση του μοντέλου.</w:t>
      </w:r>
    </w:p>
    <w:p w14:paraId="27899A10" w14:textId="0C6DB3E9" w:rsidR="005653B6" w:rsidRPr="009E2042" w:rsidRDefault="005653B6" w:rsidP="001E4ACA">
      <w:pPr>
        <w:contextualSpacing/>
        <w:mirrorIndents/>
        <w:rPr>
          <w:sz w:val="24"/>
          <w:szCs w:val="24"/>
          <w:lang w:val="el-GR"/>
        </w:rPr>
      </w:pPr>
    </w:p>
    <w:p w14:paraId="5EF8DFD1" w14:textId="0E2B16A5" w:rsidR="001A032A" w:rsidRPr="00584C95" w:rsidRDefault="001A032A" w:rsidP="009E2042">
      <w:pPr>
        <w:pStyle w:val="Heading3"/>
        <w:spacing w:before="0" w:after="160"/>
        <w:rPr>
          <w:b/>
          <w:bCs/>
          <w:color w:val="0D0D0D" w:themeColor="text1" w:themeTint="F2"/>
          <w:sz w:val="26"/>
          <w:szCs w:val="26"/>
          <w:u w:val="single"/>
          <w:lang w:val="el-GR"/>
        </w:rPr>
      </w:pPr>
      <w:bookmarkStart w:id="7" w:name="_Toc35810590"/>
      <w:r>
        <w:rPr>
          <w:b/>
          <w:bCs/>
          <w:color w:val="0D0D0D" w:themeColor="text1" w:themeTint="F2"/>
          <w:sz w:val="26"/>
          <w:szCs w:val="26"/>
          <w:u w:val="single"/>
        </w:rPr>
        <w:t>Data</w:t>
      </w:r>
      <w:r w:rsidRPr="00540663">
        <w:rPr>
          <w:b/>
          <w:bCs/>
          <w:color w:val="0D0D0D" w:themeColor="text1" w:themeTint="F2"/>
          <w:sz w:val="26"/>
          <w:szCs w:val="26"/>
          <w:u w:val="single"/>
          <w:lang w:val="el-GR"/>
        </w:rPr>
        <w:t xml:space="preserve"> </w:t>
      </w:r>
      <w:r>
        <w:rPr>
          <w:b/>
          <w:bCs/>
          <w:color w:val="0D0D0D" w:themeColor="text1" w:themeTint="F2"/>
          <w:sz w:val="26"/>
          <w:szCs w:val="26"/>
          <w:u w:val="single"/>
        </w:rPr>
        <w:t>Augmentation</w:t>
      </w:r>
      <w:bookmarkEnd w:id="7"/>
    </w:p>
    <w:p w14:paraId="152B31E0" w14:textId="0DDB903C" w:rsidR="00083F57" w:rsidRDefault="009E2042" w:rsidP="00863718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μοντέλο μας </w:t>
      </w:r>
      <w:r w:rsidR="00863718">
        <w:rPr>
          <w:sz w:val="24"/>
          <w:szCs w:val="24"/>
          <w:lang w:val="el-GR"/>
        </w:rPr>
        <w:t>επιχειρήσαμε να το εκπαιδεύσουμε τόσο στο σύνολο δεδομένων μας, όσο και στο επαυξημένο σύνολο δεδομένων, τροφοδοτώντας το τυχαία με επεξεργασμένες ει-κόνες εισόδου. Πιο συγκεκριμένα, οι μετασχηματισμοί που επιλέξαμε περιέχουν την οριζό-ντια περιστροφή καθώς και κατακόρυφη ή οριζόντια μετατόπιση κατά το 10% του μεγέθους της εικόνας.</w:t>
      </w:r>
    </w:p>
    <w:p w14:paraId="299A35A1" w14:textId="3ED88637" w:rsidR="007A4D7D" w:rsidRPr="00623AE8" w:rsidRDefault="002C34E7" w:rsidP="00623AE8">
      <w:pPr>
        <w:jc w:val="both"/>
        <w:rPr>
          <w:sz w:val="24"/>
          <w:szCs w:val="24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3B3C7C" wp14:editId="423AB1E4">
                <wp:simplePos x="0" y="0"/>
                <wp:positionH relativeFrom="margin">
                  <wp:align>right</wp:align>
                </wp:positionH>
                <wp:positionV relativeFrom="paragraph">
                  <wp:posOffset>4291108</wp:posOffset>
                </wp:positionV>
                <wp:extent cx="5731510" cy="194310"/>
                <wp:effectExtent l="0" t="0" r="254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943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625ACF" w14:textId="3122AE46" w:rsidR="00A53F35" w:rsidRPr="0093200C" w:rsidRDefault="00A53F35" w:rsidP="00584C95">
                            <w:pPr>
                              <w:pStyle w:val="Caption"/>
                              <w:jc w:val="center"/>
                              <w:rPr>
                                <w:color w:val="7B7B7B" w:themeColor="accent3" w:themeShade="BF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247C41">
                              <w:rPr>
                                <w:color w:val="7B7B7B" w:themeColor="accent3" w:themeShade="BF"/>
                                <w:sz w:val="20"/>
                                <w:szCs w:val="20"/>
                                <w:u w:val="single"/>
                                <w:lang w:val="el-GR"/>
                              </w:rPr>
                              <w:t xml:space="preserve">Εικόνα </w:t>
                            </w:r>
                            <w:r w:rsidRPr="0093200C">
                              <w:rPr>
                                <w:color w:val="7B7B7B" w:themeColor="accent3" w:themeShade="BF"/>
                                <w:sz w:val="20"/>
                                <w:szCs w:val="20"/>
                                <w:u w:val="single"/>
                                <w:lang w:val="el-GR"/>
                              </w:rPr>
                              <w:t>4</w:t>
                            </w:r>
                            <w:r w:rsidRPr="00247C41">
                              <w:rPr>
                                <w:color w:val="7B7B7B" w:themeColor="accent3" w:themeShade="BF"/>
                                <w:sz w:val="20"/>
                                <w:szCs w:val="20"/>
                                <w:lang w:val="el-GR"/>
                              </w:rPr>
                              <w:t xml:space="preserve">: </w:t>
                            </w:r>
                            <w:r>
                              <w:rPr>
                                <w:color w:val="7B7B7B" w:themeColor="accent3" w:themeShade="BF"/>
                                <w:sz w:val="20"/>
                                <w:szCs w:val="20"/>
                                <w:lang w:val="el-GR"/>
                              </w:rPr>
                              <w:t xml:space="preserve">Εκπαίδευση δικτύου χωρίς(αριστερά) και με </w:t>
                            </w:r>
                            <w:r>
                              <w:rPr>
                                <w:color w:val="7B7B7B" w:themeColor="accent3" w:themeShade="BF"/>
                                <w:sz w:val="20"/>
                                <w:szCs w:val="20"/>
                              </w:rPr>
                              <w:t>Data</w:t>
                            </w:r>
                            <w:r>
                              <w:rPr>
                                <w:color w:val="7B7B7B" w:themeColor="accent3" w:themeShade="BF"/>
                                <w:sz w:val="20"/>
                                <w:szCs w:val="20"/>
                                <w:lang w:val="el-GR"/>
                              </w:rPr>
                              <w:t>-</w:t>
                            </w:r>
                            <w:r>
                              <w:rPr>
                                <w:color w:val="7B7B7B" w:themeColor="accent3" w:themeShade="BF"/>
                                <w:sz w:val="20"/>
                                <w:szCs w:val="20"/>
                              </w:rPr>
                              <w:t>Augmentation</w:t>
                            </w:r>
                            <w:r>
                              <w:rPr>
                                <w:color w:val="7B7B7B" w:themeColor="accent3" w:themeShade="BF"/>
                                <w:sz w:val="20"/>
                                <w:szCs w:val="20"/>
                                <w:lang w:val="el-GR"/>
                              </w:rPr>
                              <w:t>(δεξιά)</w:t>
                            </w:r>
                          </w:p>
                          <w:p w14:paraId="6F42661A" w14:textId="77777777" w:rsidR="00A53F35" w:rsidRPr="000505E9" w:rsidRDefault="00A53F35" w:rsidP="00584C95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B3C7C" id="Text Box 13" o:spid="_x0000_s1029" type="#_x0000_t202" style="position:absolute;left:0;text-align:left;margin-left:400.1pt;margin-top:337.9pt;width:451.3pt;height:15.3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" stroked="f">
                <v:textbox inset="0,0,0,0">
                  <w:txbxContent>
                    <w:p w14:paraId="03625ACF" w14:textId="3122AE46" w:rsidR="00A53F35" w:rsidRPr="0093200C" w:rsidRDefault="00A53F35" w:rsidP="00584C95">
                      <w:pPr>
                        <w:pStyle w:val="Caption"/>
                        <w:jc w:val="center"/>
                        <w:rPr>
                          <w:color w:val="7B7B7B" w:themeColor="accent3" w:themeShade="BF"/>
                          <w:sz w:val="28"/>
                          <w:szCs w:val="28"/>
                          <w:lang w:val="el-GR"/>
                        </w:rPr>
                      </w:pPr>
                      <w:r w:rsidRPr="00247C41">
                        <w:rPr>
                          <w:color w:val="7B7B7B" w:themeColor="accent3" w:themeShade="BF"/>
                          <w:sz w:val="20"/>
                          <w:szCs w:val="20"/>
                          <w:u w:val="single"/>
                          <w:lang w:val="el-GR"/>
                        </w:rPr>
                        <w:t xml:space="preserve">Εικόνα </w:t>
                      </w:r>
                      <w:r w:rsidRPr="0093200C">
                        <w:rPr>
                          <w:color w:val="7B7B7B" w:themeColor="accent3" w:themeShade="BF"/>
                          <w:sz w:val="20"/>
                          <w:szCs w:val="20"/>
                          <w:u w:val="single"/>
                          <w:lang w:val="el-GR"/>
                        </w:rPr>
                        <w:t>4</w:t>
                      </w:r>
                      <w:r w:rsidRPr="00247C41">
                        <w:rPr>
                          <w:color w:val="7B7B7B" w:themeColor="accent3" w:themeShade="BF"/>
                          <w:sz w:val="20"/>
                          <w:szCs w:val="20"/>
                          <w:lang w:val="el-GR"/>
                        </w:rPr>
                        <w:t xml:space="preserve">: </w:t>
                      </w:r>
                      <w:r>
                        <w:rPr>
                          <w:color w:val="7B7B7B" w:themeColor="accent3" w:themeShade="BF"/>
                          <w:sz w:val="20"/>
                          <w:szCs w:val="20"/>
                          <w:lang w:val="el-GR"/>
                        </w:rPr>
                        <w:t xml:space="preserve">Εκπαίδευση δικτύου χωρίς(αριστερά) και με </w:t>
                      </w:r>
                      <w:r>
                        <w:rPr>
                          <w:color w:val="7B7B7B" w:themeColor="accent3" w:themeShade="BF"/>
                          <w:sz w:val="20"/>
                          <w:szCs w:val="20"/>
                        </w:rPr>
                        <w:t>Data</w:t>
                      </w:r>
                      <w:r>
                        <w:rPr>
                          <w:color w:val="7B7B7B" w:themeColor="accent3" w:themeShade="BF"/>
                          <w:sz w:val="20"/>
                          <w:szCs w:val="20"/>
                          <w:lang w:val="el-GR"/>
                        </w:rPr>
                        <w:t>-</w:t>
                      </w:r>
                      <w:r>
                        <w:rPr>
                          <w:color w:val="7B7B7B" w:themeColor="accent3" w:themeShade="BF"/>
                          <w:sz w:val="20"/>
                          <w:szCs w:val="20"/>
                        </w:rPr>
                        <w:t>Augmentation</w:t>
                      </w:r>
                      <w:r>
                        <w:rPr>
                          <w:color w:val="7B7B7B" w:themeColor="accent3" w:themeShade="BF"/>
                          <w:sz w:val="20"/>
                          <w:szCs w:val="20"/>
                          <w:lang w:val="el-GR"/>
                        </w:rPr>
                        <w:t>(δεξιά)</w:t>
                      </w:r>
                    </w:p>
                    <w:p w14:paraId="6F42661A" w14:textId="77777777" w:rsidR="00A53F35" w:rsidRPr="000505E9" w:rsidRDefault="00A53F35" w:rsidP="00584C95">
                      <w:pPr>
                        <w:pStyle w:val="Caption"/>
                        <w:rPr>
                          <w:noProof/>
                          <w:sz w:val="24"/>
                          <w:szCs w:val="24"/>
                          <w:lang w:val="el-G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  <w:lang w:val="el-GR"/>
        </w:rPr>
        <w:drawing>
          <wp:anchor distT="0" distB="0" distL="114300" distR="114300" simplePos="0" relativeHeight="251672576" behindDoc="0" locked="0" layoutInCell="1" allowOverlap="1" wp14:anchorId="2550039B" wp14:editId="61883EEB">
            <wp:simplePos x="0" y="0"/>
            <wp:positionH relativeFrom="margin">
              <wp:posOffset>2851785</wp:posOffset>
            </wp:positionH>
            <wp:positionV relativeFrom="paragraph">
              <wp:posOffset>1660525</wp:posOffset>
            </wp:positionV>
            <wp:extent cx="2879725" cy="254127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val="el-GR"/>
        </w:rPr>
        <w:drawing>
          <wp:anchor distT="0" distB="0" distL="114300" distR="114300" simplePos="0" relativeHeight="251671552" behindDoc="0" locked="0" layoutInCell="1" allowOverlap="1" wp14:anchorId="378E9556" wp14:editId="42E2BA5A">
            <wp:simplePos x="0" y="0"/>
            <wp:positionH relativeFrom="margin">
              <wp:posOffset>0</wp:posOffset>
            </wp:positionH>
            <wp:positionV relativeFrom="paragraph">
              <wp:posOffset>1675405</wp:posOffset>
            </wp:positionV>
            <wp:extent cx="2879725" cy="253682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0D9F">
        <w:rPr>
          <w:sz w:val="24"/>
          <w:szCs w:val="24"/>
          <w:lang w:val="el-GR"/>
        </w:rPr>
        <w:t xml:space="preserve">Στη συνέχεια παρουσιάζονται διαγράμματα που αντικατοπτρίζουν την επίδραση της παρα-πάνω τεχνικής, όταν το μοντέλο μας εκπαιδεύτηκε με ή χωρίς αυτή, για 100 και 200 εποχές αντίστοιχα. </w:t>
      </w:r>
      <w:r w:rsidR="0017100C">
        <w:rPr>
          <w:sz w:val="24"/>
          <w:szCs w:val="24"/>
          <w:lang w:val="el-GR"/>
        </w:rPr>
        <w:t xml:space="preserve">Όπως σημειώσαμε και παραπάνω, επιλέξαμε το διάστημα των 200 εποχών, κα-θώς παρατηρήσαμε την τάση περαιτέρω βελτίωσης του μοντέλου. </w:t>
      </w:r>
      <w:r w:rsidR="00083F57">
        <w:rPr>
          <w:sz w:val="24"/>
          <w:szCs w:val="24"/>
          <w:lang w:val="el-GR"/>
        </w:rPr>
        <w:t>Παρατηρούμε ότι, από τη μία πλευρά βελτιώθηκε η απόδοση του δικτύου, ενώ από την άλλη αντιμετωπίσαμε επιτυ</w:t>
      </w:r>
      <w:r w:rsidR="0017100C">
        <w:rPr>
          <w:sz w:val="24"/>
          <w:szCs w:val="24"/>
          <w:lang w:val="el-GR"/>
        </w:rPr>
        <w:t>-χώς</w:t>
      </w:r>
      <w:r w:rsidR="00083F57">
        <w:rPr>
          <w:sz w:val="24"/>
          <w:szCs w:val="24"/>
          <w:lang w:val="el-GR"/>
        </w:rPr>
        <w:t xml:space="preserve"> και το πρόβλημα </w:t>
      </w:r>
      <w:r w:rsidR="00883994">
        <w:rPr>
          <w:sz w:val="24"/>
          <w:szCs w:val="24"/>
          <w:lang w:val="el-GR"/>
        </w:rPr>
        <w:t xml:space="preserve">υπερ-εκπαίδευσης, γεγονός το οποίο γίνεται αντιληπτό από τη μεγάλη διαφορά μεταξύ της καμπύλης του </w:t>
      </w:r>
      <w:r w:rsidR="00883994" w:rsidRPr="00883994">
        <w:rPr>
          <w:i/>
          <w:iCs/>
          <w:sz w:val="24"/>
          <w:szCs w:val="24"/>
        </w:rPr>
        <w:t>training</w:t>
      </w:r>
      <w:r w:rsidR="00883994" w:rsidRPr="00883994">
        <w:rPr>
          <w:sz w:val="24"/>
          <w:szCs w:val="24"/>
          <w:lang w:val="el-GR"/>
        </w:rPr>
        <w:t xml:space="preserve"> </w:t>
      </w:r>
      <w:r w:rsidR="00883994">
        <w:rPr>
          <w:sz w:val="24"/>
          <w:szCs w:val="24"/>
          <w:lang w:val="el-GR"/>
        </w:rPr>
        <w:t xml:space="preserve">και του </w:t>
      </w:r>
      <w:r w:rsidR="00883994" w:rsidRPr="00883994">
        <w:rPr>
          <w:i/>
          <w:iCs/>
          <w:sz w:val="24"/>
          <w:szCs w:val="24"/>
        </w:rPr>
        <w:t>validation</w:t>
      </w:r>
      <w:r w:rsidR="00883994" w:rsidRPr="00883994">
        <w:rPr>
          <w:sz w:val="24"/>
          <w:szCs w:val="24"/>
          <w:lang w:val="el-GR"/>
        </w:rPr>
        <w:t>.</w:t>
      </w:r>
    </w:p>
    <w:p w14:paraId="7EBF2C68" w14:textId="3661865E" w:rsidR="007658CD" w:rsidRDefault="007658CD" w:rsidP="007658CD">
      <w:pPr>
        <w:pStyle w:val="Heading3"/>
        <w:spacing w:before="0" w:after="160"/>
        <w:rPr>
          <w:b/>
          <w:bCs/>
          <w:color w:val="0D0D0D" w:themeColor="text1" w:themeTint="F2"/>
          <w:sz w:val="26"/>
          <w:szCs w:val="26"/>
          <w:u w:val="single"/>
          <w:lang w:val="el-GR"/>
        </w:rPr>
      </w:pPr>
      <w:bookmarkStart w:id="8" w:name="_Toc35810591"/>
      <w:r>
        <w:rPr>
          <w:b/>
          <w:bCs/>
          <w:color w:val="0D0D0D" w:themeColor="text1" w:themeTint="F2"/>
          <w:sz w:val="26"/>
          <w:szCs w:val="26"/>
          <w:u w:val="single"/>
          <w:lang w:val="el-GR"/>
        </w:rPr>
        <w:lastRenderedPageBreak/>
        <w:t>Αποτελέσματα – Τελικές Σκέψεις και Παρατηρήσεις</w:t>
      </w:r>
      <w:bookmarkEnd w:id="8"/>
    </w:p>
    <w:p w14:paraId="671E9A72" w14:textId="3C109845" w:rsidR="00C75100" w:rsidRDefault="00A53F35" w:rsidP="00A53F35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Ακολουθώντας την αρχιτεκτονική που παρουσιάστηκε παραπάνω και κάνοντας χρήση των ήδη αναφερθέντων μεθόδων, η αρχική απόδοση του μοντέλου μας στα δεδομένα ελέγχου ανέρχεται σε 54% ακρίβεια και με το δείκτη απώλειας ίσο με 2.27. Εμπλουτίζοντας τα δεδο-μένα μας με </w:t>
      </w:r>
      <w:r w:rsidRPr="00A53F35">
        <w:rPr>
          <w:i/>
          <w:iCs/>
          <w:sz w:val="24"/>
          <w:szCs w:val="24"/>
        </w:rPr>
        <w:t>augmented</w:t>
      </w:r>
      <w:r w:rsidRPr="00A53F35">
        <w:rPr>
          <w:i/>
          <w:iCs/>
          <w:sz w:val="24"/>
          <w:szCs w:val="24"/>
          <w:lang w:val="el-GR"/>
        </w:rPr>
        <w:t>-</w:t>
      </w:r>
      <w:r w:rsidRPr="00A53F35">
        <w:rPr>
          <w:i/>
          <w:iCs/>
          <w:sz w:val="24"/>
          <w:szCs w:val="24"/>
        </w:rPr>
        <w:t>images</w:t>
      </w:r>
      <w:r>
        <w:rPr>
          <w:sz w:val="24"/>
          <w:szCs w:val="24"/>
          <w:lang w:val="el-GR"/>
        </w:rPr>
        <w:t>, επιτυγχάνουμε μία βελτίωση της ακρίβειας του μοντέλου της τάξης του 15% περίπου. Πιο συγκεκριμένα η τελική ακρίβεια του δικτύου στα δεδομένα ελέγχου ανέρχεται στο 69%, ενώ ο δείκτης απώλειας μειώθηκε στο 1.34.</w:t>
      </w:r>
    </w:p>
    <w:p w14:paraId="63AE6C0D" w14:textId="78AFAA26" w:rsidR="00A53F35" w:rsidRDefault="00A53F35" w:rsidP="00A53F35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πρώτη εκπαίδευση του μοντέλου διήρκησε περίπου 20 λεπτά, ενώ η δεύτερη 3 φορές πε-ρισσότερο, αγγίζοντας τα 60 λεπτά. Δεδομένης της βελτίωσης της ακρίβειας του δικτύου μας, καθώς και της περαιτέρω πτώσης του δείκτη απώλειας, βρίσκουμε την αύξηση της χρονικής διάρκειας </w:t>
      </w:r>
      <w:r w:rsidR="00CF3562">
        <w:rPr>
          <w:sz w:val="24"/>
          <w:szCs w:val="24"/>
          <w:lang w:val="el-GR"/>
        </w:rPr>
        <w:t>λογική και η όλη διαδικασία μας αφήνει ικανοποιημένους.</w:t>
      </w:r>
    </w:p>
    <w:p w14:paraId="061F7117" w14:textId="6AD0C528" w:rsidR="00CF3562" w:rsidRPr="00A53F35" w:rsidRDefault="00CF3562" w:rsidP="00A53F35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Αξίζει να παρατηρήσουμε, ότι τα δεδομένα μας χαρακτηρίζονται από 80 συνολικά εικόνες. Με μικρότερο αριθμό κλάσεων αναμένουμε, αφενός ταχύτερους χρόνους εκπαίδευσης, λό-γω του μικρότερου όγκου δειγμάτων και αφετέρου την αισθητή βελτίωση της ακρίβειας του μοντέλου. </w:t>
      </w:r>
    </w:p>
    <w:p w14:paraId="40065DC5" w14:textId="2C48EEC8" w:rsidR="00186CBB" w:rsidRDefault="00186CBB" w:rsidP="00930820">
      <w:pPr>
        <w:contextualSpacing/>
        <w:mirrorIndents/>
        <w:rPr>
          <w:sz w:val="24"/>
          <w:szCs w:val="24"/>
          <w:lang w:val="el-GR"/>
        </w:rPr>
      </w:pPr>
    </w:p>
    <w:p w14:paraId="027CF134" w14:textId="1ECE3DE4" w:rsidR="00930820" w:rsidRPr="001A0700" w:rsidRDefault="00930820" w:rsidP="00930820">
      <w:pPr>
        <w:pStyle w:val="Heading2"/>
        <w:spacing w:before="0" w:after="160"/>
        <w:rPr>
          <w:rFonts w:cstheme="majorHAnsi"/>
          <w:b/>
          <w:bCs/>
          <w:color w:val="0D0D0D" w:themeColor="text1" w:themeTint="F2"/>
          <w:sz w:val="28"/>
          <w:szCs w:val="28"/>
          <w:u w:val="single"/>
          <w:lang w:val="el-GR"/>
        </w:rPr>
      </w:pPr>
      <w:bookmarkStart w:id="9" w:name="_Toc35810592"/>
      <w:r>
        <w:rPr>
          <w:rFonts w:cstheme="majorHAnsi"/>
          <w:b/>
          <w:bCs/>
          <w:color w:val="0D0D0D" w:themeColor="text1" w:themeTint="F2"/>
          <w:sz w:val="28"/>
          <w:szCs w:val="28"/>
          <w:u w:val="single"/>
          <w:lang w:val="el-GR"/>
        </w:rPr>
        <w:t>Μεταφορά</w:t>
      </w:r>
      <w:r w:rsidRPr="001A0700">
        <w:rPr>
          <w:rFonts w:cstheme="majorHAnsi"/>
          <w:b/>
          <w:bCs/>
          <w:color w:val="0D0D0D" w:themeColor="text1" w:themeTint="F2"/>
          <w:sz w:val="28"/>
          <w:szCs w:val="28"/>
          <w:u w:val="single"/>
          <w:lang w:val="el-GR"/>
        </w:rPr>
        <w:t xml:space="preserve"> </w:t>
      </w:r>
      <w:r>
        <w:rPr>
          <w:rFonts w:cstheme="majorHAnsi"/>
          <w:b/>
          <w:bCs/>
          <w:color w:val="0D0D0D" w:themeColor="text1" w:themeTint="F2"/>
          <w:sz w:val="28"/>
          <w:szCs w:val="28"/>
          <w:u w:val="single"/>
          <w:lang w:val="el-GR"/>
        </w:rPr>
        <w:t>Μάθησης</w:t>
      </w:r>
      <w:r w:rsidRPr="001A0700">
        <w:rPr>
          <w:rFonts w:cstheme="majorHAnsi"/>
          <w:b/>
          <w:bCs/>
          <w:color w:val="0D0D0D" w:themeColor="text1" w:themeTint="F2"/>
          <w:sz w:val="28"/>
          <w:szCs w:val="28"/>
          <w:u w:val="single"/>
          <w:lang w:val="el-GR"/>
        </w:rPr>
        <w:t xml:space="preserve"> – </w:t>
      </w:r>
      <w:r>
        <w:rPr>
          <w:rFonts w:cstheme="majorHAnsi"/>
          <w:b/>
          <w:bCs/>
          <w:color w:val="0D0D0D" w:themeColor="text1" w:themeTint="F2"/>
          <w:sz w:val="28"/>
          <w:szCs w:val="28"/>
          <w:u w:val="single"/>
        </w:rPr>
        <w:t>Transfer</w:t>
      </w:r>
      <w:r w:rsidRPr="001A0700">
        <w:rPr>
          <w:rFonts w:cstheme="majorHAnsi"/>
          <w:b/>
          <w:bCs/>
          <w:color w:val="0D0D0D" w:themeColor="text1" w:themeTint="F2"/>
          <w:sz w:val="28"/>
          <w:szCs w:val="28"/>
          <w:u w:val="single"/>
          <w:lang w:val="el-GR"/>
        </w:rPr>
        <w:t xml:space="preserve"> </w:t>
      </w:r>
      <w:r>
        <w:rPr>
          <w:rFonts w:cstheme="majorHAnsi"/>
          <w:b/>
          <w:bCs/>
          <w:color w:val="0D0D0D" w:themeColor="text1" w:themeTint="F2"/>
          <w:sz w:val="28"/>
          <w:szCs w:val="28"/>
          <w:u w:val="single"/>
        </w:rPr>
        <w:t>Learning</w:t>
      </w:r>
      <w:bookmarkEnd w:id="9"/>
    </w:p>
    <w:p w14:paraId="69291BC2" w14:textId="70D0E40C" w:rsidR="00930820" w:rsidRDefault="007A4D7D" w:rsidP="00D23049">
      <w:pPr>
        <w:jc w:val="both"/>
        <w:rPr>
          <w:sz w:val="24"/>
          <w:szCs w:val="24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39FC42" wp14:editId="18C98E95">
                <wp:simplePos x="0" y="0"/>
                <wp:positionH relativeFrom="margin">
                  <wp:align>right</wp:align>
                </wp:positionH>
                <wp:positionV relativeFrom="paragraph">
                  <wp:posOffset>2512695</wp:posOffset>
                </wp:positionV>
                <wp:extent cx="5731510" cy="194310"/>
                <wp:effectExtent l="0" t="0" r="254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943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5C3FB0" w14:textId="0771CCF8" w:rsidR="00B131AF" w:rsidRPr="00B131AF" w:rsidRDefault="00B131AF" w:rsidP="00B131AF">
                            <w:pPr>
                              <w:pStyle w:val="Caption"/>
                              <w:jc w:val="center"/>
                              <w:rPr>
                                <w:color w:val="7B7B7B" w:themeColor="accent3" w:themeShade="BF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247C41">
                              <w:rPr>
                                <w:color w:val="7B7B7B" w:themeColor="accent3" w:themeShade="BF"/>
                                <w:sz w:val="20"/>
                                <w:szCs w:val="20"/>
                                <w:u w:val="single"/>
                                <w:lang w:val="el-GR"/>
                              </w:rPr>
                              <w:t xml:space="preserve">Εικόνα </w:t>
                            </w:r>
                            <w:r>
                              <w:rPr>
                                <w:color w:val="7B7B7B" w:themeColor="accent3" w:themeShade="BF"/>
                                <w:sz w:val="20"/>
                                <w:szCs w:val="20"/>
                                <w:u w:val="single"/>
                                <w:lang w:val="el-GR"/>
                              </w:rPr>
                              <w:t>5</w:t>
                            </w:r>
                            <w:r w:rsidRPr="00247C41">
                              <w:rPr>
                                <w:color w:val="7B7B7B" w:themeColor="accent3" w:themeShade="BF"/>
                                <w:sz w:val="20"/>
                                <w:szCs w:val="20"/>
                                <w:lang w:val="el-GR"/>
                              </w:rPr>
                              <w:t xml:space="preserve">: </w:t>
                            </w:r>
                            <w:r>
                              <w:rPr>
                                <w:color w:val="7B7B7B" w:themeColor="accent3" w:themeShade="BF"/>
                                <w:sz w:val="20"/>
                                <w:szCs w:val="20"/>
                                <w:lang w:val="el-GR"/>
                              </w:rPr>
                              <w:t xml:space="preserve">Συμπληρωματική αρχιτεκτονική προ-εκπαιδευμένου </w:t>
                            </w:r>
                            <w:r>
                              <w:rPr>
                                <w:color w:val="7B7B7B" w:themeColor="accent3" w:themeShade="BF"/>
                                <w:sz w:val="20"/>
                                <w:szCs w:val="20"/>
                              </w:rPr>
                              <w:t>VGG</w:t>
                            </w:r>
                            <w:r w:rsidRPr="00B131AF">
                              <w:rPr>
                                <w:color w:val="7B7B7B" w:themeColor="accent3" w:themeShade="BF"/>
                                <w:sz w:val="20"/>
                                <w:szCs w:val="20"/>
                                <w:lang w:val="el-GR"/>
                              </w:rPr>
                              <w:t>19</w:t>
                            </w:r>
                          </w:p>
                          <w:p w14:paraId="5B0431C1" w14:textId="77777777" w:rsidR="00B131AF" w:rsidRPr="000505E9" w:rsidRDefault="00B131AF" w:rsidP="00B131AF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9FC42" id="Text Box 14" o:spid="_x0000_s1030" type="#_x0000_t202" style="position:absolute;left:0;text-align:left;margin-left:400.1pt;margin-top:197.85pt;width:451.3pt;height:15.3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" stroked="f">
                <v:textbox inset="0,0,0,0">
                  <w:txbxContent>
                    <w:p w14:paraId="515C3FB0" w14:textId="0771CCF8" w:rsidR="00B131AF" w:rsidRPr="00B131AF" w:rsidRDefault="00B131AF" w:rsidP="00B131AF">
                      <w:pPr>
                        <w:pStyle w:val="Caption"/>
                        <w:jc w:val="center"/>
                        <w:rPr>
                          <w:color w:val="7B7B7B" w:themeColor="accent3" w:themeShade="BF"/>
                          <w:sz w:val="28"/>
                          <w:szCs w:val="28"/>
                          <w:lang w:val="el-GR"/>
                        </w:rPr>
                      </w:pPr>
                      <w:r w:rsidRPr="00247C41">
                        <w:rPr>
                          <w:color w:val="7B7B7B" w:themeColor="accent3" w:themeShade="BF"/>
                          <w:sz w:val="20"/>
                          <w:szCs w:val="20"/>
                          <w:u w:val="single"/>
                          <w:lang w:val="el-GR"/>
                        </w:rPr>
                        <w:t xml:space="preserve">Εικόνα </w:t>
                      </w:r>
                      <w:r>
                        <w:rPr>
                          <w:color w:val="7B7B7B" w:themeColor="accent3" w:themeShade="BF"/>
                          <w:sz w:val="20"/>
                          <w:szCs w:val="20"/>
                          <w:u w:val="single"/>
                          <w:lang w:val="el-GR"/>
                        </w:rPr>
                        <w:t>5</w:t>
                      </w:r>
                      <w:r w:rsidRPr="00247C41">
                        <w:rPr>
                          <w:color w:val="7B7B7B" w:themeColor="accent3" w:themeShade="BF"/>
                          <w:sz w:val="20"/>
                          <w:szCs w:val="20"/>
                          <w:lang w:val="el-GR"/>
                        </w:rPr>
                        <w:t xml:space="preserve">: </w:t>
                      </w:r>
                      <w:r>
                        <w:rPr>
                          <w:color w:val="7B7B7B" w:themeColor="accent3" w:themeShade="BF"/>
                          <w:sz w:val="20"/>
                          <w:szCs w:val="20"/>
                          <w:lang w:val="el-GR"/>
                        </w:rPr>
                        <w:t xml:space="preserve">Συμπληρωματική αρχιτεκτονική προ-εκπαιδευμένου </w:t>
                      </w:r>
                      <w:r>
                        <w:rPr>
                          <w:color w:val="7B7B7B" w:themeColor="accent3" w:themeShade="BF"/>
                          <w:sz w:val="20"/>
                          <w:szCs w:val="20"/>
                        </w:rPr>
                        <w:t>VGG</w:t>
                      </w:r>
                      <w:r w:rsidRPr="00B131AF">
                        <w:rPr>
                          <w:color w:val="7B7B7B" w:themeColor="accent3" w:themeShade="BF"/>
                          <w:sz w:val="20"/>
                          <w:szCs w:val="20"/>
                          <w:lang w:val="el-GR"/>
                        </w:rPr>
                        <w:t>19</w:t>
                      </w:r>
                    </w:p>
                    <w:p w14:paraId="5B0431C1" w14:textId="77777777" w:rsidR="00B131AF" w:rsidRPr="000505E9" w:rsidRDefault="00B131AF" w:rsidP="00B131AF">
                      <w:pPr>
                        <w:pStyle w:val="Caption"/>
                        <w:rPr>
                          <w:noProof/>
                          <w:sz w:val="24"/>
                          <w:szCs w:val="24"/>
                          <w:lang w:val="el-G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  <w:lang w:val="el-GR"/>
        </w:rPr>
        <w:drawing>
          <wp:anchor distT="0" distB="0" distL="114300" distR="114300" simplePos="0" relativeHeight="251675648" behindDoc="0" locked="0" layoutInCell="1" allowOverlap="1" wp14:anchorId="5B2DF26E" wp14:editId="5CF9783E">
            <wp:simplePos x="0" y="0"/>
            <wp:positionH relativeFrom="margin">
              <wp:align>right</wp:align>
            </wp:positionH>
            <wp:positionV relativeFrom="paragraph">
              <wp:posOffset>1525270</wp:posOffset>
            </wp:positionV>
            <wp:extent cx="5734050" cy="9429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3049">
        <w:rPr>
          <w:sz w:val="24"/>
          <w:szCs w:val="24"/>
          <w:lang w:val="el-GR"/>
        </w:rPr>
        <w:t xml:space="preserve">Για τη μέθοδο της μεταφοράς μάθησης θα χρησιμοποιήσουμε το προ-εκπαιδευμένο δίκτυο </w:t>
      </w:r>
      <w:r w:rsidR="00D23049">
        <w:rPr>
          <w:sz w:val="24"/>
          <w:szCs w:val="24"/>
        </w:rPr>
        <w:t>VGG</w:t>
      </w:r>
      <w:r w:rsidR="00D23049" w:rsidRPr="00D23049">
        <w:rPr>
          <w:sz w:val="24"/>
          <w:szCs w:val="24"/>
          <w:lang w:val="el-GR"/>
        </w:rPr>
        <w:t>19</w:t>
      </w:r>
      <w:r w:rsidR="00B131AF" w:rsidRPr="00B131AF">
        <w:rPr>
          <w:sz w:val="24"/>
          <w:szCs w:val="24"/>
          <w:lang w:val="el-GR"/>
        </w:rPr>
        <w:t xml:space="preserve">. </w:t>
      </w:r>
      <w:r w:rsidR="00B131AF">
        <w:rPr>
          <w:sz w:val="24"/>
          <w:szCs w:val="24"/>
          <w:lang w:val="el-GR"/>
        </w:rPr>
        <w:t>Σημειώνουμε ότι θα αγνοήσουμε το στρώμα πρόβλεψης του δικτύου, προκειμένου να το προσαρμόσουμε στο συγκεκριμένο πρόβλημα που θέλουμε να λύσουμε. Πιο συγκεκρι-μένα, θα προσθέσουμε ένα πλήρως συνδεδεμένο στρώμα νευρώνων, από το οποίο θα αγνο-ήσουμε στη συνέχεια, τυχαία, τους μισούς. Ολοκληρώνουμε την αρχιτεκτονική με ακόμα ένα πλήρως συνδεδεμένο στρώμα, με πλήθος νευρώνων ίσο με το πλήθος των κλάσεων του προ-βλήματος. Ο αντίστοιχος κώδικας παρουσιάζεται παρακάτω:</w:t>
      </w:r>
    </w:p>
    <w:p w14:paraId="0F649CB1" w14:textId="1ED08D3A" w:rsidR="00B131AF" w:rsidRPr="001A0700" w:rsidRDefault="00B131AF" w:rsidP="00B131AF">
      <w:pPr>
        <w:contextualSpacing/>
        <w:mirrorIndents/>
        <w:rPr>
          <w:sz w:val="24"/>
          <w:szCs w:val="24"/>
          <w:lang w:val="el-GR"/>
        </w:rPr>
      </w:pPr>
    </w:p>
    <w:p w14:paraId="2DCBD36B" w14:textId="13A1BC3B" w:rsidR="007A4D7D" w:rsidRDefault="00B131AF" w:rsidP="00D23049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Στη συνέχεια θα εξετάσουμε πως επιδρά η πλήρης ή μερική εκπαίδευση του δικτύου στην απόδοση της ταξινόμησης για το σύνολο δεδομένων μας.</w:t>
      </w:r>
    </w:p>
    <w:p w14:paraId="3EBEEB84" w14:textId="77777777" w:rsidR="007A4D7D" w:rsidRDefault="007A4D7D" w:rsidP="00D23049">
      <w:pPr>
        <w:jc w:val="both"/>
        <w:rPr>
          <w:sz w:val="24"/>
          <w:szCs w:val="24"/>
          <w:lang w:val="el-GR"/>
        </w:rPr>
      </w:pPr>
    </w:p>
    <w:p w14:paraId="5C9B1582" w14:textId="0F1D224F" w:rsidR="00B131AF" w:rsidRPr="001A0700" w:rsidRDefault="00B131AF" w:rsidP="00B131AF">
      <w:pPr>
        <w:pStyle w:val="Heading3"/>
        <w:spacing w:before="0" w:after="160"/>
        <w:mirrorIndents/>
        <w:rPr>
          <w:b/>
          <w:bCs/>
          <w:color w:val="0D0D0D" w:themeColor="text1" w:themeTint="F2"/>
          <w:sz w:val="26"/>
          <w:szCs w:val="26"/>
          <w:u w:val="single"/>
          <w:lang w:val="el-GR"/>
        </w:rPr>
      </w:pPr>
      <w:bookmarkStart w:id="10" w:name="_Toc35810593"/>
      <w:r w:rsidRPr="007A4D7D">
        <w:rPr>
          <w:b/>
          <w:bCs/>
          <w:color w:val="0D0D0D" w:themeColor="text1" w:themeTint="F2"/>
          <w:sz w:val="26"/>
          <w:szCs w:val="26"/>
          <w:u w:val="single"/>
        </w:rPr>
        <w:t>Trainable</w:t>
      </w:r>
      <w:r w:rsidRPr="001A0700">
        <w:rPr>
          <w:b/>
          <w:bCs/>
          <w:color w:val="0D0D0D" w:themeColor="text1" w:themeTint="F2"/>
          <w:sz w:val="26"/>
          <w:szCs w:val="26"/>
          <w:u w:val="single"/>
          <w:lang w:val="el-GR"/>
        </w:rPr>
        <w:t xml:space="preserve"> </w:t>
      </w:r>
      <w:r w:rsidRPr="007A4D7D">
        <w:rPr>
          <w:b/>
          <w:bCs/>
          <w:color w:val="0D0D0D" w:themeColor="text1" w:themeTint="F2"/>
          <w:sz w:val="26"/>
          <w:szCs w:val="26"/>
          <w:u w:val="single"/>
        </w:rPr>
        <w:t>vs</w:t>
      </w:r>
      <w:r w:rsidRPr="001A0700">
        <w:rPr>
          <w:b/>
          <w:bCs/>
          <w:color w:val="0D0D0D" w:themeColor="text1" w:themeTint="F2"/>
          <w:sz w:val="26"/>
          <w:szCs w:val="26"/>
          <w:u w:val="single"/>
          <w:lang w:val="el-GR"/>
        </w:rPr>
        <w:t xml:space="preserve"> </w:t>
      </w:r>
      <w:r w:rsidRPr="007A4D7D">
        <w:rPr>
          <w:b/>
          <w:bCs/>
          <w:color w:val="0D0D0D" w:themeColor="text1" w:themeTint="F2"/>
          <w:sz w:val="26"/>
          <w:szCs w:val="26"/>
          <w:u w:val="single"/>
        </w:rPr>
        <w:t>Non</w:t>
      </w:r>
      <w:r w:rsidRPr="001A0700">
        <w:rPr>
          <w:b/>
          <w:bCs/>
          <w:color w:val="0D0D0D" w:themeColor="text1" w:themeTint="F2"/>
          <w:sz w:val="26"/>
          <w:szCs w:val="26"/>
          <w:u w:val="single"/>
          <w:lang w:val="el-GR"/>
        </w:rPr>
        <w:t>-</w:t>
      </w:r>
      <w:r w:rsidR="007A4D7D" w:rsidRPr="007A4D7D">
        <w:rPr>
          <w:b/>
          <w:bCs/>
          <w:color w:val="0D0D0D" w:themeColor="text1" w:themeTint="F2"/>
          <w:sz w:val="26"/>
          <w:szCs w:val="26"/>
          <w:u w:val="single"/>
        </w:rPr>
        <w:t>Trainable</w:t>
      </w:r>
      <w:bookmarkEnd w:id="10"/>
    </w:p>
    <w:p w14:paraId="13D87B88" w14:textId="717FEFE2" w:rsidR="007A4D7D" w:rsidRDefault="007A4D7D" w:rsidP="007A4D7D">
      <w:pPr>
        <w:jc w:val="both"/>
        <w:rPr>
          <w:lang w:val="el-GR"/>
        </w:rPr>
      </w:pPr>
      <w:r>
        <w:rPr>
          <w:lang w:val="el-GR"/>
        </w:rPr>
        <w:t xml:space="preserve">Στην πρώτο μέθοδο που ακολουθήσαμε </w:t>
      </w:r>
      <w:r w:rsidRPr="007A4D7D">
        <w:rPr>
          <w:lang w:val="el-GR"/>
        </w:rPr>
        <w:t>“</w:t>
      </w:r>
      <w:r>
        <w:rPr>
          <w:lang w:val="el-GR"/>
        </w:rPr>
        <w:t>παγώσαμε</w:t>
      </w:r>
      <w:r w:rsidRPr="007A4D7D">
        <w:rPr>
          <w:lang w:val="el-GR"/>
        </w:rPr>
        <w:t>”</w:t>
      </w:r>
      <w:r>
        <w:rPr>
          <w:lang w:val="el-GR"/>
        </w:rPr>
        <w:t xml:space="preserve"> τα προ-εκπαιδευμένα επίπεδα στο </w:t>
      </w:r>
      <w:r>
        <w:t>ImageNet</w:t>
      </w:r>
      <w:r>
        <w:rPr>
          <w:lang w:val="el-GR"/>
        </w:rPr>
        <w:t xml:space="preserve"> και εκπαιδεύσαμε μονάχα τα τελευταία στρώματα που προσθέσαμε, εκείνα δηλαδή που εξειδικεύ-ονται στο πρόβλημά μας. Αντίθετα, κατά τη δεύτερη μέθοδο εκπαιδεύσαμε όλο το δίκτυο, επιλέγο-ντας </w:t>
      </w:r>
      <w:r w:rsidR="00634BE1">
        <w:rPr>
          <w:lang w:val="el-GR"/>
        </w:rPr>
        <w:t>συντελεστή μάθησης αρκετά μικρό, έτσι ώστε το σύνολο των δεδομένων μας να μην υπερισχύ-</w:t>
      </w:r>
      <w:r w:rsidR="00634BE1">
        <w:rPr>
          <w:lang w:val="el-GR"/>
        </w:rPr>
        <w:lastRenderedPageBreak/>
        <w:t xml:space="preserve">σει του πολύ μεγαλύτερο </w:t>
      </w:r>
      <w:r w:rsidR="00634BE1">
        <w:t>ImageNet</w:t>
      </w:r>
      <w:r w:rsidR="00634BE1" w:rsidRPr="00634BE1">
        <w:rPr>
          <w:lang w:val="el-GR"/>
        </w:rPr>
        <w:t xml:space="preserve">. </w:t>
      </w:r>
      <w:r w:rsidR="00634BE1">
        <w:rPr>
          <w:lang w:val="el-GR"/>
        </w:rPr>
        <w:t xml:space="preserve">Σημειώνουμε ότι και για τις δύο μεθόδους συμπεριλάβαμε τεχνι-κή </w:t>
      </w:r>
      <w:r w:rsidR="00634BE1">
        <w:t>data</w:t>
      </w:r>
      <w:r w:rsidR="00634BE1" w:rsidRPr="00634BE1">
        <w:rPr>
          <w:lang w:val="el-GR"/>
        </w:rPr>
        <w:t>-</w:t>
      </w:r>
      <w:r w:rsidR="00634BE1">
        <w:t>augmentation</w:t>
      </w:r>
      <w:r w:rsidR="00634BE1">
        <w:rPr>
          <w:lang w:val="el-GR"/>
        </w:rPr>
        <w:t>, αυτούσια όπως παρουσιάστηκε παραπάνω. Ακολουθούν τα αντίστοιχα δια-</w:t>
      </w:r>
      <w:r w:rsidR="00D30FD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94298E" wp14:editId="5422AE28">
                <wp:simplePos x="0" y="0"/>
                <wp:positionH relativeFrom="margin">
                  <wp:align>right</wp:align>
                </wp:positionH>
                <wp:positionV relativeFrom="paragraph">
                  <wp:posOffset>3222743</wp:posOffset>
                </wp:positionV>
                <wp:extent cx="5731510" cy="194310"/>
                <wp:effectExtent l="0" t="0" r="254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943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EA0F54" w14:textId="11BDCC32" w:rsidR="001A0700" w:rsidRPr="001A0700" w:rsidRDefault="001A0700" w:rsidP="001A0700">
                            <w:pPr>
                              <w:pStyle w:val="Caption"/>
                              <w:jc w:val="center"/>
                              <w:rPr>
                                <w:color w:val="7B7B7B" w:themeColor="accent3" w:themeShade="BF"/>
                                <w:sz w:val="28"/>
                                <w:szCs w:val="28"/>
                              </w:rPr>
                            </w:pPr>
                            <w:r w:rsidRPr="00247C41">
                              <w:rPr>
                                <w:color w:val="7B7B7B" w:themeColor="accent3" w:themeShade="BF"/>
                                <w:sz w:val="20"/>
                                <w:szCs w:val="20"/>
                                <w:u w:val="single"/>
                                <w:lang w:val="el-GR"/>
                              </w:rPr>
                              <w:t>Εικόνα</w:t>
                            </w:r>
                            <w:r w:rsidRPr="001A0700">
                              <w:rPr>
                                <w:color w:val="7B7B7B" w:themeColor="accent3" w:themeShade="BF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1A0700">
                              <w:rPr>
                                <w:color w:val="7B7B7B" w:themeColor="accent3" w:themeShade="BF"/>
                                <w:sz w:val="20"/>
                                <w:szCs w:val="20"/>
                                <w:u w:val="single"/>
                              </w:rPr>
                              <w:t>6</w:t>
                            </w:r>
                            <w:r w:rsidRPr="001A0700">
                              <w:rPr>
                                <w:color w:val="7B7B7B" w:themeColor="accent3" w:themeShade="BF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color w:val="7B7B7B" w:themeColor="accent3" w:themeShade="BF"/>
                                <w:sz w:val="20"/>
                                <w:szCs w:val="20"/>
                              </w:rPr>
                              <w:t>Trainable vs Non-trainable</w:t>
                            </w:r>
                          </w:p>
                          <w:p w14:paraId="375AC7B5" w14:textId="77777777" w:rsidR="001A0700" w:rsidRPr="001A0700" w:rsidRDefault="001A0700" w:rsidP="001A0700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4298E" id="Text Box 17" o:spid="_x0000_s1031" type="#_x0000_t202" style="position:absolute;left:0;text-align:left;margin-left:400.1pt;margin-top:253.75pt;width:451.3pt;height:15.3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" stroked="f">
                <v:textbox inset="0,0,0,0">
                  <w:txbxContent>
                    <w:p w14:paraId="1DEA0F54" w14:textId="11BDCC32" w:rsidR="001A0700" w:rsidRPr="001A0700" w:rsidRDefault="001A0700" w:rsidP="001A0700">
                      <w:pPr>
                        <w:pStyle w:val="Caption"/>
                        <w:jc w:val="center"/>
                        <w:rPr>
                          <w:color w:val="7B7B7B" w:themeColor="accent3" w:themeShade="BF"/>
                          <w:sz w:val="28"/>
                          <w:szCs w:val="28"/>
                        </w:rPr>
                      </w:pPr>
                      <w:r w:rsidRPr="00247C41">
                        <w:rPr>
                          <w:color w:val="7B7B7B" w:themeColor="accent3" w:themeShade="BF"/>
                          <w:sz w:val="20"/>
                          <w:szCs w:val="20"/>
                          <w:u w:val="single"/>
                          <w:lang w:val="el-GR"/>
                        </w:rPr>
                        <w:t>Εικόνα</w:t>
                      </w:r>
                      <w:r w:rsidRPr="001A0700">
                        <w:rPr>
                          <w:color w:val="7B7B7B" w:themeColor="accent3" w:themeShade="BF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1A0700">
                        <w:rPr>
                          <w:color w:val="7B7B7B" w:themeColor="accent3" w:themeShade="BF"/>
                          <w:sz w:val="20"/>
                          <w:szCs w:val="20"/>
                          <w:u w:val="single"/>
                        </w:rPr>
                        <w:t>6</w:t>
                      </w:r>
                      <w:r w:rsidRPr="001A0700">
                        <w:rPr>
                          <w:color w:val="7B7B7B" w:themeColor="accent3" w:themeShade="BF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color w:val="7B7B7B" w:themeColor="accent3" w:themeShade="BF"/>
                          <w:sz w:val="20"/>
                          <w:szCs w:val="20"/>
                        </w:rPr>
                        <w:t>Trainable vs Non-trainable</w:t>
                      </w:r>
                    </w:p>
                    <w:p w14:paraId="375AC7B5" w14:textId="77777777" w:rsidR="001A0700" w:rsidRPr="001A0700" w:rsidRDefault="001A0700" w:rsidP="001A0700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0FDF">
        <w:rPr>
          <w:noProof/>
          <w:sz w:val="24"/>
          <w:szCs w:val="24"/>
          <w:lang w:val="el-GR"/>
        </w:rPr>
        <w:drawing>
          <wp:anchor distT="0" distB="0" distL="114300" distR="114300" simplePos="0" relativeHeight="251678720" behindDoc="0" locked="0" layoutInCell="1" allowOverlap="1" wp14:anchorId="08C7F288" wp14:editId="0FCEDC7D">
            <wp:simplePos x="0" y="0"/>
            <wp:positionH relativeFrom="margin">
              <wp:posOffset>0</wp:posOffset>
            </wp:positionH>
            <wp:positionV relativeFrom="paragraph">
              <wp:posOffset>644525</wp:posOffset>
            </wp:positionV>
            <wp:extent cx="2879725" cy="2525395"/>
            <wp:effectExtent l="0" t="0" r="0" b="825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0FDF">
        <w:rPr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1ED15135" wp14:editId="276CDE09">
            <wp:simplePos x="0" y="0"/>
            <wp:positionH relativeFrom="margin">
              <wp:posOffset>2851785</wp:posOffset>
            </wp:positionH>
            <wp:positionV relativeFrom="paragraph">
              <wp:posOffset>645928</wp:posOffset>
            </wp:positionV>
            <wp:extent cx="2880000" cy="2501422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50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4BE1">
        <w:rPr>
          <w:lang w:val="el-GR"/>
        </w:rPr>
        <w:t>γράμματα απόδοσης:</w:t>
      </w:r>
    </w:p>
    <w:p w14:paraId="4A010C22" w14:textId="22C52AE7" w:rsidR="001A0700" w:rsidRDefault="001A0700" w:rsidP="001A0700">
      <w:pPr>
        <w:contextualSpacing/>
        <w:mirrorIndents/>
        <w:rPr>
          <w:lang w:val="el-GR"/>
        </w:rPr>
      </w:pPr>
      <w:bookmarkStart w:id="11" w:name="_Toc35810594"/>
    </w:p>
    <w:p w14:paraId="1A244234" w14:textId="5D2AB225" w:rsidR="00634BE1" w:rsidRDefault="00634BE1" w:rsidP="00634BE1">
      <w:pPr>
        <w:pStyle w:val="Heading3"/>
        <w:spacing w:before="0" w:after="160"/>
        <w:rPr>
          <w:b/>
          <w:bCs/>
          <w:color w:val="0D0D0D" w:themeColor="text1" w:themeTint="F2"/>
          <w:sz w:val="26"/>
          <w:szCs w:val="26"/>
          <w:u w:val="single"/>
          <w:lang w:val="el-GR"/>
        </w:rPr>
      </w:pPr>
      <w:r>
        <w:rPr>
          <w:b/>
          <w:bCs/>
          <w:color w:val="0D0D0D" w:themeColor="text1" w:themeTint="F2"/>
          <w:sz w:val="26"/>
          <w:szCs w:val="26"/>
          <w:u w:val="single"/>
          <w:lang w:val="el-GR"/>
        </w:rPr>
        <w:t>Αποτελέσματα – Τελικές Σκέψεις και Παρατηρήσεις</w:t>
      </w:r>
      <w:bookmarkEnd w:id="11"/>
    </w:p>
    <w:p w14:paraId="270D3095" w14:textId="053872EA" w:rsidR="000F22C6" w:rsidRPr="00E55621" w:rsidRDefault="000F22C6" w:rsidP="00B7042F">
      <w:pPr>
        <w:jc w:val="both"/>
        <w:rPr>
          <w:sz w:val="24"/>
          <w:szCs w:val="24"/>
        </w:rPr>
      </w:pPr>
      <w:r>
        <w:rPr>
          <w:sz w:val="24"/>
          <w:szCs w:val="24"/>
          <w:lang w:val="el-GR"/>
        </w:rPr>
        <w:t xml:space="preserve">Τα τελικά αποτελέσματα των μοντέλων μας διαμορφώνονται ως εξής: </w:t>
      </w:r>
      <w:r w:rsidR="00B7042F">
        <w:rPr>
          <w:sz w:val="24"/>
          <w:szCs w:val="24"/>
          <w:lang w:val="el-GR"/>
        </w:rPr>
        <w:t>3</w:t>
      </w:r>
      <w:r w:rsidR="001A0700" w:rsidRPr="001A0700">
        <w:rPr>
          <w:sz w:val="24"/>
          <w:szCs w:val="24"/>
          <w:lang w:val="el-GR"/>
        </w:rPr>
        <w:t>5</w:t>
      </w:r>
      <w:r w:rsidR="00B7042F">
        <w:rPr>
          <w:sz w:val="24"/>
          <w:szCs w:val="24"/>
          <w:lang w:val="el-GR"/>
        </w:rPr>
        <w:t xml:space="preserve">% ακρίβεια και 2.53 δείκτη απώλειας για τη μερική εκπαίδευση του </w:t>
      </w:r>
      <w:r w:rsidR="00B7042F">
        <w:rPr>
          <w:sz w:val="24"/>
          <w:szCs w:val="24"/>
        </w:rPr>
        <w:t>VGG</w:t>
      </w:r>
      <w:r w:rsidR="00B7042F" w:rsidRPr="00B7042F">
        <w:rPr>
          <w:sz w:val="24"/>
          <w:szCs w:val="24"/>
          <w:lang w:val="el-GR"/>
        </w:rPr>
        <w:t>19</w:t>
      </w:r>
      <w:r w:rsidR="00B7042F">
        <w:rPr>
          <w:sz w:val="24"/>
          <w:szCs w:val="24"/>
          <w:lang w:val="el-GR"/>
        </w:rPr>
        <w:t>, έναντι</w:t>
      </w:r>
      <w:r w:rsidR="004801C4">
        <w:rPr>
          <w:sz w:val="24"/>
          <w:szCs w:val="24"/>
          <w:lang w:val="el-GR"/>
        </w:rPr>
        <w:t xml:space="preserve"> 61%</w:t>
      </w:r>
      <w:r w:rsidR="00B7042F">
        <w:rPr>
          <w:sz w:val="24"/>
          <w:szCs w:val="24"/>
          <w:lang w:val="el-GR"/>
        </w:rPr>
        <w:t xml:space="preserve"> ακρίβειας και </w:t>
      </w:r>
      <w:r w:rsidR="004801C4">
        <w:rPr>
          <w:sz w:val="24"/>
          <w:szCs w:val="24"/>
          <w:lang w:val="el-GR"/>
        </w:rPr>
        <w:t xml:space="preserve">1.77 </w:t>
      </w:r>
      <w:r w:rsidR="00B7042F">
        <w:rPr>
          <w:sz w:val="24"/>
          <w:szCs w:val="24"/>
          <w:lang w:val="el-GR"/>
        </w:rPr>
        <w:t>δείκτη απώλειας για την πλήρη εκπαίδευσή του.</w:t>
      </w:r>
    </w:p>
    <w:p w14:paraId="036F1E0F" w14:textId="1EB81174" w:rsidR="00B131AF" w:rsidRDefault="000F22C6" w:rsidP="000F22C6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Λαμβάνοντας υπόψιν ότι η εκπαίδευση της πρώτης μεθόδου διήρκησε 50 εποχές, ενώ εκεί-νη της δεύτερης 25, τα αποτελέσματα τα βρίσκουμε λογικά και ικανοποιητικά. Αξίζει να ση-μειώσουμε ότι η εκπαίδευση με </w:t>
      </w:r>
      <w:r w:rsidRPr="000F22C6">
        <w:rPr>
          <w:sz w:val="24"/>
          <w:szCs w:val="24"/>
          <w:lang w:val="el-GR"/>
        </w:rPr>
        <w:t>“</w:t>
      </w:r>
      <w:r>
        <w:rPr>
          <w:sz w:val="24"/>
          <w:szCs w:val="24"/>
          <w:lang w:val="el-GR"/>
        </w:rPr>
        <w:t>παγωμένα</w:t>
      </w:r>
      <w:r w:rsidRPr="000F22C6">
        <w:rPr>
          <w:sz w:val="24"/>
          <w:szCs w:val="24"/>
          <w:lang w:val="el-GR"/>
        </w:rPr>
        <w:t>”</w:t>
      </w:r>
      <w:r>
        <w:rPr>
          <w:sz w:val="24"/>
          <w:szCs w:val="24"/>
          <w:lang w:val="el-GR"/>
        </w:rPr>
        <w:t xml:space="preserve"> τα συνελικτικά επίπεδα του </w:t>
      </w:r>
      <w:r w:rsidRPr="000F22C6">
        <w:rPr>
          <w:sz w:val="24"/>
          <w:szCs w:val="24"/>
          <w:lang w:val="el-GR"/>
        </w:rPr>
        <w:t>VGG19</w:t>
      </w:r>
      <w:r>
        <w:rPr>
          <w:sz w:val="24"/>
          <w:szCs w:val="24"/>
          <w:lang w:val="el-GR"/>
        </w:rPr>
        <w:t xml:space="preserve"> χρειάστηκε κάτι περισσότερο από 15 λεπτά, δηλαδή υποδιπλάσιος χρόνος από εκείνη που </w:t>
      </w:r>
      <w:r w:rsidR="00FC598B">
        <w:rPr>
          <w:sz w:val="24"/>
          <w:szCs w:val="24"/>
          <w:lang w:val="el-GR"/>
        </w:rPr>
        <w:t>θα χρειαζόταν η πλήρης εκπαίδευση του δικτύου για το ίδιο πλήθος εποχών</w:t>
      </w:r>
      <w:r>
        <w:rPr>
          <w:sz w:val="24"/>
          <w:szCs w:val="24"/>
          <w:lang w:val="el-GR"/>
        </w:rPr>
        <w:t>. Κάτι τέτοιο είναι αναμενόμε</w:t>
      </w:r>
      <w:r w:rsidR="00FC598B">
        <w:rPr>
          <w:sz w:val="24"/>
          <w:szCs w:val="24"/>
          <w:lang w:val="el-GR"/>
        </w:rPr>
        <w:t>-νο</w:t>
      </w:r>
      <w:r>
        <w:rPr>
          <w:sz w:val="24"/>
          <w:szCs w:val="24"/>
          <w:lang w:val="el-GR"/>
        </w:rPr>
        <w:t xml:space="preserve">, εάν λάβουμε υπόψιν το πλήθος των μεταβλητών προς εκπαίδευση για τα δύο μοντέλα, τιμές οι οποίες ανέρχονται σε 627.812 και </w:t>
      </w:r>
      <w:r w:rsidR="00602295" w:rsidRPr="00602295">
        <w:rPr>
          <w:sz w:val="24"/>
          <w:szCs w:val="24"/>
          <w:lang w:val="el-GR"/>
        </w:rPr>
        <w:t>20.652.19</w:t>
      </w:r>
      <w:r w:rsidR="00602295" w:rsidRPr="00AF664E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>, αντίστοιχα.</w:t>
      </w:r>
    </w:p>
    <w:p w14:paraId="6ECB947B" w14:textId="3FB5A43F" w:rsidR="00991273" w:rsidRDefault="000F22C6" w:rsidP="00A5799F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Αξίζει να παρατηρήσουμε ότι </w:t>
      </w:r>
      <w:r w:rsidR="00F95EFA">
        <w:rPr>
          <w:sz w:val="24"/>
          <w:szCs w:val="24"/>
          <w:lang w:val="el-GR"/>
        </w:rPr>
        <w:t xml:space="preserve">το πρώτο μοντέλο εμφανίζει την τάση για περαιτέρω βελτίωση, σε αντίθεση με το δεύτερο, στο οποίο μπορούμε να διακρίνουμε το φαινόμενο της υπερ-εκπαίδευσης του δικτύου, παρά το μικρό πλήθος εποχών. Κάτι τέτοιο είναι αναμενόμενο, καθώς το πρώτο δίκτυο έχει πολύ λιγότερα περιθώρια να υπερ-προσαρμοστεί στις εικόνες που του τροφοδοτούμε λόγω των </w:t>
      </w:r>
      <w:r w:rsidR="00F95EFA" w:rsidRPr="00F95EFA">
        <w:rPr>
          <w:sz w:val="24"/>
          <w:szCs w:val="24"/>
          <w:lang w:val="el-GR"/>
        </w:rPr>
        <w:t>“</w:t>
      </w:r>
      <w:r w:rsidR="00F95EFA">
        <w:rPr>
          <w:sz w:val="24"/>
          <w:szCs w:val="24"/>
          <w:lang w:val="el-GR"/>
        </w:rPr>
        <w:t>παγωμένων</w:t>
      </w:r>
      <w:r w:rsidR="00F95EFA" w:rsidRPr="00F95EFA">
        <w:rPr>
          <w:sz w:val="24"/>
          <w:szCs w:val="24"/>
          <w:lang w:val="el-GR"/>
        </w:rPr>
        <w:t>”</w:t>
      </w:r>
      <w:r w:rsidR="00F95EFA">
        <w:rPr>
          <w:sz w:val="24"/>
          <w:szCs w:val="24"/>
          <w:lang w:val="el-GR"/>
        </w:rPr>
        <w:t xml:space="preserve"> επιπέδων. Συνοπτικά, λοιπόν, παρά τη σχε-τικά κακή απόδοση το πρώτο μοντέλο εμφανίζει ενθαρρυντικά αποτελέσματα για περισσό-τερο </w:t>
      </w:r>
      <w:r w:rsidR="00F95EFA" w:rsidRPr="00F95EFA">
        <w:rPr>
          <w:i/>
          <w:iCs/>
          <w:sz w:val="24"/>
          <w:szCs w:val="24"/>
        </w:rPr>
        <w:t>fine</w:t>
      </w:r>
      <w:r w:rsidR="00F95EFA" w:rsidRPr="00F95EFA">
        <w:rPr>
          <w:i/>
          <w:iCs/>
          <w:sz w:val="24"/>
          <w:szCs w:val="24"/>
          <w:lang w:val="el-GR"/>
        </w:rPr>
        <w:t>-</w:t>
      </w:r>
      <w:r w:rsidR="00F95EFA" w:rsidRPr="00F95EFA">
        <w:rPr>
          <w:i/>
          <w:iCs/>
          <w:sz w:val="24"/>
          <w:szCs w:val="24"/>
        </w:rPr>
        <w:t>tuning</w:t>
      </w:r>
      <w:r w:rsidR="00F95EFA">
        <w:rPr>
          <w:sz w:val="24"/>
          <w:szCs w:val="24"/>
          <w:lang w:val="el-GR"/>
        </w:rPr>
        <w:t>.</w:t>
      </w:r>
    </w:p>
    <w:p w14:paraId="366AD36A" w14:textId="4D6EBE49" w:rsidR="00A92723" w:rsidRDefault="00A92723" w:rsidP="00A5799F">
      <w:pPr>
        <w:jc w:val="both"/>
        <w:rPr>
          <w:sz w:val="24"/>
          <w:szCs w:val="24"/>
          <w:lang w:val="el-GR"/>
        </w:rPr>
      </w:pPr>
    </w:p>
    <w:p w14:paraId="2C86DE86" w14:textId="77777777" w:rsidR="00B366E9" w:rsidRDefault="00B366E9" w:rsidP="00A5799F">
      <w:pPr>
        <w:jc w:val="both"/>
        <w:rPr>
          <w:sz w:val="24"/>
          <w:szCs w:val="24"/>
          <w:lang w:val="el-GR"/>
        </w:rPr>
      </w:pPr>
      <w:bookmarkStart w:id="12" w:name="_GoBack"/>
      <w:bookmarkEnd w:id="12"/>
    </w:p>
    <w:p w14:paraId="2224B94C" w14:textId="46A1DADF" w:rsidR="00634BE1" w:rsidRPr="00F95EFA" w:rsidRDefault="00634BE1" w:rsidP="00634BE1">
      <w:pPr>
        <w:pStyle w:val="Heading1"/>
        <w:spacing w:before="0" w:after="160"/>
        <w:rPr>
          <w:rFonts w:ascii="Calibri Light" w:hAnsi="Calibri Light" w:cs="Calibri Light"/>
          <w:b/>
          <w:bCs/>
          <w:color w:val="0D0D0D" w:themeColor="text1" w:themeTint="F2"/>
          <w:sz w:val="30"/>
          <w:szCs w:val="30"/>
          <w:u w:val="single"/>
          <w:lang w:val="el-GR"/>
        </w:rPr>
      </w:pPr>
      <w:bookmarkStart w:id="13" w:name="_Toc35810595"/>
      <w:r>
        <w:rPr>
          <w:rFonts w:ascii="Calibri Light" w:hAnsi="Calibri Light" w:cs="Calibri Light"/>
          <w:b/>
          <w:bCs/>
          <w:color w:val="0D0D0D" w:themeColor="text1" w:themeTint="F2"/>
          <w:sz w:val="30"/>
          <w:szCs w:val="30"/>
          <w:u w:val="single"/>
          <w:lang w:val="el-GR"/>
        </w:rPr>
        <w:lastRenderedPageBreak/>
        <w:t>Αναφορές</w:t>
      </w:r>
      <w:bookmarkEnd w:id="13"/>
    </w:p>
    <w:p w14:paraId="78DAEE1F" w14:textId="464EB989" w:rsidR="00634BE1" w:rsidRPr="00634BE1" w:rsidRDefault="00634BE1" w:rsidP="006F7FFA">
      <w:pPr>
        <w:rPr>
          <w:sz w:val="24"/>
          <w:szCs w:val="24"/>
        </w:rPr>
      </w:pPr>
      <w:r w:rsidRPr="00634BE1">
        <w:rPr>
          <w:sz w:val="24"/>
          <w:szCs w:val="24"/>
        </w:rPr>
        <w:t xml:space="preserve">[1]. Nitish Srivastava, Geoffrey Hinton, Alex Krizhevsky, Ilya Sutskever, Ruslan Salakhutdinov                                              - </w:t>
      </w:r>
      <w:r w:rsidRPr="00634BE1">
        <w:rPr>
          <w:i/>
          <w:iCs/>
          <w:sz w:val="24"/>
          <w:szCs w:val="24"/>
        </w:rPr>
        <w:t>Dropout: A Simple Way to Prevent Neural Networks from Overfitting</w:t>
      </w:r>
      <w:r w:rsidRPr="00634BE1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634BE1">
        <w:rPr>
          <w:sz w:val="24"/>
          <w:szCs w:val="24"/>
        </w:rPr>
        <w:t xml:space="preserve"> 2014</w:t>
      </w:r>
    </w:p>
    <w:p w14:paraId="0C1A7F2E" w14:textId="77777777" w:rsidR="00634BE1" w:rsidRPr="00634BE1" w:rsidRDefault="00634BE1" w:rsidP="006F7FFA">
      <w:pPr>
        <w:rPr>
          <w:sz w:val="24"/>
          <w:szCs w:val="24"/>
        </w:rPr>
      </w:pPr>
      <w:r w:rsidRPr="00634BE1">
        <w:rPr>
          <w:sz w:val="24"/>
          <w:szCs w:val="24"/>
        </w:rPr>
        <w:t xml:space="preserve">[2]. Sebastian Ruder - </w:t>
      </w:r>
      <w:r w:rsidRPr="00634BE1">
        <w:rPr>
          <w:i/>
          <w:iCs/>
          <w:sz w:val="24"/>
          <w:szCs w:val="24"/>
        </w:rPr>
        <w:t>An Overview of Gradient Descent Optimization Algorithms</w:t>
      </w:r>
      <w:r w:rsidRPr="00634BE1">
        <w:rPr>
          <w:sz w:val="24"/>
          <w:szCs w:val="24"/>
        </w:rPr>
        <w:t xml:space="preserve"> - 2016</w:t>
      </w:r>
    </w:p>
    <w:p w14:paraId="6D5766B7" w14:textId="47D2FEE5" w:rsidR="00634BE1" w:rsidRPr="00634BE1" w:rsidRDefault="00634BE1" w:rsidP="00A5799F">
      <w:pPr>
        <w:spacing w:after="0"/>
        <w:rPr>
          <w:sz w:val="24"/>
          <w:szCs w:val="24"/>
        </w:rPr>
      </w:pPr>
      <w:r w:rsidRPr="00634BE1">
        <w:rPr>
          <w:sz w:val="24"/>
          <w:szCs w:val="24"/>
        </w:rPr>
        <w:t xml:space="preserve">[3]. Dominic Masters, Carlo Luschi - </w:t>
      </w:r>
      <w:r w:rsidRPr="00634BE1">
        <w:rPr>
          <w:i/>
          <w:iCs/>
          <w:sz w:val="24"/>
          <w:szCs w:val="24"/>
        </w:rPr>
        <w:t>Revisiting Small Batch Training for Deep Neural Networks</w:t>
      </w:r>
      <w:r w:rsidRPr="00634BE1">
        <w:rPr>
          <w:sz w:val="24"/>
          <w:szCs w:val="24"/>
        </w:rPr>
        <w:t xml:space="preserve"> - 2018</w:t>
      </w:r>
    </w:p>
    <w:sectPr w:rsidR="00634BE1" w:rsidRPr="00634BE1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92E0B" w14:textId="77777777" w:rsidR="001955B0" w:rsidRDefault="001955B0" w:rsidP="007B727D">
      <w:pPr>
        <w:spacing w:after="0" w:line="240" w:lineRule="auto"/>
      </w:pPr>
      <w:r>
        <w:separator/>
      </w:r>
    </w:p>
  </w:endnote>
  <w:endnote w:type="continuationSeparator" w:id="0">
    <w:p w14:paraId="5214FBE5" w14:textId="77777777" w:rsidR="001955B0" w:rsidRDefault="001955B0" w:rsidP="007B7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73373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FE5EF5" w14:textId="4C36CA76" w:rsidR="00A53F35" w:rsidRDefault="00A53F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5ED038" w14:textId="77777777" w:rsidR="00A53F35" w:rsidRDefault="00A53F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60327" w14:textId="77777777" w:rsidR="001955B0" w:rsidRDefault="001955B0" w:rsidP="007B727D">
      <w:pPr>
        <w:spacing w:after="0" w:line="240" w:lineRule="auto"/>
      </w:pPr>
      <w:r>
        <w:separator/>
      </w:r>
    </w:p>
  </w:footnote>
  <w:footnote w:type="continuationSeparator" w:id="0">
    <w:p w14:paraId="4DB468C6" w14:textId="77777777" w:rsidR="001955B0" w:rsidRDefault="001955B0" w:rsidP="007B7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0.9pt;height:10.9pt" o:bullet="t">
        <v:imagedata r:id="rId1" o:title="mso78E1"/>
      </v:shape>
    </w:pict>
  </w:numPicBullet>
  <w:abstractNum w:abstractNumId="0" w15:restartNumberingAfterBreak="0">
    <w:nsid w:val="246D293F"/>
    <w:multiLevelType w:val="hybridMultilevel"/>
    <w:tmpl w:val="32BCDE6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925B2"/>
    <w:multiLevelType w:val="hybridMultilevel"/>
    <w:tmpl w:val="9E5A7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9E"/>
    <w:rsid w:val="000157B9"/>
    <w:rsid w:val="00033225"/>
    <w:rsid w:val="00042F39"/>
    <w:rsid w:val="000505E9"/>
    <w:rsid w:val="00083F57"/>
    <w:rsid w:val="000A205A"/>
    <w:rsid w:val="000A5C93"/>
    <w:rsid w:val="000C1665"/>
    <w:rsid w:val="000F22C6"/>
    <w:rsid w:val="000F4978"/>
    <w:rsid w:val="00102E55"/>
    <w:rsid w:val="001061A1"/>
    <w:rsid w:val="001064EF"/>
    <w:rsid w:val="00113200"/>
    <w:rsid w:val="00116C13"/>
    <w:rsid w:val="0013019E"/>
    <w:rsid w:val="00130B70"/>
    <w:rsid w:val="001337B7"/>
    <w:rsid w:val="00135DE9"/>
    <w:rsid w:val="00143902"/>
    <w:rsid w:val="00170C78"/>
    <w:rsid w:val="0017100C"/>
    <w:rsid w:val="00173088"/>
    <w:rsid w:val="00180AA3"/>
    <w:rsid w:val="00184F53"/>
    <w:rsid w:val="00186CBB"/>
    <w:rsid w:val="001955B0"/>
    <w:rsid w:val="001A032A"/>
    <w:rsid w:val="001A0700"/>
    <w:rsid w:val="001A5745"/>
    <w:rsid w:val="001B33A0"/>
    <w:rsid w:val="001B5F11"/>
    <w:rsid w:val="001B6F7E"/>
    <w:rsid w:val="001D5748"/>
    <w:rsid w:val="001E1D60"/>
    <w:rsid w:val="001E4ACA"/>
    <w:rsid w:val="001F32EF"/>
    <w:rsid w:val="0020176B"/>
    <w:rsid w:val="00221C17"/>
    <w:rsid w:val="0022541E"/>
    <w:rsid w:val="00237C82"/>
    <w:rsid w:val="002471EB"/>
    <w:rsid w:val="00247C41"/>
    <w:rsid w:val="002541CD"/>
    <w:rsid w:val="00266170"/>
    <w:rsid w:val="002819CF"/>
    <w:rsid w:val="00282671"/>
    <w:rsid w:val="00283D87"/>
    <w:rsid w:val="002A0BC5"/>
    <w:rsid w:val="002B62B3"/>
    <w:rsid w:val="002C34E7"/>
    <w:rsid w:val="002D04C5"/>
    <w:rsid w:val="002D54E0"/>
    <w:rsid w:val="002E033E"/>
    <w:rsid w:val="00300340"/>
    <w:rsid w:val="003154E0"/>
    <w:rsid w:val="00315922"/>
    <w:rsid w:val="00316BE5"/>
    <w:rsid w:val="00322709"/>
    <w:rsid w:val="003244BB"/>
    <w:rsid w:val="003806BD"/>
    <w:rsid w:val="003937D1"/>
    <w:rsid w:val="003B513C"/>
    <w:rsid w:val="003B514E"/>
    <w:rsid w:val="003D06D7"/>
    <w:rsid w:val="003D10FB"/>
    <w:rsid w:val="003E7C81"/>
    <w:rsid w:val="004061B1"/>
    <w:rsid w:val="0040762C"/>
    <w:rsid w:val="00424C4B"/>
    <w:rsid w:val="004304C2"/>
    <w:rsid w:val="00452585"/>
    <w:rsid w:val="0046118D"/>
    <w:rsid w:val="00471F58"/>
    <w:rsid w:val="00475961"/>
    <w:rsid w:val="004801C4"/>
    <w:rsid w:val="00484895"/>
    <w:rsid w:val="00485171"/>
    <w:rsid w:val="004B4037"/>
    <w:rsid w:val="004C0F3C"/>
    <w:rsid w:val="004C3799"/>
    <w:rsid w:val="004D43D5"/>
    <w:rsid w:val="004F04EB"/>
    <w:rsid w:val="004F72CC"/>
    <w:rsid w:val="00504DE5"/>
    <w:rsid w:val="00505BEC"/>
    <w:rsid w:val="00521F9E"/>
    <w:rsid w:val="0053164F"/>
    <w:rsid w:val="00540663"/>
    <w:rsid w:val="00545F2F"/>
    <w:rsid w:val="00547EC4"/>
    <w:rsid w:val="00550D8A"/>
    <w:rsid w:val="00554684"/>
    <w:rsid w:val="00555026"/>
    <w:rsid w:val="00565066"/>
    <w:rsid w:val="005653B6"/>
    <w:rsid w:val="00575BF7"/>
    <w:rsid w:val="0058275A"/>
    <w:rsid w:val="00584C95"/>
    <w:rsid w:val="00595A90"/>
    <w:rsid w:val="00595C6D"/>
    <w:rsid w:val="005A05E0"/>
    <w:rsid w:val="005A24A8"/>
    <w:rsid w:val="005A5525"/>
    <w:rsid w:val="005D08C8"/>
    <w:rsid w:val="00602295"/>
    <w:rsid w:val="00603B0F"/>
    <w:rsid w:val="00612579"/>
    <w:rsid w:val="00623AE8"/>
    <w:rsid w:val="00632EB8"/>
    <w:rsid w:val="00633021"/>
    <w:rsid w:val="00634BE1"/>
    <w:rsid w:val="0067510D"/>
    <w:rsid w:val="00675EE0"/>
    <w:rsid w:val="00680431"/>
    <w:rsid w:val="00687E53"/>
    <w:rsid w:val="0069224D"/>
    <w:rsid w:val="00693AEB"/>
    <w:rsid w:val="006A177F"/>
    <w:rsid w:val="006C32DD"/>
    <w:rsid w:val="006C3F0B"/>
    <w:rsid w:val="006C50C9"/>
    <w:rsid w:val="006F6A4F"/>
    <w:rsid w:val="006F7FFA"/>
    <w:rsid w:val="00713F6E"/>
    <w:rsid w:val="00715E34"/>
    <w:rsid w:val="00721C48"/>
    <w:rsid w:val="00722492"/>
    <w:rsid w:val="00727A33"/>
    <w:rsid w:val="00732904"/>
    <w:rsid w:val="007333ED"/>
    <w:rsid w:val="00740125"/>
    <w:rsid w:val="0074482E"/>
    <w:rsid w:val="00756C24"/>
    <w:rsid w:val="007658CD"/>
    <w:rsid w:val="007662DA"/>
    <w:rsid w:val="00771D90"/>
    <w:rsid w:val="00775F61"/>
    <w:rsid w:val="00790E18"/>
    <w:rsid w:val="007A4D7D"/>
    <w:rsid w:val="007A60D5"/>
    <w:rsid w:val="007B727D"/>
    <w:rsid w:val="007C16C3"/>
    <w:rsid w:val="007C1FA0"/>
    <w:rsid w:val="007E267C"/>
    <w:rsid w:val="008016F3"/>
    <w:rsid w:val="00801D8A"/>
    <w:rsid w:val="00835695"/>
    <w:rsid w:val="00843418"/>
    <w:rsid w:val="00850F9F"/>
    <w:rsid w:val="00851D2E"/>
    <w:rsid w:val="00856ABB"/>
    <w:rsid w:val="00863718"/>
    <w:rsid w:val="00883994"/>
    <w:rsid w:val="00885468"/>
    <w:rsid w:val="0089612A"/>
    <w:rsid w:val="008A1385"/>
    <w:rsid w:val="008A3C06"/>
    <w:rsid w:val="008B082E"/>
    <w:rsid w:val="008B4C91"/>
    <w:rsid w:val="008C565E"/>
    <w:rsid w:val="008D6704"/>
    <w:rsid w:val="008F764C"/>
    <w:rsid w:val="0090254B"/>
    <w:rsid w:val="00904B70"/>
    <w:rsid w:val="00912D02"/>
    <w:rsid w:val="00930820"/>
    <w:rsid w:val="0093200C"/>
    <w:rsid w:val="00945EDC"/>
    <w:rsid w:val="009462C7"/>
    <w:rsid w:val="009514BA"/>
    <w:rsid w:val="009546D8"/>
    <w:rsid w:val="0095515C"/>
    <w:rsid w:val="00956E6E"/>
    <w:rsid w:val="009655C8"/>
    <w:rsid w:val="009708D6"/>
    <w:rsid w:val="00970CE7"/>
    <w:rsid w:val="009818AC"/>
    <w:rsid w:val="00991273"/>
    <w:rsid w:val="009A5677"/>
    <w:rsid w:val="009C0581"/>
    <w:rsid w:val="009E202B"/>
    <w:rsid w:val="009E2042"/>
    <w:rsid w:val="00A025E0"/>
    <w:rsid w:val="00A3570B"/>
    <w:rsid w:val="00A43305"/>
    <w:rsid w:val="00A53F35"/>
    <w:rsid w:val="00A5799F"/>
    <w:rsid w:val="00A57DEF"/>
    <w:rsid w:val="00A82AD8"/>
    <w:rsid w:val="00A86F28"/>
    <w:rsid w:val="00A92723"/>
    <w:rsid w:val="00AA6F81"/>
    <w:rsid w:val="00AA75A3"/>
    <w:rsid w:val="00AE0C5F"/>
    <w:rsid w:val="00AF2705"/>
    <w:rsid w:val="00AF664E"/>
    <w:rsid w:val="00B0093D"/>
    <w:rsid w:val="00B06D7A"/>
    <w:rsid w:val="00B0793B"/>
    <w:rsid w:val="00B12022"/>
    <w:rsid w:val="00B130F9"/>
    <w:rsid w:val="00B131AF"/>
    <w:rsid w:val="00B205AE"/>
    <w:rsid w:val="00B263E6"/>
    <w:rsid w:val="00B32A21"/>
    <w:rsid w:val="00B366E9"/>
    <w:rsid w:val="00B51A68"/>
    <w:rsid w:val="00B56964"/>
    <w:rsid w:val="00B67934"/>
    <w:rsid w:val="00B7042F"/>
    <w:rsid w:val="00B742DF"/>
    <w:rsid w:val="00B9159C"/>
    <w:rsid w:val="00B96E33"/>
    <w:rsid w:val="00BA7E38"/>
    <w:rsid w:val="00BB411C"/>
    <w:rsid w:val="00BB4AC3"/>
    <w:rsid w:val="00BB6276"/>
    <w:rsid w:val="00BB6443"/>
    <w:rsid w:val="00BC19E5"/>
    <w:rsid w:val="00BC42FB"/>
    <w:rsid w:val="00BC49A0"/>
    <w:rsid w:val="00BE17B8"/>
    <w:rsid w:val="00BF68BA"/>
    <w:rsid w:val="00BF6B2A"/>
    <w:rsid w:val="00C04E4C"/>
    <w:rsid w:val="00C10779"/>
    <w:rsid w:val="00C23986"/>
    <w:rsid w:val="00C27D50"/>
    <w:rsid w:val="00C4691E"/>
    <w:rsid w:val="00C547E8"/>
    <w:rsid w:val="00C75100"/>
    <w:rsid w:val="00C87461"/>
    <w:rsid w:val="00C92C9B"/>
    <w:rsid w:val="00CC6777"/>
    <w:rsid w:val="00CD4E60"/>
    <w:rsid w:val="00CE4D12"/>
    <w:rsid w:val="00CE7ECB"/>
    <w:rsid w:val="00CF3562"/>
    <w:rsid w:val="00CF5E09"/>
    <w:rsid w:val="00D0380F"/>
    <w:rsid w:val="00D141CF"/>
    <w:rsid w:val="00D21F95"/>
    <w:rsid w:val="00D23049"/>
    <w:rsid w:val="00D242FC"/>
    <w:rsid w:val="00D30FDF"/>
    <w:rsid w:val="00D3513C"/>
    <w:rsid w:val="00D375D5"/>
    <w:rsid w:val="00D43187"/>
    <w:rsid w:val="00D55FCF"/>
    <w:rsid w:val="00D63707"/>
    <w:rsid w:val="00D67C16"/>
    <w:rsid w:val="00D8615B"/>
    <w:rsid w:val="00DA3A9E"/>
    <w:rsid w:val="00DB6EED"/>
    <w:rsid w:val="00DC63C8"/>
    <w:rsid w:val="00DD7B01"/>
    <w:rsid w:val="00DE1C00"/>
    <w:rsid w:val="00DE748E"/>
    <w:rsid w:val="00E3177A"/>
    <w:rsid w:val="00E55621"/>
    <w:rsid w:val="00E60F0B"/>
    <w:rsid w:val="00EC0AB7"/>
    <w:rsid w:val="00ED1F27"/>
    <w:rsid w:val="00ED3F2C"/>
    <w:rsid w:val="00ED47D2"/>
    <w:rsid w:val="00ED6003"/>
    <w:rsid w:val="00EE474C"/>
    <w:rsid w:val="00EE4C33"/>
    <w:rsid w:val="00EE512B"/>
    <w:rsid w:val="00F01A72"/>
    <w:rsid w:val="00F16B41"/>
    <w:rsid w:val="00F402CB"/>
    <w:rsid w:val="00F45071"/>
    <w:rsid w:val="00F47C5E"/>
    <w:rsid w:val="00F52D8A"/>
    <w:rsid w:val="00F56E19"/>
    <w:rsid w:val="00F609BB"/>
    <w:rsid w:val="00F72BFF"/>
    <w:rsid w:val="00F807E9"/>
    <w:rsid w:val="00F81408"/>
    <w:rsid w:val="00F87521"/>
    <w:rsid w:val="00F95EFA"/>
    <w:rsid w:val="00F97296"/>
    <w:rsid w:val="00FA0D9F"/>
    <w:rsid w:val="00FA1B31"/>
    <w:rsid w:val="00FB5F51"/>
    <w:rsid w:val="00FC03CC"/>
    <w:rsid w:val="00FC44BD"/>
    <w:rsid w:val="00FC598B"/>
    <w:rsid w:val="00FD0F8C"/>
    <w:rsid w:val="00FD2980"/>
    <w:rsid w:val="00FE3571"/>
    <w:rsid w:val="00FE3607"/>
    <w:rsid w:val="00FE448A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DDD7"/>
  <w15:chartTrackingRefBased/>
  <w15:docId w15:val="{B7435A79-9B16-49A4-B2E5-71DAEF65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A9E"/>
  </w:style>
  <w:style w:type="paragraph" w:styleId="Heading1">
    <w:name w:val="heading 1"/>
    <w:basedOn w:val="Normal"/>
    <w:next w:val="Normal"/>
    <w:link w:val="Heading1Char"/>
    <w:uiPriority w:val="9"/>
    <w:qFormat/>
    <w:rsid w:val="00505B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B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B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875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05B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5B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5B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E4C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5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0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50D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807E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807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07E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807E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807E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72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27D"/>
  </w:style>
  <w:style w:type="paragraph" w:styleId="Footer">
    <w:name w:val="footer"/>
    <w:basedOn w:val="Normal"/>
    <w:link w:val="FooterChar"/>
    <w:uiPriority w:val="99"/>
    <w:unhideWhenUsed/>
    <w:rsid w:val="007B72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404C5-EFFA-45C6-8C96-531A13125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1785</Words>
  <Characters>10178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Efstratios Karypiadis</dc:creator>
  <cp:keywords/>
  <dc:description/>
  <cp:lastModifiedBy>Efstratios Karipiadis</cp:lastModifiedBy>
  <cp:revision>103</cp:revision>
  <cp:lastPrinted>2020-03-22T22:01:00Z</cp:lastPrinted>
  <dcterms:created xsi:type="dcterms:W3CDTF">2020-03-21T09:54:00Z</dcterms:created>
  <dcterms:modified xsi:type="dcterms:W3CDTF">2020-03-22T22:01:00Z</dcterms:modified>
</cp:coreProperties>
</file>