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KR" w:hAnsi="Noto Sans CJK KR" w:eastAsia="Noto Sans CJK KR"/>
          <w:b/>
          <w:sz w:val="32"/>
        </w:rPr>
        <w:t>정보처리기사 실기 SQL 쪽지시험 1회 답안지</w:t>
      </w:r>
    </w:p>
    <w:p>
      <w:pPr>
        <w:pStyle w:val="SmallNote"/>
        <w:jc w:val="center"/>
      </w:pPr>
      <w:r>
        <w:rPr>
          <w:rFonts w:ascii="Noto Sans CJK KR" w:hAnsi="Noto Sans CJK KR" w:eastAsia="Noto Sans CJK KR"/>
          <w:sz w:val="18"/>
        </w:rPr>
        <w:t>문제지와 같은 번호 기준 / SQL 표현은 동등한 문법이면 정답 처리 가능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0482"/>
      </w:tblGrid>
      <w:tr>
        <w:tc>
          <w:tcPr>
            <w:tcW w:type="dxa" w:w="10482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Noto Sans CJK KR" w:hAnsi="Noto Sans CJK KR" w:eastAsia="Noto Sans CJK KR"/>
                <w:sz w:val="17"/>
              </w:rPr>
              <w:t>• SELECT 절 별칭은 DBMS에 따라 따옴표 사용 방식이 다를 수 있습니다.</w:t>
            </w:r>
          </w:p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• 출력 순서는 ORDER BY가 명시된 문제만 순서까지 채점합니다.</w:t>
            </w:r>
          </w:p>
        </w:tc>
      </w:tr>
    </w:tbl>
    <w:p>
      <w:pPr>
        <w:pStyle w:val="Heading1"/>
      </w:pPr>
      <w:r>
        <w:t>1. DML·기본 조회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name, major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student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major = '컴퓨터공학' AND grade &gt;= 3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ORDER BY id ASC;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출력 대상은 김도현, 이준호입니다.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2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UPDATE student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SET age = 23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name = '이준호';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3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INSERT INTO student (id, name, major, grade, age)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VALUES (7, '오하늘', '영어영문', 1, 20);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4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DELETE FROM student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grade = 1;</w:t>
      </w:r>
    </w:p>
    <w:p>
      <w:pPr>
        <w:pStyle w:val="Heading1"/>
      </w:pPr>
      <w:r>
        <w:t>2. 조건식·LIKE·NULL·집합연산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5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UPDATE account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SET grade = 'VIP'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money BETWEEN 2000000 AND 3000000;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BETWEEN은 양 끝값을 포함합니다.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6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도서명, 가격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도서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가격 &gt;= 27000 AND 재고 &gt;= 20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ORDER BY 가격 DESC;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출력: 운영체제 | 30000, 파이썬 | 28000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7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도서명, 저자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도서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저자 LIKE '최%';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출력: 자료구조 | 최민수, 네트워크 | 최유나, 데이터분석 | 최지훈, 파이썬 | 최수진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8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COUNT(*) = 4, COUNT(가격) = 3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조건을 만족하는 행은 4개이지만, COUNT(가격)은 가격이 NULL인 행을 제외합니다.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9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도서명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도서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가격 IS NULL;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출력: 데이터분석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10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1, 2, 3, 4, 5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UNION은 중복을 제거합니다.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11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1, 2, 3, 3, 3, 4, 5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UNION ALL은 중복을 제거하지 않습니다.</w:t>
      </w:r>
    </w:p>
    <w:p>
      <w:pPr>
        <w:pStyle w:val="Heading1"/>
      </w:pPr>
      <w:r>
        <w:t>3. GROUP BY·HAVING·집계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12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customer, COUNT(*) AS order_count, SUM(amount) AS total_amount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orders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GROUP BY customer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HAVING COUNT(*) &gt;= 2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ORDER BY SUM(amount) DESC;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13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김도현 | 3 | 1530000</w:t>
        <w:br/>
        <w:t>박서연 | 2 | 1180000</w:t>
        <w:br/>
        <w:t>이준호 | 2 | 325000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14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name, AVG(score) AS avg_score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scores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GROUP BY name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HAVING AVG(score) &gt;= 90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ORDER BY AVG(score) DESC;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15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최유나 | 93</w:t>
        <w:br/>
        <w:t>이영희 | 90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16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dept_name, COUNT(*) AS emp_count, AVG(salary) AS avg_salary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employee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GROUP BY dept_name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HAVING COUNT(*) &gt;= 3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ORDER BY AVG(salary) DESC;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17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IT팀 | 3 | 100000</w:t>
        <w:br/>
        <w:t>영업팀 | 4 | 87500</w:t>
      </w:r>
    </w:p>
    <w:p>
      <w:pPr>
        <w:pStyle w:val="Heading1"/>
      </w:pPr>
      <w:r>
        <w:t>4. JOIN·서브쿼리·패턴 매칭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18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s.sname, d.dept_name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student2 s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JOIN department d ON s.dept_id = d.dept_id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d.dept_name = '컴퓨터공학';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19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김도현 | 컴퓨터공학</w:t>
        <w:br/>
        <w:t>이준호 | 컴퓨터공학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20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t1.col1, t1.col2, t2.col3, t2.col4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table1 t1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LEFT OUTER JOIN table2 t2 ON t1.col1 = t2.col3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ORDER BY t1.col1 ASC;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21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1 | 2 | 1 | 10</w:t>
        <w:br/>
        <w:t>2 | 2 | NULL | NULL</w:t>
        <w:br/>
        <w:t>3 | 3 | 3 | 30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22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SELECT pname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product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WHERE category_id IN (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 xml:space="preserve">    SELECT category_id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 xml:space="preserve">    FROM category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 xml:space="preserve">    WHERE status = 'ACTIVE'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);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출력: 노트북, 키보드, 마우스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23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결과값: 4</w:t>
        <w:br/>
        <w:t>s%: s로 시작하는 문자열</w:t>
        <w:br/>
        <w:t>%o%: 문자열 안에 o가 포함되는 문자열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song과 stone이 두 패턴에 모두 일치합니다.</w:t>
      </w:r>
    </w:p>
    <w:p>
      <w:pPr>
        <w:pStyle w:val="Heading1"/>
      </w:pPr>
      <w:r>
        <w:t>5. DCL·SQL 실행 순서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24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GRANT SELECT ON student TO PUBLIC;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GRANT UPDATE ON student TO userA;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REVOKE UPDATE ON student FROM userA;</w:t>
      </w:r>
    </w:p>
    <w:p>
      <w:pPr>
        <w:pStyle w:val="SmallNote"/>
        <w:ind w:left="142"/>
      </w:pPr>
      <w:r>
        <w:rPr>
          <w:rFonts w:ascii="Noto Sans CJK KR" w:hAnsi="Noto Sans CJK KR" w:eastAsia="Noto Sans CJK KR"/>
          <w:sz w:val="16"/>
        </w:rPr>
        <w:t>WITH GRANT OPTION이 요구되지 않았으므로 생략했습니다.</w:t>
      </w:r>
    </w:p>
    <w:p>
      <w:pPr>
        <w:spacing w:before="60" w:after="20"/>
      </w:pPr>
      <w:r>
        <w:rPr>
          <w:rFonts w:ascii="Noto Sans CJK KR" w:hAnsi="Noto Sans CJK KR" w:eastAsia="Noto Sans CJK KR"/>
          <w:b/>
          <w:sz w:val="19"/>
        </w:rPr>
        <w:t>문제 25</w:t>
      </w:r>
    </w:p>
    <w:p>
      <w:pPr>
        <w:pStyle w:val="SQLCode"/>
        <w:ind w:left="142"/>
      </w:pPr>
      <w:r>
        <w:rPr>
          <w:rFonts w:ascii="Noto Sans Mono CJK KR" w:hAnsi="Noto Sans Mono CJK KR" w:eastAsia="Noto Sans Mono CJK KR"/>
          <w:sz w:val="16"/>
        </w:rPr>
        <w:t>FROM → WHERE → GROUP BY → HAVING → SELECT → ORDER BY</w:t>
        <w:br/>
        <w:t>WHERE는 그룹화 전 개별 행 조건, HAVING은 그룹화 후 집계 결과 조건입니다.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879" w:bottom="794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5A5A5A"/>
        <w:sz w:val="16"/>
      </w:rPr>
      <w:t>정보처리기사 실기 SQL 쪽지시험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A5A5A"/>
        <w:sz w:val="16"/>
      </w:rPr>
      <w:t>답안지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293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Code"/>
    <w:pPr>
      <w:spacing w:before="20" w:after="40" w:line="240" w:lineRule="auto"/>
    </w:pPr>
    <w:rPr>
      <w:rFonts w:ascii="Noto Sans Mono CJK KR" w:hAnsi="Noto Sans Mono CJK KR" w:eastAsia="Noto Sans Mono CJK KR"/>
      <w:sz w:val="16"/>
    </w:rPr>
  </w:style>
  <w:style w:type="paragraph" w:customStyle="1" w:styleId="SmallNote">
    <w:name w:val="SmallNote"/>
    <w:pPr>
      <w:spacing w:after="40"/>
    </w:pPr>
    <w:rPr>
      <w:rFonts w:ascii="Noto Sans CJK KR" w:hAnsi="Noto Sans CJK KR" w:eastAsia="Noto Sans CJK KR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