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E186" w14:textId="5F0AC9C5" w:rsidR="004541E2" w:rsidRDefault="004E69BF" w:rsidP="004E69BF">
      <w:pPr>
        <w:jc w:val="center"/>
        <w:rPr>
          <w:rFonts w:ascii="Helvetica" w:hAnsi="Helvetica" w:cs="Helvetica"/>
          <w:b/>
          <w:bCs/>
          <w:color w:val="70AD47" w:themeColor="accent6"/>
          <w:sz w:val="40"/>
          <w:szCs w:val="40"/>
          <w:u w:val="single"/>
          <w:shd w:val="clear" w:color="auto" w:fill="FFFFFF"/>
        </w:rPr>
      </w:pPr>
      <w:r w:rsidRPr="001F3EA4">
        <w:rPr>
          <w:rFonts w:ascii="Helvetica" w:hAnsi="Helvetica" w:cs="Helvetica"/>
          <w:b/>
          <w:bCs/>
          <w:color w:val="70AD47" w:themeColor="accent6"/>
          <w:sz w:val="40"/>
          <w:szCs w:val="40"/>
          <w:u w:val="single"/>
          <w:shd w:val="clear" w:color="auto" w:fill="FFFFFF"/>
        </w:rPr>
        <w:t>Advertising Sales Channel Prediction</w:t>
      </w:r>
    </w:p>
    <w:p w14:paraId="3BEB6468" w14:textId="77777777" w:rsidR="001E3E05" w:rsidRPr="001F3EA4" w:rsidRDefault="001E3E05" w:rsidP="004E69BF">
      <w:pPr>
        <w:jc w:val="center"/>
        <w:rPr>
          <w:rFonts w:ascii="Helvetica" w:hAnsi="Helvetica" w:cs="Helvetica"/>
          <w:b/>
          <w:bCs/>
          <w:color w:val="70AD47" w:themeColor="accent6"/>
          <w:sz w:val="40"/>
          <w:szCs w:val="40"/>
          <w:u w:val="single"/>
          <w:shd w:val="clear" w:color="auto" w:fill="FFFFFF"/>
        </w:rPr>
      </w:pPr>
    </w:p>
    <w:p w14:paraId="3CCFCD3B" w14:textId="77777777" w:rsidR="00201B0C" w:rsidRDefault="00201B0C" w:rsidP="004E69BF">
      <w:pPr>
        <w:jc w:val="center"/>
        <w:rPr>
          <w:rFonts w:ascii="Helvetica" w:hAnsi="Helvetica" w:cs="Helvetica"/>
          <w:b/>
          <w:bCs/>
          <w:color w:val="70AD47" w:themeColor="accent6"/>
          <w:sz w:val="36"/>
          <w:szCs w:val="36"/>
          <w:u w:val="single"/>
          <w:shd w:val="clear" w:color="auto" w:fill="FFFFFF"/>
        </w:rPr>
      </w:pPr>
    </w:p>
    <w:p w14:paraId="43C013A2" w14:textId="3F1AE621" w:rsidR="00201B0C" w:rsidRPr="001F3EA4" w:rsidRDefault="00201B0C" w:rsidP="00201B0C">
      <w:pPr>
        <w:rPr>
          <w:rFonts w:ascii="Helvetica" w:hAnsi="Helvetica" w:cs="Helvetica"/>
          <w:color w:val="ED7D31" w:themeColor="accent2"/>
          <w:sz w:val="32"/>
          <w:szCs w:val="32"/>
          <w:shd w:val="clear" w:color="auto" w:fill="FFFFFF"/>
        </w:rPr>
      </w:pPr>
      <w:r w:rsidRPr="001F3EA4">
        <w:rPr>
          <w:rFonts w:ascii="Helvetica" w:hAnsi="Helvetica" w:cs="Helvetica"/>
          <w:color w:val="ED7D31" w:themeColor="accent2"/>
          <w:sz w:val="32"/>
          <w:szCs w:val="32"/>
          <w:shd w:val="clear" w:color="auto" w:fill="FFFFFF"/>
        </w:rPr>
        <w:t>Introduction</w:t>
      </w:r>
    </w:p>
    <w:p w14:paraId="05FB42D4" w14:textId="565F3FDA" w:rsidR="00496766" w:rsidRDefault="00496766" w:rsidP="00201B0C">
      <w:pPr>
        <w:rPr>
          <w:rFonts w:ascii="Tahoma" w:hAnsi="Tahoma" w:cs="Tahoma"/>
          <w:shd w:val="clear" w:color="auto" w:fill="FFFFFF"/>
        </w:rPr>
      </w:pPr>
      <w:r w:rsidRPr="00496766">
        <w:rPr>
          <w:rFonts w:ascii="Helvetica" w:hAnsi="Helvetica" w:cs="Helvetica"/>
          <w:shd w:val="clear" w:color="auto" w:fill="FFFFFF"/>
        </w:rPr>
        <w:t>We have</w:t>
      </w:r>
      <w:r>
        <w:rPr>
          <w:rFonts w:ascii="Helvetica" w:hAnsi="Helvetica" w:cs="Helvetica"/>
          <w:shd w:val="clear" w:color="auto" w:fill="FFFFFF"/>
        </w:rPr>
        <w:t xml:space="preserve"> media as an important source of communication. The advertising industry is large and have lager contribution in sales for majority of industries</w:t>
      </w:r>
      <w:r w:rsidRPr="00496766">
        <w:rPr>
          <w:rFonts w:ascii="Tahoma" w:hAnsi="Tahoma" w:cs="Tahoma"/>
          <w:shd w:val="clear" w:color="auto" w:fill="FFFFFF"/>
        </w:rPr>
        <w:t xml:space="preserve">. </w:t>
      </w:r>
      <w:r w:rsidRPr="00496766">
        <w:rPr>
          <w:rFonts w:ascii="Tahoma" w:hAnsi="Tahoma" w:cs="Tahoma"/>
          <w:shd w:val="clear" w:color="auto" w:fill="FFFFFF"/>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w:t>
      </w:r>
      <w:r>
        <w:rPr>
          <w:rFonts w:ascii="Tahoma" w:hAnsi="Tahoma" w:cs="Tahoma"/>
          <w:shd w:val="clear" w:color="auto" w:fill="FFFFFF"/>
        </w:rPr>
        <w:t xml:space="preserve">. </w:t>
      </w:r>
    </w:p>
    <w:p w14:paraId="3AD0C911" w14:textId="737897D7" w:rsidR="00496766" w:rsidRDefault="00496766" w:rsidP="00201B0C">
      <w:pPr>
        <w:rPr>
          <w:rFonts w:ascii="Tahoma" w:hAnsi="Tahoma" w:cs="Tahoma"/>
          <w:shd w:val="clear" w:color="auto" w:fill="FFFFFF"/>
        </w:rPr>
      </w:pPr>
      <w:r>
        <w:rPr>
          <w:rFonts w:ascii="Tahoma" w:hAnsi="Tahoma" w:cs="Tahoma"/>
          <w:shd w:val="clear" w:color="auto" w:fill="FFFFFF"/>
        </w:rPr>
        <w:t>W</w:t>
      </w:r>
      <w:r w:rsidR="001F3EA4">
        <w:rPr>
          <w:rFonts w:ascii="Tahoma" w:hAnsi="Tahoma" w:cs="Tahoma"/>
          <w:shd w:val="clear" w:color="auto" w:fill="FFFFFF"/>
        </w:rPr>
        <w:t>e</w:t>
      </w:r>
      <w:r>
        <w:rPr>
          <w:rFonts w:ascii="Tahoma" w:hAnsi="Tahoma" w:cs="Tahoma"/>
          <w:shd w:val="clear" w:color="auto" w:fill="FFFFFF"/>
        </w:rPr>
        <w:t xml:space="preserve"> have data set of advertising channels TV Radio, Newspaper and sales if our target.</w:t>
      </w:r>
    </w:p>
    <w:p w14:paraId="746614A7" w14:textId="0B334D1F" w:rsidR="001F3EA4" w:rsidRDefault="001F3EA4" w:rsidP="00201B0C">
      <w:pPr>
        <w:rPr>
          <w:rFonts w:ascii="Tahoma" w:hAnsi="Tahoma" w:cs="Tahoma"/>
          <w:shd w:val="clear" w:color="auto" w:fill="FFFFFF"/>
        </w:rPr>
      </w:pPr>
    </w:p>
    <w:p w14:paraId="4A225AE1" w14:textId="75031029" w:rsidR="001F3EA4" w:rsidRDefault="001F3EA4" w:rsidP="00201B0C">
      <w:pPr>
        <w:rPr>
          <w:rFonts w:ascii="Helvetica" w:hAnsi="Helvetica" w:cs="Helvetica"/>
          <w:color w:val="ED7D31" w:themeColor="accent2"/>
          <w:sz w:val="32"/>
          <w:szCs w:val="32"/>
          <w:shd w:val="clear" w:color="auto" w:fill="FFFFFF"/>
        </w:rPr>
      </w:pPr>
      <w:r w:rsidRPr="001F3EA4">
        <w:rPr>
          <w:rFonts w:ascii="Helvetica" w:hAnsi="Helvetica" w:cs="Helvetica"/>
          <w:color w:val="ED7D31" w:themeColor="accent2"/>
          <w:sz w:val="32"/>
          <w:szCs w:val="32"/>
          <w:shd w:val="clear" w:color="auto" w:fill="FFFFFF"/>
        </w:rPr>
        <w:t>Analysis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541"/>
        <w:gridCol w:w="691"/>
        <w:gridCol w:w="1181"/>
        <w:gridCol w:w="691"/>
        <w:gridCol w:w="591"/>
      </w:tblGrid>
      <w:tr w:rsidR="001F3EA4" w:rsidRPr="001F3EA4" w14:paraId="0DD1F457" w14:textId="77777777" w:rsidTr="001F3EA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E1EAB"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br/>
              <w:t>Unnamed: 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B3B66"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TV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27126"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radio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BA862"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newspaper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76888"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sales</w:t>
            </w:r>
          </w:p>
        </w:tc>
      </w:tr>
      <w:tr w:rsidR="001F3EA4" w:rsidRPr="001F3EA4" w14:paraId="287B76E1"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7534B"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34C19"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B2B7B"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230.1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FE3B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37.8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7F37F2"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69.2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22AA9"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22.1</w:t>
            </w:r>
          </w:p>
        </w:tc>
      </w:tr>
      <w:tr w:rsidR="001F3EA4" w:rsidRPr="001F3EA4" w14:paraId="65A2B77B" w14:textId="77777777" w:rsidTr="001F3E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8C5548"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05FD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593C7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11252"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39.3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8A803"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234DD"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10.4</w:t>
            </w:r>
          </w:p>
        </w:tc>
      </w:tr>
      <w:tr w:rsidR="001F3EA4" w:rsidRPr="001F3EA4" w14:paraId="4148CCA2"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5E88A"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6BD78"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F5513"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F8163"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37162"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17BD8"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9.3</w:t>
            </w:r>
          </w:p>
        </w:tc>
      </w:tr>
      <w:tr w:rsidR="001F3EA4" w:rsidRPr="001F3EA4" w14:paraId="264AF94D" w14:textId="77777777" w:rsidTr="001F3E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F4CEA"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9677F0"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3FE3D"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151.5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D520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00DA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58.5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80A2C"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18.5</w:t>
            </w:r>
          </w:p>
        </w:tc>
      </w:tr>
      <w:tr w:rsidR="001F3EA4" w:rsidRPr="001F3EA4" w14:paraId="1209CBF0"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AC51C"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8773F"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38EF1"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180.8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F9256"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6DBE76"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58.4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0B12D"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12.9</w:t>
            </w:r>
          </w:p>
        </w:tc>
      </w:tr>
      <w:tr w:rsidR="001F3EA4" w:rsidRPr="001F3EA4" w14:paraId="5AD72742" w14:textId="77777777" w:rsidTr="001F3E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17FB2"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C8A69"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6A135"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33788"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64EF8"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075E2"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w:t>
            </w:r>
          </w:p>
        </w:tc>
      </w:tr>
      <w:tr w:rsidR="001F3EA4" w:rsidRPr="001F3EA4" w14:paraId="05801817"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9E5BF"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F90E7"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6B07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C375E"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4FA46"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322347"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7.6</w:t>
            </w:r>
          </w:p>
        </w:tc>
      </w:tr>
      <w:tr w:rsidR="001F3EA4" w:rsidRPr="001F3EA4" w14:paraId="6A6100DC" w14:textId="77777777" w:rsidTr="001F3E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28CDCD"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BE1BB"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F7583"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BED5E"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E13A1"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3D14B"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9.7</w:t>
            </w:r>
          </w:p>
        </w:tc>
      </w:tr>
      <w:tr w:rsidR="001F3EA4" w:rsidRPr="001F3EA4" w14:paraId="7CD2A8B8"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AF73A"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B36D9"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40750"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177.0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951DF"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68844"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671A5"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12.8</w:t>
            </w:r>
          </w:p>
        </w:tc>
      </w:tr>
      <w:tr w:rsidR="001F3EA4" w:rsidRPr="001F3EA4" w14:paraId="1752AFAA" w14:textId="77777777" w:rsidTr="001F3E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F9C9F"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84A50"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7D501"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283.6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933718"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42.0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5623F"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66.2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6CC26"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25.5</w:t>
            </w:r>
          </w:p>
        </w:tc>
      </w:tr>
      <w:tr w:rsidR="001F3EA4" w:rsidRPr="001F3EA4" w14:paraId="6483FF95"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9C8C6" w14:textId="77777777" w:rsidR="001F3EA4" w:rsidRPr="001F3EA4" w:rsidRDefault="001F3EA4" w:rsidP="001F3EA4">
            <w:pPr>
              <w:spacing w:after="0" w:line="240" w:lineRule="auto"/>
              <w:jc w:val="right"/>
              <w:rPr>
                <w:rFonts w:ascii="Helvetica" w:eastAsia="Times New Roman" w:hAnsi="Helvetica" w:cs="Helvetica"/>
                <w:b/>
                <w:bCs/>
                <w:color w:val="000000"/>
                <w:sz w:val="18"/>
                <w:szCs w:val="18"/>
                <w:lang w:eastAsia="en-IN"/>
              </w:rPr>
            </w:pPr>
            <w:r w:rsidRPr="001F3EA4">
              <w:rPr>
                <w:rFonts w:ascii="Helvetica" w:eastAsia="Times New Roman" w:hAnsi="Helvetica" w:cs="Helvetica"/>
                <w:b/>
                <w:bCs/>
                <w:color w:val="000000"/>
                <w:sz w:val="18"/>
                <w:szCs w:val="18"/>
                <w:lang w:eastAsia="en-IN"/>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840BB"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7EF85"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232.1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C93E2"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24BBF"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0C7F6" w14:textId="77777777" w:rsidR="001F3EA4" w:rsidRPr="001F3EA4" w:rsidRDefault="001F3EA4" w:rsidP="001F3EA4">
            <w:pPr>
              <w:spacing w:after="0" w:line="240" w:lineRule="auto"/>
              <w:jc w:val="right"/>
              <w:rPr>
                <w:rFonts w:ascii="Helvetica" w:eastAsia="Times New Roman" w:hAnsi="Helvetica" w:cs="Helvetica"/>
                <w:color w:val="000000"/>
                <w:sz w:val="18"/>
                <w:szCs w:val="18"/>
                <w:lang w:eastAsia="en-IN"/>
              </w:rPr>
            </w:pPr>
            <w:r w:rsidRPr="001F3EA4">
              <w:rPr>
                <w:rFonts w:ascii="Helvetica" w:eastAsia="Times New Roman" w:hAnsi="Helvetica" w:cs="Helvetica"/>
                <w:color w:val="000000"/>
                <w:sz w:val="18"/>
                <w:szCs w:val="18"/>
                <w:lang w:eastAsia="en-IN"/>
              </w:rPr>
              <w:t>13.4</w:t>
            </w:r>
          </w:p>
        </w:tc>
      </w:tr>
    </w:tbl>
    <w:p w14:paraId="36F0E174" w14:textId="77777777" w:rsidR="001F3EA4" w:rsidRPr="001F3EA4" w:rsidRDefault="001F3EA4" w:rsidP="001F3EA4">
      <w:pPr>
        <w:shd w:val="clear" w:color="auto" w:fill="FFFFFF"/>
        <w:spacing w:before="240" w:after="0" w:line="240" w:lineRule="auto"/>
        <w:rPr>
          <w:rFonts w:ascii="Helvetica" w:eastAsia="Times New Roman" w:hAnsi="Helvetica" w:cs="Helvetica"/>
          <w:color w:val="000000"/>
          <w:sz w:val="21"/>
          <w:szCs w:val="21"/>
          <w:lang w:eastAsia="en-IN"/>
        </w:rPr>
      </w:pPr>
      <w:r w:rsidRPr="001F3EA4">
        <w:rPr>
          <w:rFonts w:ascii="Helvetica" w:eastAsia="Times New Roman" w:hAnsi="Helvetica" w:cs="Helvetica"/>
          <w:color w:val="000000"/>
          <w:sz w:val="21"/>
          <w:szCs w:val="21"/>
          <w:lang w:eastAsia="en-IN"/>
        </w:rPr>
        <w:t>200 rows × 5 columns</w:t>
      </w:r>
    </w:p>
    <w:p w14:paraId="42795260" w14:textId="3E6156CF" w:rsidR="001F3EA4" w:rsidRDefault="001F3EA4" w:rsidP="00201B0C">
      <w:pPr>
        <w:rPr>
          <w:rFonts w:ascii="Helvetica" w:hAnsi="Helvetica" w:cs="Helvetica"/>
          <w:color w:val="ED7D31" w:themeColor="accent2"/>
          <w:sz w:val="32"/>
          <w:szCs w:val="32"/>
          <w:shd w:val="clear" w:color="auto" w:fill="FFFFFF"/>
        </w:rPr>
      </w:pPr>
    </w:p>
    <w:p w14:paraId="374C0703" w14:textId="03D7F042" w:rsidR="001F3EA4" w:rsidRDefault="001F3EA4" w:rsidP="00201B0C">
      <w:pPr>
        <w:rPr>
          <w:rFonts w:ascii="Tahoma" w:hAnsi="Tahoma" w:cs="Tahoma"/>
          <w:shd w:val="clear" w:color="auto" w:fill="FFFFFF"/>
        </w:rPr>
      </w:pPr>
      <w:r w:rsidRPr="001F3EA4">
        <w:rPr>
          <w:rFonts w:ascii="Tahoma" w:hAnsi="Tahoma" w:cs="Tahoma"/>
          <w:shd w:val="clear" w:color="auto" w:fill="FFFFFF"/>
        </w:rPr>
        <w:t>We have data set of dimension</w:t>
      </w:r>
      <w:r>
        <w:rPr>
          <w:rFonts w:ascii="Tahoma" w:hAnsi="Tahoma" w:cs="Tahoma"/>
          <w:shd w:val="clear" w:color="auto" w:fill="FFFFFF"/>
        </w:rPr>
        <w:t xml:space="preserve"> </w:t>
      </w:r>
      <w:r w:rsidRPr="001F3EA4">
        <w:rPr>
          <w:rFonts w:ascii="Tahoma" w:hAnsi="Tahoma" w:cs="Tahoma"/>
          <w:shd w:val="clear" w:color="auto" w:fill="FFFFFF"/>
        </w:rPr>
        <w:t>200 rows and 5 columns</w:t>
      </w:r>
      <w:r>
        <w:rPr>
          <w:rFonts w:ascii="Tahoma" w:hAnsi="Tahoma" w:cs="Tahoma"/>
          <w:shd w:val="clear" w:color="auto" w:fill="FFFFFF"/>
        </w:rPr>
        <w:t xml:space="preserve">. Column names are Unnamed, </w:t>
      </w:r>
      <w:r>
        <w:rPr>
          <w:rFonts w:ascii="Tahoma" w:hAnsi="Tahoma" w:cs="Tahoma"/>
          <w:shd w:val="clear" w:color="auto" w:fill="FFFFFF"/>
        </w:rPr>
        <w:t>TV</w:t>
      </w:r>
      <w:r>
        <w:rPr>
          <w:rFonts w:ascii="Tahoma" w:hAnsi="Tahoma" w:cs="Tahoma"/>
          <w:shd w:val="clear" w:color="auto" w:fill="FFFFFF"/>
        </w:rPr>
        <w:t>,</w:t>
      </w:r>
      <w:r>
        <w:rPr>
          <w:rFonts w:ascii="Tahoma" w:hAnsi="Tahoma" w:cs="Tahoma"/>
          <w:shd w:val="clear" w:color="auto" w:fill="FFFFFF"/>
        </w:rPr>
        <w:t xml:space="preserve"> Radio, Newspaper and sales</w:t>
      </w:r>
      <w:r>
        <w:rPr>
          <w:rFonts w:ascii="Tahoma" w:hAnsi="Tahoma" w:cs="Tahoma"/>
          <w:shd w:val="clear" w:color="auto" w:fill="FFFFFF"/>
        </w:rPr>
        <w:t>.</w:t>
      </w:r>
    </w:p>
    <w:p w14:paraId="0E28C7C1" w14:textId="4D83FE4B" w:rsidR="001F3EA4" w:rsidRDefault="001F3EA4" w:rsidP="00201B0C">
      <w:pPr>
        <w:rPr>
          <w:rFonts w:ascii="Tahoma" w:hAnsi="Tahoma" w:cs="Tahoma"/>
          <w:shd w:val="clear" w:color="auto" w:fill="FFFFFF"/>
        </w:rPr>
      </w:pPr>
    </w:p>
    <w:p w14:paraId="12035B5C" w14:textId="77777777" w:rsid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9C7DD08" w14:textId="77777777" w:rsid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4C24AD2" w14:textId="77777777" w:rsid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528D50C" w14:textId="337759F1"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Unnamed: 0      int64</w:t>
      </w:r>
    </w:p>
    <w:p w14:paraId="1A821091" w14:textId="77777777"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TV            float64</w:t>
      </w:r>
    </w:p>
    <w:p w14:paraId="0AC25109" w14:textId="77777777"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radio         float64</w:t>
      </w:r>
    </w:p>
    <w:p w14:paraId="5BAB8F40" w14:textId="77777777"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newspaper     float64</w:t>
      </w:r>
    </w:p>
    <w:p w14:paraId="5FA360F1" w14:textId="77777777"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sales         float64</w:t>
      </w:r>
    </w:p>
    <w:p w14:paraId="19CADD76" w14:textId="77777777" w:rsidR="001F3EA4" w:rsidRPr="001F3EA4" w:rsidRDefault="001F3EA4" w:rsidP="001F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6000" w:themeColor="accent4" w:themeShade="80"/>
          <w:sz w:val="21"/>
          <w:szCs w:val="21"/>
          <w:lang w:eastAsia="en-IN"/>
        </w:rPr>
      </w:pPr>
      <w:r w:rsidRPr="001F3EA4">
        <w:rPr>
          <w:rFonts w:ascii="Courier New" w:eastAsia="Times New Roman" w:hAnsi="Courier New" w:cs="Courier New"/>
          <w:color w:val="806000" w:themeColor="accent4" w:themeShade="80"/>
          <w:sz w:val="21"/>
          <w:szCs w:val="21"/>
          <w:lang w:eastAsia="en-IN"/>
        </w:rPr>
        <w:t>dtype: object</w:t>
      </w:r>
    </w:p>
    <w:p w14:paraId="5BBF7283" w14:textId="17F7FB60" w:rsidR="001F3EA4" w:rsidRDefault="001F3EA4" w:rsidP="00201B0C">
      <w:pPr>
        <w:rPr>
          <w:rFonts w:ascii="Tahoma" w:hAnsi="Tahoma" w:cs="Tahoma"/>
          <w:shd w:val="clear" w:color="auto" w:fill="FFFFFF"/>
        </w:rPr>
      </w:pPr>
    </w:p>
    <w:p w14:paraId="1F735A2F" w14:textId="0C7865CC" w:rsidR="001F3EA4" w:rsidRDefault="001F3EA4" w:rsidP="00201B0C">
      <w:pPr>
        <w:rPr>
          <w:rFonts w:ascii="Tahoma" w:hAnsi="Tahoma" w:cs="Tahoma"/>
          <w:shd w:val="clear" w:color="auto" w:fill="FFFFFF"/>
        </w:rPr>
      </w:pPr>
      <w:r>
        <w:rPr>
          <w:rFonts w:ascii="Tahoma" w:hAnsi="Tahoma" w:cs="Tahoma"/>
          <w:shd w:val="clear" w:color="auto" w:fill="FFFFFF"/>
        </w:rPr>
        <w:t>The data set is of float data type.</w:t>
      </w:r>
    </w:p>
    <w:p w14:paraId="01E60A98" w14:textId="77777777" w:rsidR="001F3EA4" w:rsidRDefault="001F3EA4" w:rsidP="00201B0C">
      <w:pPr>
        <w:rPr>
          <w:rFonts w:ascii="Tahoma" w:hAnsi="Tahoma" w:cs="Tahoma"/>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186"/>
        <w:gridCol w:w="1095"/>
        <w:gridCol w:w="1095"/>
        <w:gridCol w:w="1095"/>
        <w:gridCol w:w="1095"/>
        <w:gridCol w:w="1095"/>
      </w:tblGrid>
      <w:tr w:rsidR="001F3EA4" w:rsidRPr="001F3EA4" w14:paraId="69EC8687" w14:textId="77777777" w:rsidTr="001F3EA4">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48E3F5"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br/>
              <w:t>Unnamed: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E2CDC"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TV</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BBB55"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radio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E6354"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newspaper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B550DF"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sales</w:t>
            </w:r>
          </w:p>
        </w:tc>
      </w:tr>
      <w:tr w:rsidR="001F3EA4" w:rsidRPr="001F3EA4" w14:paraId="2B44C19E"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1CB46"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01B4A"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3BE13"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FB0B9"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BB9089"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A49DC1"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r>
      <w:tr w:rsidR="001F3EA4" w:rsidRPr="001F3EA4" w14:paraId="7F8C371B" w14:textId="77777777" w:rsidTr="001F3E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C48F56"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BB8DEB"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100.500000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02246"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147.042500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6FB038"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23.264000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8378D"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30.554000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7E29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14.022500</w:t>
            </w:r>
          </w:p>
        </w:tc>
      </w:tr>
      <w:tr w:rsidR="001F3EA4" w:rsidRPr="001F3EA4" w14:paraId="0C8D4DDA"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B03DD"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0154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57.879185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CC5B0"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85.854236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F809"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14.846809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037ED"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21.778621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3E63F3"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5.217457</w:t>
            </w:r>
          </w:p>
        </w:tc>
      </w:tr>
      <w:tr w:rsidR="001F3EA4" w:rsidRPr="001F3EA4" w14:paraId="1C2AC7AC" w14:textId="77777777" w:rsidTr="001F3E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05F51"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8565F7"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A58FC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0.700000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946A4"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7E5C2"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0.300000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617C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1.600000</w:t>
            </w:r>
          </w:p>
        </w:tc>
      </w:tr>
      <w:tr w:rsidR="001F3EA4" w:rsidRPr="001F3EA4" w14:paraId="1ACE1F7B"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AC290"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6E72D"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50.750000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F9386"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74.375000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B3DEB"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9.975000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329B9"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12.750000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497BD"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10.375000</w:t>
            </w:r>
          </w:p>
        </w:tc>
      </w:tr>
      <w:tr w:rsidR="001F3EA4" w:rsidRPr="001F3EA4" w14:paraId="40623178" w14:textId="77777777" w:rsidTr="001F3E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A61DC"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92D41"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100.500000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3A0C07"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149.750000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EC344B"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22.900000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9F139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25.750000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BF4260"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12.900000</w:t>
            </w:r>
          </w:p>
        </w:tc>
      </w:tr>
      <w:tr w:rsidR="001F3EA4" w:rsidRPr="001F3EA4" w14:paraId="1517DAE1" w14:textId="77777777" w:rsidTr="001F3E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0A535"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EA937"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150.250000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E56FC"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218.825000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BB74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36.525000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E2B4F8"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45.100000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5854E"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17.400000</w:t>
            </w:r>
          </w:p>
        </w:tc>
      </w:tr>
      <w:tr w:rsidR="001F3EA4" w:rsidRPr="001F3EA4" w14:paraId="10C95768" w14:textId="77777777" w:rsidTr="001F3E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49F89" w14:textId="77777777" w:rsidR="001F3EA4" w:rsidRPr="001F3EA4" w:rsidRDefault="001F3EA4" w:rsidP="001F3EA4">
            <w:pPr>
              <w:spacing w:after="0" w:line="240" w:lineRule="auto"/>
              <w:jc w:val="right"/>
              <w:rPr>
                <w:rFonts w:ascii="Times New Roman" w:eastAsia="Times New Roman" w:hAnsi="Times New Roman" w:cs="Times New Roman"/>
                <w:b/>
                <w:bCs/>
                <w:color w:val="000000"/>
                <w:sz w:val="18"/>
                <w:szCs w:val="18"/>
                <w:lang w:eastAsia="en-IN"/>
              </w:rPr>
            </w:pPr>
            <w:r w:rsidRPr="001F3EA4">
              <w:rPr>
                <w:rFonts w:ascii="Times New Roman" w:eastAsia="Times New Roman" w:hAnsi="Times New Roman" w:cs="Times New Roman"/>
                <w:b/>
                <w:bCs/>
                <w:color w:val="000000"/>
                <w:sz w:val="18"/>
                <w:szCs w:val="18"/>
                <w:lang w:eastAsia="en-IN"/>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934A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56AAC"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296.400000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9FBF7"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49.600000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3DE0A"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114.000000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9FF05" w14:textId="77777777" w:rsidR="001F3EA4" w:rsidRPr="001F3EA4" w:rsidRDefault="001F3EA4" w:rsidP="001F3EA4">
            <w:pPr>
              <w:spacing w:after="0" w:line="240" w:lineRule="auto"/>
              <w:jc w:val="right"/>
              <w:rPr>
                <w:rFonts w:ascii="Times New Roman" w:eastAsia="Times New Roman" w:hAnsi="Times New Roman" w:cs="Times New Roman"/>
                <w:color w:val="000000"/>
                <w:sz w:val="18"/>
                <w:szCs w:val="18"/>
                <w:lang w:eastAsia="en-IN"/>
              </w:rPr>
            </w:pPr>
            <w:r w:rsidRPr="001F3EA4">
              <w:rPr>
                <w:rFonts w:ascii="Times New Roman" w:eastAsia="Times New Roman" w:hAnsi="Times New Roman" w:cs="Times New Roman"/>
                <w:color w:val="000000"/>
                <w:sz w:val="18"/>
                <w:szCs w:val="18"/>
                <w:lang w:eastAsia="en-IN"/>
              </w:rPr>
              <w:t>27.000000</w:t>
            </w:r>
          </w:p>
        </w:tc>
      </w:tr>
    </w:tbl>
    <w:p w14:paraId="59628345" w14:textId="0A1BC2F0" w:rsidR="001F3EA4" w:rsidRDefault="001F3EA4" w:rsidP="001F3EA4">
      <w:pPr>
        <w:spacing w:after="0" w:line="240" w:lineRule="auto"/>
        <w:rPr>
          <w:rFonts w:ascii="Helvetica" w:eastAsia="Times New Roman" w:hAnsi="Helvetica" w:cs="Helvetica"/>
          <w:color w:val="000000"/>
          <w:sz w:val="21"/>
          <w:szCs w:val="21"/>
          <w:lang w:eastAsia="en-IN"/>
        </w:rPr>
      </w:pPr>
    </w:p>
    <w:p w14:paraId="661235E5" w14:textId="25D1EC1D" w:rsidR="00BB5F20" w:rsidRPr="00E618A6" w:rsidRDefault="00BB5F20" w:rsidP="001F3EA4">
      <w:pPr>
        <w:spacing w:after="0" w:line="240" w:lineRule="auto"/>
        <w:rPr>
          <w:rFonts w:ascii="Tahoma" w:eastAsia="Times New Roman" w:hAnsi="Tahoma" w:cs="Tahoma"/>
          <w:color w:val="000000"/>
          <w:lang w:eastAsia="en-IN"/>
        </w:rPr>
      </w:pPr>
      <w:r w:rsidRPr="00E618A6">
        <w:rPr>
          <w:rFonts w:ascii="Tahoma" w:eastAsia="Times New Roman" w:hAnsi="Tahoma" w:cs="Tahoma"/>
          <w:color w:val="000000"/>
          <w:lang w:eastAsia="en-IN"/>
        </w:rPr>
        <w:t xml:space="preserve">Data description </w:t>
      </w:r>
    </w:p>
    <w:p w14:paraId="015BE89C" w14:textId="5471BCAB" w:rsidR="00BB5F20" w:rsidRPr="00E618A6" w:rsidRDefault="00BB5F20" w:rsidP="001F3EA4">
      <w:pPr>
        <w:spacing w:after="0" w:line="240" w:lineRule="auto"/>
        <w:rPr>
          <w:rFonts w:ascii="Tahoma" w:eastAsia="Times New Roman" w:hAnsi="Tahoma" w:cs="Tahoma"/>
          <w:color w:val="000000"/>
          <w:lang w:eastAsia="en-IN"/>
        </w:rPr>
      </w:pPr>
    </w:p>
    <w:p w14:paraId="172AFC89" w14:textId="657A943C" w:rsidR="001F3EA4" w:rsidRPr="00E618A6" w:rsidRDefault="001F3EA4" w:rsidP="001F3EA4">
      <w:pPr>
        <w:spacing w:after="0" w:line="240" w:lineRule="auto"/>
        <w:rPr>
          <w:rFonts w:ascii="Tahoma" w:eastAsia="Times New Roman" w:hAnsi="Tahoma" w:cs="Tahoma"/>
          <w:color w:val="000000"/>
          <w:lang w:eastAsia="en-IN"/>
        </w:rPr>
      </w:pPr>
      <w:r w:rsidRPr="001F3EA4">
        <w:rPr>
          <w:rFonts w:ascii="Tahoma" w:eastAsia="Times New Roman" w:hAnsi="Tahoma" w:cs="Tahoma"/>
          <w:color w:val="000000"/>
          <w:lang w:eastAsia="en-IN"/>
        </w:rPr>
        <w:t xml:space="preserve">From the above data we could see the data is showing the count of people using the media for entertainment and Companies are using these means to </w:t>
      </w:r>
      <w:r w:rsidR="00E618A6" w:rsidRPr="001F3EA4">
        <w:rPr>
          <w:rFonts w:ascii="Tahoma" w:eastAsia="Times New Roman" w:hAnsi="Tahoma" w:cs="Tahoma"/>
          <w:color w:val="000000"/>
          <w:lang w:eastAsia="en-IN"/>
        </w:rPr>
        <w:t>advertise</w:t>
      </w:r>
      <w:r w:rsidRPr="001F3EA4">
        <w:rPr>
          <w:rFonts w:ascii="Tahoma" w:eastAsia="Times New Roman" w:hAnsi="Tahoma" w:cs="Tahoma"/>
          <w:color w:val="000000"/>
          <w:lang w:eastAsia="en-IN"/>
        </w:rPr>
        <w:t xml:space="preserve"> there various product to bring in notice of people</w:t>
      </w:r>
      <w:r w:rsidR="00E618A6">
        <w:rPr>
          <w:rFonts w:ascii="Tahoma" w:eastAsia="Times New Roman" w:hAnsi="Tahoma" w:cs="Tahoma"/>
          <w:color w:val="000000"/>
          <w:lang w:eastAsia="en-IN"/>
        </w:rPr>
        <w:t>. Many companies are trying to use social media platform as well.</w:t>
      </w:r>
    </w:p>
    <w:p w14:paraId="08FFCA24" w14:textId="77777777" w:rsidR="001F3EA4" w:rsidRPr="001F3EA4" w:rsidRDefault="001F3EA4" w:rsidP="001F3EA4">
      <w:pPr>
        <w:spacing w:after="0" w:line="240" w:lineRule="auto"/>
        <w:rPr>
          <w:rFonts w:ascii="Helvetica" w:eastAsia="Times New Roman" w:hAnsi="Helvetica" w:cs="Helvetica"/>
          <w:color w:val="000000"/>
          <w:sz w:val="21"/>
          <w:szCs w:val="21"/>
          <w:lang w:eastAsia="en-IN"/>
        </w:rPr>
      </w:pPr>
    </w:p>
    <w:p w14:paraId="40A92D34" w14:textId="3537FD22" w:rsidR="001F3EA4" w:rsidRDefault="001F3EA4" w:rsidP="00201B0C">
      <w:pPr>
        <w:rPr>
          <w:rFonts w:ascii="Tahoma" w:hAnsi="Tahoma" w:cs="Tahoma"/>
          <w:shd w:val="clear" w:color="auto" w:fill="FFFFFF"/>
        </w:rPr>
      </w:pPr>
    </w:p>
    <w:p w14:paraId="2C6E5E7C" w14:textId="77777777"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Unnamed: 0    0</w:t>
      </w:r>
    </w:p>
    <w:p w14:paraId="212B8155" w14:textId="77777777"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TV            0</w:t>
      </w:r>
    </w:p>
    <w:p w14:paraId="1D0D5BE5" w14:textId="77777777"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radio         0</w:t>
      </w:r>
    </w:p>
    <w:p w14:paraId="248B14A5" w14:textId="77777777"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newspaper     0</w:t>
      </w:r>
    </w:p>
    <w:p w14:paraId="06A3B71E" w14:textId="77777777"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sales         0</w:t>
      </w:r>
    </w:p>
    <w:p w14:paraId="51B49DB7" w14:textId="0169C9C1" w:rsidR="00BB5F20" w:rsidRPr="00BB5F20" w:rsidRDefault="00BB5F20" w:rsidP="00BB5F20">
      <w:pPr>
        <w:pStyle w:val="HTMLPreformatted"/>
        <w:wordWrap w:val="0"/>
        <w:spacing w:line="291" w:lineRule="atLeast"/>
        <w:textAlignment w:val="baseline"/>
        <w:rPr>
          <w:color w:val="806000" w:themeColor="accent4" w:themeShade="80"/>
        </w:rPr>
      </w:pPr>
      <w:r w:rsidRPr="00BB5F20">
        <w:rPr>
          <w:color w:val="806000" w:themeColor="accent4" w:themeShade="80"/>
        </w:rPr>
        <w:t>dtype: int64</w:t>
      </w:r>
    </w:p>
    <w:p w14:paraId="526D9261" w14:textId="77777777" w:rsidR="00BB5F20" w:rsidRDefault="00BB5F20" w:rsidP="00BB5F20">
      <w:pPr>
        <w:pStyle w:val="HTMLPreformatted"/>
        <w:wordWrap w:val="0"/>
        <w:spacing w:line="291" w:lineRule="atLeast"/>
        <w:textAlignment w:val="baseline"/>
        <w:rPr>
          <w:color w:val="000000"/>
        </w:rPr>
      </w:pPr>
    </w:p>
    <w:p w14:paraId="19134894" w14:textId="02D2E817" w:rsidR="00BB5F20" w:rsidRPr="00E618A6" w:rsidRDefault="00BB5F20" w:rsidP="00BB5F20">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rPr>
        <w:t>We observe that w</w:t>
      </w:r>
      <w:r w:rsidRPr="00E618A6">
        <w:rPr>
          <w:rFonts w:ascii="Tahoma" w:hAnsi="Tahoma" w:cs="Tahoma"/>
          <w:color w:val="000000"/>
          <w:sz w:val="22"/>
          <w:szCs w:val="22"/>
        </w:rPr>
        <w:t>e do not have any null values</w:t>
      </w:r>
      <w:r w:rsidRPr="00E618A6">
        <w:rPr>
          <w:rFonts w:ascii="Tahoma" w:hAnsi="Tahoma" w:cs="Tahoma"/>
          <w:color w:val="000000"/>
          <w:sz w:val="22"/>
          <w:szCs w:val="22"/>
        </w:rPr>
        <w:t>.</w:t>
      </w:r>
      <w:r w:rsidR="00E618A6">
        <w:rPr>
          <w:rFonts w:ascii="Tahoma" w:hAnsi="Tahoma" w:cs="Tahoma"/>
          <w:color w:val="000000"/>
          <w:sz w:val="22"/>
          <w:szCs w:val="22"/>
        </w:rPr>
        <w:t xml:space="preserve"> Hence we will not be treating any null values further.</w:t>
      </w:r>
    </w:p>
    <w:p w14:paraId="3A134934" w14:textId="10EC1EA5" w:rsidR="00BB5F20" w:rsidRDefault="00BB5F20" w:rsidP="00BB5F20">
      <w:pPr>
        <w:pStyle w:val="NormalWeb"/>
        <w:spacing w:before="0" w:beforeAutospacing="0" w:after="0" w:afterAutospacing="0"/>
        <w:rPr>
          <w:rFonts w:ascii="Helvetica" w:hAnsi="Helvetica" w:cs="Helvetica"/>
          <w:color w:val="000000"/>
          <w:sz w:val="21"/>
          <w:szCs w:val="21"/>
        </w:rPr>
      </w:pPr>
    </w:p>
    <w:p w14:paraId="4D604FBF" w14:textId="192590CA" w:rsidR="00BB5F20" w:rsidRDefault="00BB5F20" w:rsidP="00BB5F20">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5B991F33" wp14:editId="7249ED68">
            <wp:extent cx="5731510" cy="5027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27930"/>
                    </a:xfrm>
                    <a:prstGeom prst="rect">
                      <a:avLst/>
                    </a:prstGeom>
                    <a:noFill/>
                    <a:ln>
                      <a:noFill/>
                    </a:ln>
                  </pic:spPr>
                </pic:pic>
              </a:graphicData>
            </a:graphic>
          </wp:inline>
        </w:drawing>
      </w:r>
    </w:p>
    <w:p w14:paraId="51305F56" w14:textId="440CB102" w:rsidR="00BB5F20" w:rsidRDefault="00BB5F20" w:rsidP="00BB5F20">
      <w:pPr>
        <w:pStyle w:val="NormalWeb"/>
        <w:spacing w:before="0" w:beforeAutospacing="0" w:after="0" w:afterAutospacing="0"/>
        <w:rPr>
          <w:rFonts w:ascii="Helvetica" w:hAnsi="Helvetica" w:cs="Helvetica"/>
          <w:color w:val="000000"/>
          <w:sz w:val="21"/>
          <w:szCs w:val="21"/>
        </w:rPr>
      </w:pPr>
    </w:p>
    <w:p w14:paraId="35EF609C" w14:textId="3B5A1411" w:rsidR="00BB5F20" w:rsidRDefault="00BB5F20" w:rsidP="00BB5F20">
      <w:pPr>
        <w:pStyle w:val="NormalWeb"/>
        <w:spacing w:before="0" w:beforeAutospacing="0" w:after="0" w:afterAutospacing="0"/>
        <w:rPr>
          <w:rFonts w:ascii="Helvetica" w:hAnsi="Helvetica" w:cs="Helvetica"/>
          <w:color w:val="000000"/>
          <w:sz w:val="21"/>
          <w:szCs w:val="21"/>
        </w:rPr>
      </w:pPr>
    </w:p>
    <w:p w14:paraId="4146EA26" w14:textId="58919AFB" w:rsidR="00E618A6" w:rsidRPr="00E618A6" w:rsidRDefault="00BB5F20" w:rsidP="00BB5F20">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rPr>
        <w:t>We observe that TV is having positive direct relationship with the sales, we understand that TV contribute significantly in sales of product followed by Radio and Newspaper. The unnamed column is of no use hence we will drop it further.</w:t>
      </w:r>
    </w:p>
    <w:p w14:paraId="0C37A244" w14:textId="4D58C453" w:rsidR="00BB5F20" w:rsidRDefault="00BB5F20" w:rsidP="00BB5F20">
      <w:pPr>
        <w:pStyle w:val="NormalWeb"/>
        <w:spacing w:before="0" w:beforeAutospacing="0" w:after="0" w:afterAutospacing="0"/>
        <w:rPr>
          <w:rFonts w:ascii="Helvetica" w:hAnsi="Helvetica" w:cs="Helvetica"/>
          <w:color w:val="000000"/>
          <w:sz w:val="21"/>
          <w:szCs w:val="21"/>
        </w:rPr>
      </w:pPr>
    </w:p>
    <w:p w14:paraId="6D170FF5" w14:textId="77777777"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Unnamed: 0       AxesSubplot(0.125,0.536818;0.110714x0.343182)</w:t>
      </w:r>
    </w:p>
    <w:p w14:paraId="28CC111B" w14:textId="77777777"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TV            AxesSubplot(0.257857,0.536818;0.110714x0.343182)</w:t>
      </w:r>
    </w:p>
    <w:p w14:paraId="37B91040" w14:textId="77777777"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radio         AxesSubplot(0.390714,0.536818;0.110714x0.343182)</w:t>
      </w:r>
    </w:p>
    <w:p w14:paraId="51B1401D" w14:textId="77777777"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newspaper     AxesSubplot(0.523571,0.536818;0.110714x0.343182)</w:t>
      </w:r>
    </w:p>
    <w:p w14:paraId="17F582B6" w14:textId="77777777"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sales         AxesSubplot(0.656429,0.536818;0.110714x0.343182)</w:t>
      </w:r>
    </w:p>
    <w:p w14:paraId="40A4425B" w14:textId="0BA669D9" w:rsidR="00BB5F20" w:rsidRPr="00BB5F20" w:rsidRDefault="00BB5F20" w:rsidP="00BB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06000" w:themeColor="accent4" w:themeShade="80"/>
          <w:sz w:val="20"/>
          <w:szCs w:val="20"/>
          <w:lang w:eastAsia="en-IN"/>
        </w:rPr>
      </w:pPr>
      <w:r w:rsidRPr="00BB5F20">
        <w:rPr>
          <w:rFonts w:ascii="Courier New" w:eastAsia="Times New Roman" w:hAnsi="Courier New" w:cs="Courier New"/>
          <w:color w:val="806000" w:themeColor="accent4" w:themeShade="80"/>
          <w:sz w:val="20"/>
          <w:szCs w:val="20"/>
          <w:lang w:eastAsia="en-IN"/>
        </w:rPr>
        <w:t>dtype: object</w:t>
      </w:r>
    </w:p>
    <w:p w14:paraId="78926669" w14:textId="47A61177" w:rsidR="00BB5F20" w:rsidRPr="00BB5F20" w:rsidRDefault="00BB5F20" w:rsidP="00BB5F20">
      <w:pPr>
        <w:spacing w:after="0" w:line="240" w:lineRule="auto"/>
        <w:rPr>
          <w:rFonts w:ascii="Helvetica" w:eastAsia="Times New Roman" w:hAnsi="Helvetica" w:cs="Helvetica"/>
          <w:color w:val="000000"/>
          <w:sz w:val="21"/>
          <w:szCs w:val="21"/>
          <w:lang w:eastAsia="en-IN"/>
        </w:rPr>
      </w:pPr>
      <w:r w:rsidRPr="00BB5F20">
        <w:rPr>
          <w:rFonts w:ascii="Helvetica" w:eastAsia="Times New Roman" w:hAnsi="Helvetica" w:cs="Helvetica"/>
          <w:noProof/>
          <w:color w:val="000000"/>
          <w:sz w:val="21"/>
          <w:szCs w:val="21"/>
          <w:lang w:eastAsia="en-IN"/>
        </w:rPr>
        <w:drawing>
          <wp:inline distT="0" distB="0" distL="0" distR="0" wp14:anchorId="67B6DBB1" wp14:editId="115010ED">
            <wp:extent cx="4029075" cy="1647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647825"/>
                    </a:xfrm>
                    <a:prstGeom prst="rect">
                      <a:avLst/>
                    </a:prstGeom>
                    <a:noFill/>
                    <a:ln>
                      <a:noFill/>
                    </a:ln>
                  </pic:spPr>
                </pic:pic>
              </a:graphicData>
            </a:graphic>
          </wp:inline>
        </w:drawing>
      </w:r>
    </w:p>
    <w:p w14:paraId="4E1D503C" w14:textId="77777777" w:rsidR="00BB5F20" w:rsidRDefault="00BB5F20" w:rsidP="00BB5F20">
      <w:pPr>
        <w:spacing w:after="0" w:line="240" w:lineRule="auto"/>
        <w:rPr>
          <w:rFonts w:ascii="Helvetica" w:eastAsia="Times New Roman" w:hAnsi="Helvetica" w:cs="Helvetica"/>
          <w:color w:val="000000"/>
          <w:sz w:val="21"/>
          <w:szCs w:val="21"/>
          <w:lang w:eastAsia="en-IN"/>
        </w:rPr>
      </w:pPr>
    </w:p>
    <w:p w14:paraId="236FC3AE" w14:textId="7AF5C016" w:rsidR="00BB5F20" w:rsidRDefault="00BB5F20" w:rsidP="00BB5F20">
      <w:pPr>
        <w:spacing w:after="0" w:line="240" w:lineRule="auto"/>
        <w:rPr>
          <w:rFonts w:ascii="Helvetica" w:eastAsia="Times New Roman" w:hAnsi="Helvetica" w:cs="Helvetica"/>
          <w:color w:val="000000"/>
          <w:sz w:val="21"/>
          <w:szCs w:val="21"/>
          <w:lang w:eastAsia="en-IN"/>
        </w:rPr>
      </w:pPr>
      <w:r w:rsidRPr="00BB5F20">
        <w:rPr>
          <w:rFonts w:ascii="Helvetica" w:eastAsia="Times New Roman" w:hAnsi="Helvetica" w:cs="Helvetica"/>
          <w:color w:val="000000"/>
          <w:sz w:val="21"/>
          <w:szCs w:val="21"/>
          <w:lang w:eastAsia="en-IN"/>
        </w:rPr>
        <w:t>We have outliers in Newspaper</w:t>
      </w:r>
      <w:r>
        <w:rPr>
          <w:rFonts w:ascii="Helvetica" w:eastAsia="Times New Roman" w:hAnsi="Helvetica" w:cs="Helvetica"/>
          <w:color w:val="000000"/>
          <w:sz w:val="21"/>
          <w:szCs w:val="21"/>
          <w:lang w:eastAsia="en-IN"/>
        </w:rPr>
        <w:t xml:space="preserve"> which we will treat</w:t>
      </w:r>
      <w:r w:rsidR="00A417E2">
        <w:rPr>
          <w:rFonts w:ascii="Helvetica" w:eastAsia="Times New Roman" w:hAnsi="Helvetica" w:cs="Helvetica"/>
          <w:color w:val="000000"/>
          <w:sz w:val="21"/>
          <w:szCs w:val="21"/>
          <w:lang w:eastAsia="en-IN"/>
        </w:rPr>
        <w:t>ed with Z score.</w:t>
      </w:r>
    </w:p>
    <w:p w14:paraId="7A4B1BA8" w14:textId="2E70F797" w:rsidR="00BB5F20" w:rsidRDefault="00BB5F20" w:rsidP="00BB5F20">
      <w:pPr>
        <w:spacing w:after="0" w:line="240" w:lineRule="auto"/>
        <w:rPr>
          <w:rFonts w:ascii="Helvetica" w:eastAsia="Times New Roman" w:hAnsi="Helvetica" w:cs="Helvetica"/>
          <w:color w:val="000000"/>
          <w:sz w:val="21"/>
          <w:szCs w:val="21"/>
          <w:lang w:eastAsia="en-IN"/>
        </w:rPr>
      </w:pPr>
    </w:p>
    <w:p w14:paraId="3ED72390" w14:textId="5E7C1EA2" w:rsidR="00BB5F20" w:rsidRDefault="00BB5F20" w:rsidP="00BB5F20">
      <w:pPr>
        <w:spacing w:after="0" w:line="240" w:lineRule="auto"/>
        <w:rPr>
          <w:rFonts w:ascii="Helvetica" w:eastAsia="Times New Roman" w:hAnsi="Helvetica" w:cs="Helvetica"/>
          <w:color w:val="000000"/>
          <w:sz w:val="21"/>
          <w:szCs w:val="21"/>
          <w:lang w:eastAsia="en-IN"/>
        </w:rPr>
      </w:pPr>
    </w:p>
    <w:p w14:paraId="5AB00617" w14:textId="05F67047" w:rsidR="00BB5F20" w:rsidRDefault="00BB5F20" w:rsidP="00BB5F20">
      <w:pPr>
        <w:spacing w:after="0" w:line="240" w:lineRule="auto"/>
        <w:rPr>
          <w:rFonts w:ascii="Helvetica" w:eastAsia="Times New Roman" w:hAnsi="Helvetica" w:cs="Helvetica"/>
          <w:color w:val="000000"/>
          <w:sz w:val="21"/>
          <w:szCs w:val="21"/>
          <w:lang w:eastAsia="en-IN"/>
        </w:rPr>
      </w:pPr>
      <w:r>
        <w:rPr>
          <w:rFonts w:ascii="Helvetica" w:hAnsi="Helvetica" w:cs="Helvetica"/>
          <w:noProof/>
          <w:color w:val="000000"/>
          <w:sz w:val="21"/>
          <w:szCs w:val="21"/>
        </w:rPr>
        <w:drawing>
          <wp:inline distT="0" distB="0" distL="0" distR="0" wp14:anchorId="7573F18A" wp14:editId="318FDE13">
            <wp:extent cx="4848225" cy="3324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14:paraId="5C9024DB" w14:textId="77777777" w:rsidR="00BB5F20" w:rsidRDefault="00BB5F20" w:rsidP="00BB5F20">
      <w:pPr>
        <w:spacing w:after="0" w:line="240" w:lineRule="auto"/>
        <w:jc w:val="center"/>
        <w:rPr>
          <w:rFonts w:ascii="Helvetica" w:eastAsia="Times New Roman" w:hAnsi="Helvetica" w:cs="Helvetica"/>
          <w:color w:val="000000"/>
          <w:sz w:val="21"/>
          <w:szCs w:val="21"/>
          <w:lang w:eastAsia="en-IN"/>
        </w:rPr>
      </w:pPr>
    </w:p>
    <w:p w14:paraId="5A3E119C" w14:textId="0AB4FE65" w:rsidR="00BB5F20" w:rsidRPr="00BB5F20" w:rsidRDefault="00BB5F20" w:rsidP="00BB5F20">
      <w:pPr>
        <w:spacing w:after="0" w:line="240" w:lineRule="auto"/>
        <w:jc w:val="center"/>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Sales vs radio</w:t>
      </w:r>
    </w:p>
    <w:p w14:paraId="617071C7" w14:textId="5B86178D" w:rsidR="00BB5F20" w:rsidRDefault="00BB5F20" w:rsidP="00BB5F20">
      <w:pPr>
        <w:pStyle w:val="NormalWeb"/>
        <w:spacing w:before="0" w:beforeAutospacing="0" w:after="0" w:afterAutospacing="0"/>
        <w:rPr>
          <w:rFonts w:ascii="Helvetica" w:hAnsi="Helvetica" w:cs="Helvetica"/>
          <w:color w:val="000000"/>
          <w:sz w:val="21"/>
          <w:szCs w:val="21"/>
        </w:rPr>
      </w:pPr>
    </w:p>
    <w:p w14:paraId="424275FB" w14:textId="77777777" w:rsidR="00BB5F20" w:rsidRDefault="00BB5F20" w:rsidP="00BB5F20">
      <w:pPr>
        <w:pStyle w:val="NormalWeb"/>
        <w:spacing w:before="0" w:beforeAutospacing="0" w:after="0" w:afterAutospacing="0"/>
        <w:rPr>
          <w:rFonts w:ascii="Helvetica" w:hAnsi="Helvetica" w:cs="Helvetica"/>
          <w:color w:val="000000"/>
          <w:sz w:val="21"/>
          <w:szCs w:val="21"/>
        </w:rPr>
      </w:pPr>
    </w:p>
    <w:p w14:paraId="2973F733" w14:textId="7FE32F79" w:rsidR="00BB5F20" w:rsidRDefault="00BB5F20" w:rsidP="00BB5F20">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49C8344B" wp14:editId="70BC1574">
            <wp:extent cx="4943475" cy="3324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49A13828" w14:textId="25B3D256" w:rsidR="00BB5F20" w:rsidRDefault="00BB5F20" w:rsidP="00BB5F20">
      <w:pPr>
        <w:pStyle w:val="NormalWeb"/>
        <w:spacing w:before="0" w:beforeAutospacing="0" w:after="0" w:afterAutospacing="0"/>
        <w:rPr>
          <w:rFonts w:ascii="Helvetica" w:hAnsi="Helvetica" w:cs="Helvetica"/>
          <w:color w:val="000000"/>
          <w:sz w:val="21"/>
          <w:szCs w:val="21"/>
        </w:rPr>
      </w:pPr>
    </w:p>
    <w:p w14:paraId="7E98F5D8" w14:textId="5AEBD1FF" w:rsidR="00BB5F20" w:rsidRDefault="00BB5F20" w:rsidP="00BB5F20">
      <w:pPr>
        <w:pStyle w:val="NormalWeb"/>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Sales vs TV</w:t>
      </w:r>
    </w:p>
    <w:p w14:paraId="23E41B99" w14:textId="01038F02" w:rsidR="00BB5F20" w:rsidRDefault="00BB5F20" w:rsidP="00BB5F20">
      <w:pPr>
        <w:pStyle w:val="NormalWeb"/>
        <w:spacing w:before="0" w:beforeAutospacing="0" w:after="0" w:afterAutospacing="0"/>
        <w:jc w:val="center"/>
        <w:rPr>
          <w:rFonts w:ascii="Helvetica" w:hAnsi="Helvetica" w:cs="Helvetica"/>
          <w:color w:val="000000"/>
          <w:sz w:val="21"/>
          <w:szCs w:val="21"/>
        </w:rPr>
      </w:pPr>
    </w:p>
    <w:p w14:paraId="0091EBB7" w14:textId="790C707E" w:rsidR="00BB5F20" w:rsidRDefault="00BB5F20" w:rsidP="00BB5F20">
      <w:pPr>
        <w:pStyle w:val="NormalWeb"/>
        <w:spacing w:before="0" w:beforeAutospacing="0" w:after="0" w:afterAutospacing="0"/>
        <w:jc w:val="center"/>
        <w:rPr>
          <w:rFonts w:ascii="Helvetica" w:hAnsi="Helvetica" w:cs="Helvetica"/>
          <w:color w:val="000000"/>
          <w:sz w:val="21"/>
          <w:szCs w:val="21"/>
        </w:rPr>
      </w:pPr>
    </w:p>
    <w:p w14:paraId="6D449322" w14:textId="7ACD6C85" w:rsidR="00BB5F20" w:rsidRDefault="00BB5F20" w:rsidP="00BB5F20">
      <w:pPr>
        <w:pStyle w:val="NormalWeb"/>
        <w:spacing w:before="0" w:beforeAutospacing="0" w:after="0" w:afterAutospacing="0"/>
        <w:jc w:val="center"/>
        <w:rPr>
          <w:rFonts w:ascii="Helvetica" w:hAnsi="Helvetica" w:cs="Helvetica"/>
          <w:color w:val="000000"/>
          <w:sz w:val="21"/>
          <w:szCs w:val="21"/>
        </w:rPr>
      </w:pPr>
    </w:p>
    <w:p w14:paraId="35C91D2F" w14:textId="7F715914" w:rsidR="00BB5F20" w:rsidRDefault="00BB5F20" w:rsidP="00BB5F20">
      <w:pPr>
        <w:pStyle w:val="NormalWeb"/>
        <w:spacing w:before="0" w:beforeAutospacing="0" w:after="0" w:afterAutospacing="0"/>
        <w:jc w:val="center"/>
        <w:rPr>
          <w:rFonts w:ascii="Helvetica" w:hAnsi="Helvetica" w:cs="Helvetica"/>
          <w:color w:val="000000"/>
          <w:sz w:val="21"/>
          <w:szCs w:val="21"/>
        </w:rPr>
      </w:pPr>
    </w:p>
    <w:p w14:paraId="3A735FA2" w14:textId="6F6F3DF6" w:rsidR="00BB5F20" w:rsidRDefault="00BB5F20" w:rsidP="00BB5F20">
      <w:pPr>
        <w:pStyle w:val="NormalWeb"/>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2B0F40F4" wp14:editId="0657C00C">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A8E9A6" w14:textId="64FF0B4C" w:rsidR="00BB5F20" w:rsidRDefault="00BB5F20" w:rsidP="00BB5F20">
      <w:pPr>
        <w:pStyle w:val="NormalWeb"/>
        <w:spacing w:before="0" w:beforeAutospacing="0" w:after="0" w:afterAutospacing="0"/>
        <w:jc w:val="center"/>
        <w:rPr>
          <w:rFonts w:ascii="Helvetica" w:hAnsi="Helvetica" w:cs="Helvetica"/>
          <w:color w:val="000000"/>
          <w:sz w:val="21"/>
          <w:szCs w:val="21"/>
        </w:rPr>
      </w:pPr>
    </w:p>
    <w:p w14:paraId="2761601E" w14:textId="5DB11BE3" w:rsidR="00BB5F20" w:rsidRPr="00E618A6" w:rsidRDefault="00BB5F20" w:rsidP="00BB5F20">
      <w:pPr>
        <w:pStyle w:val="NormalWeb"/>
        <w:spacing w:before="0" w:beforeAutospacing="0" w:after="0" w:afterAutospacing="0"/>
        <w:jc w:val="center"/>
        <w:rPr>
          <w:rFonts w:ascii="Tahoma" w:hAnsi="Tahoma" w:cs="Tahoma"/>
          <w:color w:val="000000"/>
          <w:sz w:val="22"/>
          <w:szCs w:val="22"/>
        </w:rPr>
      </w:pPr>
    </w:p>
    <w:p w14:paraId="6E87CE1F" w14:textId="0059B1EF" w:rsidR="00BB5F20" w:rsidRPr="00E618A6" w:rsidRDefault="00BB5F20" w:rsidP="00BB5F20">
      <w:pPr>
        <w:pStyle w:val="NormalWeb"/>
        <w:spacing w:before="0" w:beforeAutospacing="0" w:after="0" w:afterAutospacing="0"/>
        <w:jc w:val="center"/>
        <w:rPr>
          <w:rFonts w:ascii="Tahoma" w:hAnsi="Tahoma" w:cs="Tahoma"/>
          <w:color w:val="000000"/>
          <w:sz w:val="22"/>
          <w:szCs w:val="22"/>
        </w:rPr>
      </w:pPr>
      <w:r w:rsidRPr="00E618A6">
        <w:rPr>
          <w:rFonts w:ascii="Tahoma" w:hAnsi="Tahoma" w:cs="Tahoma"/>
          <w:color w:val="000000"/>
          <w:sz w:val="22"/>
          <w:szCs w:val="22"/>
        </w:rPr>
        <w:t>Pair plot results</w:t>
      </w:r>
    </w:p>
    <w:p w14:paraId="0C0BCF21" w14:textId="3C15EC66" w:rsidR="00822768" w:rsidRPr="00E618A6" w:rsidRDefault="00822768" w:rsidP="00BB5F20">
      <w:pPr>
        <w:pStyle w:val="NormalWeb"/>
        <w:spacing w:before="0" w:beforeAutospacing="0" w:after="0" w:afterAutospacing="0"/>
        <w:jc w:val="center"/>
        <w:rPr>
          <w:rFonts w:ascii="Tahoma" w:hAnsi="Tahoma" w:cs="Tahoma"/>
          <w:color w:val="000000"/>
          <w:sz w:val="22"/>
          <w:szCs w:val="22"/>
        </w:rPr>
      </w:pPr>
    </w:p>
    <w:p w14:paraId="301ACAE1" w14:textId="40D700A8" w:rsidR="00822768" w:rsidRPr="00E618A6" w:rsidRDefault="00A417E2" w:rsidP="00A417E2">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rPr>
        <w:t>The pair plot have the information of the data and we observe that there is positive relationship, skewness information.</w:t>
      </w:r>
    </w:p>
    <w:p w14:paraId="569547AF" w14:textId="1617C190" w:rsidR="00746F69" w:rsidRDefault="00E618A6" w:rsidP="00310E08">
      <w:pPr>
        <w:pStyle w:val="NormalWeb"/>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Depending upon the information we can perform various other operation to clean or treat the data.</w:t>
      </w:r>
    </w:p>
    <w:p w14:paraId="261D4DAE" w14:textId="2D624C30" w:rsidR="00822768" w:rsidRDefault="00822768" w:rsidP="00BB5F20">
      <w:pPr>
        <w:pStyle w:val="NormalWeb"/>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45E609B9" wp14:editId="0E50D0CC">
            <wp:extent cx="288607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14:paraId="2F11A089" w14:textId="07DFB975" w:rsidR="00822768" w:rsidRDefault="00822768" w:rsidP="00BB5F20">
      <w:pPr>
        <w:pStyle w:val="NormalWeb"/>
        <w:spacing w:before="0" w:beforeAutospacing="0" w:after="0" w:afterAutospacing="0"/>
        <w:jc w:val="center"/>
        <w:rPr>
          <w:rFonts w:ascii="Helvetica" w:hAnsi="Helvetica" w:cs="Helvetica"/>
          <w:color w:val="000000"/>
          <w:sz w:val="21"/>
          <w:szCs w:val="21"/>
        </w:rPr>
      </w:pPr>
    </w:p>
    <w:p w14:paraId="2CDA7028" w14:textId="1167F20B" w:rsidR="00822768" w:rsidRDefault="00822768" w:rsidP="00BB5F20">
      <w:pPr>
        <w:pStyle w:val="NormalWeb"/>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014B248C" wp14:editId="69A0C5B5">
            <wp:extent cx="2638425" cy="2638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5BBD583A" w14:textId="5BA71CB2" w:rsidR="00822768" w:rsidRDefault="00822768" w:rsidP="00BB5F20">
      <w:pPr>
        <w:pStyle w:val="NormalWeb"/>
        <w:spacing w:before="0" w:beforeAutospacing="0" w:after="0" w:afterAutospacing="0"/>
        <w:jc w:val="center"/>
        <w:rPr>
          <w:rFonts w:ascii="Helvetica" w:hAnsi="Helvetica" w:cs="Helvetica"/>
          <w:color w:val="000000"/>
          <w:sz w:val="21"/>
          <w:szCs w:val="21"/>
        </w:rPr>
      </w:pPr>
    </w:p>
    <w:p w14:paraId="3504AD1C" w14:textId="0F71D9DA" w:rsidR="00822768" w:rsidRDefault="00822768" w:rsidP="00BB5F20">
      <w:pPr>
        <w:pStyle w:val="NormalWeb"/>
        <w:spacing w:before="0" w:beforeAutospacing="0" w:after="0" w:afterAutospacing="0"/>
        <w:jc w:val="center"/>
        <w:rPr>
          <w:rFonts w:ascii="Helvetica" w:hAnsi="Helvetica" w:cs="Helvetica"/>
          <w:color w:val="000000"/>
          <w:sz w:val="21"/>
          <w:szCs w:val="21"/>
        </w:rPr>
      </w:pPr>
    </w:p>
    <w:p w14:paraId="1DBF2909" w14:textId="04561803" w:rsidR="00822768" w:rsidRDefault="00822768" w:rsidP="00BB5F20">
      <w:pPr>
        <w:pStyle w:val="NormalWeb"/>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E2ACC2D" wp14:editId="3F4A693F">
            <wp:extent cx="253365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6B80E129" w14:textId="77777777" w:rsidR="00BB5F20" w:rsidRDefault="00BB5F20" w:rsidP="00BB5F20">
      <w:pPr>
        <w:pStyle w:val="NormalWeb"/>
        <w:spacing w:before="0" w:beforeAutospacing="0" w:after="0" w:afterAutospacing="0"/>
        <w:rPr>
          <w:rFonts w:ascii="Helvetica" w:hAnsi="Helvetica" w:cs="Helvetica"/>
          <w:color w:val="000000"/>
          <w:sz w:val="21"/>
          <w:szCs w:val="21"/>
        </w:rPr>
      </w:pPr>
    </w:p>
    <w:p w14:paraId="3FF6C1A4" w14:textId="75FD2060" w:rsidR="001F3EA4" w:rsidRPr="001F3EA4" w:rsidRDefault="00A417E2" w:rsidP="00201B0C">
      <w:pPr>
        <w:rPr>
          <w:rFonts w:ascii="Tahoma" w:hAnsi="Tahoma" w:cs="Tahoma"/>
          <w:shd w:val="clear" w:color="auto" w:fill="FFFFFF"/>
        </w:rPr>
      </w:pPr>
      <w:r>
        <w:rPr>
          <w:rFonts w:ascii="Tahoma" w:hAnsi="Tahoma" w:cs="Tahoma"/>
          <w:shd w:val="clear" w:color="auto" w:fill="FFFFFF"/>
        </w:rPr>
        <w:t>Above is the bar graph that states the count of respective feature.</w:t>
      </w:r>
    </w:p>
    <w:p w14:paraId="621159DF" w14:textId="77777777" w:rsidR="00746F69" w:rsidRPr="00E618A6" w:rsidRDefault="00746F69" w:rsidP="00746F69">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rPr>
        <w:lastRenderedPageBreak/>
        <w:t>We observe that there is an skewness and this will be manged by using Yeo-Johnson method.</w:t>
      </w:r>
    </w:p>
    <w:p w14:paraId="4EB197E7" w14:textId="77777777" w:rsidR="00746F69" w:rsidRPr="00E618A6" w:rsidRDefault="00746F69" w:rsidP="00746F69">
      <w:pPr>
        <w:pStyle w:val="NormalWeb"/>
        <w:spacing w:after="0"/>
        <w:rPr>
          <w:rFonts w:ascii="Tahoma" w:hAnsi="Tahoma" w:cs="Tahoma"/>
          <w:color w:val="000000"/>
          <w:sz w:val="22"/>
          <w:szCs w:val="22"/>
        </w:rPr>
      </w:pPr>
      <w:r w:rsidRPr="00E618A6">
        <w:rPr>
          <w:rFonts w:ascii="Tahoma" w:hAnsi="Tahoma" w:cs="Tahoma"/>
          <w:color w:val="000000"/>
          <w:sz w:val="22"/>
          <w:szCs w:val="22"/>
        </w:rPr>
        <w:t>Observations - from skewness and outliers we can see that the Newspaper contains both.</w:t>
      </w:r>
    </w:p>
    <w:p w14:paraId="0E1D553C" w14:textId="6D228A21" w:rsidR="00746F69" w:rsidRPr="00E618A6" w:rsidRDefault="00746F69" w:rsidP="00746F69">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rPr>
        <w:t xml:space="preserve">Here we will be </w:t>
      </w:r>
      <w:r w:rsidR="00E618A6" w:rsidRPr="00E618A6">
        <w:rPr>
          <w:rFonts w:ascii="Tahoma" w:hAnsi="Tahoma" w:cs="Tahoma"/>
          <w:color w:val="000000"/>
          <w:sz w:val="22"/>
          <w:szCs w:val="22"/>
        </w:rPr>
        <w:t>losing</w:t>
      </w:r>
      <w:r w:rsidRPr="00E618A6">
        <w:rPr>
          <w:rFonts w:ascii="Tahoma" w:hAnsi="Tahoma" w:cs="Tahoma"/>
          <w:color w:val="000000"/>
          <w:sz w:val="22"/>
          <w:szCs w:val="22"/>
        </w:rPr>
        <w:t xml:space="preserve"> 25% of data if we remove the newspaper data or column which will impact our model and prediction further</w:t>
      </w:r>
      <w:r w:rsidR="00E618A6" w:rsidRPr="00E618A6">
        <w:rPr>
          <w:rFonts w:ascii="Tahoma" w:hAnsi="Tahoma" w:cs="Tahoma"/>
          <w:color w:val="000000"/>
          <w:sz w:val="22"/>
          <w:szCs w:val="22"/>
        </w:rPr>
        <w:t>,</w:t>
      </w:r>
      <w:r w:rsidRPr="00E618A6">
        <w:rPr>
          <w:rFonts w:ascii="Tahoma" w:hAnsi="Tahoma" w:cs="Tahoma"/>
          <w:color w:val="000000"/>
          <w:sz w:val="22"/>
          <w:szCs w:val="22"/>
        </w:rPr>
        <w:t xml:space="preserve"> hence we will not drop the column.</w:t>
      </w:r>
    </w:p>
    <w:p w14:paraId="6AC231D1" w14:textId="77777777" w:rsidR="00746F69" w:rsidRDefault="00746F69" w:rsidP="00746F69">
      <w:pPr>
        <w:pStyle w:val="NormalWeb"/>
        <w:spacing w:before="0" w:beforeAutospacing="0" w:after="0" w:afterAutospacing="0"/>
        <w:rPr>
          <w:rFonts w:ascii="Helvetica" w:hAnsi="Helvetica" w:cs="Helvetica"/>
          <w:color w:val="000000"/>
          <w:sz w:val="22"/>
          <w:szCs w:val="22"/>
        </w:rPr>
      </w:pPr>
    </w:p>
    <w:p w14:paraId="36FE193F" w14:textId="77777777" w:rsidR="00746F69" w:rsidRDefault="00746F69" w:rsidP="00746F69">
      <w:pPr>
        <w:pStyle w:val="NormalWeb"/>
        <w:spacing w:before="0" w:beforeAutospacing="0" w:after="0" w:afterAutospacing="0"/>
        <w:rPr>
          <w:rFonts w:ascii="Helvetica" w:hAnsi="Helvetica" w:cs="Helvetica"/>
          <w:color w:val="000000"/>
          <w:sz w:val="22"/>
          <w:szCs w:val="22"/>
        </w:rPr>
      </w:pPr>
    </w:p>
    <w:p w14:paraId="4D1B60D9" w14:textId="77777777" w:rsidR="00746F69" w:rsidRPr="00746F69" w:rsidRDefault="00746F69" w:rsidP="00746F69">
      <w:pPr>
        <w:pStyle w:val="NormalWeb"/>
        <w:spacing w:before="0" w:beforeAutospacing="0" w:after="0" w:afterAutospacing="0"/>
        <w:rPr>
          <w:rFonts w:ascii="Helvetica" w:hAnsi="Helvetica" w:cs="Helvetica"/>
          <w:color w:val="ED7D31" w:themeColor="accent2"/>
          <w:sz w:val="32"/>
          <w:szCs w:val="32"/>
        </w:rPr>
      </w:pPr>
      <w:r w:rsidRPr="00746F69">
        <w:rPr>
          <w:rFonts w:ascii="Helvetica" w:hAnsi="Helvetica" w:cs="Helvetica"/>
          <w:color w:val="ED7D31" w:themeColor="accent2"/>
          <w:sz w:val="32"/>
          <w:szCs w:val="32"/>
        </w:rPr>
        <w:t xml:space="preserve">Libraries  </w:t>
      </w:r>
    </w:p>
    <w:p w14:paraId="2E5F524E" w14:textId="408E350F" w:rsidR="00746F69" w:rsidRDefault="00746F69" w:rsidP="00746F69">
      <w:pPr>
        <w:pStyle w:val="NormalWeb"/>
        <w:spacing w:before="0" w:beforeAutospacing="0" w:after="0" w:afterAutospacing="0"/>
        <w:rPr>
          <w:rFonts w:ascii="Helvetica" w:hAnsi="Helvetica" w:cs="Helvetica"/>
          <w:color w:val="000000"/>
          <w:sz w:val="22"/>
          <w:szCs w:val="22"/>
        </w:rPr>
      </w:pPr>
    </w:p>
    <w:p w14:paraId="2A965DF6" w14:textId="7D0D0460" w:rsidR="00E618A6" w:rsidRPr="00E618A6" w:rsidRDefault="00E618A6" w:rsidP="00746F69">
      <w:pPr>
        <w:pStyle w:val="NormalWeb"/>
        <w:spacing w:before="0" w:beforeAutospacing="0" w:after="0" w:afterAutospacing="0"/>
        <w:rPr>
          <w:rFonts w:ascii="Tahoma" w:hAnsi="Tahoma" w:cs="Tahoma"/>
          <w:color w:val="000000"/>
          <w:sz w:val="22"/>
          <w:szCs w:val="22"/>
        </w:rPr>
      </w:pPr>
      <w:r w:rsidRPr="00E618A6">
        <w:rPr>
          <w:rFonts w:ascii="Tahoma" w:hAnsi="Tahoma" w:cs="Tahoma"/>
          <w:color w:val="000000"/>
          <w:sz w:val="22"/>
          <w:szCs w:val="22"/>
          <w:shd w:val="clear" w:color="auto" w:fill="FFFFFF"/>
        </w:rPr>
        <w:t xml:space="preserve">As we are getting the </w:t>
      </w:r>
      <w:r w:rsidRPr="00E618A6">
        <w:rPr>
          <w:rFonts w:ascii="Tahoma" w:hAnsi="Tahoma" w:cs="Tahoma"/>
          <w:color w:val="000000"/>
          <w:sz w:val="22"/>
          <w:szCs w:val="22"/>
          <w:shd w:val="clear" w:color="auto" w:fill="FFFFFF"/>
        </w:rPr>
        <w:t>continuous</w:t>
      </w:r>
      <w:r w:rsidRPr="00E618A6">
        <w:rPr>
          <w:rFonts w:ascii="Tahoma" w:hAnsi="Tahoma" w:cs="Tahoma"/>
          <w:color w:val="000000"/>
          <w:sz w:val="22"/>
          <w:szCs w:val="22"/>
          <w:shd w:val="clear" w:color="auto" w:fill="FFFFFF"/>
        </w:rPr>
        <w:t xml:space="preserve"> values we are using the Regression model for thi</w:t>
      </w:r>
      <w:r w:rsidRPr="00E618A6">
        <w:rPr>
          <w:rFonts w:ascii="Tahoma" w:hAnsi="Tahoma" w:cs="Tahoma"/>
          <w:color w:val="000000"/>
          <w:sz w:val="22"/>
          <w:szCs w:val="22"/>
          <w:shd w:val="clear" w:color="auto" w:fill="FFFFFF"/>
        </w:rPr>
        <w:t>s</w:t>
      </w:r>
      <w:r w:rsidRPr="00E618A6">
        <w:rPr>
          <w:rFonts w:ascii="Tahoma" w:hAnsi="Tahoma" w:cs="Tahoma"/>
          <w:color w:val="000000"/>
          <w:sz w:val="22"/>
          <w:szCs w:val="22"/>
          <w:shd w:val="clear" w:color="auto" w:fill="FFFFFF"/>
        </w:rPr>
        <w:t xml:space="preserve"> dataset.</w:t>
      </w:r>
    </w:p>
    <w:p w14:paraId="32A207AE" w14:textId="77777777" w:rsidR="0023368C" w:rsidRPr="0023368C" w:rsidRDefault="0023368C" w:rsidP="0023368C">
      <w:pPr>
        <w:pStyle w:val="NormalWeb"/>
        <w:spacing w:after="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import numpy as np</w:t>
      </w:r>
    </w:p>
    <w:p w14:paraId="0D0D7701" w14:textId="77777777" w:rsidR="0023368C" w:rsidRPr="0023368C" w:rsidRDefault="0023368C" w:rsidP="0023368C">
      <w:pPr>
        <w:pStyle w:val="NormalWeb"/>
        <w:spacing w:after="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import pandas as pd</w:t>
      </w:r>
    </w:p>
    <w:p w14:paraId="589B1E34" w14:textId="77777777" w:rsidR="0023368C" w:rsidRPr="0023368C" w:rsidRDefault="0023368C" w:rsidP="0023368C">
      <w:pPr>
        <w:pStyle w:val="NormalWeb"/>
        <w:spacing w:after="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import sklearn</w:t>
      </w:r>
    </w:p>
    <w:p w14:paraId="51E29D9C" w14:textId="77777777" w:rsidR="0023368C" w:rsidRPr="0023368C" w:rsidRDefault="0023368C" w:rsidP="0023368C">
      <w:pPr>
        <w:pStyle w:val="NormalWeb"/>
        <w:spacing w:after="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import seaborn as sns</w:t>
      </w:r>
    </w:p>
    <w:p w14:paraId="7DC55903" w14:textId="2472CF75" w:rsidR="0023368C" w:rsidRDefault="0023368C" w:rsidP="0023368C">
      <w:pPr>
        <w:pStyle w:val="NormalWeb"/>
        <w:spacing w:after="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import matplotlib.pyplot as plt</w:t>
      </w:r>
    </w:p>
    <w:p w14:paraId="638D8ADA" w14:textId="550BDBE2" w:rsidR="00844470" w:rsidRDefault="00844470" w:rsidP="0023368C">
      <w:pPr>
        <w:pStyle w:val="NormalWeb"/>
        <w:spacing w:after="0"/>
        <w:rPr>
          <w:rFonts w:ascii="Helvetica" w:hAnsi="Helvetica" w:cs="Helvetica"/>
          <w:color w:val="806000" w:themeColor="accent4" w:themeShade="80"/>
          <w:sz w:val="22"/>
          <w:szCs w:val="22"/>
        </w:rPr>
      </w:pPr>
      <w:r w:rsidRPr="00844470">
        <w:rPr>
          <w:rFonts w:ascii="Helvetica" w:hAnsi="Helvetica" w:cs="Helvetica"/>
          <w:color w:val="806000" w:themeColor="accent4" w:themeShade="80"/>
          <w:sz w:val="22"/>
          <w:szCs w:val="22"/>
        </w:rPr>
        <w:t>from sklearn.preprocessing import StandardScaler</w:t>
      </w:r>
    </w:p>
    <w:p w14:paraId="42FF4092" w14:textId="40E24513" w:rsidR="00844470" w:rsidRPr="0023368C" w:rsidRDefault="00844470" w:rsidP="0023368C">
      <w:pPr>
        <w:pStyle w:val="NormalWeb"/>
        <w:spacing w:after="0"/>
        <w:rPr>
          <w:rFonts w:ascii="Helvetica" w:hAnsi="Helvetica" w:cs="Helvetica"/>
          <w:color w:val="806000" w:themeColor="accent4" w:themeShade="80"/>
          <w:sz w:val="22"/>
          <w:szCs w:val="22"/>
        </w:rPr>
      </w:pPr>
      <w:r w:rsidRPr="00844470">
        <w:rPr>
          <w:rFonts w:ascii="Helvetica" w:hAnsi="Helvetica" w:cs="Helvetica"/>
          <w:color w:val="806000" w:themeColor="accent4" w:themeShade="80"/>
          <w:sz w:val="22"/>
          <w:szCs w:val="22"/>
        </w:rPr>
        <w:t>from sklearn.preprocessing import power_transform</w:t>
      </w:r>
    </w:p>
    <w:p w14:paraId="19E53C47" w14:textId="473BFC6D" w:rsidR="00746F69" w:rsidRPr="0023368C" w:rsidRDefault="0023368C" w:rsidP="0023368C">
      <w:pPr>
        <w:pStyle w:val="NormalWeb"/>
        <w:spacing w:before="0" w:beforeAutospacing="0" w:after="0" w:afterAutospacing="0"/>
        <w:rPr>
          <w:rFonts w:ascii="Helvetica" w:hAnsi="Helvetica" w:cs="Helvetica"/>
          <w:color w:val="806000" w:themeColor="accent4" w:themeShade="80"/>
          <w:sz w:val="22"/>
          <w:szCs w:val="22"/>
        </w:rPr>
      </w:pPr>
      <w:r w:rsidRPr="0023368C">
        <w:rPr>
          <w:rFonts w:ascii="Helvetica" w:hAnsi="Helvetica" w:cs="Helvetica"/>
          <w:color w:val="806000" w:themeColor="accent4" w:themeShade="80"/>
          <w:sz w:val="22"/>
          <w:szCs w:val="22"/>
        </w:rPr>
        <w:t>from sklearn.model_selection import train_test_split</w:t>
      </w:r>
    </w:p>
    <w:p w14:paraId="634FAF39" w14:textId="77777777" w:rsidR="0023368C" w:rsidRDefault="0023368C" w:rsidP="0023368C">
      <w:pPr>
        <w:pStyle w:val="NormalWeb"/>
        <w:spacing w:before="0" w:beforeAutospacing="0" w:after="0" w:afterAutospacing="0"/>
        <w:rPr>
          <w:rFonts w:ascii="Helvetica" w:hAnsi="Helvetica" w:cs="Helvetica"/>
          <w:color w:val="000000"/>
          <w:sz w:val="22"/>
          <w:szCs w:val="22"/>
        </w:rPr>
      </w:pPr>
    </w:p>
    <w:p w14:paraId="0A461D47" w14:textId="77777777" w:rsidR="00746F69" w:rsidRP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sklearn.linear_model import LinearRegression</w:t>
      </w:r>
    </w:p>
    <w:p w14:paraId="3EDDEA16" w14:textId="77777777" w:rsidR="00746F69" w:rsidRPr="00746F69" w:rsidRDefault="00746F69" w:rsidP="00746F69">
      <w:pPr>
        <w:pStyle w:val="NormalWeb"/>
        <w:spacing w:after="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sklearn.model_selection import  train_test_split, cross_val_score</w:t>
      </w:r>
    </w:p>
    <w:p w14:paraId="626A17CB" w14:textId="77777777" w:rsidR="00746F69" w:rsidRPr="00746F69" w:rsidRDefault="00746F69" w:rsidP="00746F69">
      <w:pPr>
        <w:pStyle w:val="NormalWeb"/>
        <w:spacing w:after="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sklearn.metrics import r2_score, mean_squared_error</w:t>
      </w:r>
    </w:p>
    <w:p w14:paraId="1B1FC3BB"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sklearn.metrics import mean_absolute_error</w:t>
      </w:r>
    </w:p>
    <w:p w14:paraId="2CA48F83"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p>
    <w:p w14:paraId="40225F5E"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sklearn.linear_model import Lasso,Ridge</w:t>
      </w:r>
    </w:p>
    <w:p w14:paraId="01B17DA2"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p>
    <w:p w14:paraId="112D5339"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sklearn.linear_model import ElasticNet</w:t>
      </w:r>
    </w:p>
    <w:p w14:paraId="12DE5AFF" w14:textId="77777777" w:rsid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p>
    <w:p w14:paraId="7755B656" w14:textId="77777777" w:rsidR="00746F69" w:rsidRPr="00746F69" w:rsidRDefault="00746F69" w:rsidP="00746F69">
      <w:pPr>
        <w:pStyle w:val="NormalWeb"/>
        <w:spacing w:before="0" w:beforeAutospacing="0" w:after="0" w:afterAutospacing="0"/>
        <w:rPr>
          <w:rFonts w:ascii="Helvetica" w:hAnsi="Helvetica" w:cs="Helvetica"/>
          <w:color w:val="806000" w:themeColor="accent4" w:themeShade="80"/>
          <w:sz w:val="22"/>
          <w:szCs w:val="22"/>
        </w:rPr>
      </w:pPr>
      <w:r w:rsidRPr="00746F69">
        <w:rPr>
          <w:rFonts w:ascii="Helvetica" w:hAnsi="Helvetica" w:cs="Helvetica"/>
          <w:color w:val="806000" w:themeColor="accent4" w:themeShade="80"/>
          <w:sz w:val="22"/>
          <w:szCs w:val="22"/>
        </w:rPr>
        <w:t>from sklearn.svm import SVR</w:t>
      </w:r>
    </w:p>
    <w:p w14:paraId="2D00691C" w14:textId="54648249" w:rsidR="00496766" w:rsidRPr="00496766" w:rsidRDefault="00496766" w:rsidP="00201B0C">
      <w:pPr>
        <w:rPr>
          <w:rFonts w:ascii="Tahoma" w:hAnsi="Tahoma" w:cs="Tahoma"/>
          <w:shd w:val="clear" w:color="auto" w:fill="FFFFFF"/>
        </w:rPr>
      </w:pPr>
      <w:r>
        <w:rPr>
          <w:rFonts w:ascii="Tahoma" w:hAnsi="Tahoma" w:cs="Tahoma"/>
          <w:shd w:val="clear" w:color="auto" w:fill="FFFFFF"/>
        </w:rPr>
        <w:br w:type="textWrapping" w:clear="all"/>
      </w:r>
      <w:r w:rsidR="0023368C" w:rsidRPr="0023368C">
        <w:rPr>
          <w:rFonts w:ascii="Tahoma" w:hAnsi="Tahoma" w:cs="Tahoma"/>
          <w:color w:val="806000" w:themeColor="accent4" w:themeShade="80"/>
          <w:shd w:val="clear" w:color="auto" w:fill="FFFFFF"/>
        </w:rPr>
        <w:t>import pickle</w:t>
      </w:r>
    </w:p>
    <w:p w14:paraId="38363F8A" w14:textId="143061FC" w:rsidR="004E69BF" w:rsidRDefault="004E69BF" w:rsidP="004E69BF">
      <w:pPr>
        <w:jc w:val="center"/>
        <w:rPr>
          <w:rFonts w:ascii="Helvetica" w:hAnsi="Helvetica" w:cs="Helvetica"/>
          <w:b/>
          <w:bCs/>
          <w:color w:val="70AD47" w:themeColor="accent6"/>
          <w:sz w:val="36"/>
          <w:szCs w:val="36"/>
          <w:u w:val="single"/>
          <w:shd w:val="clear" w:color="auto" w:fill="FFFFFF"/>
        </w:rPr>
      </w:pPr>
    </w:p>
    <w:p w14:paraId="1F2BB3A6" w14:textId="5077BB74" w:rsidR="004E69BF" w:rsidRDefault="0023368C" w:rsidP="004E69BF">
      <w:pPr>
        <w:rPr>
          <w:rFonts w:ascii="Tahoma" w:hAnsi="Tahoma" w:cs="Tahoma"/>
        </w:rPr>
      </w:pPr>
      <w:r w:rsidRPr="00844470">
        <w:rPr>
          <w:rFonts w:ascii="Tahoma" w:hAnsi="Tahoma" w:cs="Tahoma"/>
        </w:rPr>
        <w:t xml:space="preserve">Above are the </w:t>
      </w:r>
      <w:r w:rsidR="00844470" w:rsidRPr="00844470">
        <w:rPr>
          <w:rFonts w:ascii="Tahoma" w:hAnsi="Tahoma" w:cs="Tahoma"/>
        </w:rPr>
        <w:t>libraries that we have used in this project.</w:t>
      </w:r>
      <w:r w:rsidR="00844470">
        <w:rPr>
          <w:rFonts w:ascii="Tahoma" w:hAnsi="Tahoma" w:cs="Tahoma"/>
        </w:rPr>
        <w:t xml:space="preserve"> </w:t>
      </w:r>
    </w:p>
    <w:p w14:paraId="1C5F2A88" w14:textId="0E43C2E6" w:rsidR="001E3E05" w:rsidRDefault="001E3E05" w:rsidP="004E69BF">
      <w:pPr>
        <w:rPr>
          <w:rFonts w:ascii="Tahoma" w:hAnsi="Tahoma" w:cs="Tahoma"/>
        </w:rPr>
      </w:pPr>
    </w:p>
    <w:p w14:paraId="5898B297" w14:textId="054945FD" w:rsidR="00095B7D" w:rsidRDefault="00095B7D" w:rsidP="004E69BF">
      <w:pPr>
        <w:rPr>
          <w:rFonts w:ascii="Tahoma" w:hAnsi="Tahoma" w:cs="Tahoma"/>
        </w:rPr>
      </w:pPr>
    </w:p>
    <w:p w14:paraId="670E9B47" w14:textId="1A717584" w:rsidR="00095B7D" w:rsidRPr="00095B7D" w:rsidRDefault="00095B7D" w:rsidP="004E69BF">
      <w:pPr>
        <w:rPr>
          <w:rFonts w:ascii="Tahoma" w:hAnsi="Tahoma" w:cs="Tahoma"/>
          <w:color w:val="ED7D31" w:themeColor="accent2"/>
          <w:sz w:val="32"/>
          <w:szCs w:val="32"/>
        </w:rPr>
      </w:pPr>
      <w:r w:rsidRPr="00095B7D">
        <w:rPr>
          <w:rFonts w:ascii="Tahoma" w:hAnsi="Tahoma" w:cs="Tahoma"/>
          <w:color w:val="ED7D31" w:themeColor="accent2"/>
          <w:sz w:val="32"/>
          <w:szCs w:val="32"/>
        </w:rPr>
        <w:lastRenderedPageBreak/>
        <w:t>Model</w:t>
      </w:r>
    </w:p>
    <w:p w14:paraId="55B5E32D" w14:textId="2CC80BDF" w:rsidR="00844470" w:rsidRDefault="001E3E05" w:rsidP="00095B7D">
      <w:pPr>
        <w:rPr>
          <w:rFonts w:ascii="Tahoma" w:hAnsi="Tahoma" w:cs="Tahoma"/>
        </w:rPr>
      </w:pPr>
      <w:r>
        <w:rPr>
          <w:rFonts w:ascii="Tahoma" w:hAnsi="Tahoma" w:cs="Tahoma"/>
        </w:rPr>
        <w:t>We are using the regression techniques to build the model</w:t>
      </w:r>
      <w:r w:rsidR="00B26984">
        <w:rPr>
          <w:rFonts w:ascii="Tahoma" w:hAnsi="Tahoma" w:cs="Tahoma"/>
        </w:rPr>
        <w:t xml:space="preserve">. The regression model allows us to evaluate various other parameters like root mean squared error, cross validation etc. </w:t>
      </w:r>
      <w:r w:rsidR="00095B7D">
        <w:rPr>
          <w:rFonts w:ascii="Tahoma" w:hAnsi="Tahoma" w:cs="Tahoma"/>
        </w:rPr>
        <w:t>However we will be evaluating the efficiency of the model based on r2 score.</w:t>
      </w:r>
    </w:p>
    <w:p w14:paraId="117C388A" w14:textId="6591C765" w:rsidR="00095B7D" w:rsidRDefault="00095B7D" w:rsidP="00095B7D">
      <w:pPr>
        <w:rPr>
          <w:rFonts w:ascii="Tahoma" w:hAnsi="Tahoma" w:cs="Tahoma"/>
        </w:rPr>
      </w:pPr>
    </w:p>
    <w:p w14:paraId="249B4F8D" w14:textId="2D6E24FA" w:rsidR="00095B7D" w:rsidRDefault="00095B7D" w:rsidP="00095B7D">
      <w:pPr>
        <w:rPr>
          <w:rFonts w:ascii="Tahoma" w:hAnsi="Tahoma" w:cs="Tahoma"/>
        </w:rPr>
      </w:pPr>
      <w:r>
        <w:rPr>
          <w:rFonts w:ascii="Tahoma" w:hAnsi="Tahoma" w:cs="Tahoma"/>
        </w:rPr>
        <w:t>We have achieved the linear regression model as best model and below are the predicted result of the same.</w:t>
      </w:r>
    </w:p>
    <w:p w14:paraId="758D4616" w14:textId="5F8EBA7F" w:rsidR="00095B7D" w:rsidRPr="00095B7D" w:rsidRDefault="00095B7D" w:rsidP="00095B7D">
      <w:pPr>
        <w:rPr>
          <w:rFonts w:ascii="Tahoma" w:hAnsi="Tahoma" w:cs="Tahoma"/>
        </w:rPr>
      </w:pPr>
      <w:r>
        <w:rPr>
          <w:rFonts w:ascii="Tahoma" w:hAnsi="Tahoma" w:cs="Tahoma"/>
        </w:rPr>
        <w:t>Here our target variable was sales.</w:t>
      </w:r>
    </w:p>
    <w:p w14:paraId="4CDD6DEA" w14:textId="4C3B3C64" w:rsidR="00844470" w:rsidRPr="00844470" w:rsidRDefault="00844470" w:rsidP="00844470">
      <w:pPr>
        <w:pStyle w:val="HTMLPreformatted"/>
        <w:wordWrap w:val="0"/>
        <w:spacing w:line="291" w:lineRule="atLeast"/>
        <w:textAlignment w:val="baseline"/>
        <w:rPr>
          <w:rFonts w:ascii="Tahoma" w:hAnsi="Tahoma" w:cs="Tahoma"/>
          <w:sz w:val="22"/>
          <w:szCs w:val="22"/>
        </w:rPr>
      </w:pPr>
      <w:r w:rsidRPr="00844470">
        <w:rPr>
          <w:rFonts w:ascii="Tahoma" w:hAnsi="Tahoma" w:cs="Tahoma"/>
          <w:sz w:val="22"/>
          <w:szCs w:val="22"/>
        </w:rPr>
        <w:t>Below are the predicted results</w:t>
      </w:r>
      <w:r>
        <w:rPr>
          <w:rFonts w:ascii="Tahoma" w:hAnsi="Tahoma" w:cs="Tahoma"/>
          <w:sz w:val="22"/>
          <w:szCs w:val="22"/>
        </w:rPr>
        <w:t>:</w:t>
      </w:r>
    </w:p>
    <w:p w14:paraId="413CEFA1" w14:textId="77777777" w:rsidR="00844470" w:rsidRDefault="00844470" w:rsidP="00844470">
      <w:pPr>
        <w:pStyle w:val="HTMLPreformatted"/>
        <w:wordWrap w:val="0"/>
        <w:spacing w:line="291" w:lineRule="atLeast"/>
        <w:textAlignment w:val="baseline"/>
        <w:rPr>
          <w:color w:val="806000" w:themeColor="accent4" w:themeShade="80"/>
        </w:rPr>
      </w:pPr>
    </w:p>
    <w:p w14:paraId="05FA9724" w14:textId="3DD91A94"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Prediction [12.26547423 19.87256169  9.26992787 22.34448115  9.68454469 12.3232653</w:t>
      </w:r>
    </w:p>
    <w:p w14:paraId="7984E4B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13.2190952  18.70120637 15.33483148 15.16183262 20.6621318  15.42167888</w:t>
      </w:r>
    </w:p>
    <w:p w14:paraId="7A4739D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2.13852152 21.15941233 17.57667882 15.56201986 17.10886845 15.14178274</w:t>
      </w:r>
    </w:p>
    <w:p w14:paraId="1983B704"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10.80056928 10.24177051 12.91556785 19.42556005 20.45641538 22.3147705</w:t>
      </w:r>
    </w:p>
    <w:p w14:paraId="6D10E54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15.13065066 12.24833378 15.92951482 17.07300743 11.75441489  5.01229823</w:t>
      </w:r>
    </w:p>
    <w:p w14:paraId="3C399470"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16.16283949 22.44075966 13.99300042 15.83751172 16.56560457 11.2115412</w:t>
      </w:r>
    </w:p>
    <w:p w14:paraId="08006209"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 xml:space="preserve"> 20.42837974 11.64899827 19.77417125 10.18856043]</w:t>
      </w:r>
    </w:p>
    <w:p w14:paraId="11BDA27A"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Actual value 31     11.9</w:t>
      </w:r>
    </w:p>
    <w:p w14:paraId="330EE66E"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176    20.2</w:t>
      </w:r>
    </w:p>
    <w:p w14:paraId="5DAAE812"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143    10.4</w:t>
      </w:r>
    </w:p>
    <w:p w14:paraId="0095D9C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61     24.2</w:t>
      </w:r>
    </w:p>
    <w:p w14:paraId="0FD0559A"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158     7.3</w:t>
      </w:r>
    </w:p>
    <w:p w14:paraId="4670B22A"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9      10.6</w:t>
      </w:r>
    </w:p>
    <w:p w14:paraId="6C6FC398"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135    11.6</w:t>
      </w:r>
    </w:p>
    <w:p w14:paraId="16AF8792"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184    17.6</w:t>
      </w:r>
    </w:p>
    <w:p w14:paraId="66F0AE80"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123    15.2</w:t>
      </w:r>
    </w:p>
    <w:p w14:paraId="3A6342C3"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178    11.8</w:t>
      </w:r>
    </w:p>
    <w:p w14:paraId="0D04F9A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69     22.3</w:t>
      </w:r>
    </w:p>
    <w:p w14:paraId="12EA21B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26     15.0</w:t>
      </w:r>
    </w:p>
    <w:p w14:paraId="3B1CE743"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8       4.8</w:t>
      </w:r>
    </w:p>
    <w:p w14:paraId="5EE0D77F"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47     23.2</w:t>
      </w:r>
    </w:p>
    <w:p w14:paraId="72B7FB06"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74     17.0</w:t>
      </w:r>
    </w:p>
    <w:p w14:paraId="172617D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162    14.9</w:t>
      </w:r>
    </w:p>
    <w:p w14:paraId="2B6DFE02"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99     17.2</w:t>
      </w:r>
    </w:p>
    <w:p w14:paraId="35B65736"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110    13.4</w:t>
      </w:r>
    </w:p>
    <w:p w14:paraId="2F3C8D35"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151    11.6</w:t>
      </w:r>
    </w:p>
    <w:p w14:paraId="4101F4E2"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38     10.1</w:t>
      </w:r>
    </w:p>
    <w:p w14:paraId="031C58A6"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179    12.6</w:t>
      </w:r>
    </w:p>
    <w:p w14:paraId="718183E9"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28     18.9</w:t>
      </w:r>
    </w:p>
    <w:p w14:paraId="10AE76EA"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84     21.7</w:t>
      </w:r>
    </w:p>
    <w:p w14:paraId="10149D64"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36     25.4</w:t>
      </w:r>
    </w:p>
    <w:p w14:paraId="01E6C984"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146    13.2</w:t>
      </w:r>
    </w:p>
    <w:p w14:paraId="0DCD8BA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1      10.4</w:t>
      </w:r>
    </w:p>
    <w:p w14:paraId="2173FA3D"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lastRenderedPageBreak/>
        <w:t>87     16.0</w:t>
      </w:r>
    </w:p>
    <w:p w14:paraId="7953BBD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62     15.7</w:t>
      </w:r>
    </w:p>
    <w:p w14:paraId="1C5A247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148    10.9</w:t>
      </w:r>
    </w:p>
    <w:p w14:paraId="4935985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195     7.6</w:t>
      </w:r>
    </w:p>
    <w:p w14:paraId="2822E4EE"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118    15.9</w:t>
      </w:r>
    </w:p>
    <w:p w14:paraId="5DB53A54"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147    25.4</w:t>
      </w:r>
    </w:p>
    <w:p w14:paraId="0C8B8761"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161    13.3</w:t>
      </w:r>
    </w:p>
    <w:p w14:paraId="5FD54610"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45     14.9</w:t>
      </w:r>
    </w:p>
    <w:p w14:paraId="13EDCC00"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194    17.3</w:t>
      </w:r>
    </w:p>
    <w:p w14:paraId="24B7DCF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75      8.7</w:t>
      </w:r>
    </w:p>
    <w:p w14:paraId="3CA4B5B7"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52     22.6</w:t>
      </w:r>
    </w:p>
    <w:p w14:paraId="15DBF9FC"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164    11.9</w:t>
      </w:r>
    </w:p>
    <w:p w14:paraId="3311FD7B"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53     21.2</w:t>
      </w:r>
    </w:p>
    <w:p w14:paraId="543635B8" w14:textId="77777777"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90     11.2</w:t>
      </w:r>
    </w:p>
    <w:p w14:paraId="3EB7AC1C" w14:textId="05C70136" w:rsidR="00844470" w:rsidRPr="00844470" w:rsidRDefault="00844470" w:rsidP="00844470">
      <w:pPr>
        <w:pStyle w:val="HTMLPreformatted"/>
        <w:wordWrap w:val="0"/>
        <w:spacing w:line="291" w:lineRule="atLeast"/>
        <w:textAlignment w:val="baseline"/>
        <w:rPr>
          <w:color w:val="806000" w:themeColor="accent4" w:themeShade="80"/>
        </w:rPr>
      </w:pPr>
      <w:r w:rsidRPr="00844470">
        <w:rPr>
          <w:color w:val="806000" w:themeColor="accent4" w:themeShade="80"/>
        </w:rPr>
        <w:t>Name: sales, dtype: float64</w:t>
      </w:r>
    </w:p>
    <w:p w14:paraId="3E8615A9" w14:textId="38F9D235" w:rsidR="00844470" w:rsidRDefault="00844470" w:rsidP="00844470">
      <w:pPr>
        <w:pStyle w:val="HTMLPreformatted"/>
        <w:wordWrap w:val="0"/>
        <w:spacing w:line="291" w:lineRule="atLeast"/>
        <w:textAlignment w:val="baseline"/>
        <w:rPr>
          <w:color w:val="000000"/>
        </w:rPr>
      </w:pPr>
    </w:p>
    <w:p w14:paraId="6301FE9D" w14:textId="524C488B" w:rsidR="00844470" w:rsidRPr="001E3E05" w:rsidRDefault="001E3E05" w:rsidP="00844470">
      <w:pPr>
        <w:pStyle w:val="HTMLPreformatted"/>
        <w:wordWrap w:val="0"/>
        <w:spacing w:line="291" w:lineRule="atLeast"/>
        <w:textAlignment w:val="baseline"/>
        <w:rPr>
          <w:rFonts w:ascii="Tahoma" w:hAnsi="Tahoma" w:cs="Tahoma"/>
          <w:color w:val="000000"/>
          <w:sz w:val="22"/>
          <w:szCs w:val="22"/>
        </w:rPr>
      </w:pPr>
      <w:r w:rsidRPr="001E3E05">
        <w:rPr>
          <w:rFonts w:ascii="Tahoma" w:hAnsi="Tahoma" w:cs="Tahoma"/>
          <w:color w:val="000000"/>
          <w:sz w:val="22"/>
          <w:szCs w:val="22"/>
        </w:rPr>
        <w:t>We are considering the r2 score.</w:t>
      </w:r>
    </w:p>
    <w:p w14:paraId="47B2B150" w14:textId="2591EE6A" w:rsidR="001E3E05" w:rsidRPr="001E3E05" w:rsidRDefault="001E3E05" w:rsidP="001E3E05">
      <w:pPr>
        <w:spacing w:after="0" w:line="240" w:lineRule="auto"/>
        <w:rPr>
          <w:rFonts w:ascii="Tahoma" w:eastAsia="Times New Roman" w:hAnsi="Tahoma" w:cs="Tahoma"/>
          <w:color w:val="000000"/>
          <w:lang w:eastAsia="en-IN"/>
        </w:rPr>
      </w:pPr>
      <w:r w:rsidRPr="001E3E05">
        <w:rPr>
          <w:rFonts w:ascii="Tahoma" w:eastAsia="Times New Roman" w:hAnsi="Tahoma" w:cs="Tahoma"/>
          <w:color w:val="000000"/>
          <w:lang w:eastAsia="en-IN"/>
        </w:rPr>
        <w:t xml:space="preserve">r2 score -&gt; </w:t>
      </w:r>
      <w:r w:rsidR="00B26984" w:rsidRPr="001E3E05">
        <w:rPr>
          <w:rFonts w:ascii="Tahoma" w:eastAsia="Times New Roman" w:hAnsi="Tahoma" w:cs="Tahoma"/>
          <w:color w:val="000000"/>
          <w:lang w:eastAsia="en-IN"/>
        </w:rPr>
        <w:t>coefficient</w:t>
      </w:r>
      <w:r w:rsidRPr="001E3E05">
        <w:rPr>
          <w:rFonts w:ascii="Tahoma" w:eastAsia="Times New Roman" w:hAnsi="Tahoma" w:cs="Tahoma"/>
          <w:color w:val="000000"/>
          <w:lang w:eastAsia="en-IN"/>
        </w:rPr>
        <w:t xml:space="preserve"> of determination is the proportion of the variance in the dependent variable that is </w:t>
      </w:r>
      <w:r w:rsidR="00B26984" w:rsidRPr="001E3E05">
        <w:rPr>
          <w:rFonts w:ascii="Tahoma" w:eastAsia="Times New Roman" w:hAnsi="Tahoma" w:cs="Tahoma"/>
          <w:color w:val="000000"/>
          <w:lang w:eastAsia="en-IN"/>
        </w:rPr>
        <w:t>predictable</w:t>
      </w:r>
      <w:r w:rsidRPr="001E3E05">
        <w:rPr>
          <w:rFonts w:ascii="Tahoma" w:eastAsia="Times New Roman" w:hAnsi="Tahoma" w:cs="Tahoma"/>
          <w:color w:val="000000"/>
          <w:lang w:eastAsia="en-IN"/>
        </w:rPr>
        <w:t xml:space="preserve"> from the independent variable (s) i.e change coming in y whenever x is being changed</w:t>
      </w:r>
    </w:p>
    <w:p w14:paraId="5387EA61" w14:textId="77777777" w:rsidR="001E3E05" w:rsidRDefault="001E3E05" w:rsidP="00844470">
      <w:pPr>
        <w:pStyle w:val="HTMLPreformatted"/>
        <w:wordWrap w:val="0"/>
        <w:spacing w:line="291" w:lineRule="atLeast"/>
        <w:textAlignment w:val="baseline"/>
        <w:rPr>
          <w:color w:val="000000"/>
        </w:rPr>
      </w:pPr>
    </w:p>
    <w:p w14:paraId="7EE8A742" w14:textId="754646E7" w:rsidR="001E3E05" w:rsidRPr="001E3E05" w:rsidRDefault="00844470" w:rsidP="001E3E05">
      <w:pPr>
        <w:pStyle w:val="NormalWeb"/>
        <w:spacing w:before="0" w:beforeAutospacing="0" w:after="0" w:afterAutospacing="0"/>
        <w:rPr>
          <w:rFonts w:ascii="Tahoma" w:hAnsi="Tahoma" w:cs="Tahoma"/>
          <w:color w:val="000000"/>
          <w:sz w:val="21"/>
          <w:szCs w:val="21"/>
        </w:rPr>
      </w:pPr>
      <w:r w:rsidRPr="001E3E05">
        <w:rPr>
          <w:rFonts w:ascii="Tahoma" w:hAnsi="Tahoma" w:cs="Tahoma"/>
          <w:color w:val="000000"/>
          <w:sz w:val="22"/>
          <w:szCs w:val="22"/>
        </w:rPr>
        <w:t xml:space="preserve">Our </w:t>
      </w:r>
      <w:r w:rsidRPr="001E3E05">
        <w:rPr>
          <w:rFonts w:ascii="Tahoma" w:hAnsi="Tahoma" w:cs="Tahoma"/>
          <w:color w:val="000000"/>
          <w:sz w:val="22"/>
          <w:szCs w:val="22"/>
        </w:rPr>
        <w:t xml:space="preserve">linear regression </w:t>
      </w:r>
      <w:r w:rsidRPr="001E3E05">
        <w:rPr>
          <w:rFonts w:ascii="Tahoma" w:hAnsi="Tahoma" w:cs="Tahoma"/>
          <w:color w:val="000000"/>
          <w:sz w:val="22"/>
          <w:szCs w:val="22"/>
        </w:rPr>
        <w:t>model is 90.05% precise</w:t>
      </w:r>
      <w:r w:rsidRPr="001E3E05">
        <w:rPr>
          <w:rFonts w:ascii="Tahoma" w:hAnsi="Tahoma" w:cs="Tahoma"/>
          <w:color w:val="000000"/>
          <w:sz w:val="22"/>
          <w:szCs w:val="22"/>
        </w:rPr>
        <w:t xml:space="preserve"> and we will go with this model.</w:t>
      </w:r>
      <w:r w:rsidR="001E3E05" w:rsidRPr="001E3E05">
        <w:rPr>
          <w:rFonts w:ascii="Tahoma" w:hAnsi="Tahoma" w:cs="Tahoma"/>
          <w:color w:val="000000"/>
          <w:sz w:val="22"/>
          <w:szCs w:val="22"/>
        </w:rPr>
        <w:t xml:space="preserve"> </w:t>
      </w:r>
      <w:r w:rsidR="001E3E05" w:rsidRPr="001E3E05">
        <w:rPr>
          <w:rFonts w:ascii="Tahoma" w:hAnsi="Tahoma" w:cs="Tahoma"/>
          <w:color w:val="000000"/>
          <w:sz w:val="21"/>
          <w:szCs w:val="21"/>
        </w:rPr>
        <w:t xml:space="preserve">Make sure to save the model using joblib. </w:t>
      </w:r>
      <w:r w:rsidR="00B26984">
        <w:rPr>
          <w:rFonts w:ascii="Tahoma" w:hAnsi="Tahoma" w:cs="Tahoma"/>
          <w:color w:val="000000"/>
          <w:sz w:val="21"/>
          <w:szCs w:val="21"/>
        </w:rPr>
        <w:t>Saving the model is very important.</w:t>
      </w:r>
    </w:p>
    <w:p w14:paraId="275286F7" w14:textId="3E659B65" w:rsidR="00844470" w:rsidRDefault="00844470" w:rsidP="00844470">
      <w:pPr>
        <w:pStyle w:val="NormalWeb"/>
        <w:shd w:val="clear" w:color="auto" w:fill="FFFFFF"/>
        <w:spacing w:before="0" w:beforeAutospacing="0" w:after="0" w:afterAutospacing="0"/>
        <w:rPr>
          <w:rFonts w:ascii="Tahoma" w:hAnsi="Tahoma" w:cs="Tahoma"/>
          <w:color w:val="000000"/>
          <w:sz w:val="22"/>
          <w:szCs w:val="22"/>
        </w:rPr>
      </w:pPr>
    </w:p>
    <w:p w14:paraId="774B792E" w14:textId="0C2BE7D9" w:rsidR="001E3E05" w:rsidRDefault="001E3E05" w:rsidP="00844470">
      <w:pPr>
        <w:pStyle w:val="NormalWeb"/>
        <w:shd w:val="clear" w:color="auto" w:fill="FFFFFF"/>
        <w:spacing w:before="0" w:beforeAutospacing="0" w:after="0" w:afterAutospacing="0"/>
        <w:rPr>
          <w:rFonts w:ascii="Tahoma" w:hAnsi="Tahoma" w:cs="Tahoma"/>
          <w:color w:val="000000"/>
          <w:sz w:val="22"/>
          <w:szCs w:val="22"/>
        </w:rPr>
      </w:pPr>
    </w:p>
    <w:p w14:paraId="0B6A1AB2" w14:textId="008ECE3F" w:rsidR="001E3E05" w:rsidRPr="001E3E05" w:rsidRDefault="001E3E05" w:rsidP="00844470">
      <w:pPr>
        <w:pStyle w:val="NormalWeb"/>
        <w:shd w:val="clear" w:color="auto" w:fill="FFFFFF"/>
        <w:spacing w:before="0" w:beforeAutospacing="0" w:after="0" w:afterAutospacing="0"/>
        <w:rPr>
          <w:rFonts w:ascii="Tahoma" w:hAnsi="Tahoma" w:cs="Tahoma"/>
          <w:color w:val="ED7D31" w:themeColor="accent2"/>
          <w:sz w:val="32"/>
          <w:szCs w:val="32"/>
        </w:rPr>
      </w:pPr>
    </w:p>
    <w:p w14:paraId="018B077B" w14:textId="2D261AF4" w:rsidR="001E3E05" w:rsidRPr="001E3E05" w:rsidRDefault="001E3E05" w:rsidP="00844470">
      <w:pPr>
        <w:pStyle w:val="NormalWeb"/>
        <w:shd w:val="clear" w:color="auto" w:fill="FFFFFF"/>
        <w:spacing w:before="0" w:beforeAutospacing="0" w:after="0" w:afterAutospacing="0"/>
        <w:rPr>
          <w:rFonts w:ascii="Tahoma" w:hAnsi="Tahoma" w:cs="Tahoma"/>
          <w:color w:val="ED7D31" w:themeColor="accent2"/>
          <w:sz w:val="32"/>
          <w:szCs w:val="32"/>
        </w:rPr>
      </w:pPr>
      <w:r w:rsidRPr="001E3E05">
        <w:rPr>
          <w:rFonts w:ascii="Tahoma" w:hAnsi="Tahoma" w:cs="Tahoma"/>
          <w:color w:val="ED7D31" w:themeColor="accent2"/>
          <w:sz w:val="32"/>
          <w:szCs w:val="32"/>
        </w:rPr>
        <w:t>Conclusion</w:t>
      </w:r>
    </w:p>
    <w:p w14:paraId="29E4D8E2" w14:textId="77777777" w:rsidR="001E3E05" w:rsidRDefault="001E3E05" w:rsidP="00844470">
      <w:pPr>
        <w:pStyle w:val="NormalWeb"/>
        <w:shd w:val="clear" w:color="auto" w:fill="FFFFFF"/>
        <w:spacing w:before="0" w:beforeAutospacing="0" w:after="0" w:afterAutospacing="0"/>
        <w:rPr>
          <w:rFonts w:ascii="Tahoma" w:hAnsi="Tahoma" w:cs="Tahoma"/>
          <w:color w:val="000000"/>
          <w:sz w:val="22"/>
          <w:szCs w:val="22"/>
        </w:rPr>
      </w:pPr>
    </w:p>
    <w:p w14:paraId="60B49E5B" w14:textId="3D42B523" w:rsidR="001E3E05" w:rsidRDefault="001E3E05" w:rsidP="001E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r w:rsidRPr="001459FB">
        <w:rPr>
          <w:rFonts w:ascii="Helvetica" w:eastAsia="Times New Roman" w:hAnsi="Helvetica" w:cs="Helvetica"/>
          <w:color w:val="000000"/>
          <w:lang w:eastAsia="en-IN"/>
        </w:rPr>
        <w:t xml:space="preserve">Overall observation is that all the factors are critical and influence the fees of consultation. The </w:t>
      </w:r>
      <w:r>
        <w:rPr>
          <w:rFonts w:ascii="Helvetica" w:eastAsia="Times New Roman" w:hAnsi="Helvetica" w:cs="Helvetica"/>
          <w:color w:val="000000"/>
          <w:lang w:eastAsia="en-IN"/>
        </w:rPr>
        <w:t>Linear</w:t>
      </w:r>
      <w:r w:rsidRPr="001459FB">
        <w:rPr>
          <w:rFonts w:ascii="Helvetica" w:eastAsia="Times New Roman" w:hAnsi="Helvetica" w:cs="Helvetica"/>
          <w:color w:val="000000"/>
          <w:lang w:eastAsia="en-IN"/>
        </w:rPr>
        <w:t xml:space="preserve"> regression is the best model after comparing the r2 score and cross-validation difference with Random forest and lasso. </w:t>
      </w:r>
    </w:p>
    <w:p w14:paraId="0BE4B9B2" w14:textId="77777777" w:rsidR="001E3E05" w:rsidRPr="00E618A6" w:rsidRDefault="001E3E05" w:rsidP="00844470">
      <w:pPr>
        <w:pStyle w:val="NormalWeb"/>
        <w:shd w:val="clear" w:color="auto" w:fill="FFFFFF"/>
        <w:spacing w:before="0" w:beforeAutospacing="0" w:after="0" w:afterAutospacing="0"/>
        <w:rPr>
          <w:rFonts w:ascii="Tahoma" w:hAnsi="Tahoma" w:cs="Tahoma"/>
          <w:color w:val="000000"/>
          <w:sz w:val="22"/>
          <w:szCs w:val="22"/>
        </w:rPr>
      </w:pPr>
    </w:p>
    <w:p w14:paraId="016AEC1F" w14:textId="77777777" w:rsidR="00844470" w:rsidRPr="00844470" w:rsidRDefault="00844470" w:rsidP="004E69BF">
      <w:pPr>
        <w:rPr>
          <w:rFonts w:ascii="Tahoma" w:hAnsi="Tahoma" w:cs="Tahoma"/>
        </w:rPr>
      </w:pPr>
    </w:p>
    <w:p w14:paraId="46A3482B" w14:textId="73BDCBB7" w:rsidR="00844470" w:rsidRPr="004E69BF" w:rsidRDefault="00E618A6" w:rsidP="004E69BF">
      <w:pPr>
        <w:rPr>
          <w:b/>
          <w:bCs/>
          <w:color w:val="70AD47" w:themeColor="accent6"/>
          <w:u w:val="single"/>
        </w:rPr>
      </w:pPr>
      <w:r>
        <w:rPr>
          <w:b/>
          <w:bCs/>
          <w:color w:val="70AD47" w:themeColor="accent6"/>
          <w:u w:val="single"/>
        </w:rPr>
        <w:t>**********************************************************************************</w:t>
      </w:r>
    </w:p>
    <w:sectPr w:rsidR="00844470" w:rsidRPr="004E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BF"/>
    <w:rsid w:val="00095B7D"/>
    <w:rsid w:val="001E3E05"/>
    <w:rsid w:val="001F3EA4"/>
    <w:rsid w:val="00201B0C"/>
    <w:rsid w:val="0023368C"/>
    <w:rsid w:val="00310E08"/>
    <w:rsid w:val="004541E2"/>
    <w:rsid w:val="00496766"/>
    <w:rsid w:val="004E69BF"/>
    <w:rsid w:val="00746F69"/>
    <w:rsid w:val="00822768"/>
    <w:rsid w:val="00844470"/>
    <w:rsid w:val="00A417E2"/>
    <w:rsid w:val="00B26984"/>
    <w:rsid w:val="00BB5F20"/>
    <w:rsid w:val="00E6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5A65"/>
  <w15:chartTrackingRefBased/>
  <w15:docId w15:val="{6443A74F-F546-471B-B511-1334C114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E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EA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144">
      <w:bodyDiv w:val="1"/>
      <w:marLeft w:val="0"/>
      <w:marRight w:val="0"/>
      <w:marTop w:val="0"/>
      <w:marBottom w:val="0"/>
      <w:divBdr>
        <w:top w:val="none" w:sz="0" w:space="0" w:color="auto"/>
        <w:left w:val="none" w:sz="0" w:space="0" w:color="auto"/>
        <w:bottom w:val="none" w:sz="0" w:space="0" w:color="auto"/>
        <w:right w:val="none" w:sz="0" w:space="0" w:color="auto"/>
      </w:divBdr>
    </w:div>
    <w:div w:id="65609297">
      <w:bodyDiv w:val="1"/>
      <w:marLeft w:val="0"/>
      <w:marRight w:val="0"/>
      <w:marTop w:val="0"/>
      <w:marBottom w:val="0"/>
      <w:divBdr>
        <w:top w:val="none" w:sz="0" w:space="0" w:color="auto"/>
        <w:left w:val="none" w:sz="0" w:space="0" w:color="auto"/>
        <w:bottom w:val="none" w:sz="0" w:space="0" w:color="auto"/>
        <w:right w:val="none" w:sz="0" w:space="0" w:color="auto"/>
      </w:divBdr>
      <w:divsChild>
        <w:div w:id="202061871">
          <w:marLeft w:val="0"/>
          <w:marRight w:val="0"/>
          <w:marTop w:val="0"/>
          <w:marBottom w:val="0"/>
          <w:divBdr>
            <w:top w:val="single" w:sz="6" w:space="4" w:color="auto"/>
            <w:left w:val="single" w:sz="6" w:space="4" w:color="auto"/>
            <w:bottom w:val="single" w:sz="6" w:space="4" w:color="auto"/>
            <w:right w:val="single" w:sz="6" w:space="4" w:color="auto"/>
          </w:divBdr>
          <w:divsChild>
            <w:div w:id="407116395">
              <w:marLeft w:val="0"/>
              <w:marRight w:val="0"/>
              <w:marTop w:val="0"/>
              <w:marBottom w:val="0"/>
              <w:divBdr>
                <w:top w:val="none" w:sz="0" w:space="0" w:color="auto"/>
                <w:left w:val="none" w:sz="0" w:space="0" w:color="auto"/>
                <w:bottom w:val="none" w:sz="0" w:space="0" w:color="auto"/>
                <w:right w:val="none" w:sz="0" w:space="0" w:color="auto"/>
              </w:divBdr>
              <w:divsChild>
                <w:div w:id="4298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0924">
          <w:marLeft w:val="0"/>
          <w:marRight w:val="0"/>
          <w:marTop w:val="0"/>
          <w:marBottom w:val="0"/>
          <w:divBdr>
            <w:top w:val="single" w:sz="6" w:space="4" w:color="auto"/>
            <w:left w:val="single" w:sz="6" w:space="4" w:color="auto"/>
            <w:bottom w:val="single" w:sz="6" w:space="4" w:color="auto"/>
            <w:right w:val="single" w:sz="6" w:space="4" w:color="auto"/>
          </w:divBdr>
          <w:divsChild>
            <w:div w:id="2238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331">
      <w:bodyDiv w:val="1"/>
      <w:marLeft w:val="0"/>
      <w:marRight w:val="0"/>
      <w:marTop w:val="0"/>
      <w:marBottom w:val="0"/>
      <w:divBdr>
        <w:top w:val="none" w:sz="0" w:space="0" w:color="auto"/>
        <w:left w:val="none" w:sz="0" w:space="0" w:color="auto"/>
        <w:bottom w:val="none" w:sz="0" w:space="0" w:color="auto"/>
        <w:right w:val="none" w:sz="0" w:space="0" w:color="auto"/>
      </w:divBdr>
      <w:divsChild>
        <w:div w:id="963776786">
          <w:marLeft w:val="0"/>
          <w:marRight w:val="0"/>
          <w:marTop w:val="0"/>
          <w:marBottom w:val="0"/>
          <w:divBdr>
            <w:top w:val="single" w:sz="6" w:space="4" w:color="auto"/>
            <w:left w:val="single" w:sz="6" w:space="4" w:color="auto"/>
            <w:bottom w:val="single" w:sz="6" w:space="4" w:color="auto"/>
            <w:right w:val="single" w:sz="6" w:space="4" w:color="auto"/>
          </w:divBdr>
          <w:divsChild>
            <w:div w:id="331297810">
              <w:marLeft w:val="0"/>
              <w:marRight w:val="0"/>
              <w:marTop w:val="0"/>
              <w:marBottom w:val="0"/>
              <w:divBdr>
                <w:top w:val="none" w:sz="0" w:space="0" w:color="auto"/>
                <w:left w:val="none" w:sz="0" w:space="0" w:color="auto"/>
                <w:bottom w:val="none" w:sz="0" w:space="0" w:color="auto"/>
                <w:right w:val="none" w:sz="0" w:space="0" w:color="auto"/>
              </w:divBdr>
              <w:divsChild>
                <w:div w:id="777062014">
                  <w:marLeft w:val="0"/>
                  <w:marRight w:val="0"/>
                  <w:marTop w:val="0"/>
                  <w:marBottom w:val="0"/>
                  <w:divBdr>
                    <w:top w:val="none" w:sz="0" w:space="0" w:color="auto"/>
                    <w:left w:val="none" w:sz="0" w:space="0" w:color="auto"/>
                    <w:bottom w:val="none" w:sz="0" w:space="0" w:color="auto"/>
                    <w:right w:val="none" w:sz="0" w:space="0" w:color="auto"/>
                  </w:divBdr>
                  <w:divsChild>
                    <w:div w:id="1183860275">
                      <w:marLeft w:val="0"/>
                      <w:marRight w:val="0"/>
                      <w:marTop w:val="0"/>
                      <w:marBottom w:val="0"/>
                      <w:divBdr>
                        <w:top w:val="none" w:sz="0" w:space="0" w:color="auto"/>
                        <w:left w:val="none" w:sz="0" w:space="0" w:color="auto"/>
                        <w:bottom w:val="none" w:sz="0" w:space="0" w:color="auto"/>
                        <w:right w:val="none" w:sz="0" w:space="0" w:color="auto"/>
                      </w:divBdr>
                    </w:div>
                    <w:div w:id="1896819776">
                      <w:marLeft w:val="0"/>
                      <w:marRight w:val="0"/>
                      <w:marTop w:val="0"/>
                      <w:marBottom w:val="0"/>
                      <w:divBdr>
                        <w:top w:val="none" w:sz="0" w:space="0" w:color="auto"/>
                        <w:left w:val="none" w:sz="0" w:space="0" w:color="auto"/>
                        <w:bottom w:val="none" w:sz="0" w:space="0" w:color="auto"/>
                        <w:right w:val="none" w:sz="0" w:space="0" w:color="auto"/>
                      </w:divBdr>
                      <w:divsChild>
                        <w:div w:id="915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2372">
          <w:marLeft w:val="0"/>
          <w:marRight w:val="0"/>
          <w:marTop w:val="0"/>
          <w:marBottom w:val="0"/>
          <w:divBdr>
            <w:top w:val="single" w:sz="6" w:space="4" w:color="auto"/>
            <w:left w:val="single" w:sz="6" w:space="4" w:color="auto"/>
            <w:bottom w:val="single" w:sz="6" w:space="4" w:color="auto"/>
            <w:right w:val="single" w:sz="6" w:space="4" w:color="auto"/>
          </w:divBdr>
          <w:divsChild>
            <w:div w:id="1731223553">
              <w:marLeft w:val="0"/>
              <w:marRight w:val="0"/>
              <w:marTop w:val="0"/>
              <w:marBottom w:val="0"/>
              <w:divBdr>
                <w:top w:val="none" w:sz="0" w:space="0" w:color="auto"/>
                <w:left w:val="none" w:sz="0" w:space="0" w:color="auto"/>
                <w:bottom w:val="none" w:sz="0" w:space="0" w:color="auto"/>
                <w:right w:val="none" w:sz="0" w:space="0" w:color="auto"/>
              </w:divBdr>
              <w:divsChild>
                <w:div w:id="1847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7349">
      <w:bodyDiv w:val="1"/>
      <w:marLeft w:val="0"/>
      <w:marRight w:val="0"/>
      <w:marTop w:val="0"/>
      <w:marBottom w:val="0"/>
      <w:divBdr>
        <w:top w:val="none" w:sz="0" w:space="0" w:color="auto"/>
        <w:left w:val="none" w:sz="0" w:space="0" w:color="auto"/>
        <w:bottom w:val="none" w:sz="0" w:space="0" w:color="auto"/>
        <w:right w:val="none" w:sz="0" w:space="0" w:color="auto"/>
      </w:divBdr>
      <w:divsChild>
        <w:div w:id="422579784">
          <w:marLeft w:val="0"/>
          <w:marRight w:val="0"/>
          <w:marTop w:val="0"/>
          <w:marBottom w:val="0"/>
          <w:divBdr>
            <w:top w:val="single" w:sz="6" w:space="4" w:color="auto"/>
            <w:left w:val="single" w:sz="6" w:space="4" w:color="auto"/>
            <w:bottom w:val="single" w:sz="6" w:space="4" w:color="auto"/>
            <w:right w:val="single" w:sz="6" w:space="4" w:color="auto"/>
          </w:divBdr>
          <w:divsChild>
            <w:div w:id="1061057254">
              <w:marLeft w:val="0"/>
              <w:marRight w:val="0"/>
              <w:marTop w:val="0"/>
              <w:marBottom w:val="0"/>
              <w:divBdr>
                <w:top w:val="none" w:sz="0" w:space="0" w:color="auto"/>
                <w:left w:val="none" w:sz="0" w:space="0" w:color="auto"/>
                <w:bottom w:val="none" w:sz="0" w:space="0" w:color="auto"/>
                <w:right w:val="none" w:sz="0" w:space="0" w:color="auto"/>
              </w:divBdr>
              <w:divsChild>
                <w:div w:id="374043754">
                  <w:marLeft w:val="0"/>
                  <w:marRight w:val="0"/>
                  <w:marTop w:val="0"/>
                  <w:marBottom w:val="0"/>
                  <w:divBdr>
                    <w:top w:val="none" w:sz="0" w:space="0" w:color="auto"/>
                    <w:left w:val="none" w:sz="0" w:space="0" w:color="auto"/>
                    <w:bottom w:val="none" w:sz="0" w:space="0" w:color="auto"/>
                    <w:right w:val="none" w:sz="0" w:space="0" w:color="auto"/>
                  </w:divBdr>
                  <w:divsChild>
                    <w:div w:id="855272069">
                      <w:marLeft w:val="0"/>
                      <w:marRight w:val="0"/>
                      <w:marTop w:val="0"/>
                      <w:marBottom w:val="0"/>
                      <w:divBdr>
                        <w:top w:val="none" w:sz="0" w:space="0" w:color="auto"/>
                        <w:left w:val="none" w:sz="0" w:space="0" w:color="auto"/>
                        <w:bottom w:val="none" w:sz="0" w:space="0" w:color="auto"/>
                        <w:right w:val="none" w:sz="0" w:space="0" w:color="auto"/>
                      </w:divBdr>
                      <w:divsChild>
                        <w:div w:id="690909577">
                          <w:marLeft w:val="0"/>
                          <w:marRight w:val="0"/>
                          <w:marTop w:val="0"/>
                          <w:marBottom w:val="0"/>
                          <w:divBdr>
                            <w:top w:val="none" w:sz="0" w:space="0" w:color="auto"/>
                            <w:left w:val="none" w:sz="0" w:space="0" w:color="auto"/>
                            <w:bottom w:val="none" w:sz="0" w:space="0" w:color="auto"/>
                            <w:right w:val="none" w:sz="0" w:space="0" w:color="auto"/>
                          </w:divBdr>
                          <w:divsChild>
                            <w:div w:id="15373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02367">
          <w:marLeft w:val="0"/>
          <w:marRight w:val="0"/>
          <w:marTop w:val="0"/>
          <w:marBottom w:val="0"/>
          <w:divBdr>
            <w:top w:val="single" w:sz="6" w:space="4" w:color="auto"/>
            <w:left w:val="single" w:sz="6" w:space="4" w:color="auto"/>
            <w:bottom w:val="single" w:sz="6" w:space="4" w:color="auto"/>
            <w:right w:val="single" w:sz="6" w:space="4" w:color="auto"/>
          </w:divBdr>
          <w:divsChild>
            <w:div w:id="6060166">
              <w:marLeft w:val="0"/>
              <w:marRight w:val="0"/>
              <w:marTop w:val="0"/>
              <w:marBottom w:val="0"/>
              <w:divBdr>
                <w:top w:val="none" w:sz="0" w:space="0" w:color="auto"/>
                <w:left w:val="none" w:sz="0" w:space="0" w:color="auto"/>
                <w:bottom w:val="none" w:sz="0" w:space="0" w:color="auto"/>
                <w:right w:val="none" w:sz="0" w:space="0" w:color="auto"/>
              </w:divBdr>
              <w:divsChild>
                <w:div w:id="14977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3417">
      <w:bodyDiv w:val="1"/>
      <w:marLeft w:val="0"/>
      <w:marRight w:val="0"/>
      <w:marTop w:val="0"/>
      <w:marBottom w:val="0"/>
      <w:divBdr>
        <w:top w:val="none" w:sz="0" w:space="0" w:color="auto"/>
        <w:left w:val="none" w:sz="0" w:space="0" w:color="auto"/>
        <w:bottom w:val="none" w:sz="0" w:space="0" w:color="auto"/>
        <w:right w:val="none" w:sz="0" w:space="0" w:color="auto"/>
      </w:divBdr>
    </w:div>
    <w:div w:id="754018264">
      <w:bodyDiv w:val="1"/>
      <w:marLeft w:val="0"/>
      <w:marRight w:val="0"/>
      <w:marTop w:val="0"/>
      <w:marBottom w:val="0"/>
      <w:divBdr>
        <w:top w:val="none" w:sz="0" w:space="0" w:color="auto"/>
        <w:left w:val="none" w:sz="0" w:space="0" w:color="auto"/>
        <w:bottom w:val="none" w:sz="0" w:space="0" w:color="auto"/>
        <w:right w:val="none" w:sz="0" w:space="0" w:color="auto"/>
      </w:divBdr>
      <w:divsChild>
        <w:div w:id="484393526">
          <w:marLeft w:val="0"/>
          <w:marRight w:val="0"/>
          <w:marTop w:val="0"/>
          <w:marBottom w:val="0"/>
          <w:divBdr>
            <w:top w:val="none" w:sz="0" w:space="0" w:color="auto"/>
            <w:left w:val="none" w:sz="0" w:space="0" w:color="auto"/>
            <w:bottom w:val="none" w:sz="0" w:space="0" w:color="auto"/>
            <w:right w:val="none" w:sz="0" w:space="0" w:color="auto"/>
          </w:divBdr>
          <w:divsChild>
            <w:div w:id="1450901862">
              <w:marLeft w:val="0"/>
              <w:marRight w:val="0"/>
              <w:marTop w:val="0"/>
              <w:marBottom w:val="0"/>
              <w:divBdr>
                <w:top w:val="single" w:sz="6" w:space="4" w:color="auto"/>
                <w:left w:val="single" w:sz="6" w:space="4" w:color="auto"/>
                <w:bottom w:val="single" w:sz="6" w:space="4" w:color="auto"/>
                <w:right w:val="single" w:sz="6" w:space="4" w:color="auto"/>
              </w:divBdr>
              <w:divsChild>
                <w:div w:id="965507536">
                  <w:marLeft w:val="0"/>
                  <w:marRight w:val="0"/>
                  <w:marTop w:val="0"/>
                  <w:marBottom w:val="0"/>
                  <w:divBdr>
                    <w:top w:val="none" w:sz="0" w:space="0" w:color="auto"/>
                    <w:left w:val="none" w:sz="0" w:space="0" w:color="auto"/>
                    <w:bottom w:val="none" w:sz="0" w:space="0" w:color="auto"/>
                    <w:right w:val="none" w:sz="0" w:space="0" w:color="auto"/>
                  </w:divBdr>
                  <w:divsChild>
                    <w:div w:id="1709067951">
                      <w:marLeft w:val="0"/>
                      <w:marRight w:val="0"/>
                      <w:marTop w:val="0"/>
                      <w:marBottom w:val="0"/>
                      <w:divBdr>
                        <w:top w:val="none" w:sz="0" w:space="0" w:color="auto"/>
                        <w:left w:val="none" w:sz="0" w:space="0" w:color="auto"/>
                        <w:bottom w:val="none" w:sz="0" w:space="0" w:color="auto"/>
                        <w:right w:val="none" w:sz="0" w:space="0" w:color="auto"/>
                      </w:divBdr>
                      <w:divsChild>
                        <w:div w:id="8599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2041">
              <w:marLeft w:val="0"/>
              <w:marRight w:val="0"/>
              <w:marTop w:val="0"/>
              <w:marBottom w:val="0"/>
              <w:divBdr>
                <w:top w:val="single" w:sz="6" w:space="4" w:color="auto"/>
                <w:left w:val="single" w:sz="6" w:space="4" w:color="auto"/>
                <w:bottom w:val="single" w:sz="6" w:space="4" w:color="auto"/>
                <w:right w:val="single" w:sz="6" w:space="4" w:color="auto"/>
              </w:divBdr>
              <w:divsChild>
                <w:div w:id="927808453">
                  <w:marLeft w:val="0"/>
                  <w:marRight w:val="0"/>
                  <w:marTop w:val="0"/>
                  <w:marBottom w:val="0"/>
                  <w:divBdr>
                    <w:top w:val="none" w:sz="0" w:space="0" w:color="auto"/>
                    <w:left w:val="none" w:sz="0" w:space="0" w:color="auto"/>
                    <w:bottom w:val="none" w:sz="0" w:space="0" w:color="auto"/>
                    <w:right w:val="none" w:sz="0" w:space="0" w:color="auto"/>
                  </w:divBdr>
                  <w:divsChild>
                    <w:div w:id="10105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0204">
      <w:bodyDiv w:val="1"/>
      <w:marLeft w:val="0"/>
      <w:marRight w:val="0"/>
      <w:marTop w:val="0"/>
      <w:marBottom w:val="0"/>
      <w:divBdr>
        <w:top w:val="none" w:sz="0" w:space="0" w:color="auto"/>
        <w:left w:val="none" w:sz="0" w:space="0" w:color="auto"/>
        <w:bottom w:val="none" w:sz="0" w:space="0" w:color="auto"/>
        <w:right w:val="none" w:sz="0" w:space="0" w:color="auto"/>
      </w:divBdr>
    </w:div>
    <w:div w:id="937761207">
      <w:bodyDiv w:val="1"/>
      <w:marLeft w:val="0"/>
      <w:marRight w:val="0"/>
      <w:marTop w:val="0"/>
      <w:marBottom w:val="0"/>
      <w:divBdr>
        <w:top w:val="none" w:sz="0" w:space="0" w:color="auto"/>
        <w:left w:val="none" w:sz="0" w:space="0" w:color="auto"/>
        <w:bottom w:val="none" w:sz="0" w:space="0" w:color="auto"/>
        <w:right w:val="none" w:sz="0" w:space="0" w:color="auto"/>
      </w:divBdr>
    </w:div>
    <w:div w:id="1731339897">
      <w:bodyDiv w:val="1"/>
      <w:marLeft w:val="0"/>
      <w:marRight w:val="0"/>
      <w:marTop w:val="0"/>
      <w:marBottom w:val="0"/>
      <w:divBdr>
        <w:top w:val="none" w:sz="0" w:space="0" w:color="auto"/>
        <w:left w:val="none" w:sz="0" w:space="0" w:color="auto"/>
        <w:bottom w:val="none" w:sz="0" w:space="0" w:color="auto"/>
        <w:right w:val="none" w:sz="0" w:space="0" w:color="auto"/>
      </w:divBdr>
      <w:divsChild>
        <w:div w:id="1697611472">
          <w:marLeft w:val="0"/>
          <w:marRight w:val="0"/>
          <w:marTop w:val="0"/>
          <w:marBottom w:val="0"/>
          <w:divBdr>
            <w:top w:val="single" w:sz="6" w:space="4" w:color="auto"/>
            <w:left w:val="single" w:sz="6" w:space="4" w:color="auto"/>
            <w:bottom w:val="single" w:sz="6" w:space="4" w:color="auto"/>
            <w:right w:val="single" w:sz="6" w:space="4" w:color="auto"/>
          </w:divBdr>
          <w:divsChild>
            <w:div w:id="435448201">
              <w:marLeft w:val="0"/>
              <w:marRight w:val="0"/>
              <w:marTop w:val="0"/>
              <w:marBottom w:val="0"/>
              <w:divBdr>
                <w:top w:val="none" w:sz="0" w:space="0" w:color="auto"/>
                <w:left w:val="none" w:sz="0" w:space="0" w:color="auto"/>
                <w:bottom w:val="none" w:sz="0" w:space="0" w:color="auto"/>
                <w:right w:val="none" w:sz="0" w:space="0" w:color="auto"/>
              </w:divBdr>
              <w:divsChild>
                <w:div w:id="1198738057">
                  <w:marLeft w:val="0"/>
                  <w:marRight w:val="0"/>
                  <w:marTop w:val="0"/>
                  <w:marBottom w:val="0"/>
                  <w:divBdr>
                    <w:top w:val="none" w:sz="0" w:space="0" w:color="auto"/>
                    <w:left w:val="none" w:sz="0" w:space="0" w:color="auto"/>
                    <w:bottom w:val="none" w:sz="0" w:space="0" w:color="auto"/>
                    <w:right w:val="none" w:sz="0" w:space="0" w:color="auto"/>
                  </w:divBdr>
                  <w:divsChild>
                    <w:div w:id="6894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5991">
          <w:marLeft w:val="0"/>
          <w:marRight w:val="0"/>
          <w:marTop w:val="0"/>
          <w:marBottom w:val="0"/>
          <w:divBdr>
            <w:top w:val="single" w:sz="6" w:space="4" w:color="auto"/>
            <w:left w:val="single" w:sz="6" w:space="4" w:color="auto"/>
            <w:bottom w:val="single" w:sz="6" w:space="4" w:color="auto"/>
            <w:right w:val="single" w:sz="6" w:space="4" w:color="auto"/>
          </w:divBdr>
          <w:divsChild>
            <w:div w:id="436561486">
              <w:marLeft w:val="0"/>
              <w:marRight w:val="0"/>
              <w:marTop w:val="0"/>
              <w:marBottom w:val="0"/>
              <w:divBdr>
                <w:top w:val="none" w:sz="0" w:space="0" w:color="auto"/>
                <w:left w:val="none" w:sz="0" w:space="0" w:color="auto"/>
                <w:bottom w:val="none" w:sz="0" w:space="0" w:color="auto"/>
                <w:right w:val="none" w:sz="0" w:space="0" w:color="auto"/>
              </w:divBdr>
              <w:divsChild>
                <w:div w:id="7878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Sontakke</dc:creator>
  <cp:keywords/>
  <dc:description/>
  <cp:lastModifiedBy>Abhinay Sontakke</cp:lastModifiedBy>
  <cp:revision>5</cp:revision>
  <dcterms:created xsi:type="dcterms:W3CDTF">2021-04-18T06:33:00Z</dcterms:created>
  <dcterms:modified xsi:type="dcterms:W3CDTF">2021-04-18T13:40:00Z</dcterms:modified>
</cp:coreProperties>
</file>