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F7616" w14:textId="7E764991" w:rsidR="00E1601F" w:rsidRPr="00FC3CB8" w:rsidRDefault="00E1601F" w:rsidP="00E1601F">
      <w:pPr>
        <w:rPr>
          <w:rFonts w:ascii="宋体" w:hAnsi="宋体"/>
          <w:b/>
          <w:sz w:val="24"/>
        </w:rPr>
      </w:pPr>
    </w:p>
    <w:p w14:paraId="3F51FD76" w14:textId="77777777" w:rsidR="00E1601F" w:rsidRPr="007C6B41" w:rsidRDefault="00C16073" w:rsidP="00E1601F">
      <w:pPr>
        <w:jc w:val="center"/>
        <w:rPr>
          <w:rFonts w:ascii="宋体" w:hAnsi="宋体"/>
          <w:sz w:val="30"/>
        </w:rPr>
      </w:pPr>
      <w:r>
        <w:rPr>
          <w:rFonts w:ascii="宋体" w:hAnsi="宋体"/>
          <w:noProof/>
          <w:sz w:val="20"/>
        </w:rPr>
        <w:object w:dxaOrig="1440" w:dyaOrig="1440" w14:anchorId="21448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638893930" r:id="rId6"/>
        </w:object>
      </w:r>
    </w:p>
    <w:p w14:paraId="47757F0B" w14:textId="77777777" w:rsidR="00E1601F" w:rsidRPr="00D02D6C" w:rsidRDefault="00E1601F" w:rsidP="00E1601F">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14:paraId="0197A769" w14:textId="77777777" w:rsidR="00E1601F" w:rsidRPr="007C6B41" w:rsidRDefault="00E1601F" w:rsidP="00E1601F">
      <w:pPr>
        <w:ind w:leftChars="-72" w:left="22" w:hangingChars="36" w:hanging="173"/>
        <w:jc w:val="center"/>
        <w:rPr>
          <w:rFonts w:ascii="宋体" w:hAnsi="宋体"/>
          <w:b/>
          <w:sz w:val="48"/>
        </w:rPr>
      </w:pPr>
    </w:p>
    <w:p w14:paraId="31FE1587" w14:textId="75CC964D" w:rsidR="00E1601F" w:rsidRPr="007C6B41" w:rsidRDefault="00E1601F" w:rsidP="00E1601F">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5C5B0063" wp14:editId="6ED829E8">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7B8CA03A" w14:textId="77777777" w:rsidR="00E1601F" w:rsidRPr="007C6B41" w:rsidRDefault="00E1601F" w:rsidP="00E1601F">
      <w:pPr>
        <w:jc w:val="center"/>
        <w:rPr>
          <w:rFonts w:ascii="宋体" w:hAnsi="宋体"/>
          <w:sz w:val="44"/>
        </w:rPr>
      </w:pPr>
    </w:p>
    <w:p w14:paraId="5CEBC1A6" w14:textId="5E35E29A" w:rsidR="00E1601F" w:rsidRPr="00561CD0" w:rsidRDefault="00E1601F" w:rsidP="00064AAC">
      <w:pPr>
        <w:tabs>
          <w:tab w:val="left" w:pos="1980"/>
        </w:tabs>
        <w:ind w:leftChars="1012" w:left="2125"/>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064AAC">
        <w:rPr>
          <w:rFonts w:ascii="仿宋_GB2312" w:eastAsia="仿宋_GB2312" w:hAnsi="宋体" w:hint="eastAsia"/>
          <w:spacing w:val="5"/>
          <w:kern w:val="0"/>
          <w:sz w:val="32"/>
          <w:szCs w:val="32"/>
          <w:u w:val="single"/>
        </w:rPr>
        <w:t>《荒野大镖客2》中的大气渲染技术</w:t>
      </w:r>
    </w:p>
    <w:p w14:paraId="5B70E72D" w14:textId="77777777" w:rsidR="00E1601F" w:rsidRPr="00CC0C35" w:rsidRDefault="00E1601F" w:rsidP="00E1601F">
      <w:pPr>
        <w:tabs>
          <w:tab w:val="left" w:pos="1980"/>
        </w:tabs>
        <w:rPr>
          <w:rFonts w:ascii="宋体" w:hAnsi="宋体"/>
          <w:u w:val="single"/>
        </w:rPr>
      </w:pPr>
    </w:p>
    <w:p w14:paraId="15619C71" w14:textId="40949D15" w:rsidR="00E1601F" w:rsidRPr="000434A5" w:rsidRDefault="00E1601F" w:rsidP="00E1601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符展</w:t>
      </w:r>
      <w:proofErr w:type="gramStart"/>
      <w:r>
        <w:rPr>
          <w:rFonts w:ascii="仿宋_GB2312" w:eastAsia="仿宋_GB2312" w:hAnsi="楷体" w:hint="eastAsia"/>
          <w:sz w:val="28"/>
          <w:szCs w:val="28"/>
          <w:u w:val="single"/>
        </w:rPr>
        <w:t>展</w:t>
      </w:r>
      <w:proofErr w:type="gramEnd"/>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5CBB4E86" w14:textId="167D1C63" w:rsidR="00E1601F" w:rsidRPr="000434A5" w:rsidRDefault="00E1601F" w:rsidP="00E1601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21951072</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18C062B8" w14:textId="00ECFD69" w:rsidR="00E1601F" w:rsidRPr="000434A5" w:rsidRDefault="00E1601F" w:rsidP="00E1601F">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王锐</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2797DFDF" w14:textId="1D542DE5" w:rsidR="00E1601F" w:rsidRPr="000434A5" w:rsidRDefault="00E1601F" w:rsidP="00E1601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8743C3E" w14:textId="633657BC" w:rsidR="00E1601F" w:rsidRPr="000434A5" w:rsidRDefault="00E1601F" w:rsidP="00E1601F">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6E37BBE9" w14:textId="02DBE993" w:rsidR="00E1601F" w:rsidRPr="000434A5" w:rsidRDefault="00E1601F" w:rsidP="00E1601F">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2</w:t>
      </w:r>
      <w:r>
        <w:rPr>
          <w:rFonts w:ascii="仿宋_GB2312" w:eastAsia="仿宋_GB2312" w:hAnsi="宋体"/>
          <w:spacing w:val="5"/>
          <w:kern w:val="0"/>
          <w:sz w:val="28"/>
          <w:szCs w:val="28"/>
          <w:u w:val="single"/>
        </w:rPr>
        <w:t>019</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6B30CBFC" w14:textId="77777777" w:rsidR="00E1601F" w:rsidRDefault="00E1601F" w:rsidP="00E1601F">
      <w:pPr>
        <w:rPr>
          <w:kern w:val="0"/>
          <w:u w:val="single"/>
        </w:rPr>
      </w:pPr>
    </w:p>
    <w:p w14:paraId="4A0E6394" w14:textId="2DA04712" w:rsidR="00E1601F" w:rsidRPr="00941C7E" w:rsidRDefault="00BE57DD" w:rsidP="00BE57DD">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T</w:t>
      </w:r>
      <w:r w:rsidR="00064AAC" w:rsidRPr="00064AAC">
        <w:rPr>
          <w:rFonts w:ascii="Palatino Linotype" w:eastAsia="黑体" w:hAnsi="Palatino Linotype"/>
          <w:sz w:val="30"/>
          <w:szCs w:val="44"/>
        </w:rPr>
        <w:t>he Atmospheric World of Red Dead Redemption 2</w:t>
      </w:r>
    </w:p>
    <w:p w14:paraId="250F074C" w14:textId="77777777" w:rsidR="00E1601F" w:rsidRPr="00F33421" w:rsidRDefault="00E1601F" w:rsidP="00E1601F">
      <w:pPr>
        <w:rPr>
          <w:sz w:val="36"/>
          <w:szCs w:val="36"/>
        </w:rPr>
      </w:pPr>
    </w:p>
    <w:p w14:paraId="4C97C2FA" w14:textId="77777777" w:rsidR="00E1601F" w:rsidRPr="00BE57DD" w:rsidRDefault="00E1601F" w:rsidP="00E1601F">
      <w:pPr>
        <w:jc w:val="center"/>
        <w:rPr>
          <w:rFonts w:ascii="Palatino Linotype" w:eastAsia="黑体" w:hAnsi="Palatino Linotype"/>
          <w:sz w:val="28"/>
          <w:szCs w:val="28"/>
        </w:rPr>
      </w:pPr>
      <w:r w:rsidRPr="00AB7B36">
        <w:rPr>
          <w:rFonts w:ascii="Palatino Linotype" w:eastAsia="黑体" w:hAnsi="Palatino Linotype" w:hint="eastAsia"/>
          <w:sz w:val="28"/>
          <w:szCs w:val="32"/>
        </w:rPr>
        <w:t xml:space="preserve"> </w:t>
      </w:r>
      <w:r w:rsidRPr="00BE57DD">
        <w:rPr>
          <w:rFonts w:ascii="Palatino Linotype" w:eastAsia="黑体" w:hAnsi="Palatino Linotype"/>
          <w:sz w:val="28"/>
          <w:szCs w:val="28"/>
        </w:rPr>
        <w:t>A Dissertation Submitted to</w:t>
      </w:r>
    </w:p>
    <w:p w14:paraId="751FDEE3" w14:textId="77777777" w:rsidR="00E1601F" w:rsidRPr="00BE57DD" w:rsidRDefault="00E1601F" w:rsidP="00E1601F">
      <w:pPr>
        <w:jc w:val="center"/>
        <w:rPr>
          <w:rFonts w:ascii="Palatino Linotype" w:eastAsia="黑体" w:hAnsi="Palatino Linotype"/>
          <w:sz w:val="28"/>
          <w:szCs w:val="28"/>
        </w:rPr>
      </w:pPr>
      <w:r w:rsidRPr="00BE57DD">
        <w:rPr>
          <w:rFonts w:ascii="Palatino Linotype" w:eastAsia="黑体" w:hAnsi="Palatino Linotype" w:hint="eastAsia"/>
          <w:sz w:val="28"/>
          <w:szCs w:val="28"/>
        </w:rPr>
        <w:t xml:space="preserve"> </w:t>
      </w:r>
      <w:smartTag w:uri="urn:schemas-microsoft-com:office:smarttags" w:element="place">
        <w:smartTag w:uri="urn:schemas-microsoft-com:office:smarttags" w:element="PlaceName">
          <w:r w:rsidRPr="00BE57DD">
            <w:rPr>
              <w:rFonts w:ascii="Palatino Linotype" w:eastAsia="黑体" w:hAnsi="Palatino Linotype"/>
              <w:sz w:val="28"/>
              <w:szCs w:val="28"/>
            </w:rPr>
            <w:t>Zhejiang</w:t>
          </w:r>
        </w:smartTag>
        <w:r w:rsidRPr="00BE57DD">
          <w:rPr>
            <w:rFonts w:ascii="Palatino Linotype" w:eastAsia="黑体" w:hAnsi="Palatino Linotype"/>
            <w:sz w:val="28"/>
            <w:szCs w:val="28"/>
          </w:rPr>
          <w:t xml:space="preserve"> </w:t>
        </w:r>
        <w:smartTag w:uri="urn:schemas-microsoft-com:office:smarttags" w:element="PlaceType">
          <w:r w:rsidRPr="00BE57DD">
            <w:rPr>
              <w:rFonts w:ascii="Palatino Linotype" w:eastAsia="黑体" w:hAnsi="Palatino Linotype"/>
              <w:sz w:val="28"/>
              <w:szCs w:val="28"/>
            </w:rPr>
            <w:t>University</w:t>
          </w:r>
        </w:smartTag>
      </w:smartTag>
    </w:p>
    <w:p w14:paraId="62B6A426" w14:textId="77777777" w:rsidR="00E1601F" w:rsidRPr="00BE57DD" w:rsidRDefault="00E1601F" w:rsidP="00E1601F">
      <w:pPr>
        <w:jc w:val="center"/>
        <w:rPr>
          <w:rFonts w:ascii="Palatino Linotype" w:eastAsia="黑体" w:hAnsi="Palatino Linotype"/>
          <w:sz w:val="28"/>
          <w:szCs w:val="28"/>
        </w:rPr>
      </w:pPr>
      <w:r w:rsidRPr="00BE57DD">
        <w:rPr>
          <w:rFonts w:ascii="Palatino Linotype" w:eastAsia="黑体" w:hAnsi="Palatino Linotype" w:hint="eastAsia"/>
          <w:sz w:val="28"/>
          <w:szCs w:val="28"/>
        </w:rPr>
        <w:t xml:space="preserve"> </w:t>
      </w:r>
      <w:r w:rsidRPr="00BE57DD">
        <w:rPr>
          <w:rFonts w:ascii="Palatino Linotype" w:eastAsia="黑体" w:hAnsi="Palatino Linotype"/>
          <w:sz w:val="28"/>
          <w:szCs w:val="28"/>
        </w:rPr>
        <w:t xml:space="preserve">in partial fulfillment of the requirements for </w:t>
      </w:r>
    </w:p>
    <w:p w14:paraId="13C41F0C" w14:textId="77777777" w:rsidR="00E1601F" w:rsidRPr="00BE57DD" w:rsidRDefault="00E1601F" w:rsidP="00E1601F">
      <w:pPr>
        <w:jc w:val="center"/>
        <w:rPr>
          <w:rFonts w:ascii="Palatino Linotype" w:eastAsia="黑体" w:hAnsi="Palatino Linotype"/>
          <w:sz w:val="28"/>
          <w:szCs w:val="28"/>
        </w:rPr>
      </w:pPr>
      <w:r w:rsidRPr="00BE57DD">
        <w:rPr>
          <w:rFonts w:ascii="Palatino Linotype" w:eastAsia="黑体" w:hAnsi="Palatino Linotype" w:hint="eastAsia"/>
          <w:sz w:val="28"/>
          <w:szCs w:val="28"/>
        </w:rPr>
        <w:t xml:space="preserve">the degree of </w:t>
      </w:r>
    </w:p>
    <w:p w14:paraId="65E7CFA5" w14:textId="77777777" w:rsidR="00E1601F" w:rsidRPr="00BE57DD" w:rsidRDefault="00E1601F" w:rsidP="00E1601F">
      <w:pPr>
        <w:jc w:val="center"/>
        <w:rPr>
          <w:rFonts w:ascii="Palatino Linotype" w:eastAsia="黑体" w:hAnsi="Palatino Linotype"/>
          <w:sz w:val="28"/>
          <w:szCs w:val="28"/>
        </w:rPr>
      </w:pPr>
      <w:r w:rsidRPr="00BE57DD">
        <w:rPr>
          <w:rFonts w:ascii="Palatino Linotype" w:eastAsia="黑体" w:hAnsi="Palatino Linotype"/>
          <w:sz w:val="28"/>
          <w:szCs w:val="28"/>
        </w:rPr>
        <w:t>Master of Engineering</w:t>
      </w:r>
    </w:p>
    <w:p w14:paraId="0915E74E" w14:textId="77777777" w:rsidR="00E1601F" w:rsidRPr="00BE57DD" w:rsidRDefault="00E1601F" w:rsidP="00BE57DD">
      <w:pPr>
        <w:jc w:val="center"/>
        <w:rPr>
          <w:rFonts w:ascii="Palatino Linotype" w:eastAsia="黑体" w:hAnsi="Palatino Linotype"/>
          <w:sz w:val="28"/>
          <w:szCs w:val="28"/>
        </w:rPr>
      </w:pPr>
    </w:p>
    <w:p w14:paraId="28574034" w14:textId="77777777" w:rsidR="00E1601F" w:rsidRPr="00BE57DD" w:rsidRDefault="00E1601F" w:rsidP="00BE57DD">
      <w:pPr>
        <w:jc w:val="center"/>
        <w:rPr>
          <w:rFonts w:ascii="Palatino Linotype" w:eastAsia="黑体" w:hAnsi="Palatino Linotype"/>
          <w:sz w:val="28"/>
          <w:szCs w:val="28"/>
        </w:rPr>
      </w:pPr>
    </w:p>
    <w:p w14:paraId="3646CC74" w14:textId="77777777" w:rsidR="00E1601F" w:rsidRPr="00AB7B36" w:rsidRDefault="00E1601F" w:rsidP="00E1601F">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51E5582" w14:textId="676BC49F" w:rsidR="00E1601F" w:rsidRPr="00AB7B36" w:rsidRDefault="00E1601F" w:rsidP="00E1601F">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561CD0" w:rsidRPr="00BE57DD">
        <w:rPr>
          <w:rFonts w:ascii="Palatino Linotype" w:eastAsia="黑体" w:hAnsi="Palatino Linotype" w:hint="eastAsia"/>
          <w:sz w:val="28"/>
          <w:szCs w:val="28"/>
        </w:rPr>
        <w:t>Wang</w:t>
      </w:r>
      <w:r w:rsidR="00561CD0" w:rsidRPr="00BE57DD">
        <w:rPr>
          <w:rFonts w:ascii="Palatino Linotype" w:eastAsia="黑体" w:hAnsi="Palatino Linotype"/>
          <w:sz w:val="28"/>
          <w:szCs w:val="28"/>
        </w:rPr>
        <w:t xml:space="preserve"> </w:t>
      </w:r>
      <w:r w:rsidR="00561CD0" w:rsidRPr="00BE57DD">
        <w:rPr>
          <w:rFonts w:ascii="Palatino Linotype" w:eastAsia="黑体" w:hAnsi="Palatino Linotype" w:hint="eastAsia"/>
          <w:sz w:val="28"/>
          <w:szCs w:val="28"/>
        </w:rPr>
        <w:t>Rui</w:t>
      </w:r>
    </w:p>
    <w:p w14:paraId="07C32E20" w14:textId="77777777" w:rsidR="00E1601F" w:rsidRPr="00AB7B36" w:rsidRDefault="00E1601F" w:rsidP="00E1601F">
      <w:pPr>
        <w:jc w:val="center"/>
        <w:rPr>
          <w:rFonts w:ascii="Palatino Linotype" w:eastAsia="黑体" w:hAnsi="Palatino Linotype"/>
          <w:sz w:val="28"/>
          <w:szCs w:val="28"/>
        </w:rPr>
      </w:pPr>
    </w:p>
    <w:p w14:paraId="65CD498E" w14:textId="77777777" w:rsidR="00E1601F" w:rsidRPr="00AB7B36" w:rsidRDefault="00E1601F" w:rsidP="00BE57DD">
      <w:pPr>
        <w:jc w:val="center"/>
        <w:rPr>
          <w:rFonts w:ascii="Palatino Linotype" w:eastAsia="黑体" w:hAnsi="Palatino Linotype"/>
          <w:sz w:val="28"/>
          <w:szCs w:val="28"/>
        </w:rPr>
      </w:pPr>
    </w:p>
    <w:p w14:paraId="0F8BB4D1" w14:textId="77777777" w:rsidR="00E1601F" w:rsidRDefault="00E1601F" w:rsidP="00E1601F">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7DA45C6F" w14:textId="28B70026" w:rsidR="00E1601F" w:rsidRPr="00AB7B36" w:rsidRDefault="00561CD0" w:rsidP="00E1601F">
      <w:pPr>
        <w:jc w:val="center"/>
        <w:rPr>
          <w:rFonts w:ascii="Palatino Linotype" w:eastAsia="黑体" w:hAnsi="Palatino Linotype"/>
          <w:sz w:val="28"/>
          <w:szCs w:val="28"/>
        </w:rPr>
      </w:pPr>
      <w:r w:rsidRPr="00BE57DD">
        <w:rPr>
          <w:rFonts w:ascii="Palatino Linotype" w:eastAsia="黑体" w:hAnsi="Palatino Linotype" w:hint="eastAsia"/>
          <w:sz w:val="28"/>
          <w:szCs w:val="28"/>
        </w:rPr>
        <w:t>Fu</w:t>
      </w:r>
      <w:r w:rsidRPr="00BE57DD">
        <w:rPr>
          <w:rFonts w:ascii="Palatino Linotype" w:eastAsia="黑体" w:hAnsi="Palatino Linotype"/>
          <w:sz w:val="28"/>
          <w:szCs w:val="28"/>
        </w:rPr>
        <w:t xml:space="preserve"> </w:t>
      </w:r>
      <w:r w:rsidRPr="00BE57DD">
        <w:rPr>
          <w:rFonts w:ascii="Palatino Linotype" w:eastAsia="黑体" w:hAnsi="Palatino Linotype" w:hint="eastAsia"/>
          <w:sz w:val="28"/>
          <w:szCs w:val="28"/>
        </w:rPr>
        <w:t>Zhanzhan</w:t>
      </w:r>
    </w:p>
    <w:p w14:paraId="257B1C77" w14:textId="77777777" w:rsidR="00E1601F" w:rsidRPr="00AB7B36" w:rsidRDefault="00E1601F" w:rsidP="00E1601F">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7EFFCABB" w14:textId="5A510C97" w:rsidR="00E1601F" w:rsidRPr="00AB7B36" w:rsidRDefault="00E1601F" w:rsidP="00E1601F">
      <w:pPr>
        <w:jc w:val="center"/>
        <w:rPr>
          <w:rFonts w:ascii="Palatino Linotype" w:eastAsia="黑体" w:hAnsi="Palatino Linotype"/>
          <w:sz w:val="28"/>
          <w:szCs w:val="28"/>
        </w:rPr>
      </w:pPr>
      <w:r w:rsidRPr="00AB7B36">
        <w:rPr>
          <w:rFonts w:ascii="Palatino Linotype" w:eastAsia="黑体" w:hAnsi="Palatino Linotype"/>
          <w:sz w:val="28"/>
          <w:szCs w:val="28"/>
        </w:rPr>
        <w:t>20</w:t>
      </w:r>
      <w:r w:rsidR="00064AAC">
        <w:rPr>
          <w:rFonts w:ascii="Palatino Linotype" w:eastAsia="黑体" w:hAnsi="Palatino Linotype"/>
          <w:sz w:val="28"/>
          <w:szCs w:val="28"/>
        </w:rPr>
        <w:t>19</w:t>
      </w:r>
    </w:p>
    <w:p w14:paraId="36116F68" w14:textId="77777777" w:rsidR="00E1601F" w:rsidRPr="003E5886" w:rsidRDefault="00E1601F" w:rsidP="00E1601F">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2F296C33" w14:textId="6EAEA4E0" w:rsidR="00064AAC" w:rsidRDefault="00064AAC" w:rsidP="00E1601F">
      <w:pPr>
        <w:pStyle w:val="a6"/>
        <w:spacing w:after="0" w:line="360" w:lineRule="auto"/>
        <w:ind w:firstLineChars="196" w:firstLine="470"/>
        <w:rPr>
          <w:rFonts w:ascii="仿宋_GB2312" w:eastAsia="仿宋_GB2312"/>
          <w:sz w:val="24"/>
        </w:rPr>
      </w:pPr>
      <w:r w:rsidRPr="00064AAC">
        <w:rPr>
          <w:rFonts w:ascii="仿宋_GB2312" w:eastAsia="仿宋_GB2312" w:hint="eastAsia"/>
          <w:sz w:val="24"/>
        </w:rPr>
        <w:t>本文包括《荒野大镖客2》中的大气云雾技术，包括云雾渲染、体积效应，以及代表天空环境光的</w:t>
      </w:r>
      <w:r>
        <w:rPr>
          <w:rFonts w:ascii="仿宋_GB2312" w:eastAsia="仿宋_GB2312" w:hint="eastAsia"/>
          <w:sz w:val="24"/>
        </w:rPr>
        <w:t>光照</w:t>
      </w:r>
      <w:r w:rsidRPr="00064AAC">
        <w:rPr>
          <w:rFonts w:ascii="仿宋_GB2312" w:eastAsia="仿宋_GB2312" w:hint="eastAsia"/>
          <w:sz w:val="24"/>
        </w:rPr>
        <w:t>模型。这些技术的构思和设计均遵循光传输的物理特性和规律。把体积元素、光线步进的方案用于主视口、反射图和天空辐照度探针网格。介绍了方程式和算法，描述了艺术家如何设置参数，以及开发过程中遇到的问题，提出了优化措施。</w:t>
      </w:r>
    </w:p>
    <w:p w14:paraId="4D2C46C0" w14:textId="12B40CA8" w:rsidR="00E1601F" w:rsidRPr="001D72B8" w:rsidRDefault="00E1601F" w:rsidP="00E1601F">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064AAC" w:rsidRPr="00064AAC">
        <w:rPr>
          <w:rFonts w:ascii="仿宋_GB2312" w:eastAsia="仿宋_GB2312" w:hint="eastAsia"/>
          <w:sz w:val="24"/>
        </w:rPr>
        <w:t>云雾渲染</w:t>
      </w:r>
      <w:r w:rsidRPr="001D72B8">
        <w:rPr>
          <w:rFonts w:ascii="仿宋_GB2312" w:eastAsia="仿宋_GB2312" w:hAnsi="宋体" w:hint="eastAsia"/>
          <w:sz w:val="24"/>
        </w:rPr>
        <w:t xml:space="preserve">， </w:t>
      </w:r>
      <w:r w:rsidR="00064AAC" w:rsidRPr="00064AAC">
        <w:rPr>
          <w:rFonts w:ascii="仿宋_GB2312" w:eastAsia="仿宋_GB2312" w:hint="eastAsia"/>
          <w:sz w:val="24"/>
        </w:rPr>
        <w:t>体积效应</w:t>
      </w:r>
      <w:r w:rsidRPr="001D72B8">
        <w:rPr>
          <w:rFonts w:ascii="仿宋_GB2312" w:eastAsia="仿宋_GB2312" w:hAnsi="宋体" w:hint="eastAsia"/>
          <w:sz w:val="24"/>
        </w:rPr>
        <w:t>，</w:t>
      </w:r>
      <w:r w:rsidR="00064AAC">
        <w:rPr>
          <w:rFonts w:ascii="仿宋_GB2312" w:eastAsia="仿宋_GB2312" w:hint="eastAsia"/>
          <w:sz w:val="24"/>
        </w:rPr>
        <w:t>光照</w:t>
      </w:r>
      <w:r w:rsidR="00064AAC" w:rsidRPr="00064AAC">
        <w:rPr>
          <w:rFonts w:ascii="仿宋_GB2312" w:eastAsia="仿宋_GB2312" w:hint="eastAsia"/>
          <w:sz w:val="24"/>
        </w:rPr>
        <w:t>模型</w:t>
      </w:r>
      <w:r w:rsidR="00064AAC">
        <w:rPr>
          <w:rFonts w:ascii="仿宋_GB2312" w:eastAsia="仿宋_GB2312" w:hint="eastAsia"/>
          <w:sz w:val="24"/>
        </w:rPr>
        <w:t>，基于物理</w:t>
      </w:r>
    </w:p>
    <w:p w14:paraId="36A2FFF4" w14:textId="1D5FF70D" w:rsidR="00E1601F" w:rsidRDefault="00E1601F" w:rsidP="00E1601F">
      <w:pPr>
        <w:pStyle w:val="a6"/>
        <w:spacing w:after="0"/>
        <w:ind w:firstLineChars="0" w:firstLine="0"/>
        <w:rPr>
          <w:rFonts w:ascii="宋体" w:hAnsi="宋体"/>
          <w:szCs w:val="21"/>
        </w:rPr>
      </w:pPr>
    </w:p>
    <w:p w14:paraId="686FDFBD" w14:textId="77777777" w:rsidR="00D91213" w:rsidRPr="00D91213" w:rsidRDefault="00D91213" w:rsidP="00D91213">
      <w:pPr>
        <w:pStyle w:val="a4"/>
        <w:ind w:firstLine="210"/>
      </w:pPr>
    </w:p>
    <w:p w14:paraId="26420311" w14:textId="77777777" w:rsidR="00E1601F" w:rsidRDefault="00E1601F" w:rsidP="00E1601F">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4D7C6B55" w14:textId="4909E7AE" w:rsidR="00E1601F" w:rsidRPr="00BE57DD" w:rsidRDefault="00344DED" w:rsidP="00344DED">
      <w:pPr>
        <w:spacing w:line="360" w:lineRule="auto"/>
        <w:ind w:firstLine="420"/>
        <w:rPr>
          <w:sz w:val="24"/>
        </w:rPr>
      </w:pPr>
      <w:r w:rsidRPr="00BE57DD">
        <w:rPr>
          <w:sz w:val="24"/>
        </w:rPr>
        <w:t xml:space="preserve">The presentation will cover the sky rendering techniques from Rockstar's Red Dead Redemption 2 game, including cloud/fog rendering, volumetric effects and the resulting ambient lighting model that represents indirect lighting from the sky. These techniques were conceived and designed to both obey the physical properties and laws of light transport. </w:t>
      </w:r>
      <w:r w:rsidRPr="00BE57DD">
        <w:rPr>
          <w:rFonts w:hint="eastAsia"/>
          <w:sz w:val="24"/>
        </w:rPr>
        <w:t>The</w:t>
      </w:r>
      <w:r w:rsidRPr="00BE57DD">
        <w:rPr>
          <w:sz w:val="24"/>
        </w:rPr>
        <w:t xml:space="preserve"> author plan to describe a voxelization and raymarching solution towards scattering and transmittance used for the main viewport, reflection maps and sky irradiance probe grid. </w:t>
      </w:r>
      <w:r w:rsidRPr="00BE57DD">
        <w:rPr>
          <w:rFonts w:hint="eastAsia"/>
          <w:sz w:val="24"/>
        </w:rPr>
        <w:t>T</w:t>
      </w:r>
      <w:r w:rsidRPr="00BE57DD">
        <w:rPr>
          <w:sz w:val="24"/>
        </w:rPr>
        <w:t>he author will provide an overview of equations and algorithms, describe how artists setup and use their system, explain discoveries they made and problems encountered while developing this system, as well as cover some of the optimizations required to make the described system run smoothly on the constrained hardware available in current generation consoles</w:t>
      </w:r>
    </w:p>
    <w:p w14:paraId="392E72A6" w14:textId="4FF26385" w:rsidR="00E1601F" w:rsidRPr="00BE57DD" w:rsidRDefault="00E1601F" w:rsidP="00E1601F">
      <w:pPr>
        <w:pStyle w:val="a6"/>
        <w:spacing w:after="0" w:line="360" w:lineRule="auto"/>
        <w:ind w:firstLineChars="0"/>
        <w:rPr>
          <w:sz w:val="24"/>
        </w:rPr>
      </w:pPr>
      <w:r w:rsidRPr="00BE57DD">
        <w:rPr>
          <w:rFonts w:eastAsia="黑体"/>
          <w:b/>
          <w:sz w:val="24"/>
        </w:rPr>
        <w:t>Keywords</w:t>
      </w:r>
      <w:r w:rsidRPr="00BE57DD">
        <w:rPr>
          <w:rFonts w:eastAsia="黑体"/>
          <w:b/>
          <w:sz w:val="24"/>
        </w:rPr>
        <w:t>：</w:t>
      </w:r>
      <w:r w:rsidR="00344DED" w:rsidRPr="00BE57DD">
        <w:rPr>
          <w:sz w:val="24"/>
        </w:rPr>
        <w:t>cloud/fog rendering</w:t>
      </w:r>
      <w:r w:rsidRPr="00BE57DD">
        <w:rPr>
          <w:sz w:val="24"/>
        </w:rPr>
        <w:t xml:space="preserve">, </w:t>
      </w:r>
      <w:r w:rsidR="002B0940" w:rsidRPr="00BE57DD">
        <w:rPr>
          <w:sz w:val="24"/>
        </w:rPr>
        <w:t>volumetric effects</w:t>
      </w:r>
      <w:r w:rsidRPr="00BE57DD">
        <w:rPr>
          <w:sz w:val="24"/>
        </w:rPr>
        <w:t xml:space="preserve">, </w:t>
      </w:r>
      <w:r w:rsidR="002B0940" w:rsidRPr="00BE57DD">
        <w:rPr>
          <w:sz w:val="24"/>
        </w:rPr>
        <w:t>lighting model</w:t>
      </w:r>
      <w:r w:rsidR="002B0940" w:rsidRPr="00BE57DD">
        <w:rPr>
          <w:rFonts w:hint="eastAsia"/>
          <w:sz w:val="24"/>
        </w:rPr>
        <w:t>,</w:t>
      </w:r>
      <w:r w:rsidR="002B0940" w:rsidRPr="00BE57DD">
        <w:rPr>
          <w:sz w:val="24"/>
        </w:rPr>
        <w:t xml:space="preserve"> physical properties and laws</w:t>
      </w:r>
    </w:p>
    <w:p w14:paraId="45F10AD1" w14:textId="77777777" w:rsidR="00E1601F" w:rsidRPr="005F129C" w:rsidRDefault="00E1601F" w:rsidP="00E1601F">
      <w:pPr>
        <w:pStyle w:val="a6"/>
        <w:spacing w:after="0"/>
        <w:ind w:firstLineChars="200" w:firstLine="480"/>
        <w:rPr>
          <w:sz w:val="24"/>
          <w:szCs w:val="20"/>
        </w:rPr>
      </w:pPr>
    </w:p>
    <w:p w14:paraId="4270FB39" w14:textId="3DBE9909" w:rsidR="002B0940" w:rsidRPr="002B0940" w:rsidRDefault="00E1601F" w:rsidP="002B0940">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14:paraId="79BDD4DE" w14:textId="4A92875B" w:rsidR="00344DED" w:rsidRPr="00344DED" w:rsidRDefault="00344DED" w:rsidP="00344DED">
      <w:pPr>
        <w:spacing w:line="360" w:lineRule="auto"/>
        <w:ind w:firstLine="420"/>
        <w:rPr>
          <w:rFonts w:eastAsia="仿宋_GB2312"/>
          <w:sz w:val="24"/>
          <w:szCs w:val="21"/>
        </w:rPr>
      </w:pPr>
      <w:r w:rsidRPr="00344DED">
        <w:rPr>
          <w:rFonts w:eastAsia="仿宋_GB2312" w:hint="eastAsia"/>
          <w:sz w:val="24"/>
          <w:szCs w:val="21"/>
        </w:rPr>
        <w:t>游戏内主要环境为不同气候区域的荒野，因此天空渲染是不可缺少的组成部分。在天空渲染中，主要光源为天空的自然光，主要对象为云和雾，从中分析两者产生的光照效果。天空渲染技术从早期的分析模型，到更精确的光线步进，到最近的视锥体体积方法，作者在此基础上提出完整的解决方案，包括对象建模、渲染算法以及优化措施。</w:t>
      </w:r>
    </w:p>
    <w:p w14:paraId="7D116816" w14:textId="69600D61" w:rsidR="00344DED" w:rsidRPr="00344DED" w:rsidRDefault="00344DED" w:rsidP="00344DED">
      <w:pPr>
        <w:spacing w:line="360" w:lineRule="auto"/>
        <w:rPr>
          <w:rFonts w:eastAsia="仿宋_GB2312"/>
          <w:sz w:val="24"/>
          <w:szCs w:val="21"/>
        </w:rPr>
      </w:pPr>
    </w:p>
    <w:p w14:paraId="0E815930" w14:textId="4040FA92" w:rsidR="00E1601F" w:rsidRDefault="00E1601F" w:rsidP="00E1601F">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D45FA1">
        <w:rPr>
          <w:rFonts w:eastAsia="仿宋_GB2312" w:hint="eastAsia"/>
          <w:b/>
          <w:sz w:val="30"/>
          <w:szCs w:val="30"/>
        </w:rPr>
        <w:t>对象建模</w:t>
      </w:r>
    </w:p>
    <w:p w14:paraId="0E16BE5C" w14:textId="5E06DD01" w:rsidR="002B0940" w:rsidRPr="00BE57DD" w:rsidRDefault="002B0940" w:rsidP="002B0940">
      <w:pPr>
        <w:spacing w:line="360" w:lineRule="auto"/>
        <w:rPr>
          <w:rFonts w:eastAsia="仿宋_GB2312"/>
          <w:b/>
          <w:sz w:val="24"/>
        </w:rPr>
      </w:pPr>
      <w:r w:rsidRPr="00BE57DD">
        <w:rPr>
          <w:rFonts w:eastAsia="仿宋_GB2312"/>
          <w:b/>
          <w:sz w:val="24"/>
        </w:rPr>
        <w:t xml:space="preserve">2.1 </w:t>
      </w:r>
      <w:r w:rsidRPr="00BE57DD">
        <w:rPr>
          <w:rFonts w:eastAsia="仿宋_GB2312" w:hint="eastAsia"/>
          <w:b/>
          <w:sz w:val="24"/>
        </w:rPr>
        <w:t>云</w:t>
      </w:r>
    </w:p>
    <w:p w14:paraId="48595D82" w14:textId="275259AC" w:rsidR="002B0940" w:rsidRDefault="002B0940" w:rsidP="002B0940">
      <w:pPr>
        <w:spacing w:line="360" w:lineRule="auto"/>
        <w:rPr>
          <w:rFonts w:eastAsia="仿宋_GB2312"/>
          <w:sz w:val="24"/>
          <w:szCs w:val="21"/>
        </w:rPr>
      </w:pPr>
      <w:r w:rsidRPr="002B0940">
        <w:rPr>
          <w:rFonts w:eastAsia="仿宋_GB2312"/>
          <w:sz w:val="24"/>
          <w:szCs w:val="21"/>
        </w:rPr>
        <w:tab/>
      </w:r>
      <w:r>
        <w:rPr>
          <w:rFonts w:eastAsia="仿宋_GB2312" w:hint="eastAsia"/>
          <w:sz w:val="24"/>
          <w:szCs w:val="21"/>
        </w:rPr>
        <w:t>云的处理分为三部分，云的分布、云的形状、云的细节。</w:t>
      </w:r>
    </w:p>
    <w:p w14:paraId="1D46E43E" w14:textId="60C40898" w:rsidR="002B0940" w:rsidRDefault="002B0940" w:rsidP="002B0940">
      <w:pPr>
        <w:spacing w:line="360" w:lineRule="auto"/>
        <w:rPr>
          <w:rFonts w:eastAsia="仿宋_GB2312"/>
          <w:sz w:val="24"/>
          <w:szCs w:val="21"/>
        </w:rPr>
      </w:pPr>
      <w:r>
        <w:rPr>
          <w:rFonts w:eastAsia="仿宋_GB2312"/>
          <w:sz w:val="24"/>
          <w:szCs w:val="21"/>
        </w:rPr>
        <w:tab/>
      </w:r>
      <w:r>
        <w:rPr>
          <w:rFonts w:eastAsia="仿宋_GB2312" w:hint="eastAsia"/>
          <w:sz w:val="24"/>
          <w:szCs w:val="21"/>
        </w:rPr>
        <w:t>云的分布，</w:t>
      </w:r>
      <w:r w:rsidRPr="002B0940">
        <w:rPr>
          <w:rFonts w:eastAsia="仿宋_GB2312" w:hint="eastAsia"/>
          <w:sz w:val="24"/>
          <w:szCs w:val="21"/>
        </w:rPr>
        <w:t>从</w:t>
      </w:r>
      <w:r w:rsidRPr="002B0940">
        <w:rPr>
          <w:rFonts w:eastAsia="仿宋_GB2312" w:hint="eastAsia"/>
          <w:sz w:val="24"/>
          <w:szCs w:val="21"/>
        </w:rPr>
        <w:t>2D</w:t>
      </w:r>
      <w:r w:rsidRPr="002B0940">
        <w:rPr>
          <w:rFonts w:eastAsia="仿宋_GB2312" w:hint="eastAsia"/>
          <w:sz w:val="24"/>
          <w:szCs w:val="21"/>
        </w:rPr>
        <w:t>分布图开始，混合天气和时间参数，生成新的</w:t>
      </w:r>
      <w:r w:rsidRPr="002B0940">
        <w:rPr>
          <w:rFonts w:eastAsia="仿宋_GB2312" w:hint="eastAsia"/>
          <w:sz w:val="24"/>
          <w:szCs w:val="21"/>
        </w:rPr>
        <w:t>2D</w:t>
      </w:r>
      <w:r w:rsidRPr="002B0940">
        <w:rPr>
          <w:rFonts w:eastAsia="仿宋_GB2312" w:hint="eastAsia"/>
          <w:sz w:val="24"/>
          <w:szCs w:val="21"/>
        </w:rPr>
        <w:t>分布图</w:t>
      </w:r>
      <w:r>
        <w:rPr>
          <w:rFonts w:eastAsia="仿宋_GB2312" w:hint="eastAsia"/>
          <w:sz w:val="24"/>
          <w:szCs w:val="21"/>
        </w:rPr>
        <w:t>。分布图</w:t>
      </w:r>
      <w:r w:rsidRPr="002B0940">
        <w:rPr>
          <w:rFonts w:eastAsia="仿宋_GB2312" w:hint="eastAsia"/>
          <w:sz w:val="24"/>
          <w:szCs w:val="21"/>
        </w:rPr>
        <w:t>定义了云的整体分布，纹理格式为</w:t>
      </w:r>
      <w:r w:rsidRPr="002B0940">
        <w:rPr>
          <w:rFonts w:eastAsia="仿宋_GB2312" w:hint="eastAsia"/>
          <w:sz w:val="24"/>
          <w:szCs w:val="21"/>
        </w:rPr>
        <w:t>512x512 R16G16</w:t>
      </w:r>
      <w:r w:rsidRPr="002B0940">
        <w:rPr>
          <w:rFonts w:eastAsia="仿宋_GB2312" w:hint="eastAsia"/>
          <w:sz w:val="24"/>
          <w:szCs w:val="21"/>
        </w:rPr>
        <w:t>，</w:t>
      </w:r>
      <w:r w:rsidRPr="002B0940">
        <w:rPr>
          <w:rFonts w:eastAsia="仿宋_GB2312" w:hint="eastAsia"/>
          <w:sz w:val="24"/>
          <w:szCs w:val="21"/>
        </w:rPr>
        <w:t>RG</w:t>
      </w:r>
      <w:r w:rsidRPr="002B0940">
        <w:rPr>
          <w:rFonts w:eastAsia="仿宋_GB2312" w:hint="eastAsia"/>
          <w:sz w:val="24"/>
          <w:szCs w:val="21"/>
        </w:rPr>
        <w:t>两通道代表有两层云，值代表云的密度。</w:t>
      </w:r>
    </w:p>
    <w:p w14:paraId="6A21E0C7" w14:textId="477C0D1B" w:rsidR="002B0940" w:rsidRDefault="002B0940" w:rsidP="002B0940">
      <w:pPr>
        <w:spacing w:line="360" w:lineRule="auto"/>
        <w:rPr>
          <w:rFonts w:eastAsia="仿宋_GB2312"/>
          <w:sz w:val="24"/>
          <w:szCs w:val="21"/>
        </w:rPr>
      </w:pPr>
      <w:r>
        <w:rPr>
          <w:rFonts w:eastAsia="仿宋_GB2312"/>
          <w:sz w:val="24"/>
          <w:szCs w:val="21"/>
        </w:rPr>
        <w:tab/>
      </w:r>
      <w:r>
        <w:rPr>
          <w:rFonts w:eastAsia="仿宋_GB2312" w:hint="eastAsia"/>
          <w:sz w:val="24"/>
          <w:szCs w:val="21"/>
        </w:rPr>
        <w:t>云的形状，通过</w:t>
      </w:r>
      <w:r w:rsidRPr="002B0940">
        <w:rPr>
          <w:rFonts w:eastAsia="仿宋_GB2312" w:hint="eastAsia"/>
          <w:sz w:val="24"/>
          <w:szCs w:val="21"/>
        </w:rPr>
        <w:t>一个</w:t>
      </w:r>
      <w:r w:rsidR="004A39EB">
        <w:rPr>
          <w:rFonts w:eastAsia="仿宋_GB2312" w:hint="eastAsia"/>
          <w:sz w:val="24"/>
          <w:szCs w:val="21"/>
        </w:rPr>
        <w:t>混合时间参数的</w:t>
      </w:r>
      <w:r w:rsidRPr="002B0940">
        <w:rPr>
          <w:rFonts w:eastAsia="仿宋_GB2312" w:hint="eastAsia"/>
          <w:sz w:val="24"/>
          <w:szCs w:val="21"/>
        </w:rPr>
        <w:t>LUT</w:t>
      </w:r>
      <w:r w:rsidRPr="002B0940">
        <w:rPr>
          <w:rFonts w:eastAsia="仿宋_GB2312" w:hint="eastAsia"/>
          <w:sz w:val="24"/>
          <w:szCs w:val="21"/>
        </w:rPr>
        <w:t>定义云的厚度，与云的分布结合，形成云的形状。</w:t>
      </w:r>
    </w:p>
    <w:p w14:paraId="50F7FDF5" w14:textId="512ADEEA" w:rsidR="002B0940" w:rsidRPr="002B0940" w:rsidRDefault="002B0940" w:rsidP="002B0940">
      <w:pPr>
        <w:spacing w:line="360" w:lineRule="auto"/>
        <w:rPr>
          <w:rFonts w:eastAsia="仿宋_GB2312"/>
          <w:sz w:val="24"/>
          <w:szCs w:val="21"/>
        </w:rPr>
      </w:pPr>
      <w:r>
        <w:rPr>
          <w:rFonts w:eastAsia="仿宋_GB2312"/>
          <w:sz w:val="24"/>
          <w:szCs w:val="21"/>
        </w:rPr>
        <w:tab/>
      </w:r>
      <w:r>
        <w:rPr>
          <w:rFonts w:eastAsia="仿宋_GB2312" w:hint="eastAsia"/>
          <w:sz w:val="24"/>
          <w:szCs w:val="21"/>
        </w:rPr>
        <w:t>云的细节，</w:t>
      </w:r>
      <w:r w:rsidRPr="002B0940">
        <w:rPr>
          <w:rFonts w:eastAsia="仿宋_GB2312" w:hint="eastAsia"/>
          <w:sz w:val="24"/>
          <w:szCs w:val="21"/>
        </w:rPr>
        <w:t>从一张</w:t>
      </w:r>
      <w:r w:rsidRPr="002B0940">
        <w:rPr>
          <w:rFonts w:eastAsia="仿宋_GB2312" w:hint="eastAsia"/>
          <w:sz w:val="24"/>
          <w:szCs w:val="21"/>
        </w:rPr>
        <w:t>2D</w:t>
      </w:r>
      <w:r w:rsidRPr="002B0940">
        <w:rPr>
          <w:rFonts w:eastAsia="仿宋_GB2312" w:hint="eastAsia"/>
          <w:sz w:val="24"/>
          <w:szCs w:val="21"/>
        </w:rPr>
        <w:t>纹理中采样两次得到两个偏移向量，从一张</w:t>
      </w:r>
      <w:r w:rsidRPr="002B0940">
        <w:rPr>
          <w:rFonts w:eastAsia="仿宋_GB2312" w:hint="eastAsia"/>
          <w:sz w:val="24"/>
          <w:szCs w:val="21"/>
        </w:rPr>
        <w:t xml:space="preserve">3D </w:t>
      </w:r>
      <w:r w:rsidRPr="002B0940">
        <w:rPr>
          <w:rFonts w:eastAsia="仿宋_GB2312" w:hint="eastAsia"/>
          <w:sz w:val="24"/>
          <w:szCs w:val="21"/>
        </w:rPr>
        <w:t>噪声纹理中采样一次得到噪声向量，相加即为最后的偏移向量。</w:t>
      </w:r>
    </w:p>
    <w:p w14:paraId="7E7FC16A" w14:textId="77777777" w:rsidR="002B0940" w:rsidRPr="00BE57DD" w:rsidRDefault="002B0940" w:rsidP="002B0940">
      <w:pPr>
        <w:spacing w:line="360" w:lineRule="auto"/>
        <w:rPr>
          <w:rFonts w:eastAsia="仿宋_GB2312"/>
          <w:b/>
          <w:sz w:val="24"/>
        </w:rPr>
      </w:pPr>
      <w:r w:rsidRPr="00BE57DD">
        <w:rPr>
          <w:rFonts w:eastAsia="仿宋_GB2312"/>
          <w:b/>
          <w:sz w:val="24"/>
        </w:rPr>
        <w:t xml:space="preserve">2.2 </w:t>
      </w:r>
      <w:r w:rsidRPr="00BE57DD">
        <w:rPr>
          <w:rFonts w:eastAsia="仿宋_GB2312" w:hint="eastAsia"/>
          <w:b/>
          <w:sz w:val="24"/>
        </w:rPr>
        <w:t>雾</w:t>
      </w:r>
    </w:p>
    <w:p w14:paraId="4EB6DC91" w14:textId="50999423" w:rsidR="00D45FA1" w:rsidRDefault="002B0940" w:rsidP="004A39EB">
      <w:pPr>
        <w:spacing w:line="360" w:lineRule="auto"/>
        <w:ind w:firstLineChars="200" w:firstLine="480"/>
        <w:rPr>
          <w:rFonts w:eastAsia="仿宋_GB2312"/>
          <w:sz w:val="24"/>
          <w:szCs w:val="21"/>
        </w:rPr>
      </w:pPr>
      <w:proofErr w:type="gramStart"/>
      <w:r>
        <w:rPr>
          <w:rFonts w:eastAsia="仿宋_GB2312" w:hint="eastAsia"/>
          <w:sz w:val="24"/>
          <w:szCs w:val="21"/>
        </w:rPr>
        <w:t>雾</w:t>
      </w:r>
      <w:r w:rsidR="00D45FA1">
        <w:rPr>
          <w:rFonts w:eastAsia="仿宋_GB2312" w:hint="eastAsia"/>
          <w:sz w:val="24"/>
          <w:szCs w:val="21"/>
        </w:rPr>
        <w:t>由</w:t>
      </w:r>
      <w:r w:rsidRPr="002B0940">
        <w:rPr>
          <w:rFonts w:eastAsia="仿宋_GB2312" w:hint="eastAsia"/>
          <w:sz w:val="24"/>
          <w:szCs w:val="21"/>
        </w:rPr>
        <w:t>全局</w:t>
      </w:r>
      <w:proofErr w:type="gramEnd"/>
      <w:r w:rsidRPr="002B0940">
        <w:rPr>
          <w:rFonts w:eastAsia="仿宋_GB2312" w:hint="eastAsia"/>
          <w:sz w:val="24"/>
          <w:szCs w:val="21"/>
        </w:rPr>
        <w:t>雾和局部雾</w:t>
      </w:r>
      <w:r w:rsidR="00D45FA1">
        <w:rPr>
          <w:rFonts w:eastAsia="仿宋_GB2312" w:hint="eastAsia"/>
          <w:sz w:val="24"/>
          <w:szCs w:val="21"/>
        </w:rPr>
        <w:t>组成</w:t>
      </w:r>
      <w:r w:rsidR="004A39EB">
        <w:rPr>
          <w:rFonts w:eastAsia="仿宋_GB2312" w:hint="eastAsia"/>
          <w:sz w:val="24"/>
          <w:szCs w:val="21"/>
        </w:rPr>
        <w:t>。</w:t>
      </w:r>
      <w:r w:rsidRPr="002B0940">
        <w:rPr>
          <w:rFonts w:eastAsia="仿宋_GB2312" w:hint="eastAsia"/>
          <w:sz w:val="24"/>
          <w:szCs w:val="21"/>
        </w:rPr>
        <w:t>全局雾基于海拔高度</w:t>
      </w:r>
      <w:r>
        <w:rPr>
          <w:rFonts w:eastAsia="仿宋_GB2312" w:hint="eastAsia"/>
          <w:sz w:val="24"/>
          <w:szCs w:val="21"/>
        </w:rPr>
        <w:t>，通过全局雾分布图来定义</w:t>
      </w:r>
      <w:r w:rsidR="004A39EB">
        <w:rPr>
          <w:rFonts w:eastAsia="仿宋_GB2312" w:hint="eastAsia"/>
          <w:sz w:val="24"/>
          <w:szCs w:val="21"/>
        </w:rPr>
        <w:t>。</w:t>
      </w:r>
      <w:r w:rsidRPr="002B0940">
        <w:rPr>
          <w:rFonts w:eastAsia="仿宋_GB2312" w:hint="eastAsia"/>
          <w:sz w:val="24"/>
          <w:szCs w:val="21"/>
        </w:rPr>
        <w:t>局部雾有两种方法实现</w:t>
      </w:r>
      <w:r w:rsidR="00D45FA1">
        <w:rPr>
          <w:rFonts w:eastAsia="仿宋_GB2312" w:hint="eastAsia"/>
          <w:sz w:val="24"/>
          <w:szCs w:val="21"/>
        </w:rPr>
        <w:t>，定义局部雾的分布图或定义局部雾体积</w:t>
      </w:r>
      <w:r w:rsidR="004A39EB">
        <w:rPr>
          <w:rFonts w:eastAsia="仿宋_GB2312" w:hint="eastAsia"/>
          <w:sz w:val="24"/>
          <w:szCs w:val="21"/>
        </w:rPr>
        <w:t>元素</w:t>
      </w:r>
      <w:r w:rsidR="00D45FA1">
        <w:rPr>
          <w:rFonts w:eastAsia="仿宋_GB2312" w:hint="eastAsia"/>
          <w:sz w:val="24"/>
          <w:szCs w:val="21"/>
        </w:rPr>
        <w:t>。</w:t>
      </w:r>
    </w:p>
    <w:p w14:paraId="29973AD9" w14:textId="1417F02F" w:rsidR="00D45FA1" w:rsidRDefault="00D45FA1" w:rsidP="00D45FA1">
      <w:pPr>
        <w:spacing w:line="360" w:lineRule="auto"/>
        <w:ind w:firstLineChars="200" w:firstLine="480"/>
        <w:rPr>
          <w:rFonts w:eastAsia="仿宋_GB2312"/>
          <w:sz w:val="24"/>
          <w:szCs w:val="21"/>
        </w:rPr>
      </w:pPr>
      <w:r>
        <w:rPr>
          <w:rFonts w:eastAsia="仿宋_GB2312" w:hint="eastAsia"/>
          <w:sz w:val="24"/>
          <w:szCs w:val="21"/>
        </w:rPr>
        <w:t>局部雾的分布图</w:t>
      </w:r>
      <w:r w:rsidRPr="00D45FA1">
        <w:rPr>
          <w:rFonts w:eastAsia="仿宋_GB2312" w:hint="eastAsia"/>
          <w:sz w:val="24"/>
          <w:szCs w:val="21"/>
        </w:rPr>
        <w:t>由</w:t>
      </w:r>
      <w:r w:rsidRPr="00D45FA1">
        <w:rPr>
          <w:rFonts w:eastAsia="仿宋_GB2312" w:hint="eastAsia"/>
          <w:sz w:val="24"/>
          <w:szCs w:val="21"/>
        </w:rPr>
        <w:t>512x512 R11G11B10</w:t>
      </w:r>
      <w:r w:rsidRPr="00D45FA1">
        <w:rPr>
          <w:rFonts w:eastAsia="仿宋_GB2312" w:hint="eastAsia"/>
          <w:sz w:val="24"/>
          <w:szCs w:val="21"/>
        </w:rPr>
        <w:t>纹理定义，</w:t>
      </w:r>
      <w:r w:rsidRPr="00D45FA1">
        <w:rPr>
          <w:rFonts w:eastAsia="仿宋_GB2312" w:hint="eastAsia"/>
          <w:sz w:val="24"/>
          <w:szCs w:val="21"/>
        </w:rPr>
        <w:t>R</w:t>
      </w:r>
      <w:r w:rsidRPr="00D45FA1">
        <w:rPr>
          <w:rFonts w:eastAsia="仿宋_GB2312" w:hint="eastAsia"/>
          <w:sz w:val="24"/>
          <w:szCs w:val="21"/>
        </w:rPr>
        <w:t>表示雾起始高度，</w:t>
      </w:r>
      <w:r w:rsidRPr="00D45FA1">
        <w:rPr>
          <w:rFonts w:eastAsia="仿宋_GB2312" w:hint="eastAsia"/>
          <w:sz w:val="24"/>
          <w:szCs w:val="21"/>
        </w:rPr>
        <w:t>G</w:t>
      </w:r>
      <w:r w:rsidRPr="00D45FA1">
        <w:rPr>
          <w:rFonts w:eastAsia="仿宋_GB2312" w:hint="eastAsia"/>
          <w:sz w:val="24"/>
          <w:szCs w:val="21"/>
        </w:rPr>
        <w:t>表示高度衰减，</w:t>
      </w:r>
      <w:r w:rsidRPr="00D45FA1">
        <w:rPr>
          <w:rFonts w:eastAsia="仿宋_GB2312" w:hint="eastAsia"/>
          <w:sz w:val="24"/>
          <w:szCs w:val="21"/>
        </w:rPr>
        <w:t>B</w:t>
      </w:r>
      <w:r w:rsidRPr="00D45FA1">
        <w:rPr>
          <w:rFonts w:eastAsia="仿宋_GB2312" w:hint="eastAsia"/>
          <w:sz w:val="24"/>
          <w:szCs w:val="21"/>
        </w:rPr>
        <w:t>代表密度，最终结果需要混合天气和时间。</w:t>
      </w:r>
    </w:p>
    <w:p w14:paraId="7565EEC6" w14:textId="458A128A" w:rsidR="00D45FA1" w:rsidRPr="00D45FA1" w:rsidRDefault="00D45FA1" w:rsidP="00D45FA1">
      <w:pPr>
        <w:spacing w:line="360" w:lineRule="auto"/>
        <w:ind w:firstLineChars="200" w:firstLine="480"/>
        <w:rPr>
          <w:rFonts w:eastAsia="仿宋_GB2312"/>
          <w:sz w:val="24"/>
          <w:szCs w:val="21"/>
        </w:rPr>
      </w:pPr>
      <w:r>
        <w:rPr>
          <w:rFonts w:eastAsia="仿宋_GB2312" w:hint="eastAsia"/>
          <w:sz w:val="24"/>
          <w:szCs w:val="21"/>
        </w:rPr>
        <w:t>雾体积是</w:t>
      </w:r>
      <w:r w:rsidRPr="00D45FA1">
        <w:rPr>
          <w:rFonts w:eastAsia="仿宋_GB2312" w:hint="eastAsia"/>
          <w:sz w:val="24"/>
          <w:szCs w:val="21"/>
        </w:rPr>
        <w:t>盒状或球状</w:t>
      </w:r>
      <w:r>
        <w:rPr>
          <w:rFonts w:eastAsia="仿宋_GB2312" w:hint="eastAsia"/>
          <w:sz w:val="24"/>
          <w:szCs w:val="21"/>
        </w:rPr>
        <w:t>的对象，</w:t>
      </w:r>
      <w:r w:rsidRPr="00D45FA1">
        <w:rPr>
          <w:rFonts w:eastAsia="仿宋_GB2312" w:hint="eastAsia"/>
          <w:sz w:val="24"/>
          <w:szCs w:val="21"/>
        </w:rPr>
        <w:t>可以被添加到载体表面上，可以有</w:t>
      </w:r>
      <w:r w:rsidRPr="00D45FA1">
        <w:rPr>
          <w:rFonts w:eastAsia="仿宋_GB2312" w:hint="eastAsia"/>
          <w:sz w:val="24"/>
          <w:szCs w:val="21"/>
        </w:rPr>
        <w:t>Alpha</w:t>
      </w:r>
      <w:r w:rsidRPr="00D45FA1">
        <w:rPr>
          <w:rFonts w:eastAsia="仿宋_GB2312" w:hint="eastAsia"/>
          <w:sz w:val="24"/>
          <w:szCs w:val="21"/>
        </w:rPr>
        <w:t>分量，</w:t>
      </w:r>
      <w:r w:rsidRPr="00D45FA1">
        <w:rPr>
          <w:rFonts w:eastAsia="仿宋_GB2312" w:hint="eastAsia"/>
          <w:sz w:val="24"/>
          <w:szCs w:val="21"/>
        </w:rPr>
        <w:lastRenderedPageBreak/>
        <w:t>产生光照效果。</w:t>
      </w:r>
    </w:p>
    <w:p w14:paraId="31F19E76" w14:textId="3B51F769" w:rsidR="00E1601F" w:rsidRPr="00F31320" w:rsidRDefault="00E1601F" w:rsidP="00E1601F">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D45FA1">
        <w:rPr>
          <w:rFonts w:eastAsia="仿宋_GB2312" w:hint="eastAsia"/>
          <w:b/>
          <w:sz w:val="30"/>
          <w:szCs w:val="30"/>
        </w:rPr>
        <w:t>渲染算法</w:t>
      </w:r>
    </w:p>
    <w:p w14:paraId="53F4860E" w14:textId="321E0813" w:rsidR="00D45FA1" w:rsidRPr="00BE57DD" w:rsidRDefault="00D45FA1" w:rsidP="00D45FA1">
      <w:pPr>
        <w:spacing w:line="360" w:lineRule="auto"/>
        <w:rPr>
          <w:rFonts w:eastAsia="仿宋_GB2312"/>
          <w:b/>
          <w:sz w:val="24"/>
        </w:rPr>
      </w:pPr>
      <w:r w:rsidRPr="00BE57DD">
        <w:rPr>
          <w:rFonts w:eastAsia="仿宋_GB2312" w:hint="eastAsia"/>
          <w:b/>
          <w:sz w:val="24"/>
        </w:rPr>
        <w:t>3</w:t>
      </w:r>
      <w:r w:rsidRPr="00BE57DD">
        <w:rPr>
          <w:rFonts w:eastAsia="仿宋_GB2312"/>
          <w:b/>
          <w:sz w:val="24"/>
        </w:rPr>
        <w:t xml:space="preserve">.1 </w:t>
      </w:r>
      <w:r w:rsidRPr="00BE57DD">
        <w:rPr>
          <w:rFonts w:eastAsia="仿宋_GB2312" w:hint="eastAsia"/>
          <w:b/>
          <w:sz w:val="24"/>
        </w:rPr>
        <w:t>散射光计算</w:t>
      </w:r>
    </w:p>
    <w:p w14:paraId="429C53C3" w14:textId="7E20D00C" w:rsidR="00D45FA1" w:rsidRDefault="00D45FA1" w:rsidP="00D45FA1">
      <w:pPr>
        <w:pStyle w:val="a6"/>
        <w:spacing w:line="360" w:lineRule="auto"/>
        <w:ind w:firstLineChars="0" w:firstLine="0"/>
        <w:rPr>
          <w:rFonts w:eastAsia="仿宋_GB2312"/>
          <w:sz w:val="24"/>
          <w:szCs w:val="21"/>
        </w:rPr>
      </w:pPr>
      <w:r>
        <w:rPr>
          <w:rFonts w:eastAsia="仿宋_GB2312" w:hint="eastAsia"/>
          <w:sz w:val="24"/>
          <w:szCs w:val="21"/>
        </w:rPr>
        <w:t>散射光模型是基于物理的体积单次散射</w:t>
      </w:r>
      <w:r w:rsidR="00BE57DD">
        <w:rPr>
          <w:rFonts w:eastAsia="仿宋_GB2312" w:hint="eastAsia"/>
          <w:sz w:val="24"/>
          <w:szCs w:val="21"/>
        </w:rPr>
        <w:t>，如下图。</w:t>
      </w:r>
    </w:p>
    <w:p w14:paraId="624CE34A" w14:textId="15F00745" w:rsidR="00D45FA1" w:rsidRPr="00D45FA1" w:rsidRDefault="00D45FA1" w:rsidP="00BE57DD">
      <w:pPr>
        <w:pStyle w:val="a4"/>
        <w:ind w:firstLineChars="0" w:firstLine="0"/>
      </w:pPr>
      <w:r>
        <w:rPr>
          <w:noProof/>
        </w:rPr>
        <w:drawing>
          <wp:inline distT="0" distB="0" distL="0" distR="0" wp14:anchorId="3B62B73F" wp14:editId="72DB1F72">
            <wp:extent cx="4787900" cy="102009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0324" cy="1046175"/>
                    </a:xfrm>
                    <a:prstGeom prst="rect">
                      <a:avLst/>
                    </a:prstGeom>
                    <a:noFill/>
                  </pic:spPr>
                </pic:pic>
              </a:graphicData>
            </a:graphic>
          </wp:inline>
        </w:drawing>
      </w:r>
    </w:p>
    <w:p w14:paraId="084DA47B" w14:textId="04F38627" w:rsidR="00D45FA1" w:rsidRDefault="00D45FA1" w:rsidP="00D45FA1">
      <w:pPr>
        <w:pStyle w:val="a6"/>
        <w:spacing w:line="360" w:lineRule="auto"/>
        <w:ind w:firstLineChars="0" w:firstLine="0"/>
        <w:rPr>
          <w:rFonts w:eastAsia="仿宋_GB2312"/>
          <w:sz w:val="24"/>
          <w:szCs w:val="21"/>
        </w:rPr>
      </w:pPr>
      <w:r w:rsidRPr="00D45FA1">
        <w:rPr>
          <w:rFonts w:eastAsia="仿宋_GB2312" w:hint="eastAsia"/>
          <w:sz w:val="24"/>
          <w:szCs w:val="21"/>
        </w:rPr>
        <w:t>计算</w:t>
      </w:r>
      <m:oMath>
        <m:r>
          <w:rPr>
            <w:rFonts w:ascii="Cambria Math" w:eastAsia="仿宋_GB2312" w:hAnsi="Cambria Math"/>
            <w:sz w:val="24"/>
            <w:szCs w:val="21"/>
          </w:rPr>
          <m:t>x</m:t>
        </m:r>
      </m:oMath>
      <w:r w:rsidRPr="00D45FA1">
        <w:rPr>
          <w:rFonts w:eastAsia="仿宋_GB2312" w:hint="eastAsia"/>
          <w:sz w:val="24"/>
          <w:szCs w:val="21"/>
        </w:rPr>
        <w:t>处的散射光</w:t>
      </w:r>
      <w:r>
        <w:rPr>
          <w:rFonts w:eastAsia="仿宋_GB2312" w:hint="eastAsia"/>
          <w:sz w:val="24"/>
          <w:szCs w:val="21"/>
        </w:rPr>
        <w:t>：</w:t>
      </w:r>
    </w:p>
    <w:p w14:paraId="686B45FE" w14:textId="39D73B43" w:rsidR="009E7893" w:rsidRPr="009E7893" w:rsidRDefault="00D45FA1" w:rsidP="009E7893">
      <w:pPr>
        <w:spacing w:after="120" w:line="360" w:lineRule="auto"/>
        <w:rPr>
          <w:rFonts w:eastAsia="仿宋_GB2312"/>
          <w:sz w:val="24"/>
          <w:szCs w:val="21"/>
        </w:rPr>
      </w:pPr>
      <m:oMathPara>
        <m:oMath>
          <m:r>
            <w:rPr>
              <w:rFonts w:ascii="Cambria Math" w:eastAsia="仿宋_GB2312" w:hAnsi="Cambria Math"/>
              <w:sz w:val="24"/>
              <w:szCs w:val="21"/>
            </w:rPr>
            <m:t>Li</m:t>
          </m:r>
          <m:d>
            <m:dPr>
              <m:ctrlPr>
                <w:rPr>
                  <w:rFonts w:ascii="Cambria Math" w:eastAsia="仿宋_GB2312" w:hAnsi="Cambria Math"/>
                  <w:sz w:val="24"/>
                  <w:szCs w:val="21"/>
                </w:rPr>
              </m:ctrlPr>
            </m:dPr>
            <m:e>
              <m:r>
                <w:rPr>
                  <w:rFonts w:ascii="Cambria Math" w:eastAsia="仿宋_GB2312" w:hAnsi="Cambria Math"/>
                  <w:sz w:val="24"/>
                  <w:szCs w:val="21"/>
                </w:rPr>
                <m:t>a</m:t>
              </m:r>
              <m:r>
                <m:rPr>
                  <m:sty m:val="p"/>
                </m:rPr>
                <w:rPr>
                  <w:rFonts w:ascii="Cambria Math" w:eastAsia="仿宋_GB2312" w:hAnsi="Cambria Math"/>
                  <w:sz w:val="24"/>
                  <w:szCs w:val="21"/>
                </w:rPr>
                <m:t>,</m:t>
              </m:r>
              <m:r>
                <w:rPr>
                  <w:rFonts w:ascii="Cambria Math" w:eastAsia="仿宋_GB2312" w:hAnsi="Cambria Math"/>
                  <w:sz w:val="24"/>
                  <w:szCs w:val="21"/>
                </w:rPr>
                <m:t>b</m:t>
              </m:r>
            </m:e>
          </m:d>
          <m:r>
            <m:rPr>
              <m:sty m:val="p"/>
            </m:rPr>
            <w:rPr>
              <w:rFonts w:ascii="Cambria Math" w:eastAsia="仿宋_GB2312" w:hAnsi="Cambria Math"/>
              <w:sz w:val="24"/>
              <w:szCs w:val="21"/>
            </w:rPr>
            <m:t>=</m:t>
          </m:r>
          <m:r>
            <w:rPr>
              <w:rFonts w:ascii="Cambria Math" w:eastAsia="仿宋_GB2312" w:hAnsi="Cambria Math"/>
              <w:sz w:val="24"/>
              <w:szCs w:val="21"/>
            </w:rPr>
            <m:t>Li</m:t>
          </m:r>
          <m:d>
            <m:dPr>
              <m:ctrlPr>
                <w:rPr>
                  <w:rFonts w:ascii="Cambria Math" w:eastAsia="仿宋_GB2312" w:hAnsi="Cambria Math"/>
                  <w:sz w:val="24"/>
                  <w:szCs w:val="21"/>
                </w:rPr>
              </m:ctrlPr>
            </m:dPr>
            <m:e>
              <m:r>
                <w:rPr>
                  <w:rFonts w:ascii="Cambria Math" w:eastAsia="仿宋_GB2312" w:hAnsi="Cambria Math"/>
                  <w:sz w:val="24"/>
                  <w:szCs w:val="21"/>
                </w:rPr>
                <m:t>b</m:t>
              </m:r>
            </m:e>
          </m:d>
          <m:r>
            <w:rPr>
              <w:rFonts w:ascii="Cambria Math" w:eastAsia="仿宋_GB2312" w:hAnsi="Cambria Math"/>
              <w:sz w:val="24"/>
              <w:szCs w:val="21"/>
            </w:rPr>
            <m:t>T</m:t>
          </m:r>
          <m:r>
            <m:rPr>
              <m:sty m:val="p"/>
            </m:rPr>
            <w:rPr>
              <w:rFonts w:ascii="Cambria Math" w:eastAsia="仿宋_GB2312" w:hAnsi="Cambria Math"/>
              <w:sz w:val="24"/>
              <w:szCs w:val="21"/>
            </w:rPr>
            <m:t>(</m:t>
          </m:r>
          <m:r>
            <w:rPr>
              <w:rFonts w:ascii="Cambria Math" w:eastAsia="仿宋_GB2312" w:hAnsi="Cambria Math"/>
              <w:sz w:val="24"/>
              <w:szCs w:val="21"/>
            </w:rPr>
            <m:t>a</m:t>
          </m:r>
          <m:r>
            <m:rPr>
              <m:sty m:val="p"/>
            </m:rPr>
            <w:rPr>
              <w:rFonts w:ascii="Cambria Math" w:eastAsia="仿宋_GB2312" w:hAnsi="Cambria Math"/>
              <w:sz w:val="24"/>
              <w:szCs w:val="21"/>
            </w:rPr>
            <m:t>,</m:t>
          </m:r>
          <m:r>
            <w:rPr>
              <w:rFonts w:ascii="Cambria Math" w:eastAsia="仿宋_GB2312" w:hAnsi="Cambria Math"/>
              <w:sz w:val="24"/>
              <w:szCs w:val="21"/>
            </w:rPr>
            <m:t>b</m:t>
          </m:r>
          <m:r>
            <m:rPr>
              <m:sty m:val="p"/>
            </m:rPr>
            <w:rPr>
              <w:rFonts w:ascii="Cambria Math" w:eastAsia="仿宋_GB2312" w:hAnsi="Cambria Math"/>
              <w:sz w:val="24"/>
              <w:szCs w:val="21"/>
            </w:rPr>
            <m:t>)+</m:t>
          </m:r>
          <m:nary>
            <m:naryPr>
              <m:ctrlPr>
                <w:rPr>
                  <w:rFonts w:ascii="Cambria Math" w:eastAsia="仿宋_GB2312" w:hAnsi="Cambria Math"/>
                  <w:sz w:val="24"/>
                  <w:szCs w:val="21"/>
                </w:rPr>
              </m:ctrlPr>
            </m:naryPr>
            <m:sub>
              <m:r>
                <w:rPr>
                  <w:rFonts w:ascii="Cambria Math" w:eastAsia="仿宋_GB2312" w:hAnsi="Cambria Math"/>
                  <w:sz w:val="24"/>
                  <w:szCs w:val="21"/>
                </w:rPr>
                <m:t>x</m:t>
              </m:r>
              <m:r>
                <m:rPr>
                  <m:sty m:val="p"/>
                </m:rPr>
                <w:rPr>
                  <w:rFonts w:ascii="Cambria Math" w:eastAsia="仿宋_GB2312" w:hAnsi="Cambria Math"/>
                  <w:sz w:val="24"/>
                  <w:szCs w:val="21"/>
                </w:rPr>
                <m:t>=</m:t>
              </m:r>
              <m:r>
                <w:rPr>
                  <w:rFonts w:ascii="Cambria Math" w:eastAsia="仿宋_GB2312" w:hAnsi="Cambria Math"/>
                  <w:sz w:val="24"/>
                  <w:szCs w:val="21"/>
                </w:rPr>
                <m:t>a</m:t>
              </m:r>
            </m:sub>
            <m:sup>
              <m:r>
                <w:rPr>
                  <w:rFonts w:ascii="Cambria Math" w:eastAsia="仿宋_GB2312" w:hAnsi="Cambria Math"/>
                  <w:sz w:val="24"/>
                  <w:szCs w:val="21"/>
                </w:rPr>
                <m:t>b</m:t>
              </m:r>
            </m:sup>
            <m:e>
              <m:r>
                <w:rPr>
                  <w:rFonts w:ascii="Cambria Math" w:eastAsia="仿宋_GB2312" w:hAnsi="Cambria Math"/>
                  <w:sz w:val="24"/>
                  <w:szCs w:val="21"/>
                </w:rPr>
                <m:t>SL</m:t>
              </m:r>
              <m:d>
                <m:dPr>
                  <m:ctrlPr>
                    <w:rPr>
                      <w:rFonts w:ascii="Cambria Math" w:eastAsia="仿宋_GB2312" w:hAnsi="Cambria Math"/>
                      <w:sz w:val="24"/>
                      <w:szCs w:val="21"/>
                    </w:rPr>
                  </m:ctrlPr>
                </m:dPr>
                <m:e>
                  <m:r>
                    <w:rPr>
                      <w:rFonts w:ascii="Cambria Math" w:eastAsia="仿宋_GB2312" w:hAnsi="Cambria Math"/>
                      <w:sz w:val="24"/>
                      <w:szCs w:val="21"/>
                    </w:rPr>
                    <m:t>x</m:t>
                  </m:r>
                </m:e>
              </m:d>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scat</m:t>
                  </m:r>
                </m:sub>
              </m:sSub>
              <m:d>
                <m:dPr>
                  <m:ctrlPr>
                    <w:rPr>
                      <w:rFonts w:ascii="Cambria Math" w:eastAsia="仿宋_GB2312" w:hAnsi="Cambria Math"/>
                      <w:sz w:val="24"/>
                      <w:szCs w:val="21"/>
                    </w:rPr>
                  </m:ctrlPr>
                </m:dPr>
                <m:e>
                  <m:r>
                    <w:rPr>
                      <w:rFonts w:ascii="Cambria Math" w:eastAsia="仿宋_GB2312" w:hAnsi="Cambria Math"/>
                      <w:sz w:val="24"/>
                      <w:szCs w:val="21"/>
                    </w:rPr>
                    <m:t>x</m:t>
                  </m:r>
                </m:e>
              </m:d>
              <m:r>
                <w:rPr>
                  <w:rFonts w:ascii="Cambria Math" w:eastAsia="仿宋_GB2312" w:hAnsi="Cambria Math"/>
                  <w:sz w:val="24"/>
                  <w:szCs w:val="21"/>
                </w:rPr>
                <m:t>T</m:t>
              </m:r>
              <m:r>
                <m:rPr>
                  <m:sty m:val="p"/>
                </m:rPr>
                <w:rPr>
                  <w:rFonts w:ascii="Cambria Math" w:eastAsia="仿宋_GB2312" w:hAnsi="Cambria Math"/>
                  <w:sz w:val="24"/>
                  <w:szCs w:val="21"/>
                </w:rPr>
                <m:t>(</m:t>
              </m:r>
              <m:r>
                <w:rPr>
                  <w:rFonts w:ascii="Cambria Math" w:eastAsia="仿宋_GB2312" w:hAnsi="Cambria Math"/>
                  <w:sz w:val="24"/>
                  <w:szCs w:val="21"/>
                </w:rPr>
                <m:t>a</m:t>
              </m:r>
              <m:r>
                <m:rPr>
                  <m:sty m:val="p"/>
                </m:rPr>
                <w:rPr>
                  <w:rFonts w:ascii="Cambria Math" w:eastAsia="仿宋_GB2312" w:hAnsi="Cambria Math"/>
                  <w:sz w:val="24"/>
                  <w:szCs w:val="21"/>
                </w:rPr>
                <m:t>,</m:t>
              </m:r>
              <m:r>
                <w:rPr>
                  <w:rFonts w:ascii="Cambria Math" w:eastAsia="仿宋_GB2312" w:hAnsi="Cambria Math"/>
                  <w:sz w:val="24"/>
                  <w:szCs w:val="21"/>
                </w:rPr>
                <m:t>x</m:t>
              </m:r>
              <m:r>
                <m:rPr>
                  <m:sty m:val="p"/>
                </m:rPr>
                <w:rPr>
                  <w:rFonts w:ascii="Cambria Math" w:eastAsia="仿宋_GB2312" w:hAnsi="Cambria Math"/>
                  <w:sz w:val="24"/>
                  <w:szCs w:val="21"/>
                </w:rPr>
                <m:t>)</m:t>
              </m:r>
              <m:r>
                <w:rPr>
                  <w:rFonts w:ascii="Cambria Math" w:eastAsia="仿宋_GB2312" w:hAnsi="Cambria Math"/>
                  <w:sz w:val="24"/>
                  <w:szCs w:val="21"/>
                </w:rPr>
                <m:t>dx</m:t>
              </m:r>
            </m:e>
          </m:nary>
        </m:oMath>
      </m:oMathPara>
    </w:p>
    <w:p w14:paraId="11094159" w14:textId="6BD8F797" w:rsidR="009E7893" w:rsidRPr="009E7893" w:rsidRDefault="009E7893" w:rsidP="009E7893">
      <w:pPr>
        <w:spacing w:after="120" w:line="360" w:lineRule="auto"/>
        <w:rPr>
          <w:rFonts w:eastAsia="仿宋_GB2312"/>
          <w:sz w:val="24"/>
          <w:szCs w:val="21"/>
        </w:rPr>
      </w:pPr>
      <m:oMath>
        <m:r>
          <w:rPr>
            <w:rFonts w:ascii="Cambria Math" w:eastAsia="仿宋_GB2312" w:hAnsi="Cambria Math"/>
            <w:sz w:val="24"/>
            <w:szCs w:val="21"/>
          </w:rPr>
          <m:t>Li</m:t>
        </m:r>
        <m:d>
          <m:dPr>
            <m:ctrlPr>
              <w:rPr>
                <w:rFonts w:ascii="Cambria Math" w:eastAsia="仿宋_GB2312" w:hAnsi="Cambria Math"/>
                <w:sz w:val="24"/>
                <w:szCs w:val="21"/>
              </w:rPr>
            </m:ctrlPr>
          </m:dPr>
          <m:e>
            <m:r>
              <w:rPr>
                <w:rFonts w:ascii="Cambria Math" w:eastAsia="仿宋_GB2312" w:hAnsi="Cambria Math"/>
                <w:sz w:val="24"/>
                <w:szCs w:val="21"/>
              </w:rPr>
              <m:t>a</m:t>
            </m:r>
            <m:r>
              <m:rPr>
                <m:sty m:val="p"/>
              </m:rPr>
              <w:rPr>
                <w:rFonts w:ascii="Cambria Math" w:eastAsia="仿宋_GB2312" w:hAnsi="Cambria Math"/>
                <w:sz w:val="24"/>
                <w:szCs w:val="21"/>
              </w:rPr>
              <m:t>,</m:t>
            </m:r>
            <m:r>
              <w:rPr>
                <w:rFonts w:ascii="Cambria Math" w:eastAsia="仿宋_GB2312" w:hAnsi="Cambria Math"/>
                <w:sz w:val="24"/>
                <w:szCs w:val="21"/>
              </w:rPr>
              <m:t>b</m:t>
            </m:r>
          </m:e>
        </m:d>
      </m:oMath>
      <w:r w:rsidRPr="009E7893">
        <w:rPr>
          <w:rFonts w:eastAsia="仿宋_GB2312" w:hint="eastAsia"/>
          <w:sz w:val="24"/>
          <w:szCs w:val="21"/>
        </w:rPr>
        <w:t xml:space="preserve"> </w:t>
      </w:r>
      <w:r w:rsidRPr="009E7893">
        <w:rPr>
          <w:rFonts w:eastAsia="仿宋_GB2312" w:hint="eastAsia"/>
          <w:sz w:val="24"/>
          <w:szCs w:val="21"/>
        </w:rPr>
        <w:t>表示</w:t>
      </w:r>
      <m:oMath>
        <m:r>
          <w:rPr>
            <w:rFonts w:ascii="Cambria Math" w:eastAsia="仿宋_GB2312" w:hAnsi="Cambria Math"/>
            <w:sz w:val="24"/>
            <w:szCs w:val="21"/>
          </w:rPr>
          <m:t>a</m:t>
        </m:r>
      </m:oMath>
      <w:r w:rsidRPr="009E7893">
        <w:rPr>
          <w:rFonts w:eastAsia="仿宋_GB2312" w:hint="eastAsia"/>
          <w:sz w:val="24"/>
          <w:szCs w:val="21"/>
        </w:rPr>
        <w:t>到</w:t>
      </w:r>
      <m:oMath>
        <m:r>
          <w:rPr>
            <w:rFonts w:ascii="Cambria Math" w:eastAsia="仿宋_GB2312" w:hAnsi="Cambria Math"/>
            <w:sz w:val="24"/>
            <w:szCs w:val="21"/>
          </w:rPr>
          <m:t>b</m:t>
        </m:r>
      </m:oMath>
      <w:r w:rsidRPr="009E7893">
        <w:rPr>
          <w:rFonts w:eastAsia="仿宋_GB2312" w:hint="eastAsia"/>
          <w:sz w:val="24"/>
          <w:szCs w:val="21"/>
        </w:rPr>
        <w:t>的内散射光强，是</w:t>
      </w:r>
      <m:oMath>
        <m:r>
          <w:rPr>
            <w:rFonts w:ascii="Cambria Math" w:eastAsia="仿宋_GB2312" w:hAnsi="Cambria Math"/>
            <w:sz w:val="24"/>
            <w:szCs w:val="21"/>
          </w:rPr>
          <m:t>b</m:t>
        </m:r>
      </m:oMath>
      <w:r w:rsidRPr="009E7893">
        <w:rPr>
          <w:rFonts w:eastAsia="仿宋_GB2312" w:hint="eastAsia"/>
          <w:sz w:val="24"/>
          <w:szCs w:val="21"/>
        </w:rPr>
        <w:t>处的光强乘透射系数与路径上各处散射光强的积分。</w:t>
      </w:r>
    </w:p>
    <w:p w14:paraId="7FFE06A5" w14:textId="385C9DE4" w:rsidR="00D45FA1" w:rsidRPr="009E7893" w:rsidRDefault="00D45FA1" w:rsidP="009E7893">
      <w:pPr>
        <w:spacing w:after="120" w:line="360" w:lineRule="auto"/>
        <w:rPr>
          <w:rFonts w:ascii="Cambria Math" w:eastAsia="仿宋_GB2312" w:hAnsi="Cambria Math"/>
          <w:i/>
          <w:iCs/>
          <w:sz w:val="24"/>
          <w:szCs w:val="21"/>
        </w:rPr>
      </w:pPr>
      <m:oMathPara>
        <m:oMath>
          <m:r>
            <w:rPr>
              <w:rFonts w:ascii="Cambria Math" w:eastAsia="仿宋_GB2312" w:hAnsi="Cambria Math"/>
              <w:sz w:val="24"/>
              <w:szCs w:val="21"/>
            </w:rPr>
            <m:t>T(a,b)=</m:t>
          </m:r>
          <m:sSup>
            <m:sSupPr>
              <m:ctrlPr>
                <w:rPr>
                  <w:rFonts w:ascii="Cambria Math" w:eastAsia="仿宋_GB2312" w:hAnsi="Cambria Math"/>
                  <w:i/>
                  <w:iCs/>
                  <w:sz w:val="24"/>
                  <w:szCs w:val="21"/>
                </w:rPr>
              </m:ctrlPr>
            </m:sSupPr>
            <m:e>
              <m:r>
                <w:rPr>
                  <w:rFonts w:ascii="Cambria Math" w:eastAsia="仿宋_GB2312" w:hAnsi="Cambria Math"/>
                  <w:sz w:val="24"/>
                  <w:szCs w:val="21"/>
                </w:rPr>
                <m:t>e</m:t>
              </m:r>
            </m:e>
            <m:sup>
              <m:r>
                <w:rPr>
                  <w:rFonts w:ascii="Cambria Math" w:eastAsia="仿宋_GB2312" w:hAnsi="Cambria Math"/>
                  <w:sz w:val="24"/>
                  <w:szCs w:val="21"/>
                </w:rPr>
                <m:t>-</m:t>
              </m:r>
              <m:nary>
                <m:naryPr>
                  <m:ctrlPr>
                    <w:rPr>
                      <w:rFonts w:ascii="Cambria Math" w:eastAsia="仿宋_GB2312" w:hAnsi="Cambria Math"/>
                      <w:i/>
                      <w:iCs/>
                      <w:sz w:val="24"/>
                      <w:szCs w:val="21"/>
                    </w:rPr>
                  </m:ctrlPr>
                </m:naryPr>
                <m:sub>
                  <m:r>
                    <w:rPr>
                      <w:rFonts w:ascii="Cambria Math" w:eastAsia="仿宋_GB2312" w:hAnsi="Cambria Math"/>
                      <w:sz w:val="24"/>
                      <w:szCs w:val="21"/>
                    </w:rPr>
                    <m:t>x=a</m:t>
                  </m:r>
                </m:sub>
                <m:sup>
                  <m:r>
                    <w:rPr>
                      <w:rFonts w:ascii="Cambria Math" w:eastAsia="仿宋_GB2312" w:hAnsi="Cambria Math"/>
                      <w:sz w:val="24"/>
                      <w:szCs w:val="21"/>
                    </w:rPr>
                    <m:t>b</m:t>
                  </m:r>
                </m:sup>
                <m:e>
                  <m:sSub>
                    <m:sSubPr>
                      <m:ctrlPr>
                        <w:rPr>
                          <w:rFonts w:ascii="Cambria Math" w:eastAsia="仿宋_GB2312" w:hAnsi="Cambria Math"/>
                          <w:i/>
                          <w:iCs/>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ext</m:t>
                      </m:r>
                    </m:sub>
                  </m:sSub>
                  <m:d>
                    <m:dPr>
                      <m:ctrlPr>
                        <w:rPr>
                          <w:rFonts w:ascii="Cambria Math" w:eastAsia="仿宋_GB2312" w:hAnsi="Cambria Math"/>
                          <w:i/>
                          <w:iCs/>
                          <w:sz w:val="24"/>
                          <w:szCs w:val="21"/>
                        </w:rPr>
                      </m:ctrlPr>
                    </m:dPr>
                    <m:e>
                      <m:r>
                        <w:rPr>
                          <w:rFonts w:ascii="Cambria Math" w:eastAsia="仿宋_GB2312" w:hAnsi="Cambria Math"/>
                          <w:sz w:val="24"/>
                          <w:szCs w:val="21"/>
                        </w:rPr>
                        <m:t>x</m:t>
                      </m:r>
                    </m:e>
                  </m:d>
                  <m:r>
                    <w:rPr>
                      <w:rFonts w:ascii="Cambria Math" w:eastAsia="仿宋_GB2312" w:hAnsi="Cambria Math"/>
                      <w:sz w:val="24"/>
                      <w:szCs w:val="21"/>
                    </w:rPr>
                    <m:t>dx</m:t>
                  </m:r>
                </m:e>
              </m:nary>
              <m:r>
                <m:rPr>
                  <m:nor/>
                </m:rPr>
                <w:rPr>
                  <w:rFonts w:ascii="Cambria Math" w:eastAsia="仿宋_GB2312" w:hAnsi="Cambria Math"/>
                  <w:i/>
                  <w:iCs/>
                  <w:sz w:val="24"/>
                  <w:szCs w:val="21"/>
                </w:rPr>
                <m:t> </m:t>
              </m:r>
            </m:sup>
          </m:sSup>
        </m:oMath>
      </m:oMathPara>
    </w:p>
    <w:p w14:paraId="659A9154" w14:textId="2211154B" w:rsidR="00D45FA1" w:rsidRPr="009E7893" w:rsidRDefault="009E7893" w:rsidP="009E7893">
      <w:pPr>
        <w:spacing w:after="120" w:line="360" w:lineRule="auto"/>
        <w:rPr>
          <w:rFonts w:eastAsia="仿宋_GB2312"/>
          <w:sz w:val="24"/>
          <w:szCs w:val="21"/>
        </w:rPr>
      </w:pPr>
      <m:oMath>
        <m:r>
          <w:rPr>
            <w:rFonts w:ascii="Cambria Math" w:eastAsia="仿宋_GB2312" w:hAnsi="Cambria Math"/>
            <w:sz w:val="24"/>
            <w:szCs w:val="21"/>
          </w:rPr>
          <m:t>T</m:t>
        </m:r>
        <m:r>
          <m:rPr>
            <m:sty m:val="p"/>
          </m:rPr>
          <w:rPr>
            <w:rFonts w:ascii="Cambria Math" w:eastAsia="仿宋_GB2312" w:hAnsi="Cambria Math"/>
            <w:sz w:val="24"/>
            <w:szCs w:val="21"/>
          </w:rPr>
          <m:t>(</m:t>
        </m:r>
        <m:r>
          <w:rPr>
            <w:rFonts w:ascii="Cambria Math" w:eastAsia="仿宋_GB2312" w:hAnsi="Cambria Math"/>
            <w:sz w:val="24"/>
            <w:szCs w:val="21"/>
          </w:rPr>
          <m:t>a</m:t>
        </m:r>
        <m:r>
          <m:rPr>
            <m:sty m:val="p"/>
          </m:rPr>
          <w:rPr>
            <w:rFonts w:ascii="Cambria Math" w:eastAsia="仿宋_GB2312" w:hAnsi="Cambria Math"/>
            <w:sz w:val="24"/>
            <w:szCs w:val="21"/>
          </w:rPr>
          <m:t>,</m:t>
        </m:r>
        <m:r>
          <w:rPr>
            <w:rFonts w:ascii="Cambria Math" w:eastAsia="仿宋_GB2312" w:hAnsi="Cambria Math"/>
            <w:sz w:val="24"/>
            <w:szCs w:val="21"/>
          </w:rPr>
          <m:t>b</m:t>
        </m:r>
        <m:r>
          <m:rPr>
            <m:sty m:val="p"/>
          </m:rPr>
          <w:rPr>
            <w:rFonts w:ascii="Cambria Math" w:eastAsia="仿宋_GB2312" w:hAnsi="Cambria Math"/>
            <w:sz w:val="24"/>
            <w:szCs w:val="21"/>
          </w:rPr>
          <m:t>)</m:t>
        </m:r>
      </m:oMath>
      <w:r w:rsidRPr="009E7893">
        <w:rPr>
          <w:rFonts w:eastAsia="仿宋_GB2312" w:hint="eastAsia"/>
          <w:sz w:val="24"/>
          <w:szCs w:val="21"/>
        </w:rPr>
        <w:t>表示</w:t>
      </w:r>
      <m:oMath>
        <m:r>
          <w:rPr>
            <w:rFonts w:ascii="Cambria Math" w:eastAsia="仿宋_GB2312" w:hAnsi="Cambria Math"/>
            <w:sz w:val="24"/>
            <w:szCs w:val="21"/>
          </w:rPr>
          <m:t>a</m:t>
        </m:r>
      </m:oMath>
      <w:r w:rsidRPr="009E7893">
        <w:rPr>
          <w:rFonts w:eastAsia="仿宋_GB2312" w:hint="eastAsia"/>
          <w:sz w:val="24"/>
          <w:szCs w:val="21"/>
        </w:rPr>
        <w:t>到</w:t>
      </w:r>
      <m:oMath>
        <m:r>
          <w:rPr>
            <w:rFonts w:ascii="Cambria Math" w:eastAsia="仿宋_GB2312" w:hAnsi="Cambria Math"/>
            <w:sz w:val="24"/>
            <w:szCs w:val="21"/>
          </w:rPr>
          <m:t>b</m:t>
        </m:r>
      </m:oMath>
      <w:r w:rsidRPr="009E7893">
        <w:rPr>
          <w:rFonts w:eastAsia="仿宋_GB2312" w:hint="eastAsia"/>
          <w:sz w:val="24"/>
          <w:szCs w:val="21"/>
        </w:rPr>
        <w:t>的透射系数，其中</w:t>
      </w: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ext</m:t>
            </m:r>
          </m:sub>
        </m:sSub>
      </m:oMath>
      <w:r w:rsidRPr="009E7893">
        <w:rPr>
          <w:rFonts w:eastAsia="仿宋_GB2312" w:hint="eastAsia"/>
          <w:sz w:val="24"/>
          <w:szCs w:val="21"/>
        </w:rPr>
        <w:t>表示消散系数，跟材质有关。</w:t>
      </w:r>
    </w:p>
    <w:p w14:paraId="4F51EFA3" w14:textId="555E90F8" w:rsidR="00D45FA1" w:rsidRPr="009E7893" w:rsidRDefault="00C16073" w:rsidP="009E7893">
      <w:pPr>
        <w:spacing w:after="120" w:line="360" w:lineRule="auto"/>
        <w:rPr>
          <w:rFonts w:ascii="Cambria Math" w:eastAsia="仿宋_GB2312" w:hAnsi="Cambria Math"/>
          <w:i/>
          <w:iCs/>
          <w:sz w:val="24"/>
          <w:szCs w:val="21"/>
        </w:rPr>
      </w:pPr>
      <m:oMathPara>
        <m:oMath>
          <m:sSub>
            <m:sSubPr>
              <m:ctrlPr>
                <w:rPr>
                  <w:rFonts w:ascii="Cambria Math" w:eastAsia="仿宋_GB2312" w:hAnsi="Cambria Math"/>
                  <w:i/>
                  <w:iCs/>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ext</m:t>
              </m:r>
            </m:sub>
          </m:sSub>
          <m:d>
            <m:dPr>
              <m:ctrlPr>
                <w:rPr>
                  <w:rFonts w:ascii="Cambria Math" w:eastAsia="仿宋_GB2312" w:hAnsi="Cambria Math"/>
                  <w:i/>
                  <w:iCs/>
                  <w:sz w:val="24"/>
                  <w:szCs w:val="21"/>
                </w:rPr>
              </m:ctrlPr>
            </m:dPr>
            <m:e>
              <m:r>
                <w:rPr>
                  <w:rFonts w:ascii="Cambria Math" w:eastAsia="仿宋_GB2312" w:hAnsi="Cambria Math"/>
                  <w:sz w:val="24"/>
                  <w:szCs w:val="21"/>
                </w:rPr>
                <m:t>x</m:t>
              </m:r>
            </m:e>
          </m:d>
          <m:r>
            <w:rPr>
              <w:rFonts w:ascii="Cambria Math" w:eastAsia="仿宋_GB2312" w:hAnsi="Cambria Math"/>
              <w:sz w:val="24"/>
              <w:szCs w:val="21"/>
            </w:rPr>
            <m:t>=</m:t>
          </m:r>
          <m:sSub>
            <m:sSubPr>
              <m:ctrlPr>
                <w:rPr>
                  <w:rFonts w:ascii="Cambria Math" w:eastAsia="仿宋_GB2312" w:hAnsi="Cambria Math"/>
                  <w:i/>
                  <w:iCs/>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abs</m:t>
              </m:r>
            </m:sub>
          </m:sSub>
          <m:d>
            <m:dPr>
              <m:ctrlPr>
                <w:rPr>
                  <w:rFonts w:ascii="Cambria Math" w:eastAsia="仿宋_GB2312" w:hAnsi="Cambria Math"/>
                  <w:i/>
                  <w:iCs/>
                  <w:sz w:val="24"/>
                  <w:szCs w:val="21"/>
                </w:rPr>
              </m:ctrlPr>
            </m:dPr>
            <m:e>
              <m:r>
                <w:rPr>
                  <w:rFonts w:ascii="Cambria Math" w:eastAsia="仿宋_GB2312" w:hAnsi="Cambria Math"/>
                  <w:sz w:val="24"/>
                  <w:szCs w:val="21"/>
                </w:rPr>
                <m:t>x</m:t>
              </m:r>
            </m:e>
          </m:d>
          <m:r>
            <w:rPr>
              <w:rFonts w:ascii="Cambria Math" w:eastAsia="仿宋_GB2312" w:hAnsi="Cambria Math"/>
              <w:sz w:val="24"/>
              <w:szCs w:val="21"/>
            </w:rPr>
            <m:t>+</m:t>
          </m:r>
          <m:sSub>
            <m:sSubPr>
              <m:ctrlPr>
                <w:rPr>
                  <w:rFonts w:ascii="Cambria Math" w:eastAsia="仿宋_GB2312" w:hAnsi="Cambria Math"/>
                  <w:i/>
                  <w:iCs/>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scat</m:t>
              </m:r>
            </m:sub>
          </m:sSub>
          <m:d>
            <m:dPr>
              <m:ctrlPr>
                <w:rPr>
                  <w:rFonts w:ascii="Cambria Math" w:eastAsia="仿宋_GB2312" w:hAnsi="Cambria Math"/>
                  <w:i/>
                  <w:iCs/>
                  <w:sz w:val="24"/>
                  <w:szCs w:val="21"/>
                </w:rPr>
              </m:ctrlPr>
            </m:dPr>
            <m:e>
              <m:r>
                <w:rPr>
                  <w:rFonts w:ascii="Cambria Math" w:eastAsia="仿宋_GB2312" w:hAnsi="Cambria Math"/>
                  <w:sz w:val="24"/>
                  <w:szCs w:val="21"/>
                </w:rPr>
                <m:t>x</m:t>
              </m:r>
            </m:e>
          </m:d>
        </m:oMath>
      </m:oMathPara>
    </w:p>
    <w:p w14:paraId="27EC6BD6" w14:textId="56D23851" w:rsidR="009E7893" w:rsidRPr="009E7893" w:rsidRDefault="00C16073" w:rsidP="009E7893">
      <w:pPr>
        <w:spacing w:after="120" w:line="360" w:lineRule="auto"/>
        <w:rPr>
          <w:rFonts w:eastAsia="仿宋_GB2312"/>
          <w:sz w:val="24"/>
          <w:szCs w:val="21"/>
        </w:rPr>
      </w:pP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ext</m:t>
            </m:r>
          </m:sub>
        </m:sSub>
        <m:d>
          <m:dPr>
            <m:ctrlPr>
              <w:rPr>
                <w:rFonts w:ascii="Cambria Math" w:eastAsia="仿宋_GB2312" w:hAnsi="Cambria Math"/>
                <w:sz w:val="24"/>
                <w:szCs w:val="21"/>
              </w:rPr>
            </m:ctrlPr>
          </m:dPr>
          <m:e>
            <m:r>
              <w:rPr>
                <w:rFonts w:ascii="Cambria Math" w:eastAsia="仿宋_GB2312" w:hAnsi="Cambria Math"/>
                <w:sz w:val="24"/>
                <w:szCs w:val="21"/>
              </w:rPr>
              <m:t>x</m:t>
            </m:r>
          </m:e>
        </m:d>
      </m:oMath>
      <w:r w:rsidR="009E7893" w:rsidRPr="009E7893">
        <w:rPr>
          <w:rFonts w:eastAsia="仿宋_GB2312" w:hint="eastAsia"/>
          <w:sz w:val="24"/>
          <w:szCs w:val="21"/>
        </w:rPr>
        <w:t xml:space="preserve"> </w:t>
      </w:r>
      <w:r w:rsidR="009E7893" w:rsidRPr="009E7893">
        <w:rPr>
          <w:rFonts w:eastAsia="仿宋_GB2312" w:hint="eastAsia"/>
          <w:sz w:val="24"/>
          <w:szCs w:val="21"/>
        </w:rPr>
        <w:t>表示消散系数，</w:t>
      </w: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abs</m:t>
            </m:r>
          </m:sub>
        </m:sSub>
        <m:d>
          <m:dPr>
            <m:ctrlPr>
              <w:rPr>
                <w:rFonts w:ascii="Cambria Math" w:eastAsia="仿宋_GB2312" w:hAnsi="Cambria Math"/>
                <w:sz w:val="24"/>
                <w:szCs w:val="21"/>
              </w:rPr>
            </m:ctrlPr>
          </m:dPr>
          <m:e>
            <m:r>
              <w:rPr>
                <w:rFonts w:ascii="Cambria Math" w:eastAsia="仿宋_GB2312" w:hAnsi="Cambria Math"/>
                <w:sz w:val="24"/>
                <w:szCs w:val="21"/>
              </w:rPr>
              <m:t>x</m:t>
            </m:r>
          </m:e>
        </m:d>
      </m:oMath>
      <w:r w:rsidR="009E7893" w:rsidRPr="009E7893">
        <w:rPr>
          <w:rFonts w:eastAsia="仿宋_GB2312" w:hint="eastAsia"/>
          <w:sz w:val="24"/>
          <w:szCs w:val="21"/>
        </w:rPr>
        <w:t xml:space="preserve"> </w:t>
      </w:r>
      <w:r w:rsidR="009E7893" w:rsidRPr="009E7893">
        <w:rPr>
          <w:rFonts w:eastAsia="仿宋_GB2312" w:hint="eastAsia"/>
          <w:sz w:val="24"/>
          <w:szCs w:val="21"/>
        </w:rPr>
        <w:t>表示吸收系数，</w:t>
      </w: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scat</m:t>
            </m:r>
          </m:sub>
        </m:sSub>
        <m:d>
          <m:dPr>
            <m:ctrlPr>
              <w:rPr>
                <w:rFonts w:ascii="Cambria Math" w:eastAsia="仿宋_GB2312" w:hAnsi="Cambria Math"/>
                <w:sz w:val="24"/>
                <w:szCs w:val="21"/>
              </w:rPr>
            </m:ctrlPr>
          </m:dPr>
          <m:e>
            <m:r>
              <w:rPr>
                <w:rFonts w:ascii="Cambria Math" w:eastAsia="仿宋_GB2312" w:hAnsi="Cambria Math"/>
                <w:sz w:val="24"/>
                <w:szCs w:val="21"/>
              </w:rPr>
              <m:t>x</m:t>
            </m:r>
          </m:e>
        </m:d>
      </m:oMath>
      <w:r w:rsidR="009E7893" w:rsidRPr="009E7893">
        <w:rPr>
          <w:rFonts w:eastAsia="仿宋_GB2312" w:hint="eastAsia"/>
          <w:sz w:val="24"/>
          <w:szCs w:val="21"/>
        </w:rPr>
        <w:t xml:space="preserve"> </w:t>
      </w:r>
      <w:r w:rsidR="009E7893" w:rsidRPr="009E7893">
        <w:rPr>
          <w:rFonts w:eastAsia="仿宋_GB2312" w:hint="eastAsia"/>
          <w:sz w:val="24"/>
          <w:szCs w:val="21"/>
        </w:rPr>
        <w:t>表示散射系数。</w:t>
      </w:r>
    </w:p>
    <w:p w14:paraId="15632F30" w14:textId="53719195" w:rsidR="00D45FA1" w:rsidRPr="009E7893" w:rsidRDefault="00D45FA1" w:rsidP="009E7893">
      <w:pPr>
        <w:spacing w:after="120" w:line="360" w:lineRule="auto"/>
        <w:rPr>
          <w:rFonts w:ascii="Cambria Math" w:eastAsia="仿宋_GB2312" w:hAnsi="Cambria Math"/>
          <w:i/>
          <w:iCs/>
          <w:sz w:val="24"/>
          <w:szCs w:val="21"/>
        </w:rPr>
      </w:pPr>
      <m:oMathPara>
        <m:oMath>
          <m:r>
            <w:rPr>
              <w:rFonts w:ascii="Cambria Math" w:eastAsia="仿宋_GB2312" w:hAnsi="Cambria Math"/>
              <w:sz w:val="24"/>
              <w:szCs w:val="21"/>
            </w:rPr>
            <m:t>SL</m:t>
          </m:r>
          <m:d>
            <m:dPr>
              <m:ctrlPr>
                <w:rPr>
                  <w:rFonts w:ascii="Cambria Math" w:eastAsia="仿宋_GB2312" w:hAnsi="Cambria Math"/>
                  <w:i/>
                  <w:iCs/>
                  <w:sz w:val="24"/>
                  <w:szCs w:val="21"/>
                </w:rPr>
              </m:ctrlPr>
            </m:dPr>
            <m:e>
              <m:r>
                <w:rPr>
                  <w:rFonts w:ascii="Cambria Math" w:eastAsia="仿宋_GB2312" w:hAnsi="Cambria Math"/>
                  <w:sz w:val="24"/>
                  <w:szCs w:val="21"/>
                </w:rPr>
                <m:t>x</m:t>
              </m:r>
            </m:e>
          </m:d>
          <m:r>
            <w:rPr>
              <w:rFonts w:ascii="Cambria Math" w:eastAsia="仿宋_GB2312" w:hAnsi="Cambria Math"/>
              <w:sz w:val="24"/>
              <w:szCs w:val="21"/>
            </w:rPr>
            <m:t>=</m:t>
          </m:r>
          <m:nary>
            <m:naryPr>
              <m:chr m:val="∑"/>
              <m:ctrlPr>
                <w:rPr>
                  <w:rFonts w:ascii="Cambria Math" w:eastAsia="仿宋_GB2312" w:hAnsi="Cambria Math"/>
                  <w:i/>
                  <w:iCs/>
                  <w:sz w:val="24"/>
                  <w:szCs w:val="21"/>
                </w:rPr>
              </m:ctrlPr>
            </m:naryPr>
            <m:sub>
              <m:r>
                <w:rPr>
                  <w:rFonts w:ascii="Cambria Math" w:eastAsia="仿宋_GB2312" w:hAnsi="Cambria Math"/>
                  <w:sz w:val="24"/>
                  <w:szCs w:val="21"/>
                </w:rPr>
                <m:t>i</m:t>
              </m:r>
            </m:sub>
            <m:sup>
              <m:d>
                <m:dPr>
                  <m:begChr m:val="|"/>
                  <m:endChr m:val="|"/>
                  <m:ctrlPr>
                    <w:rPr>
                      <w:rFonts w:ascii="Cambria Math" w:eastAsia="仿宋_GB2312" w:hAnsi="Cambria Math"/>
                      <w:i/>
                      <w:iCs/>
                      <w:sz w:val="24"/>
                      <w:szCs w:val="21"/>
                    </w:rPr>
                  </m:ctrlPr>
                </m:dPr>
                <m:e>
                  <m:r>
                    <w:rPr>
                      <w:rFonts w:ascii="Cambria Math" w:eastAsia="仿宋_GB2312" w:hAnsi="Cambria Math"/>
                      <w:sz w:val="24"/>
                      <w:szCs w:val="21"/>
                    </w:rPr>
                    <m:t>lights</m:t>
                  </m:r>
                </m:e>
              </m:d>
            </m:sup>
            <m:e>
              <m:r>
                <w:rPr>
                  <w:rFonts w:ascii="Cambria Math" w:eastAsia="仿宋_GB2312" w:hAnsi="Cambria Math"/>
                  <w:sz w:val="24"/>
                  <w:szCs w:val="21"/>
                </w:rPr>
                <m:t>P</m:t>
              </m:r>
              <m:d>
                <m:dPr>
                  <m:ctrlPr>
                    <w:rPr>
                      <w:rFonts w:ascii="Cambria Math" w:eastAsia="仿宋_GB2312" w:hAnsi="Cambria Math"/>
                      <w:i/>
                      <w:iCs/>
                      <w:sz w:val="24"/>
                      <w:szCs w:val="21"/>
                    </w:rPr>
                  </m:ctrlPr>
                </m:dPr>
                <m:e>
                  <m:r>
                    <w:rPr>
                      <w:rFonts w:ascii="Cambria Math" w:eastAsia="仿宋_GB2312" w:hAnsi="Cambria Math"/>
                      <w:sz w:val="24"/>
                      <w:szCs w:val="21"/>
                    </w:rPr>
                    <m:t>g, </m:t>
                  </m:r>
                  <m:sSub>
                    <m:sSubPr>
                      <m:ctrlPr>
                        <w:rPr>
                          <w:rFonts w:ascii="Cambria Math" w:eastAsia="仿宋_GB2312" w:hAnsi="Cambria Math"/>
                          <w:i/>
                          <w:iCs/>
                          <w:sz w:val="24"/>
                          <w:szCs w:val="21"/>
                        </w:rPr>
                      </m:ctrlPr>
                    </m:sSubPr>
                    <m:e>
                      <m:r>
                        <w:rPr>
                          <w:rFonts w:ascii="Cambria Math" w:eastAsia="仿宋_GB2312" w:hAnsi="Cambria Math"/>
                          <w:sz w:val="24"/>
                          <w:szCs w:val="21"/>
                        </w:rPr>
                        <m:t>θ</m:t>
                      </m:r>
                    </m:e>
                    <m:sub>
                      <m:r>
                        <w:rPr>
                          <w:rFonts w:ascii="Cambria Math" w:eastAsia="仿宋_GB2312" w:hAnsi="Cambria Math"/>
                          <w:sz w:val="24"/>
                          <w:szCs w:val="21"/>
                        </w:rPr>
                        <m:t>i</m:t>
                      </m:r>
                    </m:sub>
                  </m:sSub>
                </m:e>
              </m:d>
            </m:e>
          </m:nary>
          <m:r>
            <w:rPr>
              <w:rFonts w:ascii="Cambria Math" w:eastAsia="仿宋_GB2312" w:hAnsi="Cambria Math"/>
              <w:sz w:val="24"/>
              <w:szCs w:val="21"/>
            </w:rPr>
            <m:t>V</m:t>
          </m:r>
          <m:d>
            <m:dPr>
              <m:ctrlPr>
                <w:rPr>
                  <w:rFonts w:ascii="Cambria Math" w:eastAsia="仿宋_GB2312" w:hAnsi="Cambria Math"/>
                  <w:i/>
                  <w:iCs/>
                  <w:sz w:val="24"/>
                  <w:szCs w:val="21"/>
                </w:rPr>
              </m:ctrlPr>
            </m:dPr>
            <m:e>
              <m:r>
                <w:rPr>
                  <w:rFonts w:ascii="Cambria Math" w:eastAsia="仿宋_GB2312" w:hAnsi="Cambria Math"/>
                  <w:sz w:val="24"/>
                  <w:szCs w:val="21"/>
                </w:rPr>
                <m:t>i,x</m:t>
              </m:r>
            </m:e>
          </m:d>
          <m:r>
            <w:rPr>
              <w:rFonts w:ascii="Cambria Math" w:eastAsia="仿宋_GB2312" w:hAnsi="Cambria Math"/>
              <w:sz w:val="24"/>
              <w:szCs w:val="21"/>
            </w:rPr>
            <m:t>L</m:t>
          </m:r>
          <m:d>
            <m:dPr>
              <m:ctrlPr>
                <w:rPr>
                  <w:rFonts w:ascii="Cambria Math" w:eastAsia="仿宋_GB2312" w:hAnsi="Cambria Math"/>
                  <w:i/>
                  <w:iCs/>
                  <w:sz w:val="24"/>
                  <w:szCs w:val="21"/>
                </w:rPr>
              </m:ctrlPr>
            </m:dPr>
            <m:e>
              <m:r>
                <w:rPr>
                  <w:rFonts w:ascii="Cambria Math" w:eastAsia="仿宋_GB2312" w:hAnsi="Cambria Math"/>
                  <w:sz w:val="24"/>
                  <w:szCs w:val="21"/>
                </w:rPr>
                <m:t>i,x</m:t>
              </m:r>
            </m:e>
          </m:d>
        </m:oMath>
      </m:oMathPara>
    </w:p>
    <w:p w14:paraId="46EAF32B" w14:textId="4F34CEE4" w:rsidR="009E7893" w:rsidRDefault="009E7893" w:rsidP="00797712">
      <w:pPr>
        <w:pStyle w:val="a6"/>
        <w:spacing w:after="0" w:line="360" w:lineRule="auto"/>
        <w:ind w:firstLineChars="0" w:firstLine="0"/>
        <w:rPr>
          <w:rFonts w:eastAsia="仿宋_GB2312"/>
          <w:sz w:val="24"/>
          <w:szCs w:val="21"/>
        </w:rPr>
      </w:pPr>
      <m:oMath>
        <m:r>
          <w:rPr>
            <w:rFonts w:ascii="Cambria Math" w:eastAsia="仿宋_GB2312" w:hAnsi="Cambria Math"/>
            <w:sz w:val="24"/>
            <w:szCs w:val="21"/>
          </w:rPr>
          <m:t>SL</m:t>
        </m:r>
        <m:d>
          <m:dPr>
            <m:ctrlPr>
              <w:rPr>
                <w:rFonts w:ascii="Cambria Math" w:eastAsia="仿宋_GB2312" w:hAnsi="Cambria Math"/>
                <w:sz w:val="24"/>
                <w:szCs w:val="21"/>
              </w:rPr>
            </m:ctrlPr>
          </m:dPr>
          <m:e>
            <m:r>
              <w:rPr>
                <w:rFonts w:ascii="Cambria Math" w:eastAsia="仿宋_GB2312" w:hAnsi="Cambria Math"/>
                <w:sz w:val="24"/>
                <w:szCs w:val="21"/>
              </w:rPr>
              <m:t>x</m:t>
            </m:r>
          </m:e>
        </m:d>
      </m:oMath>
      <w:r w:rsidRPr="009E7893">
        <w:rPr>
          <w:rFonts w:ascii="Cambria Math" w:eastAsia="仿宋_GB2312" w:hAnsi="Cambria Math" w:hint="eastAsia"/>
          <w:sz w:val="24"/>
          <w:szCs w:val="21"/>
        </w:rPr>
        <w:t xml:space="preserve"> </w:t>
      </w:r>
      <w:r w:rsidRPr="009E7893">
        <w:rPr>
          <w:rFonts w:ascii="Cambria Math" w:eastAsia="仿宋_GB2312" w:hAnsi="Cambria Math" w:hint="eastAsia"/>
          <w:sz w:val="24"/>
          <w:szCs w:val="21"/>
        </w:rPr>
        <w:t>表示</w:t>
      </w:r>
      <m:oMath>
        <m:r>
          <w:rPr>
            <w:rFonts w:ascii="Cambria Math" w:eastAsia="仿宋_GB2312" w:hAnsi="Cambria Math"/>
            <w:sz w:val="24"/>
            <w:szCs w:val="21"/>
          </w:rPr>
          <m:t>x</m:t>
        </m:r>
      </m:oMath>
      <w:r w:rsidRPr="009E7893">
        <w:rPr>
          <w:rFonts w:ascii="Cambria Math" w:eastAsia="仿宋_GB2312" w:hAnsi="Cambria Math" w:hint="eastAsia"/>
          <w:sz w:val="24"/>
          <w:szCs w:val="21"/>
        </w:rPr>
        <w:t>处的散射光强，为所有光源散射效果的叠加。</w:t>
      </w:r>
      <w:r w:rsidR="00797712">
        <w:rPr>
          <w:rFonts w:ascii="Cambria Math" w:eastAsia="仿宋_GB2312" w:hAnsi="Cambria Math" w:hint="eastAsia"/>
          <w:sz w:val="24"/>
          <w:szCs w:val="21"/>
        </w:rPr>
        <w:t>其中</w:t>
      </w:r>
      <m:oMath>
        <m:r>
          <w:rPr>
            <w:rFonts w:ascii="Cambria Math" w:eastAsia="仿宋_GB2312" w:hAnsi="Cambria Math"/>
            <w:sz w:val="24"/>
            <w:szCs w:val="21"/>
          </w:rPr>
          <m:t>P</m:t>
        </m:r>
      </m:oMath>
      <w:r w:rsidR="00797712" w:rsidRPr="00797712">
        <w:rPr>
          <w:rFonts w:ascii="Cambria Math" w:eastAsia="仿宋_GB2312" w:hAnsi="Cambria Math" w:hint="eastAsia"/>
          <w:sz w:val="24"/>
          <w:szCs w:val="21"/>
        </w:rPr>
        <w:t>表示光通过介质的散射情况</w:t>
      </w:r>
      <w:r w:rsidR="00797712">
        <w:rPr>
          <w:rFonts w:ascii="Cambria Math" w:eastAsia="仿宋_GB2312" w:hAnsi="Cambria Math" w:hint="eastAsia"/>
          <w:sz w:val="24"/>
          <w:szCs w:val="21"/>
        </w:rPr>
        <w:t>，</w:t>
      </w:r>
      <m:oMath>
        <m:r>
          <w:rPr>
            <w:rFonts w:ascii="Cambria Math" w:eastAsia="仿宋_GB2312" w:hAnsi="Cambria Math"/>
            <w:sz w:val="24"/>
            <w:szCs w:val="21"/>
          </w:rPr>
          <m:t>V</m:t>
        </m:r>
      </m:oMath>
      <w:r w:rsidR="00797712" w:rsidRPr="00797712">
        <w:rPr>
          <w:rFonts w:ascii="Cambria Math" w:eastAsia="仿宋_GB2312" w:hAnsi="Cambria Math" w:hint="eastAsia"/>
          <w:sz w:val="24"/>
          <w:szCs w:val="21"/>
        </w:rPr>
        <w:t>表示可见性，类型阴影的性质</w:t>
      </w:r>
      <w:r w:rsidR="00797712">
        <w:rPr>
          <w:rFonts w:ascii="Cambria Math" w:eastAsia="仿宋_GB2312" w:hAnsi="Cambria Math" w:hint="eastAsia"/>
          <w:sz w:val="24"/>
          <w:szCs w:val="21"/>
        </w:rPr>
        <w:t>，</w:t>
      </w:r>
      <m:oMath>
        <m:r>
          <w:rPr>
            <w:rFonts w:ascii="Cambria Math" w:eastAsia="仿宋_GB2312" w:hAnsi="Cambria Math"/>
            <w:sz w:val="24"/>
            <w:szCs w:val="21"/>
          </w:rPr>
          <m:t>L</m:t>
        </m:r>
      </m:oMath>
      <w:r w:rsidR="00797712" w:rsidRPr="00D45FA1">
        <w:rPr>
          <w:rFonts w:eastAsia="仿宋_GB2312" w:hint="eastAsia"/>
          <w:sz w:val="24"/>
          <w:szCs w:val="21"/>
        </w:rPr>
        <w:t>表示光源</w:t>
      </w:r>
      <w:r w:rsidR="00797712">
        <w:rPr>
          <w:rFonts w:eastAsia="仿宋_GB2312" w:hint="eastAsia"/>
          <w:sz w:val="24"/>
          <w:szCs w:val="21"/>
        </w:rPr>
        <w:t>。</w:t>
      </w:r>
    </w:p>
    <w:p w14:paraId="37F1E35C" w14:textId="2ED4ED57" w:rsidR="00797712" w:rsidRPr="004A39EB" w:rsidRDefault="00797712" w:rsidP="004A39EB">
      <w:pPr>
        <w:spacing w:after="120" w:line="360" w:lineRule="auto"/>
        <w:rPr>
          <w:rFonts w:ascii="Cambria Math" w:eastAsia="仿宋_GB2312" w:hAnsi="Cambria Math"/>
          <w:sz w:val="24"/>
          <w:szCs w:val="21"/>
        </w:rPr>
      </w:pPr>
      <m:oMath>
        <m:r>
          <w:rPr>
            <w:rFonts w:ascii="Cambria Math" w:eastAsia="仿宋_GB2312" w:hAnsi="Cambria Math"/>
            <w:sz w:val="24"/>
            <w:szCs w:val="21"/>
          </w:rPr>
          <m:t>P</m:t>
        </m:r>
      </m:oMath>
      <w:r>
        <w:rPr>
          <w:rFonts w:hint="eastAsia"/>
          <w:iCs/>
          <w:sz w:val="24"/>
          <w:szCs w:val="21"/>
        </w:rPr>
        <w:t xml:space="preserve"> </w:t>
      </w:r>
      <w:r>
        <w:rPr>
          <w:rFonts w:hint="eastAsia"/>
          <w:iCs/>
          <w:sz w:val="24"/>
          <w:szCs w:val="21"/>
        </w:rPr>
        <w:t>：</w:t>
      </w:r>
      <w:r w:rsidR="00D03058">
        <w:rPr>
          <w:rFonts w:ascii="Cambria Math" w:eastAsia="仿宋_GB2312" w:hAnsi="Cambria Math" w:hint="eastAsia"/>
          <w:sz w:val="24"/>
          <w:szCs w:val="21"/>
        </w:rPr>
        <w:t>第一项是基于</w:t>
      </w:r>
      <w:r w:rsidR="00D03058" w:rsidRPr="00797712">
        <w:rPr>
          <w:rFonts w:ascii="Cambria Math" w:eastAsia="仿宋_GB2312" w:hAnsi="Cambria Math"/>
          <w:sz w:val="24"/>
          <w:szCs w:val="21"/>
        </w:rPr>
        <w:t>Henyey-Greenstein</w:t>
      </w:r>
      <w:r w:rsidR="00D03058">
        <w:rPr>
          <w:rFonts w:ascii="Cambria Math" w:eastAsia="仿宋_GB2312" w:hAnsi="Cambria Math" w:hint="eastAsia"/>
          <w:sz w:val="24"/>
          <w:szCs w:val="21"/>
        </w:rPr>
        <w:t>相位方程的（简称</w:t>
      </w:r>
      <m:oMath>
        <m:r>
          <w:rPr>
            <w:rFonts w:ascii="Cambria Math" w:hAnsi="Cambria Math"/>
            <w:color w:val="222222"/>
            <w:sz w:val="20"/>
            <w:szCs w:val="20"/>
            <w:shd w:val="clear" w:color="auto" w:fill="FFFFFF"/>
          </w:rPr>
          <m:t>HG</m:t>
        </m:r>
      </m:oMath>
      <w:r w:rsidR="00D03058">
        <w:rPr>
          <w:rFonts w:ascii="Cambria Math" w:eastAsia="仿宋_GB2312" w:hAnsi="Cambria Math" w:hint="eastAsia"/>
          <w:sz w:val="24"/>
          <w:szCs w:val="21"/>
        </w:rPr>
        <w:t>），</w:t>
      </w:r>
      <w:r w:rsidR="00D03058" w:rsidRPr="00797712">
        <w:rPr>
          <w:rFonts w:ascii="Cambria Math" w:eastAsia="仿宋_GB2312" w:hAnsi="Cambria Math" w:hint="eastAsia"/>
          <w:sz w:val="24"/>
          <w:szCs w:val="21"/>
        </w:rPr>
        <w:t>对于</w:t>
      </w:r>
      <w:r w:rsidR="00D03058">
        <w:rPr>
          <w:rFonts w:ascii="Cambria Math" w:eastAsia="仿宋_GB2312" w:hAnsi="Cambria Math" w:hint="eastAsia"/>
          <w:sz w:val="24"/>
          <w:szCs w:val="21"/>
        </w:rPr>
        <w:t>前向散射</w:t>
      </w:r>
      <w:r w:rsidR="00D03058" w:rsidRPr="00797712">
        <w:rPr>
          <w:rFonts w:ascii="Cambria Math" w:eastAsia="仿宋_GB2312" w:hAnsi="Cambria Math" w:hint="eastAsia"/>
          <w:sz w:val="24"/>
          <w:szCs w:val="21"/>
        </w:rPr>
        <w:t>处理的比较好</w:t>
      </w:r>
      <w:r w:rsidR="00D03058">
        <w:rPr>
          <w:rFonts w:ascii="Cambria Math" w:eastAsia="仿宋_GB2312" w:hAnsi="Cambria Math" w:hint="eastAsia"/>
          <w:sz w:val="24"/>
          <w:szCs w:val="21"/>
        </w:rPr>
        <w:t>，第二项</w:t>
      </w:r>
      <w:r w:rsidR="00D03058" w:rsidRPr="00797712">
        <w:rPr>
          <w:rFonts w:ascii="Cambria Math" w:eastAsia="仿宋_GB2312" w:hAnsi="Cambria Math" w:hint="eastAsia"/>
          <w:sz w:val="24"/>
          <w:szCs w:val="21"/>
        </w:rPr>
        <w:t>使用多级</w:t>
      </w:r>
      <m:oMath>
        <m:r>
          <w:rPr>
            <w:rFonts w:ascii="Cambria Math" w:hAnsi="Cambria Math"/>
            <w:color w:val="222222"/>
            <w:sz w:val="20"/>
            <w:szCs w:val="20"/>
            <w:shd w:val="clear" w:color="auto" w:fill="FFFFFF"/>
          </w:rPr>
          <m:t>HG</m:t>
        </m:r>
      </m:oMath>
      <w:r w:rsidR="00D03058" w:rsidRPr="00797712">
        <w:rPr>
          <w:rFonts w:ascii="Cambria Math" w:eastAsia="仿宋_GB2312" w:hAnsi="Cambria Math" w:hint="eastAsia"/>
          <w:sz w:val="24"/>
          <w:szCs w:val="21"/>
        </w:rPr>
        <w:t>模型来模拟</w:t>
      </w:r>
      <w:r w:rsidR="00D03058">
        <w:rPr>
          <w:rFonts w:ascii="Cambria Math" w:eastAsia="仿宋_GB2312" w:hAnsi="Cambria Math" w:hint="eastAsia"/>
          <w:sz w:val="24"/>
          <w:szCs w:val="21"/>
        </w:rPr>
        <w:t>多次散射，</w:t>
      </w:r>
      <w:r w:rsidR="00D03058" w:rsidRPr="00797712">
        <w:rPr>
          <w:rFonts w:ascii="Cambria Math" w:eastAsia="仿宋_GB2312" w:hAnsi="Cambria Math" w:hint="eastAsia"/>
          <w:sz w:val="24"/>
          <w:szCs w:val="21"/>
        </w:rPr>
        <w:t xml:space="preserve"> </w:t>
      </w:r>
      <m:oMath>
        <m:r>
          <w:rPr>
            <w:rFonts w:ascii="Cambria Math" w:eastAsia="仿宋_GB2312" w:hAnsi="Cambria Math"/>
            <w:sz w:val="24"/>
            <w:szCs w:val="21"/>
          </w:rPr>
          <m:t>M</m:t>
        </m:r>
      </m:oMath>
      <w:r w:rsidR="00D03058" w:rsidRPr="000502BD">
        <w:rPr>
          <w:rFonts w:ascii="Cambria Math" w:eastAsia="仿宋_GB2312" w:hAnsi="Cambria Math" w:hint="eastAsia"/>
          <w:sz w:val="24"/>
          <w:szCs w:val="21"/>
        </w:rPr>
        <w:t>表示散射次数，</w:t>
      </w:r>
      <m:oMath>
        <m:sSub>
          <m:sSubPr>
            <m:ctrlPr>
              <w:rPr>
                <w:rFonts w:ascii="Cambria Math" w:eastAsia="仿宋_GB2312" w:hAnsi="Cambria Math"/>
                <w:i/>
                <w:iCs/>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0</m:t>
            </m:r>
          </m:sub>
        </m:sSub>
      </m:oMath>
      <w:r w:rsidR="00D03058" w:rsidRPr="000502BD">
        <w:rPr>
          <w:rFonts w:ascii="Cambria Math" w:eastAsia="仿宋_GB2312" w:hAnsi="Cambria Math" w:hint="eastAsia"/>
          <w:sz w:val="24"/>
          <w:szCs w:val="21"/>
        </w:rPr>
        <w:t>,</w:t>
      </w:r>
      <m:oMath>
        <m:r>
          <w:rPr>
            <w:rFonts w:ascii="Cambria Math" w:eastAsia="仿宋_GB2312" w:hAnsi="Cambria Math"/>
            <w:sz w:val="24"/>
            <w:szCs w:val="21"/>
          </w:rPr>
          <m:t xml:space="preserve"> </m:t>
        </m:r>
        <m:sSub>
          <m:sSubPr>
            <m:ctrlPr>
              <w:rPr>
                <w:rFonts w:ascii="Cambria Math" w:eastAsia="仿宋_GB2312" w:hAnsi="Cambria Math"/>
                <w:i/>
                <w:iCs/>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1</m:t>
            </m:r>
          </m:sub>
        </m:sSub>
      </m:oMath>
      <w:r w:rsidR="00D03058">
        <w:rPr>
          <w:rFonts w:ascii="Cambria Math" w:eastAsia="仿宋_GB2312" w:hAnsi="Cambria Math" w:hint="eastAsia"/>
          <w:sz w:val="24"/>
          <w:szCs w:val="21"/>
        </w:rPr>
        <w:lastRenderedPageBreak/>
        <w:t>表示</w:t>
      </w:r>
      <w:r w:rsidR="00D03058" w:rsidRPr="000502BD">
        <w:rPr>
          <w:rFonts w:ascii="Cambria Math" w:eastAsia="仿宋_GB2312" w:hAnsi="Cambria Math" w:hint="eastAsia"/>
          <w:sz w:val="24"/>
          <w:szCs w:val="21"/>
        </w:rPr>
        <w:t>各级比重。</w:t>
      </w:r>
    </w:p>
    <w:p w14:paraId="6BF49FEB" w14:textId="13EA4DE0" w:rsidR="009E7893" w:rsidRDefault="009E7893" w:rsidP="009E7893">
      <w:pPr>
        <w:spacing w:after="120" w:line="360" w:lineRule="auto"/>
        <w:jc w:val="center"/>
        <w:rPr>
          <w:rFonts w:ascii="Cambria Math" w:eastAsia="仿宋_GB2312" w:hAnsi="Cambria Math"/>
          <w:i/>
          <w:iCs/>
          <w:sz w:val="24"/>
          <w:szCs w:val="21"/>
        </w:rPr>
      </w:pPr>
      <m:oMath>
        <m:r>
          <w:rPr>
            <w:rFonts w:ascii="Cambria Math" w:eastAsia="仿宋_GB2312" w:hAnsi="Cambria Math"/>
            <w:sz w:val="24"/>
            <w:szCs w:val="21"/>
          </w:rPr>
          <m:t>P</m:t>
        </m:r>
        <m:d>
          <m:dPr>
            <m:ctrlPr>
              <w:rPr>
                <w:rFonts w:ascii="Cambria Math" w:eastAsia="仿宋_GB2312" w:hAnsi="Cambria Math"/>
                <w:i/>
                <w:iCs/>
                <w:sz w:val="24"/>
                <w:szCs w:val="21"/>
              </w:rPr>
            </m:ctrlPr>
          </m:dPr>
          <m:e>
            <m:r>
              <w:rPr>
                <w:rFonts w:ascii="Cambria Math" w:eastAsia="仿宋_GB2312" w:hAnsi="Cambria Math"/>
                <w:sz w:val="24"/>
                <w:szCs w:val="21"/>
              </w:rPr>
              <m:t>g, θ, </m:t>
            </m:r>
            <m:sSub>
              <m:sSubPr>
                <m:ctrlPr>
                  <w:rPr>
                    <w:rFonts w:ascii="Cambria Math" w:eastAsia="仿宋_GB2312" w:hAnsi="Cambria Math"/>
                    <w:i/>
                    <w:iCs/>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ext</m:t>
                </m:r>
              </m:sub>
            </m:sSub>
          </m:e>
        </m:d>
        <m:r>
          <w:rPr>
            <w:rFonts w:ascii="Cambria Math" w:eastAsia="仿宋_GB2312" w:hAnsi="Cambria Math"/>
            <w:sz w:val="24"/>
            <w:szCs w:val="21"/>
          </w:rPr>
          <m:t>=</m:t>
        </m:r>
      </m:oMath>
      <w:r w:rsidRPr="009E7893">
        <w:rPr>
          <w:rFonts w:ascii="Cambria Math" w:eastAsia="仿宋_GB2312" w:hAnsi="Cambria Math"/>
          <w:i/>
          <w:iCs/>
          <w:sz w:val="24"/>
          <w:szCs w:val="21"/>
        </w:rPr>
        <w:t xml:space="preserve"> </w:t>
      </w:r>
      <m:oMath>
        <m:r>
          <w:rPr>
            <w:rFonts w:ascii="Cambria Math" w:eastAsia="仿宋_GB2312" w:hAnsi="Cambria Math"/>
            <w:sz w:val="24"/>
            <w:szCs w:val="21"/>
          </w:rPr>
          <m:t>HG</m:t>
        </m:r>
        <m:d>
          <m:dPr>
            <m:ctrlPr>
              <w:rPr>
                <w:rFonts w:ascii="Cambria Math" w:eastAsia="仿宋_GB2312" w:hAnsi="Cambria Math"/>
                <w:i/>
                <w:iCs/>
                <w:sz w:val="24"/>
                <w:szCs w:val="21"/>
              </w:rPr>
            </m:ctrlPr>
          </m:dPr>
          <m:e>
            <m:r>
              <w:rPr>
                <w:rFonts w:ascii="Cambria Math" w:eastAsia="仿宋_GB2312" w:hAnsi="Cambria Math"/>
                <w:sz w:val="24"/>
                <w:szCs w:val="21"/>
              </w:rPr>
              <m:t>g, θ</m:t>
            </m:r>
          </m:e>
        </m:d>
        <m:sSub>
          <m:sSubPr>
            <m:ctrlPr>
              <w:rPr>
                <w:rFonts w:ascii="Cambria Math" w:eastAsia="仿宋_GB2312" w:hAnsi="Cambria Math"/>
                <w:i/>
                <w:iCs/>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0</m:t>
            </m:r>
          </m:sub>
        </m:sSub>
        <m:r>
          <w:rPr>
            <w:rFonts w:ascii="Cambria Math" w:eastAsia="仿宋_GB2312" w:hAnsi="Cambria Math"/>
            <w:sz w:val="24"/>
            <w:szCs w:val="21"/>
          </w:rPr>
          <m:t>+</m:t>
        </m:r>
        <m:f>
          <m:fPr>
            <m:ctrlPr>
              <w:rPr>
                <w:rFonts w:ascii="Cambria Math" w:eastAsia="仿宋_GB2312" w:hAnsi="Cambria Math"/>
                <w:i/>
                <w:iCs/>
                <w:sz w:val="24"/>
                <w:szCs w:val="21"/>
              </w:rPr>
            </m:ctrlPr>
          </m:fPr>
          <m:num>
            <m:sSub>
              <m:sSubPr>
                <m:ctrlPr>
                  <w:rPr>
                    <w:rFonts w:ascii="Cambria Math" w:eastAsia="仿宋_GB2312" w:hAnsi="Cambria Math"/>
                    <w:i/>
                    <w:iCs/>
                    <w:sz w:val="24"/>
                    <w:szCs w:val="21"/>
                  </w:rPr>
                </m:ctrlPr>
              </m:sSubPr>
              <m:e>
                <m:sSub>
                  <m:sSubPr>
                    <m:ctrlPr>
                      <w:rPr>
                        <w:rFonts w:ascii="Cambria Math" w:eastAsia="仿宋_GB2312" w:hAnsi="Cambria Math"/>
                        <w:i/>
                        <w:iCs/>
                        <w:sz w:val="24"/>
                        <w:szCs w:val="21"/>
                      </w:rPr>
                    </m:ctrlPr>
                  </m:sSubPr>
                  <m:e>
                    <m:r>
                      <w:rPr>
                        <w:rFonts w:ascii="Cambria Math" w:eastAsia="仿宋_GB2312" w:hAnsi="Cambria Math"/>
                        <w:sz w:val="24"/>
                        <w:szCs w:val="21"/>
                      </w:rPr>
                      <m:t>w</m:t>
                    </m:r>
                  </m:e>
                  <m:sub>
                    <m:r>
                      <w:rPr>
                        <w:rFonts w:ascii="Cambria Math" w:eastAsia="仿宋_GB2312" w:hAnsi="Cambria Math"/>
                        <w:sz w:val="24"/>
                        <w:szCs w:val="21"/>
                      </w:rPr>
                      <m:t>1</m:t>
                    </m:r>
                  </m:sub>
                </m:sSub>
                <m:r>
                  <w:rPr>
                    <w:rFonts w:ascii="Cambria Math" w:eastAsia="仿宋_GB2312" w:hAnsi="Cambria Math"/>
                    <w:sz w:val="24"/>
                    <w:szCs w:val="21"/>
                  </w:rPr>
                  <m:t>σ</m:t>
                </m:r>
              </m:e>
              <m:sub>
                <m:r>
                  <w:rPr>
                    <w:rFonts w:ascii="Cambria Math" w:eastAsia="仿宋_GB2312" w:hAnsi="Cambria Math"/>
                    <w:sz w:val="24"/>
                    <w:szCs w:val="21"/>
                  </w:rPr>
                  <m:t>ext</m:t>
                </m:r>
              </m:sub>
            </m:sSub>
          </m:num>
          <m:den>
            <m:r>
              <w:rPr>
                <w:rFonts w:ascii="Cambria Math" w:eastAsia="仿宋_GB2312" w:hAnsi="Cambria Math"/>
                <w:sz w:val="24"/>
                <w:szCs w:val="21"/>
              </w:rPr>
              <m:t>M-1</m:t>
            </m:r>
          </m:den>
        </m:f>
        <m:nary>
          <m:naryPr>
            <m:chr m:val="∑"/>
            <m:ctrlPr>
              <w:rPr>
                <w:rFonts w:ascii="Cambria Math" w:eastAsia="仿宋_GB2312" w:hAnsi="Cambria Math"/>
                <w:i/>
                <w:iCs/>
                <w:sz w:val="24"/>
                <w:szCs w:val="21"/>
              </w:rPr>
            </m:ctrlPr>
          </m:naryPr>
          <m:sub>
            <m:r>
              <w:rPr>
                <w:rFonts w:ascii="Cambria Math" w:eastAsia="仿宋_GB2312" w:hAnsi="Cambria Math"/>
                <w:sz w:val="24"/>
                <w:szCs w:val="21"/>
              </w:rPr>
              <m:t>j=1</m:t>
            </m:r>
          </m:sub>
          <m:sup>
            <w:bookmarkStart w:id="5" w:name="_Hlk28268050"/>
            <m:r>
              <w:rPr>
                <w:rFonts w:ascii="Cambria Math" w:eastAsia="仿宋_GB2312" w:hAnsi="Cambria Math"/>
                <w:sz w:val="24"/>
                <w:szCs w:val="21"/>
              </w:rPr>
              <m:t>M</m:t>
            </m:r>
            <w:bookmarkEnd w:id="5"/>
          </m:sup>
          <m:e>
            <m:r>
              <w:rPr>
                <w:rFonts w:ascii="Cambria Math" w:eastAsia="仿宋_GB2312" w:hAnsi="Cambria Math"/>
                <w:sz w:val="24"/>
                <w:szCs w:val="21"/>
              </w:rPr>
              <m:t>HG</m:t>
            </m:r>
            <m:d>
              <m:dPr>
                <m:ctrlPr>
                  <w:rPr>
                    <w:rFonts w:ascii="Cambria Math" w:eastAsia="仿宋_GB2312" w:hAnsi="Cambria Math"/>
                    <w:i/>
                    <w:iCs/>
                    <w:sz w:val="24"/>
                    <w:szCs w:val="21"/>
                  </w:rPr>
                </m:ctrlPr>
              </m:dPr>
              <m:e>
                <m:sSup>
                  <m:sSupPr>
                    <m:ctrlPr>
                      <w:rPr>
                        <w:rFonts w:ascii="Cambria Math" w:eastAsia="仿宋_GB2312" w:hAnsi="Cambria Math"/>
                        <w:i/>
                        <w:iCs/>
                        <w:sz w:val="24"/>
                        <w:szCs w:val="21"/>
                      </w:rPr>
                    </m:ctrlPr>
                  </m:sSupPr>
                  <m:e>
                    <m:d>
                      <m:dPr>
                        <m:ctrlPr>
                          <w:rPr>
                            <w:rFonts w:ascii="Cambria Math" w:eastAsia="仿宋_GB2312" w:hAnsi="Cambria Math"/>
                            <w:i/>
                            <w:iCs/>
                            <w:sz w:val="24"/>
                            <w:szCs w:val="21"/>
                          </w:rPr>
                        </m:ctrlPr>
                      </m:dPr>
                      <m:e>
                        <m:box>
                          <m:boxPr>
                            <m:ctrlPr>
                              <w:rPr>
                                <w:rFonts w:ascii="Cambria Math" w:eastAsia="仿宋_GB2312" w:hAnsi="Cambria Math"/>
                                <w:i/>
                                <w:iCs/>
                                <w:sz w:val="24"/>
                                <w:szCs w:val="21"/>
                              </w:rPr>
                            </m:ctrlPr>
                          </m:boxPr>
                          <m:e>
                            <m:argPr>
                              <m:argSz m:val="-1"/>
                            </m:argPr>
                            <m:f>
                              <m:fPr>
                                <m:ctrlPr>
                                  <w:rPr>
                                    <w:rFonts w:ascii="Cambria Math" w:eastAsia="仿宋_GB2312" w:hAnsi="Cambria Math"/>
                                    <w:i/>
                                    <w:iCs/>
                                    <w:sz w:val="24"/>
                                    <w:szCs w:val="21"/>
                                  </w:rPr>
                                </m:ctrlPr>
                              </m:fPr>
                              <m:num>
                                <m:r>
                                  <w:rPr>
                                    <w:rFonts w:ascii="Cambria Math" w:eastAsia="仿宋_GB2312" w:hAnsi="Cambria Math"/>
                                    <w:sz w:val="24"/>
                                    <w:szCs w:val="21"/>
                                  </w:rPr>
                                  <m:t>2</m:t>
                                </m:r>
                              </m:num>
                              <m:den>
                                <m:r>
                                  <w:rPr>
                                    <w:rFonts w:ascii="Cambria Math" w:eastAsia="仿宋_GB2312" w:hAnsi="Cambria Math"/>
                                    <w:sz w:val="24"/>
                                    <w:szCs w:val="21"/>
                                  </w:rPr>
                                  <m:t>3</m:t>
                                </m:r>
                              </m:den>
                            </m:f>
                          </m:e>
                        </m:box>
                      </m:e>
                    </m:d>
                  </m:e>
                  <m:sup>
                    <m:r>
                      <w:rPr>
                        <w:rFonts w:ascii="Cambria Math" w:eastAsia="仿宋_GB2312" w:hAnsi="Cambria Math"/>
                        <w:sz w:val="24"/>
                        <w:szCs w:val="21"/>
                      </w:rPr>
                      <m:t>j</m:t>
                    </m:r>
                  </m:sup>
                </m:sSup>
                <m:r>
                  <w:rPr>
                    <w:rFonts w:ascii="Cambria Math" w:eastAsia="仿宋_GB2312" w:hAnsi="Cambria Math"/>
                    <w:sz w:val="24"/>
                    <w:szCs w:val="21"/>
                  </w:rPr>
                  <m:t>g, θ</m:t>
                </m:r>
              </m:e>
            </m:d>
          </m:e>
        </m:nary>
      </m:oMath>
    </w:p>
    <w:p w14:paraId="2D9B0CB6" w14:textId="77777777" w:rsidR="00797712" w:rsidRPr="00BE57DD" w:rsidRDefault="00797712" w:rsidP="00BE57DD">
      <w:pPr>
        <w:spacing w:after="120" w:line="360" w:lineRule="auto"/>
        <w:rPr>
          <w:rFonts w:ascii="Cambria Math" w:eastAsia="仿宋_GB2312" w:hAnsi="Cambria Math"/>
          <w:sz w:val="24"/>
          <w:szCs w:val="21"/>
        </w:rPr>
      </w:pPr>
      <m:oMathPara>
        <m:oMath>
          <m:r>
            <w:rPr>
              <w:rFonts w:ascii="Cambria Math" w:eastAsia="仿宋_GB2312" w:hAnsi="Cambria Math"/>
              <w:sz w:val="24"/>
              <w:szCs w:val="21"/>
            </w:rPr>
            <m:t>HG</m:t>
          </m:r>
          <m:d>
            <m:dPr>
              <m:ctrlPr>
                <w:rPr>
                  <w:rFonts w:ascii="Cambria Math" w:eastAsia="仿宋_GB2312" w:hAnsi="Cambria Math"/>
                  <w:sz w:val="24"/>
                  <w:szCs w:val="21"/>
                </w:rPr>
              </m:ctrlPr>
            </m:dPr>
            <m:e>
              <m:r>
                <w:rPr>
                  <w:rFonts w:ascii="Cambria Math" w:eastAsia="仿宋_GB2312" w:hAnsi="Cambria Math"/>
                  <w:sz w:val="24"/>
                  <w:szCs w:val="21"/>
                </w:rPr>
                <m:t>g</m:t>
              </m:r>
              <m:r>
                <m:rPr>
                  <m:sty m:val="p"/>
                </m:rPr>
                <w:rPr>
                  <w:rFonts w:ascii="Cambria Math" w:eastAsia="仿宋_GB2312" w:hAnsi="Cambria Math"/>
                  <w:sz w:val="24"/>
                  <w:szCs w:val="21"/>
                </w:rPr>
                <m:t>,</m:t>
              </m:r>
              <m:r>
                <w:rPr>
                  <w:rFonts w:ascii="Cambria Math" w:eastAsia="仿宋_GB2312" w:hAnsi="Cambria Math"/>
                  <w:sz w:val="24"/>
                  <w:szCs w:val="21"/>
                </w:rPr>
                <m:t>θ</m:t>
              </m:r>
            </m:e>
          </m:d>
          <m:r>
            <m:rPr>
              <m:sty m:val="p"/>
            </m:rPr>
            <w:rPr>
              <w:rFonts w:ascii="Cambria Math" w:eastAsia="仿宋_GB2312" w:hAnsi="Cambria Math"/>
              <w:sz w:val="24"/>
              <w:szCs w:val="21"/>
            </w:rPr>
            <m:t>=</m:t>
          </m:r>
          <m:f>
            <m:fPr>
              <m:ctrlPr>
                <w:rPr>
                  <w:rFonts w:ascii="Cambria Math" w:eastAsia="仿宋_GB2312" w:hAnsi="Cambria Math"/>
                  <w:sz w:val="24"/>
                  <w:szCs w:val="21"/>
                </w:rPr>
              </m:ctrlPr>
            </m:fPr>
            <m:num>
              <m:r>
                <m:rPr>
                  <m:sty m:val="p"/>
                </m:rPr>
                <w:rPr>
                  <w:rFonts w:ascii="Cambria Math" w:eastAsia="仿宋_GB2312" w:hAnsi="Cambria Math"/>
                  <w:sz w:val="24"/>
                  <w:szCs w:val="21"/>
                </w:rPr>
                <m:t>1</m:t>
              </m:r>
            </m:num>
            <m:den>
              <m:r>
                <m:rPr>
                  <m:sty m:val="p"/>
                </m:rPr>
                <w:rPr>
                  <w:rFonts w:ascii="Cambria Math" w:eastAsia="仿宋_GB2312" w:hAnsi="Cambria Math"/>
                  <w:sz w:val="24"/>
                  <w:szCs w:val="21"/>
                </w:rPr>
                <m:t>4</m:t>
              </m:r>
              <m:r>
                <w:rPr>
                  <w:rFonts w:ascii="Cambria Math" w:eastAsia="仿宋_GB2312" w:hAnsi="Cambria Math"/>
                  <w:sz w:val="24"/>
                  <w:szCs w:val="21"/>
                </w:rPr>
                <m:t>π</m:t>
              </m:r>
            </m:den>
          </m:f>
          <m:f>
            <m:fPr>
              <m:ctrlPr>
                <w:rPr>
                  <w:rFonts w:ascii="Cambria Math" w:eastAsia="仿宋_GB2312" w:hAnsi="Cambria Math"/>
                  <w:sz w:val="24"/>
                  <w:szCs w:val="21"/>
                </w:rPr>
              </m:ctrlPr>
            </m:fPr>
            <m:num>
              <m:r>
                <m:rPr>
                  <m:sty m:val="p"/>
                </m:rPr>
                <w:rPr>
                  <w:rFonts w:ascii="Cambria Math" w:eastAsia="仿宋_GB2312" w:hAnsi="Cambria Math"/>
                  <w:sz w:val="24"/>
                  <w:szCs w:val="21"/>
                </w:rPr>
                <m:t>1-</m:t>
              </m:r>
              <m:sSup>
                <m:sSupPr>
                  <m:ctrlPr>
                    <w:rPr>
                      <w:rFonts w:ascii="Cambria Math" w:eastAsia="仿宋_GB2312" w:hAnsi="Cambria Math"/>
                      <w:sz w:val="24"/>
                      <w:szCs w:val="21"/>
                    </w:rPr>
                  </m:ctrlPr>
                </m:sSupPr>
                <m:e>
                  <m:r>
                    <w:rPr>
                      <w:rFonts w:ascii="Cambria Math" w:eastAsia="仿宋_GB2312" w:hAnsi="Cambria Math"/>
                      <w:sz w:val="24"/>
                      <w:szCs w:val="21"/>
                    </w:rPr>
                    <m:t>g</m:t>
                  </m:r>
                </m:e>
                <m:sup>
                  <m:r>
                    <m:rPr>
                      <m:sty m:val="p"/>
                    </m:rPr>
                    <w:rPr>
                      <w:rFonts w:ascii="Cambria Math" w:eastAsia="仿宋_GB2312" w:hAnsi="Cambria Math"/>
                      <w:sz w:val="24"/>
                      <w:szCs w:val="21"/>
                    </w:rPr>
                    <m:t>2</m:t>
                  </m:r>
                </m:sup>
              </m:sSup>
            </m:num>
            <m:den>
              <m:sSup>
                <m:sSupPr>
                  <m:ctrlPr>
                    <w:rPr>
                      <w:rFonts w:ascii="Cambria Math" w:eastAsia="仿宋_GB2312" w:hAnsi="Cambria Math"/>
                      <w:sz w:val="24"/>
                      <w:szCs w:val="21"/>
                    </w:rPr>
                  </m:ctrlPr>
                </m:sSupPr>
                <m:e>
                  <m:r>
                    <m:rPr>
                      <m:sty m:val="p"/>
                    </m:rPr>
                    <w:rPr>
                      <w:rFonts w:ascii="Cambria Math" w:eastAsia="仿宋_GB2312" w:hAnsi="Cambria Math"/>
                      <w:sz w:val="24"/>
                      <w:szCs w:val="21"/>
                    </w:rPr>
                    <m:t>(1+</m:t>
                  </m:r>
                  <m:sSup>
                    <m:sSupPr>
                      <m:ctrlPr>
                        <w:rPr>
                          <w:rFonts w:ascii="Cambria Math" w:eastAsia="仿宋_GB2312" w:hAnsi="Cambria Math"/>
                          <w:sz w:val="24"/>
                          <w:szCs w:val="21"/>
                        </w:rPr>
                      </m:ctrlPr>
                    </m:sSupPr>
                    <m:e>
                      <m:r>
                        <w:rPr>
                          <w:rFonts w:ascii="Cambria Math" w:eastAsia="仿宋_GB2312" w:hAnsi="Cambria Math"/>
                          <w:sz w:val="24"/>
                          <w:szCs w:val="21"/>
                        </w:rPr>
                        <m:t>g</m:t>
                      </m:r>
                    </m:e>
                    <m:sup>
                      <m:r>
                        <m:rPr>
                          <m:sty m:val="p"/>
                        </m:rPr>
                        <w:rPr>
                          <w:rFonts w:ascii="Cambria Math" w:eastAsia="仿宋_GB2312" w:hAnsi="Cambria Math"/>
                          <w:sz w:val="24"/>
                          <w:szCs w:val="21"/>
                        </w:rPr>
                        <m:t>2</m:t>
                      </m:r>
                    </m:sup>
                  </m:sSup>
                  <m:r>
                    <m:rPr>
                      <m:sty m:val="p"/>
                    </m:rPr>
                    <w:rPr>
                      <w:rFonts w:ascii="Cambria Math" w:eastAsia="仿宋_GB2312" w:hAnsi="Cambria Math"/>
                      <w:sz w:val="24"/>
                      <w:szCs w:val="21"/>
                    </w:rPr>
                    <m:t>-2</m:t>
                  </m:r>
                  <m:r>
                    <w:rPr>
                      <w:rFonts w:ascii="Cambria Math" w:eastAsia="仿宋_GB2312" w:hAnsi="Cambria Math"/>
                      <w:sz w:val="24"/>
                      <w:szCs w:val="21"/>
                    </w:rPr>
                    <m:t>g</m:t>
                  </m:r>
                  <m:func>
                    <m:funcPr>
                      <m:ctrlPr>
                        <w:rPr>
                          <w:rFonts w:ascii="Cambria Math" w:eastAsia="仿宋_GB2312" w:hAnsi="Cambria Math"/>
                          <w:sz w:val="24"/>
                          <w:szCs w:val="21"/>
                        </w:rPr>
                      </m:ctrlPr>
                    </m:funcPr>
                    <m:fName>
                      <m:r>
                        <m:rPr>
                          <m:sty m:val="p"/>
                        </m:rPr>
                        <w:rPr>
                          <w:rFonts w:ascii="Cambria Math" w:eastAsia="仿宋_GB2312" w:hAnsi="Cambria Math"/>
                          <w:sz w:val="24"/>
                          <w:szCs w:val="21"/>
                        </w:rPr>
                        <m:t>cos</m:t>
                      </m:r>
                    </m:fName>
                    <m:e>
                      <m:r>
                        <w:rPr>
                          <w:rFonts w:ascii="Cambria Math" w:eastAsia="仿宋_GB2312" w:hAnsi="Cambria Math"/>
                          <w:sz w:val="24"/>
                          <w:szCs w:val="21"/>
                        </w:rPr>
                        <m:t>θ</m:t>
                      </m:r>
                    </m:e>
                  </m:func>
                  <m:r>
                    <m:rPr>
                      <m:sty m:val="p"/>
                    </m:rPr>
                    <w:rPr>
                      <w:rFonts w:ascii="Cambria Math" w:eastAsia="仿宋_GB2312" w:hAnsi="Cambria Math"/>
                      <w:sz w:val="24"/>
                      <w:szCs w:val="21"/>
                    </w:rPr>
                    <m:t>)</m:t>
                  </m:r>
                </m:e>
                <m:sup>
                  <m:r>
                    <m:rPr>
                      <m:sty m:val="p"/>
                    </m:rPr>
                    <w:rPr>
                      <w:rFonts w:ascii="Cambria Math" w:eastAsia="仿宋_GB2312" w:hAnsi="Cambria Math"/>
                      <w:sz w:val="24"/>
                      <w:szCs w:val="21"/>
                    </w:rPr>
                    <m:t>3/2</m:t>
                  </m:r>
                </m:sup>
              </m:sSup>
            </m:den>
          </m:f>
        </m:oMath>
      </m:oMathPara>
    </w:p>
    <w:p w14:paraId="69E9D676" w14:textId="49423159" w:rsidR="00797712" w:rsidRDefault="00797712" w:rsidP="00797712">
      <w:pPr>
        <w:spacing w:after="120" w:line="360" w:lineRule="auto"/>
        <w:rPr>
          <w:rFonts w:ascii="Cambria Math" w:eastAsia="仿宋_GB2312" w:hAnsi="Cambria Math"/>
          <w:sz w:val="24"/>
          <w:szCs w:val="21"/>
        </w:rPr>
      </w:pPr>
      <w:r w:rsidRPr="00797712">
        <w:rPr>
          <w:rFonts w:ascii="Cambria Math" w:eastAsia="仿宋_GB2312" w:hAnsi="Cambria Math" w:hint="eastAsia"/>
          <w:sz w:val="24"/>
          <w:szCs w:val="21"/>
        </w:rPr>
        <w:t>其中</w:t>
      </w:r>
      <m:oMath>
        <m:r>
          <w:rPr>
            <w:rFonts w:ascii="Cambria Math" w:eastAsia="仿宋_GB2312" w:hAnsi="Cambria Math"/>
            <w:sz w:val="24"/>
            <w:szCs w:val="21"/>
          </w:rPr>
          <m:t>g</m:t>
        </m:r>
      </m:oMath>
      <w:r w:rsidRPr="00797712">
        <w:rPr>
          <w:rFonts w:ascii="Cambria Math" w:eastAsia="仿宋_GB2312" w:hAnsi="Cambria Math" w:hint="eastAsia"/>
          <w:sz w:val="24"/>
          <w:szCs w:val="21"/>
        </w:rPr>
        <w:t>表示前向到后向的中间值，为</w:t>
      </w:r>
      <w:r w:rsidRPr="00797712">
        <w:rPr>
          <w:rFonts w:ascii="Cambria Math" w:eastAsia="仿宋_GB2312" w:hAnsi="Cambria Math" w:hint="eastAsia"/>
          <w:sz w:val="24"/>
          <w:szCs w:val="21"/>
        </w:rPr>
        <w:t>[-1,1]</w:t>
      </w:r>
      <w:r w:rsidRPr="00797712">
        <w:rPr>
          <w:rFonts w:ascii="Cambria Math" w:eastAsia="仿宋_GB2312" w:hAnsi="Cambria Math" w:hint="eastAsia"/>
          <w:sz w:val="24"/>
          <w:szCs w:val="21"/>
        </w:rPr>
        <w:t>，</w:t>
      </w:r>
      <m:oMath>
        <m:r>
          <w:rPr>
            <w:rFonts w:ascii="Cambria Math" w:eastAsia="仿宋_GB2312" w:hAnsi="Cambria Math"/>
            <w:sz w:val="24"/>
            <w:szCs w:val="21"/>
          </w:rPr>
          <m:t>θ</m:t>
        </m:r>
      </m:oMath>
      <w:r w:rsidRPr="00797712">
        <w:rPr>
          <w:rFonts w:ascii="Cambria Math" w:eastAsia="仿宋_GB2312" w:hAnsi="Cambria Math" w:hint="eastAsia"/>
          <w:sz w:val="24"/>
          <w:szCs w:val="21"/>
        </w:rPr>
        <w:t>表示角度。</w:t>
      </w:r>
    </w:p>
    <w:p w14:paraId="0B6C1228" w14:textId="6545D40B" w:rsidR="00797712" w:rsidRDefault="00D03058" w:rsidP="00797712">
      <w:pPr>
        <w:spacing w:after="120" w:line="360" w:lineRule="auto"/>
        <w:rPr>
          <w:rFonts w:ascii="Cambria Math" w:eastAsia="仿宋_GB2312" w:hAnsi="Cambria Math"/>
          <w:sz w:val="24"/>
          <w:szCs w:val="21"/>
        </w:rPr>
      </w:pPr>
      <w:r>
        <w:rPr>
          <w:rFonts w:ascii="Cambria Math" w:eastAsia="仿宋_GB2312" w:hAnsi="Cambria Math" w:hint="eastAsia"/>
          <w:sz w:val="24"/>
          <w:szCs w:val="21"/>
        </w:rPr>
        <w:t>处理后向散射时</w:t>
      </w:r>
      <w:r w:rsidR="00797712" w:rsidRPr="00797712">
        <w:rPr>
          <w:rFonts w:ascii="Cambria Math" w:eastAsia="仿宋_GB2312" w:hAnsi="Cambria Math" w:hint="eastAsia"/>
          <w:sz w:val="24"/>
          <w:szCs w:val="21"/>
        </w:rPr>
        <w:t>使用一个</w:t>
      </w:r>
      <w:r w:rsidR="00797712">
        <w:rPr>
          <w:rFonts w:ascii="Cambria Math" w:eastAsia="仿宋_GB2312" w:hAnsi="Cambria Math" w:hint="eastAsia"/>
          <w:sz w:val="24"/>
          <w:szCs w:val="21"/>
        </w:rPr>
        <w:t>技巧</w:t>
      </w:r>
      <w:r w:rsidR="00797712" w:rsidRPr="00797712">
        <w:rPr>
          <w:rFonts w:ascii="Cambria Math" w:eastAsia="仿宋_GB2312" w:hAnsi="Cambria Math" w:hint="eastAsia"/>
          <w:sz w:val="24"/>
          <w:szCs w:val="21"/>
        </w:rPr>
        <w:t>来模拟</w:t>
      </w:r>
      <w:r w:rsidR="00797712">
        <w:rPr>
          <w:rFonts w:ascii="Cambria Math" w:eastAsia="仿宋_GB2312" w:hAnsi="Cambria Math" w:hint="eastAsia"/>
          <w:sz w:val="24"/>
          <w:szCs w:val="21"/>
        </w:rPr>
        <w:t>，</w:t>
      </w:r>
      <w:r w:rsidR="00797712" w:rsidRPr="00797712">
        <w:rPr>
          <w:rFonts w:ascii="Cambria Math" w:eastAsia="仿宋_GB2312" w:hAnsi="Cambria Math" w:hint="eastAsia"/>
          <w:sz w:val="24"/>
          <w:szCs w:val="21"/>
        </w:rPr>
        <w:t>取后向散射值为</w:t>
      </w:r>
      <m:oMath>
        <m:r>
          <m:rPr>
            <m:sty m:val="p"/>
          </m:rPr>
          <w:rPr>
            <w:rFonts w:ascii="Cambria Math" w:eastAsia="仿宋_GB2312" w:hAnsi="Cambria Math"/>
            <w:sz w:val="24"/>
            <w:szCs w:val="21"/>
          </w:rPr>
          <m:t>max⁡(</m:t>
        </m:r>
        <m:r>
          <w:rPr>
            <w:rFonts w:ascii="Cambria Math" w:eastAsia="仿宋_GB2312" w:hAnsi="Cambria Math"/>
            <w:sz w:val="24"/>
            <w:szCs w:val="21"/>
          </w:rPr>
          <m:t>P</m:t>
        </m:r>
        <m:r>
          <m:rPr>
            <m:sty m:val="p"/>
          </m:rPr>
          <w:rPr>
            <w:rFonts w:ascii="Cambria Math" w:eastAsia="仿宋_GB2312" w:hAnsi="Cambria Math"/>
            <w:sz w:val="24"/>
            <w:szCs w:val="21"/>
          </w:rPr>
          <m:t>,</m:t>
        </m:r>
        <m:r>
          <w:rPr>
            <w:rFonts w:ascii="Cambria Math" w:eastAsia="仿宋_GB2312" w:hAnsi="Cambria Math"/>
            <w:sz w:val="24"/>
            <w:szCs w:val="21"/>
          </w:rPr>
          <m:t>v</m:t>
        </m:r>
        <m:r>
          <m:rPr>
            <m:sty m:val="p"/>
          </m:rPr>
          <w:rPr>
            <w:rFonts w:ascii="Cambria Math" w:eastAsia="仿宋_GB2312" w:hAnsi="Cambria Math"/>
            <w:sz w:val="24"/>
            <w:szCs w:val="21"/>
          </w:rPr>
          <m:t>)</m:t>
        </m:r>
      </m:oMath>
      <w:r w:rsidR="00797712" w:rsidRPr="00797712">
        <w:rPr>
          <w:rFonts w:ascii="Cambria Math" w:eastAsia="仿宋_GB2312" w:hAnsi="Cambria Math" w:hint="eastAsia"/>
          <w:sz w:val="24"/>
          <w:szCs w:val="21"/>
        </w:rPr>
        <w:t>，这里</w:t>
      </w:r>
      <w:r w:rsidR="00797712" w:rsidRPr="00797712">
        <w:rPr>
          <w:rFonts w:ascii="Cambria Math" w:eastAsia="仿宋_GB2312" w:hAnsi="Cambria Math"/>
          <w:sz w:val="24"/>
          <w:szCs w:val="21"/>
        </w:rPr>
        <w:t>v</w:t>
      </w:r>
      <w:r w:rsidR="00797712" w:rsidRPr="00797712">
        <w:rPr>
          <w:rFonts w:ascii="Cambria Math" w:eastAsia="仿宋_GB2312" w:hAnsi="Cambria Math" w:hint="eastAsia"/>
          <w:sz w:val="24"/>
          <w:szCs w:val="21"/>
        </w:rPr>
        <w:t>是由物体材质获得的。</w:t>
      </w:r>
    </w:p>
    <w:p w14:paraId="6813807B" w14:textId="42E4881B" w:rsidR="00797712" w:rsidRPr="00BE57DD" w:rsidRDefault="00797712" w:rsidP="00797712">
      <w:pPr>
        <w:spacing w:after="120" w:line="360" w:lineRule="auto"/>
        <w:rPr>
          <w:rFonts w:ascii="Cambria Math" w:eastAsia="仿宋_GB2312" w:hAnsi="Cambria Math"/>
          <w:sz w:val="24"/>
          <w:szCs w:val="21"/>
        </w:rPr>
      </w:pPr>
      <m:oMath>
        <m:r>
          <w:rPr>
            <w:rFonts w:ascii="Cambria Math" w:eastAsia="仿宋_GB2312" w:hAnsi="Cambria Math"/>
            <w:sz w:val="24"/>
            <w:szCs w:val="21"/>
          </w:rPr>
          <m:t>V</m:t>
        </m:r>
      </m:oMath>
      <w:r w:rsidRPr="00BE57DD">
        <w:rPr>
          <w:rFonts w:ascii="Cambria Math" w:eastAsia="仿宋_GB2312" w:hAnsi="Cambria Math" w:hint="eastAsia"/>
          <w:sz w:val="24"/>
          <w:szCs w:val="21"/>
        </w:rPr>
        <w:t xml:space="preserve"> </w:t>
      </w:r>
      <w:r w:rsidRPr="00BE57DD">
        <w:rPr>
          <w:rFonts w:ascii="Cambria Math" w:eastAsia="仿宋_GB2312" w:hAnsi="Cambria Math" w:hint="eastAsia"/>
          <w:sz w:val="24"/>
          <w:szCs w:val="21"/>
        </w:rPr>
        <w:t>：和直接光照不一样的是，这是一个散射过程，所以正确的结果应该是</w:t>
      </w:r>
      <w:r w:rsidRPr="00BE57DD">
        <w:rPr>
          <w:rFonts w:ascii="Cambria Math" w:eastAsia="仿宋_GB2312" w:hAnsi="Cambria Math" w:hint="eastAsia"/>
          <w:sz w:val="24"/>
          <w:szCs w:val="21"/>
        </w:rPr>
        <w:t>ray march</w:t>
      </w:r>
      <w:r w:rsidRPr="00BE57DD">
        <w:rPr>
          <w:rFonts w:ascii="Cambria Math" w:eastAsia="仿宋_GB2312" w:hAnsi="Cambria Math" w:hint="eastAsia"/>
          <w:sz w:val="24"/>
          <w:szCs w:val="21"/>
        </w:rPr>
        <w:t>过程中每一步的可见性情况的叠加。</w:t>
      </w:r>
      <m:oMath>
        <m:r>
          <w:rPr>
            <w:rFonts w:ascii="Cambria Math" w:eastAsia="仿宋_GB2312" w:hAnsi="Cambria Math"/>
            <w:sz w:val="24"/>
            <w:szCs w:val="21"/>
          </w:rPr>
          <m:t>V</m:t>
        </m:r>
      </m:oMath>
      <w:r w:rsidRPr="00BE57DD">
        <w:rPr>
          <w:rFonts w:ascii="Cambria Math" w:eastAsia="仿宋_GB2312" w:hAnsi="Cambria Math" w:hint="eastAsia"/>
          <w:sz w:val="24"/>
          <w:szCs w:val="21"/>
        </w:rPr>
        <w:t>分为三部分，级联局部阴影，地形阴影，云层阴影。</w:t>
      </w:r>
    </w:p>
    <w:p w14:paraId="3AF73E05" w14:textId="1D7EFE72" w:rsidR="00797712"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级联局部阴影</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是局部光源产生的阴影贴图。</w:t>
      </w:r>
    </w:p>
    <w:p w14:paraId="02549A66" w14:textId="7B13687C" w:rsidR="009B424F"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地形阴影</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使用</w:t>
      </w:r>
      <w:r w:rsidRPr="00BE57DD">
        <w:rPr>
          <w:rFonts w:ascii="Cambria Math" w:eastAsia="仿宋_GB2312" w:hAnsi="Cambria Math" w:hint="eastAsia"/>
          <w:sz w:val="24"/>
          <w:szCs w:val="21"/>
        </w:rPr>
        <w:t>ray march</w:t>
      </w:r>
      <w:r w:rsidRPr="00BE57DD">
        <w:rPr>
          <w:rFonts w:ascii="Cambria Math" w:eastAsia="仿宋_GB2312" w:hAnsi="Cambria Math" w:hint="eastAsia"/>
          <w:sz w:val="24"/>
          <w:szCs w:val="21"/>
        </w:rPr>
        <w:t>生成一张格式为</w:t>
      </w:r>
      <w:r w:rsidRPr="00BE57DD">
        <w:rPr>
          <w:rFonts w:ascii="Cambria Math" w:eastAsia="仿宋_GB2312" w:hAnsi="Cambria Math" w:hint="eastAsia"/>
          <w:sz w:val="24"/>
          <w:szCs w:val="21"/>
        </w:rPr>
        <w:t>128x128 RG16F</w:t>
      </w:r>
      <w:r w:rsidRPr="00BE57DD">
        <w:rPr>
          <w:rFonts w:ascii="Cambria Math" w:eastAsia="仿宋_GB2312" w:hAnsi="Cambria Math" w:hint="eastAsia"/>
          <w:sz w:val="24"/>
          <w:szCs w:val="21"/>
        </w:rPr>
        <w:t>的纹理，储存地形与太阳光的阴影贴图，</w:t>
      </w:r>
      <w:r w:rsidRPr="00BE57DD">
        <w:rPr>
          <w:rFonts w:ascii="Cambria Math" w:eastAsia="仿宋_GB2312" w:hAnsi="Cambria Math" w:hint="eastAsia"/>
          <w:sz w:val="24"/>
          <w:szCs w:val="21"/>
        </w:rPr>
        <w:t>R</w:t>
      </w:r>
      <w:r w:rsidRPr="00BE57DD">
        <w:rPr>
          <w:rFonts w:ascii="Cambria Math" w:eastAsia="仿宋_GB2312" w:hAnsi="Cambria Math" w:hint="eastAsia"/>
          <w:sz w:val="24"/>
          <w:szCs w:val="21"/>
        </w:rPr>
        <w:t>表示交点高度，确定可见性，</w:t>
      </w:r>
      <w:r w:rsidRPr="00BE57DD">
        <w:rPr>
          <w:rFonts w:ascii="Cambria Math" w:eastAsia="仿宋_GB2312" w:hAnsi="Cambria Math" w:hint="eastAsia"/>
          <w:sz w:val="24"/>
          <w:szCs w:val="21"/>
        </w:rPr>
        <w:t>G</w:t>
      </w:r>
      <w:r w:rsidRPr="00BE57DD">
        <w:rPr>
          <w:rFonts w:ascii="Cambria Math" w:eastAsia="仿宋_GB2312" w:hAnsi="Cambria Math" w:hint="eastAsia"/>
          <w:sz w:val="24"/>
          <w:szCs w:val="21"/>
        </w:rPr>
        <w:t>表示光线长度，用于产生软阴影。</w:t>
      </w:r>
    </w:p>
    <w:p w14:paraId="3E713D94" w14:textId="2E904714" w:rsidR="009B424F"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云层阴影</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使用</w:t>
      </w:r>
      <w:r w:rsidRPr="00BE57DD">
        <w:rPr>
          <w:rFonts w:ascii="Cambria Math" w:eastAsia="仿宋_GB2312" w:hAnsi="Cambria Math" w:hint="eastAsia"/>
          <w:sz w:val="24"/>
          <w:szCs w:val="21"/>
        </w:rPr>
        <w:t>ray march</w:t>
      </w:r>
      <w:r w:rsidRPr="00BE57DD">
        <w:rPr>
          <w:rFonts w:ascii="Cambria Math" w:eastAsia="仿宋_GB2312" w:hAnsi="Cambria Math" w:hint="eastAsia"/>
          <w:sz w:val="24"/>
          <w:szCs w:val="21"/>
        </w:rPr>
        <w:t>生成一张格式为</w:t>
      </w:r>
      <w:r w:rsidRPr="00BE57DD">
        <w:rPr>
          <w:rFonts w:ascii="Cambria Math" w:eastAsia="仿宋_GB2312" w:hAnsi="Cambria Math" w:hint="eastAsia"/>
          <w:sz w:val="24"/>
          <w:szCs w:val="21"/>
        </w:rPr>
        <w:t>768x768 R16F</w:t>
      </w:r>
      <w:r w:rsidRPr="00BE57DD">
        <w:rPr>
          <w:rFonts w:ascii="Cambria Math" w:eastAsia="仿宋_GB2312" w:hAnsi="Cambria Math" w:hint="eastAsia"/>
          <w:sz w:val="24"/>
          <w:szCs w:val="21"/>
        </w:rPr>
        <w:t>的纹理，产生</w:t>
      </w:r>
      <w:r w:rsidRPr="00BE57DD">
        <w:rPr>
          <w:rFonts w:ascii="Cambria Math" w:eastAsia="仿宋_GB2312" w:hAnsi="Cambria Math" w:hint="eastAsia"/>
          <w:sz w:val="24"/>
          <w:szCs w:val="21"/>
        </w:rPr>
        <w:t>6 mipmaps</w:t>
      </w:r>
      <w:r w:rsidRPr="00BE57DD">
        <w:rPr>
          <w:rFonts w:ascii="Cambria Math" w:eastAsia="仿宋_GB2312" w:hAnsi="Cambria Math" w:hint="eastAsia"/>
          <w:sz w:val="24"/>
          <w:szCs w:val="21"/>
        </w:rPr>
        <w:t>，储存云层与太阳光的阴影贴图，使用</w:t>
      </w:r>
      <w:r w:rsidRPr="00BE57DD">
        <w:rPr>
          <w:rFonts w:ascii="Cambria Math" w:eastAsia="仿宋_GB2312" w:hAnsi="Cambria Math" w:hint="eastAsia"/>
          <w:sz w:val="24"/>
          <w:szCs w:val="21"/>
        </w:rPr>
        <w:t>ESM</w:t>
      </w:r>
      <w:r w:rsidRPr="00BE57DD">
        <w:rPr>
          <w:rFonts w:ascii="Cambria Math" w:eastAsia="仿宋_GB2312" w:hAnsi="Cambria Math" w:hint="eastAsia"/>
          <w:sz w:val="24"/>
          <w:szCs w:val="21"/>
        </w:rPr>
        <w:t>技术生成软阴影。</w:t>
      </w:r>
    </w:p>
    <w:p w14:paraId="3DB1195B" w14:textId="309CBBA1" w:rsidR="009B424F" w:rsidRPr="00BE57DD" w:rsidRDefault="009B424F" w:rsidP="00797712">
      <w:pPr>
        <w:spacing w:after="120" w:line="360" w:lineRule="auto"/>
        <w:rPr>
          <w:rFonts w:ascii="Cambria Math" w:eastAsia="仿宋_GB2312" w:hAnsi="Cambria Math"/>
          <w:sz w:val="24"/>
          <w:szCs w:val="21"/>
        </w:rPr>
      </w:pPr>
      <m:oMath>
        <m:r>
          <m:rPr>
            <m:sty m:val="p"/>
          </m:rPr>
          <w:rPr>
            <w:rFonts w:ascii="Cambria Math" w:eastAsia="仿宋_GB2312" w:hAnsi="Cambria Math" w:hint="eastAsia"/>
            <w:sz w:val="24"/>
            <w:szCs w:val="21"/>
          </w:rPr>
          <m:t>L</m:t>
        </m:r>
      </m:oMath>
      <w:r w:rsidRPr="00BE57DD">
        <w:rPr>
          <w:rFonts w:ascii="Cambria Math" w:eastAsia="仿宋_GB2312" w:hAnsi="Cambria Math" w:hint="eastAsia"/>
          <w:sz w:val="24"/>
          <w:szCs w:val="21"/>
        </w:rPr>
        <w:t xml:space="preserve"> </w:t>
      </w:r>
      <w:r w:rsidRPr="00BE57DD">
        <w:rPr>
          <w:rFonts w:ascii="Cambria Math" w:eastAsia="仿宋_GB2312" w:hAnsi="Cambria Math" w:hint="eastAsia"/>
          <w:sz w:val="24"/>
          <w:szCs w:val="21"/>
        </w:rPr>
        <w:t>：包括三部分</w:t>
      </w:r>
      <w:r w:rsidR="00D03058">
        <w:rPr>
          <w:rFonts w:ascii="Cambria Math" w:eastAsia="仿宋_GB2312" w:hAnsi="Cambria Math" w:hint="eastAsia"/>
          <w:sz w:val="24"/>
          <w:szCs w:val="21"/>
        </w:rPr>
        <w:t>，</w:t>
      </w:r>
      <w:r w:rsidR="00D03058" w:rsidRPr="00BE57DD">
        <w:rPr>
          <w:rFonts w:ascii="Cambria Math" w:eastAsia="仿宋_GB2312" w:hAnsi="Cambria Math" w:hint="eastAsia"/>
          <w:sz w:val="24"/>
          <w:szCs w:val="21"/>
        </w:rPr>
        <w:t>远处环境光</w:t>
      </w:r>
      <w:r w:rsidR="00D03058">
        <w:rPr>
          <w:rFonts w:ascii="Cambria Math" w:eastAsia="仿宋_GB2312" w:hAnsi="Cambria Math" w:hint="eastAsia"/>
          <w:sz w:val="24"/>
          <w:szCs w:val="21"/>
        </w:rPr>
        <w:t>，</w:t>
      </w:r>
      <w:r w:rsidR="00D03058" w:rsidRPr="00BE57DD">
        <w:rPr>
          <w:rFonts w:ascii="Cambria Math" w:eastAsia="仿宋_GB2312" w:hAnsi="Cambria Math" w:hint="eastAsia"/>
          <w:sz w:val="24"/>
          <w:szCs w:val="21"/>
        </w:rPr>
        <w:t>近处环境光</w:t>
      </w:r>
      <w:r w:rsidR="00D03058">
        <w:rPr>
          <w:rFonts w:ascii="Cambria Math" w:eastAsia="仿宋_GB2312" w:hAnsi="Cambria Math" w:hint="eastAsia"/>
          <w:sz w:val="24"/>
          <w:szCs w:val="21"/>
        </w:rPr>
        <w:t>，</w:t>
      </w:r>
      <w:r w:rsidR="00D03058" w:rsidRPr="00BE57DD">
        <w:rPr>
          <w:rFonts w:ascii="Cambria Math" w:eastAsia="仿宋_GB2312" w:hAnsi="Cambria Math" w:hint="eastAsia"/>
          <w:sz w:val="24"/>
          <w:szCs w:val="21"/>
        </w:rPr>
        <w:t>局部光</w:t>
      </w:r>
      <w:r w:rsidR="00D03058">
        <w:rPr>
          <w:rFonts w:ascii="Cambria Math" w:eastAsia="仿宋_GB2312" w:hAnsi="Cambria Math" w:hint="eastAsia"/>
          <w:sz w:val="24"/>
          <w:szCs w:val="21"/>
        </w:rPr>
        <w:t>。</w:t>
      </w:r>
    </w:p>
    <w:p w14:paraId="3EF72085" w14:textId="06D6D054" w:rsidR="009B424F"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远处环境光</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使用</w:t>
      </w:r>
      <w:r w:rsidRPr="00BE57DD">
        <w:rPr>
          <w:rFonts w:ascii="Cambria Math" w:eastAsia="仿宋_GB2312" w:hAnsi="Cambria Math" w:hint="eastAsia"/>
          <w:sz w:val="24"/>
          <w:szCs w:val="21"/>
        </w:rPr>
        <w:t>ray march</w:t>
      </w:r>
      <w:r w:rsidRPr="00BE57DD">
        <w:rPr>
          <w:rFonts w:ascii="Cambria Math" w:eastAsia="仿宋_GB2312" w:hAnsi="Cambria Math" w:hint="eastAsia"/>
          <w:sz w:val="24"/>
          <w:szCs w:val="21"/>
        </w:rPr>
        <w:t>方法的，获取天空环境光。</w:t>
      </w:r>
    </w:p>
    <w:p w14:paraId="75A45DC1" w14:textId="3A6880FD" w:rsidR="009B424F"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近处环境光</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使用</w:t>
      </w:r>
      <w:r w:rsidRPr="00BE57DD">
        <w:rPr>
          <w:rFonts w:ascii="Cambria Math" w:eastAsia="仿宋_GB2312" w:hAnsi="Cambria Math" w:hint="eastAsia"/>
          <w:sz w:val="24"/>
          <w:szCs w:val="21"/>
        </w:rPr>
        <w:t>voxelization</w:t>
      </w:r>
      <w:r w:rsidRPr="00BE57DD">
        <w:rPr>
          <w:rFonts w:ascii="Cambria Math" w:eastAsia="仿宋_GB2312" w:hAnsi="Cambria Math" w:hint="eastAsia"/>
          <w:sz w:val="24"/>
          <w:szCs w:val="21"/>
        </w:rPr>
        <w:t>方法的，使用辐照度探针，加上天空环境光。</w:t>
      </w:r>
    </w:p>
    <w:p w14:paraId="29295670" w14:textId="3CA59003" w:rsidR="00797712"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局部光</w:t>
      </w:r>
      <w:r w:rsidR="00D03058">
        <w:rPr>
          <w:rFonts w:ascii="Cambria Math" w:eastAsia="仿宋_GB2312" w:hAnsi="Cambria Math" w:hint="eastAsia"/>
          <w:sz w:val="24"/>
          <w:szCs w:val="21"/>
        </w:rPr>
        <w:t>：</w:t>
      </w:r>
      <w:r w:rsidRPr="00BE57DD">
        <w:rPr>
          <w:rFonts w:ascii="Cambria Math" w:eastAsia="仿宋_GB2312" w:hAnsi="Cambria Math" w:hint="eastAsia"/>
          <w:sz w:val="24"/>
          <w:szCs w:val="21"/>
        </w:rPr>
        <w:t>从</w:t>
      </w:r>
      <w:r w:rsidRPr="00BE57DD">
        <w:rPr>
          <w:rFonts w:ascii="Cambria Math" w:eastAsia="仿宋_GB2312" w:hAnsi="Cambria Math" w:hint="eastAsia"/>
          <w:sz w:val="24"/>
          <w:szCs w:val="21"/>
        </w:rPr>
        <w:t>light volume</w:t>
      </w:r>
      <w:r w:rsidRPr="00BE57DD">
        <w:rPr>
          <w:rFonts w:ascii="Cambria Math" w:eastAsia="仿宋_GB2312" w:hAnsi="Cambria Math" w:hint="eastAsia"/>
          <w:sz w:val="24"/>
          <w:szCs w:val="21"/>
        </w:rPr>
        <w:t>中采样。</w:t>
      </w:r>
    </w:p>
    <w:p w14:paraId="6CECF688" w14:textId="09D8143F" w:rsidR="009B424F" w:rsidRPr="00BE57DD" w:rsidRDefault="009B424F" w:rsidP="00797712">
      <w:pPr>
        <w:spacing w:after="120" w:line="360" w:lineRule="auto"/>
        <w:rPr>
          <w:rFonts w:ascii="Cambria Math" w:eastAsia="仿宋_GB2312" w:hAnsi="Cambria Math"/>
          <w:sz w:val="24"/>
          <w:szCs w:val="21"/>
        </w:rPr>
      </w:pPr>
      <w:r w:rsidRPr="00BE57DD">
        <w:rPr>
          <w:rFonts w:ascii="Cambria Math" w:eastAsia="仿宋_GB2312" w:hAnsi="Cambria Math" w:hint="eastAsia"/>
          <w:sz w:val="24"/>
          <w:szCs w:val="21"/>
        </w:rPr>
        <w:t>通过以上计算，我们可以获得场景中某点接收的最终光强。</w:t>
      </w:r>
    </w:p>
    <w:p w14:paraId="418D648B" w14:textId="28B31E94" w:rsidR="009B424F" w:rsidRPr="00D03058" w:rsidRDefault="009B424F" w:rsidP="009B424F">
      <w:pPr>
        <w:spacing w:line="360" w:lineRule="auto"/>
        <w:rPr>
          <w:rFonts w:eastAsia="仿宋_GB2312"/>
          <w:b/>
          <w:sz w:val="24"/>
        </w:rPr>
      </w:pPr>
      <w:r w:rsidRPr="00D03058">
        <w:rPr>
          <w:rFonts w:eastAsia="仿宋_GB2312"/>
          <w:b/>
          <w:sz w:val="24"/>
        </w:rPr>
        <w:lastRenderedPageBreak/>
        <w:t xml:space="preserve">3.2 </w:t>
      </w:r>
      <w:r w:rsidR="00D03058" w:rsidRPr="00D03058">
        <w:rPr>
          <w:rFonts w:eastAsia="仿宋_GB2312"/>
          <w:b/>
          <w:sz w:val="24"/>
        </w:rPr>
        <w:t>Frustum Vo</w:t>
      </w:r>
      <w:bookmarkStart w:id="6" w:name="_GoBack"/>
      <w:bookmarkEnd w:id="6"/>
      <w:r w:rsidR="00D03058" w:rsidRPr="00D03058">
        <w:rPr>
          <w:rFonts w:eastAsia="仿宋_GB2312"/>
          <w:b/>
          <w:sz w:val="24"/>
        </w:rPr>
        <w:t>xel Grid</w:t>
      </w:r>
    </w:p>
    <w:p w14:paraId="3FAEAA24" w14:textId="3B8AF778" w:rsidR="000502BD" w:rsidRPr="00D03058" w:rsidRDefault="000502BD" w:rsidP="00D03058">
      <w:pPr>
        <w:spacing w:after="120" w:line="360" w:lineRule="auto"/>
        <w:rPr>
          <w:rFonts w:ascii="Cambria Math" w:eastAsia="仿宋_GB2312" w:hAnsi="Cambria Math"/>
          <w:sz w:val="24"/>
          <w:szCs w:val="21"/>
        </w:rPr>
      </w:pPr>
      <w:r w:rsidRPr="00D03058">
        <w:rPr>
          <w:rFonts w:ascii="Cambria Math" w:eastAsia="仿宋_GB2312" w:hAnsi="Cambria Math" w:hint="eastAsia"/>
          <w:sz w:val="24"/>
          <w:szCs w:val="21"/>
        </w:rPr>
        <w:t>使用</w:t>
      </w:r>
      <w:r w:rsidRPr="00D03058">
        <w:rPr>
          <w:rFonts w:ascii="Cambria Math" w:eastAsia="仿宋_GB2312" w:hAnsi="Cambria Math" w:hint="eastAsia"/>
          <w:sz w:val="24"/>
          <w:szCs w:val="21"/>
        </w:rPr>
        <w:t>frustum voxel</w:t>
      </w:r>
      <w:r w:rsidR="00D03058">
        <w:rPr>
          <w:rFonts w:ascii="Cambria Math" w:eastAsia="仿宋_GB2312" w:hAnsi="Cambria Math"/>
          <w:sz w:val="24"/>
          <w:szCs w:val="21"/>
        </w:rPr>
        <w:t xml:space="preserve"> </w:t>
      </w:r>
      <w:r w:rsidR="00D03058">
        <w:rPr>
          <w:rFonts w:ascii="Cambria Math" w:eastAsia="仿宋_GB2312" w:hAnsi="Cambria Math" w:hint="eastAsia"/>
          <w:sz w:val="24"/>
          <w:szCs w:val="21"/>
        </w:rPr>
        <w:t>grid</w:t>
      </w:r>
      <w:r w:rsidRPr="00D03058">
        <w:rPr>
          <w:rFonts w:ascii="Cambria Math" w:eastAsia="仿宋_GB2312" w:hAnsi="Cambria Math" w:hint="eastAsia"/>
          <w:sz w:val="24"/>
          <w:szCs w:val="21"/>
        </w:rPr>
        <w:t>存储低精度的场景</w:t>
      </w:r>
      <w:r w:rsidRPr="00D03058">
        <w:rPr>
          <w:rFonts w:ascii="Cambria Math" w:eastAsia="仿宋_GB2312" w:hAnsi="Cambria Math" w:hint="eastAsia"/>
          <w:sz w:val="24"/>
          <w:szCs w:val="21"/>
        </w:rPr>
        <w:t>volume</w:t>
      </w:r>
      <w:r w:rsidRPr="00D03058">
        <w:rPr>
          <w:rFonts w:ascii="Cambria Math" w:eastAsia="仿宋_GB2312" w:hAnsi="Cambria Math" w:hint="eastAsia"/>
          <w:sz w:val="24"/>
          <w:szCs w:val="21"/>
        </w:rPr>
        <w:t>信息，用于低频信息渲染，其中存了三种信息</w:t>
      </w:r>
      <w:r w:rsidR="00D03058" w:rsidRPr="00D03058">
        <w:rPr>
          <w:rFonts w:ascii="Cambria Math" w:eastAsia="仿宋_GB2312" w:hAnsi="Cambria Math" w:hint="eastAsia"/>
          <w:sz w:val="24"/>
          <w:szCs w:val="21"/>
        </w:rPr>
        <w:t>，阴影信息，材质信息，光照信息</w:t>
      </w:r>
      <w:r w:rsidR="00D03058">
        <w:rPr>
          <w:rFonts w:ascii="Cambria Math" w:eastAsia="仿宋_GB2312" w:hAnsi="Cambria Math" w:hint="eastAsia"/>
          <w:sz w:val="24"/>
          <w:szCs w:val="21"/>
        </w:rPr>
        <w:t>。</w:t>
      </w:r>
    </w:p>
    <w:p w14:paraId="2AC200D8" w14:textId="631D8AB6" w:rsidR="000502BD" w:rsidRPr="00D03058" w:rsidRDefault="000502BD" w:rsidP="000502BD">
      <w:pPr>
        <w:spacing w:after="120" w:line="360" w:lineRule="auto"/>
        <w:rPr>
          <w:rFonts w:ascii="Cambria Math" w:eastAsia="仿宋_GB2312" w:hAnsi="Cambria Math"/>
          <w:sz w:val="24"/>
          <w:szCs w:val="21"/>
        </w:rPr>
      </w:pPr>
      <w:r w:rsidRPr="00D03058">
        <w:rPr>
          <w:rFonts w:ascii="Cambria Math" w:eastAsia="仿宋_GB2312" w:hAnsi="Cambria Math" w:hint="eastAsia"/>
          <w:sz w:val="24"/>
          <w:szCs w:val="21"/>
        </w:rPr>
        <w:t>阴影信息：格式为</w:t>
      </w:r>
      <w:r w:rsidRPr="00D03058">
        <w:rPr>
          <w:rFonts w:ascii="Cambria Math" w:eastAsia="仿宋_GB2312" w:hAnsi="Cambria Math" w:hint="eastAsia"/>
          <w:sz w:val="24"/>
          <w:szCs w:val="21"/>
        </w:rPr>
        <w:t>R16F</w:t>
      </w:r>
      <w:r w:rsidRPr="00D03058">
        <w:rPr>
          <w:rFonts w:ascii="Cambria Math" w:eastAsia="仿宋_GB2312" w:hAnsi="Cambria Math" w:hint="eastAsia"/>
          <w:sz w:val="24"/>
          <w:szCs w:val="21"/>
        </w:rPr>
        <w:t>，包括了级联阴影、地形阴影，云层阴影</w:t>
      </w:r>
    </w:p>
    <w:p w14:paraId="6FA7292B" w14:textId="228AB788" w:rsidR="000502BD" w:rsidRPr="00D03058" w:rsidRDefault="000502BD" w:rsidP="00D03058">
      <w:pPr>
        <w:spacing w:after="120" w:line="360" w:lineRule="auto"/>
        <w:rPr>
          <w:rFonts w:ascii="Cambria Math" w:eastAsia="仿宋_GB2312" w:hAnsi="Cambria Math"/>
          <w:sz w:val="24"/>
          <w:szCs w:val="21"/>
        </w:rPr>
      </w:pPr>
      <w:r w:rsidRPr="00D03058">
        <w:rPr>
          <w:rFonts w:ascii="Cambria Math" w:eastAsia="仿宋_GB2312" w:hAnsi="Cambria Math" w:hint="eastAsia"/>
          <w:sz w:val="24"/>
          <w:szCs w:val="21"/>
        </w:rPr>
        <w:t>材质信息：格式为</w:t>
      </w:r>
      <w:r w:rsidRPr="00D03058">
        <w:rPr>
          <w:rFonts w:ascii="Cambria Math" w:eastAsia="仿宋_GB2312" w:hAnsi="Cambria Math" w:hint="eastAsia"/>
          <w:sz w:val="24"/>
          <w:szCs w:val="21"/>
        </w:rPr>
        <w:t>RGBA8UB</w:t>
      </w:r>
      <w:r w:rsidRPr="00D03058">
        <w:rPr>
          <w:rFonts w:ascii="Cambria Math" w:eastAsia="仿宋_GB2312" w:hAnsi="Cambria Math" w:hint="eastAsia"/>
          <w:sz w:val="24"/>
          <w:szCs w:val="21"/>
        </w:rPr>
        <w:t>的两个</w:t>
      </w:r>
      <w:r w:rsidRPr="00D03058">
        <w:rPr>
          <w:rFonts w:ascii="Cambria Math" w:eastAsia="仿宋_GB2312" w:hAnsi="Cambria Math" w:hint="eastAsia"/>
          <w:sz w:val="24"/>
          <w:szCs w:val="21"/>
        </w:rPr>
        <w:t>volume</w:t>
      </w:r>
      <w:r w:rsidRPr="00D03058">
        <w:rPr>
          <w:rFonts w:ascii="Cambria Math" w:eastAsia="仿宋_GB2312" w:hAnsi="Cambria Math" w:hint="eastAsia"/>
          <w:sz w:val="24"/>
          <w:szCs w:val="21"/>
        </w:rPr>
        <w:t>，包括</w:t>
      </w: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abs</m:t>
            </m:r>
          </m:sub>
        </m:sSub>
      </m:oMath>
      <w:r w:rsidRPr="00D03058">
        <w:rPr>
          <w:rFonts w:ascii="Cambria Math" w:eastAsia="仿宋_GB2312" w:hAnsi="Cambria Math" w:hint="eastAsia"/>
          <w:sz w:val="24"/>
          <w:szCs w:val="21"/>
        </w:rPr>
        <w:t>，</w:t>
      </w:r>
      <m:oMath>
        <m:sSub>
          <m:sSubPr>
            <m:ctrlPr>
              <w:rPr>
                <w:rFonts w:ascii="Cambria Math" w:eastAsia="仿宋_GB2312" w:hAnsi="Cambria Math"/>
                <w:sz w:val="24"/>
                <w:szCs w:val="21"/>
              </w:rPr>
            </m:ctrlPr>
          </m:sSubPr>
          <m:e>
            <m:r>
              <w:rPr>
                <w:rFonts w:ascii="Cambria Math" w:eastAsia="仿宋_GB2312" w:hAnsi="Cambria Math"/>
                <w:sz w:val="24"/>
                <w:szCs w:val="21"/>
              </w:rPr>
              <m:t>σ</m:t>
            </m:r>
          </m:e>
          <m:sub>
            <m:r>
              <w:rPr>
                <w:rFonts w:ascii="Cambria Math" w:eastAsia="仿宋_GB2312" w:hAnsi="Cambria Math"/>
                <w:sz w:val="24"/>
                <w:szCs w:val="21"/>
              </w:rPr>
              <m:t>scat</m:t>
            </m:r>
          </m:sub>
        </m:sSub>
      </m:oMath>
      <w:r w:rsidRPr="00D03058">
        <w:rPr>
          <w:rFonts w:ascii="Cambria Math" w:eastAsia="仿宋_GB2312" w:hAnsi="Cambria Math" w:hint="eastAsia"/>
          <w:sz w:val="24"/>
          <w:szCs w:val="21"/>
        </w:rPr>
        <w:t>，</w:t>
      </w:r>
      <m:oMath>
        <m:r>
          <w:rPr>
            <w:rFonts w:ascii="Cambria Math" w:eastAsia="仿宋_GB2312" w:hAnsi="Cambria Math"/>
            <w:sz w:val="24"/>
            <w:szCs w:val="21"/>
          </w:rPr>
          <m:t>g</m:t>
        </m:r>
      </m:oMath>
      <w:r w:rsidRPr="00D03058">
        <w:rPr>
          <w:rFonts w:ascii="Cambria Math" w:eastAsia="仿宋_GB2312" w:hAnsi="Cambria Math" w:hint="eastAsia"/>
          <w:sz w:val="24"/>
          <w:szCs w:val="21"/>
        </w:rPr>
        <w:t>，发射强度，环境强度，水滴密度。</w:t>
      </w:r>
    </w:p>
    <w:p w14:paraId="7AE35A7E" w14:textId="444519C2" w:rsidR="000502BD" w:rsidRPr="00D03058" w:rsidRDefault="000502BD" w:rsidP="000502BD">
      <w:pPr>
        <w:spacing w:after="120" w:line="360" w:lineRule="auto"/>
        <w:rPr>
          <w:rFonts w:ascii="Cambria Math" w:eastAsia="仿宋_GB2312" w:hAnsi="Cambria Math"/>
          <w:sz w:val="24"/>
          <w:szCs w:val="21"/>
        </w:rPr>
      </w:pPr>
      <w:r w:rsidRPr="00D03058">
        <w:rPr>
          <w:rFonts w:ascii="Cambria Math" w:eastAsia="仿宋_GB2312" w:hAnsi="Cambria Math" w:hint="eastAsia"/>
          <w:sz w:val="24"/>
          <w:szCs w:val="21"/>
        </w:rPr>
        <w:t>光照信息：格式为</w:t>
      </w:r>
      <w:r w:rsidRPr="00D03058">
        <w:rPr>
          <w:rFonts w:ascii="Cambria Math" w:eastAsia="仿宋_GB2312" w:hAnsi="Cambria Math" w:hint="eastAsia"/>
          <w:sz w:val="24"/>
          <w:szCs w:val="21"/>
        </w:rPr>
        <w:t>RGBA16F</w:t>
      </w:r>
      <w:r w:rsidRPr="00D03058">
        <w:rPr>
          <w:rFonts w:ascii="Cambria Math" w:eastAsia="仿宋_GB2312" w:hAnsi="Cambria Math" w:hint="eastAsia"/>
          <w:sz w:val="24"/>
          <w:szCs w:val="21"/>
        </w:rPr>
        <w:t>，结合阴影</w:t>
      </w:r>
      <w:r w:rsidRPr="00D03058">
        <w:rPr>
          <w:rFonts w:ascii="Cambria Math" w:eastAsia="仿宋_GB2312" w:hAnsi="Cambria Math" w:hint="eastAsia"/>
          <w:sz w:val="24"/>
          <w:szCs w:val="21"/>
        </w:rPr>
        <w:t>volume</w:t>
      </w:r>
      <w:r w:rsidRPr="00D03058">
        <w:rPr>
          <w:rFonts w:ascii="Cambria Math" w:eastAsia="仿宋_GB2312" w:hAnsi="Cambria Math" w:hint="eastAsia"/>
          <w:sz w:val="24"/>
          <w:szCs w:val="21"/>
        </w:rPr>
        <w:t>、材质</w:t>
      </w:r>
      <w:r w:rsidRPr="00D03058">
        <w:rPr>
          <w:rFonts w:ascii="Cambria Math" w:eastAsia="仿宋_GB2312" w:hAnsi="Cambria Math" w:hint="eastAsia"/>
          <w:sz w:val="24"/>
          <w:szCs w:val="21"/>
        </w:rPr>
        <w:t>volume</w:t>
      </w:r>
      <w:r w:rsidRPr="00D03058">
        <w:rPr>
          <w:rFonts w:ascii="Cambria Math" w:eastAsia="仿宋_GB2312" w:hAnsi="Cambria Math" w:hint="eastAsia"/>
          <w:sz w:val="24"/>
          <w:szCs w:val="21"/>
        </w:rPr>
        <w:t>和散射光计算方程计算得到。</w:t>
      </w:r>
    </w:p>
    <w:p w14:paraId="29F9F4EB" w14:textId="213A29A2" w:rsidR="000502BD" w:rsidRPr="00D03058" w:rsidRDefault="000502BD" w:rsidP="00D03058">
      <w:pPr>
        <w:spacing w:line="360" w:lineRule="auto"/>
        <w:rPr>
          <w:rFonts w:eastAsia="仿宋_GB2312"/>
          <w:b/>
          <w:sz w:val="24"/>
        </w:rPr>
      </w:pPr>
      <w:r w:rsidRPr="00D03058">
        <w:rPr>
          <w:rFonts w:eastAsia="仿宋_GB2312" w:hint="eastAsia"/>
          <w:b/>
          <w:sz w:val="24"/>
        </w:rPr>
        <w:t>3</w:t>
      </w:r>
      <w:r w:rsidRPr="00D03058">
        <w:rPr>
          <w:rFonts w:eastAsia="仿宋_GB2312"/>
          <w:b/>
          <w:sz w:val="24"/>
        </w:rPr>
        <w:t xml:space="preserve">.3 </w:t>
      </w:r>
      <w:r w:rsidR="005C6AF0" w:rsidRPr="00D03058">
        <w:rPr>
          <w:rFonts w:eastAsia="仿宋_GB2312" w:hint="eastAsia"/>
          <w:b/>
          <w:sz w:val="24"/>
        </w:rPr>
        <w:t>场景</w:t>
      </w:r>
      <w:r w:rsidRPr="00D03058">
        <w:rPr>
          <w:rFonts w:eastAsia="仿宋_GB2312" w:hint="eastAsia"/>
          <w:b/>
          <w:sz w:val="24"/>
        </w:rPr>
        <w:t>计算</w:t>
      </w:r>
    </w:p>
    <w:p w14:paraId="0C322949" w14:textId="7120A695" w:rsidR="005C6AF0"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渲染场景时</w:t>
      </w:r>
      <w:r w:rsidR="000502BD" w:rsidRPr="000502BD">
        <w:rPr>
          <w:rFonts w:ascii="Cambria Math" w:eastAsia="仿宋_GB2312" w:hAnsi="Cambria Math" w:hint="eastAsia"/>
          <w:sz w:val="24"/>
          <w:szCs w:val="21"/>
          <w:lang w:val="da-DK"/>
        </w:rPr>
        <w:t>为了兼顾效果和效率，使用了混合方案：</w:t>
      </w:r>
      <w:r w:rsidR="00D03058" w:rsidRPr="00D03058">
        <w:rPr>
          <w:rFonts w:ascii="Cambria Math" w:eastAsia="仿宋_GB2312" w:hAnsi="Cambria Math" w:hint="eastAsia"/>
          <w:sz w:val="24"/>
          <w:szCs w:val="21"/>
          <w:lang w:val="da-DK"/>
        </w:rPr>
        <w:t>视锥体体积算法（</w:t>
      </w:r>
      <w:r w:rsidR="00D03058" w:rsidRPr="00D03058">
        <w:rPr>
          <w:rFonts w:ascii="Cambria Math" w:eastAsia="仿宋_GB2312" w:hAnsi="Cambria Math"/>
          <w:sz w:val="24"/>
          <w:szCs w:val="21"/>
          <w:lang w:val="da-DK"/>
        </w:rPr>
        <w:t>Frustum Volumes</w:t>
      </w:r>
      <w:r w:rsidR="00D03058" w:rsidRPr="00D03058">
        <w:rPr>
          <w:rFonts w:ascii="Cambria Math" w:eastAsia="仿宋_GB2312" w:hAnsi="Cambria Math" w:hint="eastAsia"/>
          <w:sz w:val="24"/>
          <w:szCs w:val="21"/>
          <w:lang w:val="da-DK"/>
        </w:rPr>
        <w:t>），</w:t>
      </w:r>
      <w:r w:rsidR="00D03058">
        <w:rPr>
          <w:rFonts w:ascii="Cambria Math" w:eastAsia="仿宋_GB2312" w:hAnsi="Cambria Math" w:hint="eastAsia"/>
          <w:sz w:val="24"/>
          <w:szCs w:val="21"/>
          <w:lang w:val="da-DK"/>
        </w:rPr>
        <w:t>光线步进（</w:t>
      </w:r>
      <w:r w:rsidR="00D03058">
        <w:rPr>
          <w:rFonts w:ascii="Cambria Math" w:eastAsia="仿宋_GB2312" w:hAnsi="Cambria Math" w:hint="eastAsia"/>
          <w:sz w:val="24"/>
          <w:szCs w:val="21"/>
          <w:lang w:val="da-DK"/>
        </w:rPr>
        <w:t>ray</w:t>
      </w:r>
      <w:r w:rsidR="00D03058">
        <w:rPr>
          <w:rFonts w:ascii="Cambria Math" w:eastAsia="仿宋_GB2312" w:hAnsi="Cambria Math"/>
          <w:sz w:val="24"/>
          <w:szCs w:val="21"/>
          <w:lang w:val="da-DK"/>
        </w:rPr>
        <w:t xml:space="preserve"> march</w:t>
      </w:r>
      <w:r w:rsidR="00D03058">
        <w:rPr>
          <w:rFonts w:ascii="Cambria Math" w:eastAsia="仿宋_GB2312" w:hAnsi="Cambria Math" w:hint="eastAsia"/>
          <w:sz w:val="24"/>
          <w:szCs w:val="21"/>
          <w:lang w:val="da-DK"/>
        </w:rPr>
        <w:t>）。</w:t>
      </w:r>
    </w:p>
    <w:p w14:paraId="34E0701F" w14:textId="7D272228" w:rsidR="005C6AF0" w:rsidRDefault="000502BD" w:rsidP="000502BD">
      <w:pPr>
        <w:spacing w:after="120" w:line="360" w:lineRule="auto"/>
        <w:rPr>
          <w:rFonts w:ascii="Cambria Math" w:eastAsia="仿宋_GB2312" w:hAnsi="Cambria Math"/>
          <w:sz w:val="24"/>
          <w:szCs w:val="21"/>
          <w:lang w:val="da-DK"/>
        </w:rPr>
      </w:pPr>
      <w:r w:rsidRPr="000502BD">
        <w:rPr>
          <w:rFonts w:ascii="Cambria Math" w:eastAsia="仿宋_GB2312" w:hAnsi="Cambria Math" w:hint="eastAsia"/>
          <w:sz w:val="24"/>
          <w:szCs w:val="21"/>
          <w:lang w:val="da-DK"/>
        </w:rPr>
        <w:t>渲染近处场景时，使用</w:t>
      </w:r>
      <w:r w:rsidRPr="00D03058">
        <w:rPr>
          <w:rFonts w:ascii="Cambria Math" w:eastAsia="仿宋_GB2312" w:hAnsi="Cambria Math" w:hint="eastAsia"/>
          <w:sz w:val="24"/>
          <w:szCs w:val="21"/>
          <w:lang w:val="da-DK"/>
        </w:rPr>
        <w:t>视锥体体积算法</w:t>
      </w:r>
      <w:r w:rsidRPr="000502BD">
        <w:rPr>
          <w:rFonts w:ascii="Cambria Math" w:eastAsia="仿宋_GB2312" w:hAnsi="Cambria Math" w:hint="eastAsia"/>
          <w:sz w:val="24"/>
          <w:szCs w:val="21"/>
          <w:lang w:val="da-DK"/>
        </w:rPr>
        <w:t>，渲染精度高</w:t>
      </w:r>
      <w:r>
        <w:rPr>
          <w:rFonts w:ascii="Cambria Math" w:eastAsia="仿宋_GB2312" w:hAnsi="Cambria Math" w:hint="eastAsia"/>
          <w:sz w:val="24"/>
          <w:szCs w:val="21"/>
          <w:lang w:val="da-DK"/>
        </w:rPr>
        <w:t>。</w:t>
      </w:r>
      <w:r w:rsidRPr="000502BD">
        <w:rPr>
          <w:rFonts w:ascii="Cambria Math" w:eastAsia="仿宋_GB2312" w:hAnsi="Cambria Math" w:hint="eastAsia"/>
          <w:sz w:val="24"/>
          <w:szCs w:val="21"/>
          <w:lang w:val="da-DK"/>
        </w:rPr>
        <w:t>渲染远处场景时，</w:t>
      </w:r>
      <w:r>
        <w:rPr>
          <w:rFonts w:ascii="Cambria Math" w:eastAsia="仿宋_GB2312" w:hAnsi="Cambria Math" w:hint="eastAsia"/>
          <w:sz w:val="24"/>
          <w:szCs w:val="21"/>
          <w:lang w:val="da-DK"/>
        </w:rPr>
        <w:t>因为</w:t>
      </w:r>
      <w:r w:rsidRPr="000502BD">
        <w:rPr>
          <w:rFonts w:ascii="Cambria Math" w:eastAsia="仿宋_GB2312" w:hAnsi="Cambria Math" w:hint="eastAsia"/>
          <w:sz w:val="24"/>
          <w:szCs w:val="21"/>
          <w:lang w:val="da-DK"/>
        </w:rPr>
        <w:t>光照</w:t>
      </w:r>
      <w:r w:rsidRPr="000502BD">
        <w:rPr>
          <w:rFonts w:ascii="Cambria Math" w:eastAsia="仿宋_GB2312" w:hAnsi="Cambria Math" w:hint="eastAsia"/>
          <w:sz w:val="24"/>
          <w:szCs w:val="21"/>
          <w:lang w:val="da-DK"/>
        </w:rPr>
        <w:t>volume</w:t>
      </w:r>
      <w:r>
        <w:rPr>
          <w:rFonts w:ascii="Cambria Math" w:eastAsia="仿宋_GB2312" w:hAnsi="Cambria Math" w:hint="eastAsia"/>
          <w:sz w:val="24"/>
          <w:szCs w:val="21"/>
          <w:lang w:val="da-DK"/>
        </w:rPr>
        <w:t>的</w:t>
      </w:r>
      <w:r w:rsidRPr="000502BD">
        <w:rPr>
          <w:rFonts w:ascii="Cambria Math" w:eastAsia="仿宋_GB2312" w:hAnsi="Cambria Math" w:hint="eastAsia"/>
          <w:sz w:val="24"/>
          <w:szCs w:val="21"/>
          <w:lang w:val="da-DK"/>
        </w:rPr>
        <w:t>分辨率限制，</w:t>
      </w:r>
      <w:r>
        <w:rPr>
          <w:rFonts w:ascii="Cambria Math" w:eastAsia="仿宋_GB2312" w:hAnsi="Cambria Math" w:hint="eastAsia"/>
          <w:sz w:val="24"/>
          <w:szCs w:val="21"/>
          <w:lang w:val="da-DK"/>
        </w:rPr>
        <w:t>导致</w:t>
      </w:r>
      <w:r w:rsidRPr="000502BD">
        <w:rPr>
          <w:rFonts w:ascii="Cambria Math" w:eastAsia="仿宋_GB2312" w:hAnsi="Cambria Math" w:hint="eastAsia"/>
          <w:sz w:val="24"/>
          <w:szCs w:val="21"/>
          <w:lang w:val="da-DK"/>
        </w:rPr>
        <w:t>高频部分不稳定，所以使用</w:t>
      </w:r>
      <w:r w:rsidR="005C6AF0">
        <w:rPr>
          <w:rFonts w:ascii="Cambria Math" w:eastAsia="仿宋_GB2312" w:hAnsi="Cambria Math" w:hint="eastAsia"/>
          <w:sz w:val="24"/>
          <w:szCs w:val="21"/>
          <w:lang w:val="da-DK"/>
        </w:rPr>
        <w:t>光线步进算法来替代</w:t>
      </w:r>
      <w:r w:rsidR="005C6AF0" w:rsidRPr="00D03058">
        <w:rPr>
          <w:rFonts w:ascii="Cambria Math" w:eastAsia="仿宋_GB2312" w:hAnsi="Cambria Math" w:hint="eastAsia"/>
          <w:sz w:val="24"/>
          <w:szCs w:val="21"/>
          <w:lang w:val="da-DK"/>
        </w:rPr>
        <w:t>视锥体体积算法</w:t>
      </w:r>
      <w:r>
        <w:rPr>
          <w:rFonts w:ascii="Cambria Math" w:eastAsia="仿宋_GB2312" w:hAnsi="Cambria Math" w:hint="eastAsia"/>
          <w:sz w:val="24"/>
          <w:szCs w:val="21"/>
          <w:lang w:val="da-DK"/>
        </w:rPr>
        <w:t>，</w:t>
      </w:r>
      <w:r w:rsidRPr="000502BD">
        <w:rPr>
          <w:rFonts w:ascii="Cambria Math" w:eastAsia="仿宋_GB2312" w:hAnsi="Cambria Math" w:hint="eastAsia"/>
          <w:sz w:val="24"/>
          <w:szCs w:val="21"/>
          <w:lang w:val="da-DK"/>
        </w:rPr>
        <w:t>渲染速度快</w:t>
      </w:r>
      <w:r w:rsidR="005C6AF0">
        <w:rPr>
          <w:rFonts w:ascii="Cambria Math" w:eastAsia="仿宋_GB2312" w:hAnsi="Cambria Math" w:hint="eastAsia"/>
          <w:sz w:val="24"/>
          <w:szCs w:val="21"/>
          <w:lang w:val="da-DK"/>
        </w:rPr>
        <w:t>，且</w:t>
      </w:r>
      <w:r w:rsidRPr="000502BD">
        <w:rPr>
          <w:rFonts w:ascii="Cambria Math" w:eastAsia="仿宋_GB2312" w:hAnsi="Cambria Math" w:hint="eastAsia"/>
          <w:sz w:val="24"/>
          <w:szCs w:val="21"/>
          <w:lang w:val="da-DK"/>
        </w:rPr>
        <w:t>更有效地利用内存</w:t>
      </w:r>
      <w:r w:rsidR="005C6AF0">
        <w:rPr>
          <w:rFonts w:ascii="Cambria Math" w:eastAsia="仿宋_GB2312" w:hAnsi="Cambria Math" w:hint="eastAsia"/>
          <w:sz w:val="24"/>
          <w:szCs w:val="21"/>
          <w:lang w:val="da-DK"/>
        </w:rPr>
        <w:t>。</w:t>
      </w:r>
    </w:p>
    <w:p w14:paraId="2BBDC40C" w14:textId="77777777" w:rsidR="005C6AF0"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光线步进算法优化：</w:t>
      </w:r>
    </w:p>
    <w:p w14:paraId="0B21C523" w14:textId="2AC3E166" w:rsidR="009B424F" w:rsidRPr="000502BD"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优化</w:t>
      </w:r>
      <w:r>
        <w:rPr>
          <w:rFonts w:ascii="Cambria Math" w:eastAsia="仿宋_GB2312" w:hAnsi="Cambria Math" w:hint="eastAsia"/>
          <w:sz w:val="24"/>
          <w:szCs w:val="21"/>
          <w:lang w:val="da-DK"/>
        </w:rPr>
        <w:t>1</w:t>
      </w:r>
      <w:r>
        <w:rPr>
          <w:rFonts w:ascii="Cambria Math" w:eastAsia="仿宋_GB2312" w:hAnsi="Cambria Math" w:hint="eastAsia"/>
          <w:sz w:val="24"/>
          <w:szCs w:val="21"/>
          <w:lang w:val="da-DK"/>
        </w:rPr>
        <w:t>：因为光线步进算法</w:t>
      </w:r>
      <w:r w:rsidR="000502BD">
        <w:rPr>
          <w:rFonts w:ascii="Cambria Math" w:eastAsia="仿宋_GB2312" w:hAnsi="Cambria Math" w:hint="eastAsia"/>
          <w:sz w:val="24"/>
          <w:szCs w:val="21"/>
          <w:lang w:val="da-DK"/>
        </w:rPr>
        <w:t>需要计算多次</w:t>
      </w:r>
      <w:r w:rsidR="000502BD" w:rsidRPr="000502BD">
        <w:rPr>
          <w:rFonts w:ascii="Cambria Math" w:eastAsia="仿宋_GB2312" w:hAnsi="Cambria Math" w:hint="eastAsia"/>
          <w:sz w:val="24"/>
          <w:szCs w:val="21"/>
          <w:lang w:val="da-DK"/>
        </w:rPr>
        <w:t>循环</w:t>
      </w:r>
      <w:r w:rsidR="000502BD">
        <w:rPr>
          <w:rFonts w:ascii="Cambria Math" w:eastAsia="仿宋_GB2312" w:hAnsi="Cambria Math" w:hint="eastAsia"/>
          <w:sz w:val="24"/>
          <w:szCs w:val="21"/>
          <w:lang w:val="da-DK"/>
        </w:rPr>
        <w:t>，为了减少计算量</w:t>
      </w:r>
      <w:r w:rsidR="000502BD" w:rsidRPr="000502BD">
        <w:rPr>
          <w:rFonts w:ascii="Cambria Math" w:eastAsia="仿宋_GB2312" w:hAnsi="Cambria Math" w:hint="eastAsia"/>
          <w:sz w:val="24"/>
          <w:szCs w:val="21"/>
          <w:lang w:val="da-DK"/>
        </w:rPr>
        <w:t>，我们从中删除了某些功能，例如雾体积，辐照度探头和局部光</w:t>
      </w:r>
      <w:r w:rsidR="000502BD">
        <w:rPr>
          <w:rFonts w:ascii="Cambria Math" w:eastAsia="仿宋_GB2312" w:hAnsi="Cambria Math" w:hint="eastAsia"/>
          <w:sz w:val="24"/>
          <w:szCs w:val="21"/>
          <w:lang w:val="da-DK"/>
        </w:rPr>
        <w:t>，</w:t>
      </w:r>
      <w:r>
        <w:rPr>
          <w:rFonts w:ascii="Cambria Math" w:eastAsia="仿宋_GB2312" w:hAnsi="Cambria Math" w:hint="eastAsia"/>
          <w:sz w:val="24"/>
          <w:szCs w:val="21"/>
          <w:lang w:val="da-DK"/>
        </w:rPr>
        <w:t>光线</w:t>
      </w:r>
      <w:r w:rsidR="000502BD" w:rsidRPr="000502BD">
        <w:rPr>
          <w:rFonts w:ascii="Cambria Math" w:eastAsia="仿宋_GB2312" w:hAnsi="Cambria Math" w:hint="eastAsia"/>
          <w:sz w:val="24"/>
          <w:szCs w:val="21"/>
          <w:lang w:val="da-DK"/>
        </w:rPr>
        <w:t>计算起点为视锥体的末端，并叠加一个蓝噪声偏移。</w:t>
      </w:r>
    </w:p>
    <w:p w14:paraId="6DF9FF9A" w14:textId="4C9B48EB" w:rsidR="000502BD" w:rsidRPr="005C6AF0"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优化</w:t>
      </w:r>
      <w:r>
        <w:rPr>
          <w:rFonts w:ascii="Cambria Math" w:eastAsia="仿宋_GB2312" w:hAnsi="Cambria Math"/>
          <w:sz w:val="24"/>
          <w:szCs w:val="21"/>
          <w:lang w:val="da-DK"/>
        </w:rPr>
        <w:t>2</w:t>
      </w:r>
      <w:r>
        <w:rPr>
          <w:rFonts w:ascii="Cambria Math" w:eastAsia="仿宋_GB2312" w:hAnsi="Cambria Math" w:hint="eastAsia"/>
          <w:sz w:val="24"/>
          <w:szCs w:val="21"/>
          <w:lang w:val="da-DK"/>
        </w:rPr>
        <w:t>：</w:t>
      </w:r>
      <w:r w:rsidRPr="005C6AF0">
        <w:rPr>
          <w:rFonts w:ascii="Cambria Math" w:eastAsia="仿宋_GB2312" w:hAnsi="Cambria Math" w:hint="eastAsia"/>
          <w:sz w:val="24"/>
          <w:szCs w:val="21"/>
          <w:lang w:val="da-DK"/>
        </w:rPr>
        <w:t>步长优化，一开始使用一个大步长，根据场景深度，地平面，云顶来确定，每次我们碰到云的基本形状时，我们将步长减半，然后将采样位置移回该距离。我们以固定的迭代次数重复此测试，以便最终得到一个非常接近云形状开始</w:t>
      </w:r>
      <w:r w:rsidRPr="005C6AF0">
        <w:rPr>
          <w:rFonts w:ascii="Cambria Math" w:eastAsia="仿宋_GB2312" w:hAnsi="Cambria Math" w:hint="eastAsia"/>
          <w:sz w:val="24"/>
          <w:szCs w:val="21"/>
          <w:lang w:val="da-DK"/>
        </w:rPr>
        <w:lastRenderedPageBreak/>
        <w:t>的位置，并从此位置以减小的步长继续进行，直到找到交点。</w:t>
      </w:r>
    </w:p>
    <w:p w14:paraId="7925D300" w14:textId="333B6B80" w:rsidR="000502BD"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优化</w:t>
      </w:r>
      <w:r>
        <w:rPr>
          <w:rFonts w:ascii="Cambria Math" w:eastAsia="仿宋_GB2312" w:hAnsi="Cambria Math" w:hint="eastAsia"/>
          <w:sz w:val="24"/>
          <w:szCs w:val="21"/>
          <w:lang w:val="da-DK"/>
        </w:rPr>
        <w:t>3</w:t>
      </w:r>
      <w:r>
        <w:rPr>
          <w:rFonts w:ascii="Cambria Math" w:eastAsia="仿宋_GB2312" w:hAnsi="Cambria Math" w:hint="eastAsia"/>
          <w:sz w:val="24"/>
          <w:szCs w:val="21"/>
          <w:lang w:val="da-DK"/>
        </w:rPr>
        <w:t>：</w:t>
      </w:r>
      <w:r w:rsidRPr="005C6AF0">
        <w:rPr>
          <w:rFonts w:ascii="Cambria Math" w:eastAsia="仿宋_GB2312" w:hAnsi="Cambria Math" w:hint="eastAsia"/>
          <w:sz w:val="24"/>
          <w:szCs w:val="21"/>
          <w:lang w:val="da-DK"/>
        </w:rPr>
        <w:t>低分辨率，分辨率使用屏幕分辨率的一半，这足以容纳我们的数据</w:t>
      </w:r>
      <w:r>
        <w:rPr>
          <w:rFonts w:ascii="Cambria Math" w:eastAsia="仿宋_GB2312" w:hAnsi="Cambria Math" w:hint="eastAsia"/>
          <w:sz w:val="24"/>
          <w:szCs w:val="21"/>
          <w:lang w:val="da-DK"/>
        </w:rPr>
        <w:t>，</w:t>
      </w:r>
      <w:r w:rsidRPr="005C6AF0">
        <w:rPr>
          <w:rFonts w:ascii="Cambria Math" w:eastAsia="仿宋_GB2312" w:hAnsi="Cambria Math" w:hint="eastAsia"/>
          <w:sz w:val="24"/>
          <w:szCs w:val="21"/>
          <w:lang w:val="da-DK"/>
        </w:rPr>
        <w:t>以及由此产生的高频细节</w:t>
      </w:r>
      <w:r>
        <w:rPr>
          <w:rFonts w:ascii="Cambria Math" w:eastAsia="仿宋_GB2312" w:hAnsi="Cambria Math" w:hint="eastAsia"/>
          <w:sz w:val="24"/>
          <w:szCs w:val="21"/>
          <w:lang w:val="da-DK"/>
        </w:rPr>
        <w:t>。</w:t>
      </w:r>
    </w:p>
    <w:p w14:paraId="68DF1747" w14:textId="2171C39B" w:rsidR="005C6AF0" w:rsidRPr="000502BD" w:rsidRDefault="005C6AF0" w:rsidP="000502BD">
      <w:pPr>
        <w:spacing w:after="120" w:line="360" w:lineRule="auto"/>
        <w:rPr>
          <w:rFonts w:ascii="Cambria Math" w:eastAsia="仿宋_GB2312" w:hAnsi="Cambria Math"/>
          <w:sz w:val="24"/>
          <w:szCs w:val="21"/>
          <w:lang w:val="da-DK"/>
        </w:rPr>
      </w:pPr>
      <w:r>
        <w:rPr>
          <w:rFonts w:ascii="Cambria Math" w:eastAsia="仿宋_GB2312" w:hAnsi="Cambria Math" w:hint="eastAsia"/>
          <w:sz w:val="24"/>
          <w:szCs w:val="21"/>
          <w:lang w:val="da-DK"/>
        </w:rPr>
        <w:t>优化</w:t>
      </w:r>
      <w:r>
        <w:rPr>
          <w:rFonts w:ascii="Cambria Math" w:eastAsia="仿宋_GB2312" w:hAnsi="Cambria Math"/>
          <w:sz w:val="24"/>
          <w:szCs w:val="21"/>
          <w:lang w:val="da-DK"/>
        </w:rPr>
        <w:t>4</w:t>
      </w:r>
      <w:r>
        <w:rPr>
          <w:rFonts w:ascii="Cambria Math" w:eastAsia="仿宋_GB2312" w:hAnsi="Cambria Math" w:hint="eastAsia"/>
          <w:sz w:val="24"/>
          <w:szCs w:val="21"/>
          <w:lang w:val="da-DK"/>
        </w:rPr>
        <w:t>：我们</w:t>
      </w:r>
      <w:r w:rsidRPr="005C6AF0">
        <w:rPr>
          <w:rFonts w:ascii="Cambria Math" w:eastAsia="仿宋_GB2312" w:hAnsi="Cambria Math" w:hint="eastAsia"/>
          <w:sz w:val="24"/>
          <w:szCs w:val="21"/>
          <w:lang w:val="da-DK"/>
        </w:rPr>
        <w:t>不在每个像素上投射光线，而是投射更少的光线然后重建，把计算量分摊到</w:t>
      </w:r>
      <w:r w:rsidRPr="005C6AF0">
        <w:rPr>
          <w:rFonts w:ascii="Cambria Math" w:eastAsia="仿宋_GB2312" w:hAnsi="Cambria Math" w:hint="eastAsia"/>
          <w:sz w:val="24"/>
          <w:szCs w:val="21"/>
          <w:lang w:val="da-DK"/>
        </w:rPr>
        <w:t>4</w:t>
      </w:r>
      <w:r w:rsidRPr="005C6AF0">
        <w:rPr>
          <w:rFonts w:ascii="Cambria Math" w:eastAsia="仿宋_GB2312" w:hAnsi="Cambria Math" w:hint="eastAsia"/>
          <w:sz w:val="24"/>
          <w:szCs w:val="21"/>
          <w:lang w:val="da-DK"/>
        </w:rPr>
        <w:t>帧，每次</w:t>
      </w:r>
      <w:r w:rsidRPr="005C6AF0">
        <w:rPr>
          <w:rFonts w:ascii="Cambria Math" w:eastAsia="仿宋_GB2312" w:hAnsi="Cambria Math" w:hint="eastAsia"/>
          <w:sz w:val="24"/>
          <w:szCs w:val="21"/>
          <w:lang w:val="da-DK"/>
        </w:rPr>
        <w:t>raymarch 2x2</w:t>
      </w:r>
      <w:r w:rsidRPr="005C6AF0">
        <w:rPr>
          <w:rFonts w:ascii="Cambria Math" w:eastAsia="仿宋_GB2312" w:hAnsi="Cambria Math" w:hint="eastAsia"/>
          <w:sz w:val="24"/>
          <w:szCs w:val="21"/>
          <w:lang w:val="da-DK"/>
        </w:rPr>
        <w:t>像素中的一个。</w:t>
      </w:r>
    </w:p>
    <w:p w14:paraId="78CD1BC9" w14:textId="77777777" w:rsidR="00E1601F" w:rsidRPr="00F31320" w:rsidRDefault="00E1601F" w:rsidP="00E1601F">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Pr="00F31320">
        <w:rPr>
          <w:rFonts w:eastAsia="仿宋_GB2312"/>
          <w:b/>
          <w:sz w:val="30"/>
          <w:szCs w:val="30"/>
        </w:rPr>
        <w:t>小结</w:t>
      </w:r>
    </w:p>
    <w:p w14:paraId="6FAFD425" w14:textId="1F3E11CB" w:rsidR="00E1601F" w:rsidRDefault="00E1601F" w:rsidP="00E1601F">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r w:rsidRPr="00F31320">
        <w:rPr>
          <w:rFonts w:eastAsia="仿宋_GB2312"/>
          <w:sz w:val="24"/>
          <w:szCs w:val="21"/>
        </w:rPr>
        <w:t>通过对</w:t>
      </w:r>
      <w:r w:rsidR="00D03058">
        <w:rPr>
          <w:rFonts w:eastAsia="仿宋_GB2312" w:hint="eastAsia"/>
          <w:sz w:val="24"/>
          <w:szCs w:val="21"/>
        </w:rPr>
        <w:t>大气渲染技术</w:t>
      </w:r>
      <w:r w:rsidRPr="00F31320">
        <w:rPr>
          <w:rFonts w:eastAsia="仿宋_GB2312"/>
          <w:sz w:val="24"/>
          <w:szCs w:val="21"/>
        </w:rPr>
        <w:t>的研究，我对其在</w:t>
      </w:r>
      <w:r w:rsidR="00D03058">
        <w:rPr>
          <w:rFonts w:eastAsia="仿宋_GB2312" w:hint="eastAsia"/>
          <w:sz w:val="24"/>
          <w:szCs w:val="21"/>
        </w:rPr>
        <w:t>大气渲染</w:t>
      </w:r>
      <w:r w:rsidRPr="00F31320">
        <w:rPr>
          <w:rFonts w:eastAsia="仿宋_GB2312"/>
          <w:sz w:val="24"/>
          <w:szCs w:val="21"/>
        </w:rPr>
        <w:t>系统中的地位和作用有了更加明确的认识，归纳起来有以下几点：</w:t>
      </w:r>
    </w:p>
    <w:p w14:paraId="476A7F76" w14:textId="273A232D" w:rsidR="00E1601F" w:rsidRPr="00383CAE" w:rsidRDefault="00383CAE" w:rsidP="00383CAE">
      <w:pPr>
        <w:spacing w:line="360" w:lineRule="auto"/>
        <w:rPr>
          <w:rFonts w:eastAsia="仿宋_GB2312"/>
          <w:sz w:val="24"/>
          <w:szCs w:val="21"/>
        </w:rPr>
      </w:pPr>
      <w:r>
        <w:rPr>
          <w:rFonts w:eastAsia="仿宋_GB2312"/>
          <w:sz w:val="24"/>
          <w:szCs w:val="21"/>
        </w:rPr>
        <w:t>（</w:t>
      </w:r>
      <w:r>
        <w:rPr>
          <w:rFonts w:eastAsia="仿宋_GB2312" w:hint="eastAsia"/>
          <w:sz w:val="24"/>
          <w:szCs w:val="21"/>
        </w:rPr>
        <w:t>1</w:t>
      </w:r>
      <w:r>
        <w:rPr>
          <w:rFonts w:eastAsia="仿宋_GB2312" w:hint="eastAsia"/>
          <w:sz w:val="24"/>
          <w:szCs w:val="21"/>
        </w:rPr>
        <w:t>）</w:t>
      </w:r>
      <w:r w:rsidRPr="00383CAE">
        <w:rPr>
          <w:rFonts w:eastAsia="仿宋_GB2312"/>
          <w:sz w:val="24"/>
          <w:szCs w:val="21"/>
        </w:rPr>
        <w:t>volumetric</w:t>
      </w:r>
      <w:r w:rsidR="00D03058" w:rsidRPr="00383CAE">
        <w:rPr>
          <w:rFonts w:eastAsia="仿宋_GB2312" w:hint="eastAsia"/>
          <w:sz w:val="24"/>
          <w:szCs w:val="21"/>
        </w:rPr>
        <w:t>算法的效果是最好的，</w:t>
      </w:r>
      <w:r w:rsidRPr="00383CAE">
        <w:rPr>
          <w:rFonts w:eastAsia="仿宋_GB2312" w:hint="eastAsia"/>
          <w:sz w:val="24"/>
          <w:szCs w:val="21"/>
        </w:rPr>
        <w:t>因此整个场景以此为基础。</w:t>
      </w:r>
    </w:p>
    <w:p w14:paraId="3CB7E6DB" w14:textId="143335A4" w:rsidR="00383CAE" w:rsidRPr="00383CAE" w:rsidRDefault="00383CAE" w:rsidP="00383CAE">
      <w:pPr>
        <w:spacing w:line="360" w:lineRule="auto"/>
        <w:rPr>
          <w:rFonts w:eastAsia="仿宋_GB2312"/>
          <w:sz w:val="24"/>
          <w:szCs w:val="21"/>
        </w:rPr>
      </w:pPr>
      <w:r>
        <w:rPr>
          <w:rFonts w:eastAsia="仿宋_GB2312"/>
          <w:sz w:val="24"/>
          <w:szCs w:val="21"/>
        </w:rPr>
        <w:t>（</w:t>
      </w:r>
      <w:r>
        <w:rPr>
          <w:rFonts w:eastAsia="仿宋_GB2312" w:hint="eastAsia"/>
          <w:sz w:val="24"/>
          <w:szCs w:val="21"/>
        </w:rPr>
        <w:t>2</w:t>
      </w:r>
      <w:r>
        <w:rPr>
          <w:rFonts w:eastAsia="仿宋_GB2312"/>
          <w:sz w:val="24"/>
          <w:szCs w:val="21"/>
        </w:rPr>
        <w:t>）</w:t>
      </w:r>
      <w:r w:rsidRPr="00383CAE">
        <w:rPr>
          <w:rFonts w:eastAsia="仿宋_GB2312" w:hint="eastAsia"/>
          <w:sz w:val="24"/>
          <w:szCs w:val="21"/>
        </w:rPr>
        <w:t>近处是</w:t>
      </w:r>
      <w:r w:rsidRPr="00383CAE">
        <w:rPr>
          <w:rFonts w:eastAsia="仿宋_GB2312" w:hint="eastAsia"/>
          <w:sz w:val="24"/>
          <w:szCs w:val="21"/>
        </w:rPr>
        <w:t>frustum align</w:t>
      </w:r>
      <w:r w:rsidRPr="00383CAE">
        <w:rPr>
          <w:rFonts w:eastAsia="仿宋_GB2312" w:hint="eastAsia"/>
          <w:sz w:val="24"/>
          <w:szCs w:val="21"/>
        </w:rPr>
        <w:t>的</w:t>
      </w:r>
      <w:r w:rsidRPr="00383CAE">
        <w:rPr>
          <w:rFonts w:eastAsia="仿宋_GB2312" w:hint="eastAsia"/>
          <w:sz w:val="24"/>
          <w:szCs w:val="21"/>
        </w:rPr>
        <w:t>volume based</w:t>
      </w:r>
      <w:r w:rsidRPr="00383CAE">
        <w:rPr>
          <w:rFonts w:eastAsia="仿宋_GB2312" w:hint="eastAsia"/>
          <w:sz w:val="24"/>
          <w:szCs w:val="21"/>
        </w:rPr>
        <w:t>技术</w:t>
      </w:r>
      <w:r>
        <w:rPr>
          <w:rFonts w:eastAsia="仿宋_GB2312" w:hint="eastAsia"/>
          <w:sz w:val="24"/>
          <w:szCs w:val="21"/>
        </w:rPr>
        <w:t>。</w:t>
      </w:r>
    </w:p>
    <w:p w14:paraId="063DFACA" w14:textId="652DC2B0" w:rsidR="00383CAE" w:rsidRPr="00383CAE" w:rsidRDefault="00383CAE" w:rsidP="00383CAE">
      <w:pPr>
        <w:spacing w:line="360" w:lineRule="auto"/>
        <w:rPr>
          <w:rFonts w:eastAsia="仿宋_GB2312"/>
          <w:sz w:val="24"/>
          <w:szCs w:val="21"/>
        </w:rPr>
      </w:pPr>
      <w:r>
        <w:rPr>
          <w:rFonts w:eastAsia="仿宋_GB2312" w:hint="eastAsia"/>
          <w:sz w:val="24"/>
          <w:szCs w:val="21"/>
        </w:rPr>
        <w:t>（</w:t>
      </w:r>
      <w:r>
        <w:rPr>
          <w:rFonts w:eastAsia="仿宋_GB2312"/>
          <w:sz w:val="24"/>
          <w:szCs w:val="21"/>
        </w:rPr>
        <w:t>3</w:t>
      </w:r>
      <w:r>
        <w:rPr>
          <w:rFonts w:eastAsia="仿宋_GB2312" w:hint="eastAsia"/>
          <w:sz w:val="24"/>
          <w:szCs w:val="21"/>
        </w:rPr>
        <w:t>）远</w:t>
      </w:r>
      <w:r w:rsidRPr="00383CAE">
        <w:rPr>
          <w:rFonts w:eastAsia="仿宋_GB2312" w:hint="eastAsia"/>
          <w:sz w:val="24"/>
          <w:szCs w:val="21"/>
        </w:rPr>
        <w:t>处是</w:t>
      </w:r>
      <w:proofErr w:type="spellStart"/>
      <w:r w:rsidRPr="00383CAE">
        <w:rPr>
          <w:rFonts w:eastAsia="仿宋_GB2312"/>
          <w:sz w:val="24"/>
          <w:szCs w:val="21"/>
        </w:rPr>
        <w:t>raymarch</w:t>
      </w:r>
      <w:proofErr w:type="spellEnd"/>
      <w:r w:rsidRPr="00383CAE">
        <w:rPr>
          <w:rFonts w:eastAsia="仿宋_GB2312"/>
          <w:sz w:val="24"/>
          <w:szCs w:val="21"/>
        </w:rPr>
        <w:t xml:space="preserve"> based</w:t>
      </w:r>
      <w:r w:rsidRPr="00383CAE">
        <w:rPr>
          <w:rFonts w:eastAsia="仿宋_GB2312" w:hint="eastAsia"/>
          <w:sz w:val="24"/>
          <w:szCs w:val="21"/>
        </w:rPr>
        <w:t>技术</w:t>
      </w:r>
      <w:r>
        <w:rPr>
          <w:rFonts w:eastAsia="仿宋_GB2312" w:hint="eastAsia"/>
          <w:sz w:val="24"/>
          <w:szCs w:val="21"/>
        </w:rPr>
        <w:t>。</w:t>
      </w:r>
    </w:p>
    <w:p w14:paraId="78D58FFA" w14:textId="129E8581" w:rsidR="00E1601F" w:rsidRPr="00383CAE" w:rsidRDefault="00383CAE" w:rsidP="00383CAE">
      <w:pPr>
        <w:spacing w:line="360" w:lineRule="auto"/>
        <w:rPr>
          <w:rFonts w:eastAsia="仿宋_GB2312"/>
          <w:sz w:val="24"/>
          <w:szCs w:val="21"/>
        </w:rPr>
      </w:pPr>
      <w:r>
        <w:rPr>
          <w:rFonts w:eastAsia="仿宋_GB2312" w:hint="eastAsia"/>
          <w:sz w:val="24"/>
          <w:szCs w:val="21"/>
        </w:rPr>
        <w:t>（</w:t>
      </w:r>
      <w:r>
        <w:rPr>
          <w:rFonts w:eastAsia="仿宋_GB2312" w:hint="eastAsia"/>
          <w:sz w:val="24"/>
          <w:szCs w:val="21"/>
        </w:rPr>
        <w:t>4</w:t>
      </w:r>
      <w:r>
        <w:rPr>
          <w:rFonts w:eastAsia="仿宋_GB2312" w:hint="eastAsia"/>
          <w:sz w:val="24"/>
          <w:szCs w:val="21"/>
        </w:rPr>
        <w:t>）这</w:t>
      </w:r>
      <w:r w:rsidRPr="00383CAE">
        <w:rPr>
          <w:rFonts w:eastAsia="仿宋_GB2312" w:hint="eastAsia"/>
          <w:sz w:val="24"/>
          <w:szCs w:val="21"/>
        </w:rPr>
        <w:t>一个统一的，基于物理的，支持多种材质的散射和透射</w:t>
      </w:r>
      <w:r>
        <w:rPr>
          <w:rFonts w:eastAsia="仿宋_GB2312" w:hint="eastAsia"/>
          <w:sz w:val="24"/>
          <w:szCs w:val="21"/>
        </w:rPr>
        <w:t>的系统</w:t>
      </w:r>
      <w:r w:rsidRPr="00383CAE">
        <w:rPr>
          <w:rFonts w:eastAsia="仿宋_GB2312" w:hint="eastAsia"/>
          <w:sz w:val="24"/>
          <w:szCs w:val="21"/>
        </w:rPr>
        <w:t>。</w:t>
      </w:r>
    </w:p>
    <w:p w14:paraId="33D4AACB" w14:textId="66746FD1" w:rsidR="00E1601F" w:rsidRPr="00383CAE" w:rsidRDefault="00E1601F" w:rsidP="00383CAE">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14:paraId="00A909E9" w14:textId="673644D6" w:rsidR="00E1601F" w:rsidRPr="00F31320" w:rsidRDefault="00E1601F" w:rsidP="00E1601F">
      <w:pPr>
        <w:pStyle w:val="a6"/>
        <w:spacing w:after="0" w:line="360" w:lineRule="auto"/>
        <w:ind w:firstLine="240"/>
        <w:rPr>
          <w:rFonts w:eastAsia="仿宋_GB2312"/>
          <w:sz w:val="24"/>
        </w:rPr>
      </w:pPr>
      <w:r w:rsidRPr="00F31320">
        <w:rPr>
          <w:rFonts w:eastAsia="仿宋_GB2312"/>
          <w:sz w:val="24"/>
        </w:rPr>
        <w:t>[1]</w:t>
      </w:r>
      <w:r w:rsidR="00BD1432" w:rsidRPr="00BD1432">
        <w:t xml:space="preserve"> </w:t>
      </w:r>
      <w:r w:rsidR="00BD1432" w:rsidRPr="00BD1432">
        <w:rPr>
          <w:rFonts w:eastAsia="仿宋_GB2312"/>
          <w:sz w:val="24"/>
        </w:rPr>
        <w:t>Creating the Atmospheric World of Red Dead Redemption 2: A Complete and Integrated Solution</w:t>
      </w:r>
      <w:r w:rsidRPr="00F31320">
        <w:rPr>
          <w:rFonts w:eastAsia="仿宋_GB2312"/>
          <w:sz w:val="24"/>
        </w:rPr>
        <w:t>．</w:t>
      </w:r>
      <w:r w:rsidR="00BD1432" w:rsidRPr="00BD1432">
        <w:rPr>
          <w:rFonts w:eastAsia="仿宋_GB2312"/>
          <w:sz w:val="24"/>
        </w:rPr>
        <w:t>Fabian Bauer</w:t>
      </w:r>
      <w:r w:rsidRPr="00F31320">
        <w:rPr>
          <w:rFonts w:eastAsia="仿宋_GB2312"/>
          <w:sz w:val="24"/>
        </w:rPr>
        <w:t>，</w:t>
      </w:r>
      <w:r w:rsidR="00BD1432">
        <w:rPr>
          <w:rFonts w:eastAsia="仿宋_GB2312" w:hint="eastAsia"/>
          <w:sz w:val="24"/>
        </w:rPr>
        <w:t>siggraph</w:t>
      </w:r>
      <w:r w:rsidRPr="00F31320">
        <w:rPr>
          <w:rFonts w:eastAsia="仿宋_GB2312"/>
          <w:sz w:val="24"/>
        </w:rPr>
        <w:t>20</w:t>
      </w:r>
      <w:r w:rsidR="00BD1432">
        <w:rPr>
          <w:rFonts w:eastAsia="仿宋_GB2312"/>
          <w:sz w:val="24"/>
        </w:rPr>
        <w:t>19</w:t>
      </w:r>
      <w:r w:rsidR="00BD1432">
        <w:rPr>
          <w:rFonts w:eastAsia="仿宋_GB2312" w:hint="eastAsia"/>
          <w:sz w:val="24"/>
        </w:rPr>
        <w:t>.</w:t>
      </w:r>
    </w:p>
    <w:p w14:paraId="62FCF050" w14:textId="77777777" w:rsidR="00BC5351" w:rsidRPr="00BD1432" w:rsidRDefault="00BC5351"/>
    <w:sectPr w:rsidR="00BC5351" w:rsidRPr="00BD1432" w:rsidSect="004465AF">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129"/>
    <w:multiLevelType w:val="hybridMultilevel"/>
    <w:tmpl w:val="24BED6A2"/>
    <w:lvl w:ilvl="0" w:tplc="D084D10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4A666A31"/>
    <w:multiLevelType w:val="hybridMultilevel"/>
    <w:tmpl w:val="0CD4A0F0"/>
    <w:lvl w:ilvl="0" w:tplc="DA00EC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3F"/>
    <w:rsid w:val="000502BD"/>
    <w:rsid w:val="00064AAC"/>
    <w:rsid w:val="000F4060"/>
    <w:rsid w:val="002B0940"/>
    <w:rsid w:val="00344DED"/>
    <w:rsid w:val="00383CAE"/>
    <w:rsid w:val="003D0A9C"/>
    <w:rsid w:val="00451EB6"/>
    <w:rsid w:val="004A39EB"/>
    <w:rsid w:val="00561CD0"/>
    <w:rsid w:val="005C6AF0"/>
    <w:rsid w:val="006079F2"/>
    <w:rsid w:val="006B5362"/>
    <w:rsid w:val="00797712"/>
    <w:rsid w:val="00864113"/>
    <w:rsid w:val="009B293F"/>
    <w:rsid w:val="009B424F"/>
    <w:rsid w:val="009E7893"/>
    <w:rsid w:val="00AD62CA"/>
    <w:rsid w:val="00B42D2F"/>
    <w:rsid w:val="00BC5351"/>
    <w:rsid w:val="00BD1432"/>
    <w:rsid w:val="00BE57DD"/>
    <w:rsid w:val="00C16073"/>
    <w:rsid w:val="00D03058"/>
    <w:rsid w:val="00D45FA1"/>
    <w:rsid w:val="00D91213"/>
    <w:rsid w:val="00E1601F"/>
    <w:rsid w:val="00E37B8C"/>
    <w:rsid w:val="00E46BDF"/>
    <w:rsid w:val="00F4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525FF543"/>
  <w15:chartTrackingRefBased/>
  <w15:docId w15:val="{D5509DDD-87EA-483D-AA89-B54C0081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0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E1601F"/>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E1601F"/>
    <w:rPr>
      <w:rFonts w:ascii="Times New Roman" w:eastAsia="黑体" w:hAnsi="Times New Roman" w:cs="Times New Roman"/>
      <w:b/>
      <w:sz w:val="36"/>
      <w:szCs w:val="20"/>
    </w:rPr>
  </w:style>
  <w:style w:type="paragraph" w:customStyle="1" w:styleId="a6">
    <w:basedOn w:val="a7"/>
    <w:next w:val="a4"/>
    <w:rsid w:val="00E1601F"/>
    <w:pPr>
      <w:ind w:firstLineChars="100" w:firstLine="420"/>
    </w:pPr>
  </w:style>
  <w:style w:type="paragraph" w:styleId="a7">
    <w:name w:val="Body Text"/>
    <w:basedOn w:val="a"/>
    <w:link w:val="a8"/>
    <w:uiPriority w:val="99"/>
    <w:semiHidden/>
    <w:unhideWhenUsed/>
    <w:rsid w:val="00E1601F"/>
    <w:pPr>
      <w:spacing w:after="120"/>
    </w:pPr>
  </w:style>
  <w:style w:type="character" w:customStyle="1" w:styleId="a8">
    <w:name w:val="正文文本 字符"/>
    <w:basedOn w:val="a0"/>
    <w:link w:val="a7"/>
    <w:uiPriority w:val="99"/>
    <w:semiHidden/>
    <w:rsid w:val="00E1601F"/>
    <w:rPr>
      <w:rFonts w:ascii="Times New Roman" w:eastAsia="宋体" w:hAnsi="Times New Roman" w:cs="Times New Roman"/>
      <w:szCs w:val="24"/>
    </w:rPr>
  </w:style>
  <w:style w:type="paragraph" w:styleId="a4">
    <w:name w:val="Body Text First Indent"/>
    <w:basedOn w:val="a7"/>
    <w:link w:val="a9"/>
    <w:uiPriority w:val="99"/>
    <w:unhideWhenUsed/>
    <w:rsid w:val="00E1601F"/>
    <w:pPr>
      <w:ind w:firstLineChars="100" w:firstLine="420"/>
    </w:pPr>
  </w:style>
  <w:style w:type="character" w:customStyle="1" w:styleId="a9">
    <w:name w:val="正文文本首行缩进 字符"/>
    <w:basedOn w:val="a8"/>
    <w:link w:val="a4"/>
    <w:uiPriority w:val="99"/>
    <w:rsid w:val="00E1601F"/>
    <w:rPr>
      <w:rFonts w:ascii="Times New Roman" w:eastAsia="宋体" w:hAnsi="Times New Roman" w:cs="Times New Roman"/>
      <w:szCs w:val="24"/>
    </w:rPr>
  </w:style>
  <w:style w:type="paragraph" w:styleId="aa">
    <w:name w:val="List Paragraph"/>
    <w:basedOn w:val="a"/>
    <w:uiPriority w:val="34"/>
    <w:qFormat/>
    <w:rsid w:val="00D45FA1"/>
    <w:pPr>
      <w:ind w:firstLineChars="200" w:firstLine="420"/>
    </w:pPr>
    <w:rPr>
      <w:rFonts w:asciiTheme="minorHAnsi" w:eastAsiaTheme="minorEastAsia" w:hAnsiTheme="minorHAnsi" w:cstheme="minorBidi"/>
      <w:szCs w:val="22"/>
    </w:rPr>
  </w:style>
  <w:style w:type="character" w:styleId="ab">
    <w:name w:val="Placeholder Text"/>
    <w:basedOn w:val="a0"/>
    <w:uiPriority w:val="99"/>
    <w:semiHidden/>
    <w:rsid w:val="009E7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57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zhanzhan fu</dc:creator>
  <cp:keywords/>
  <dc:description/>
  <cp:lastModifiedBy>zhanzhan fu</cp:lastModifiedBy>
  <cp:revision>14</cp:revision>
  <dcterms:created xsi:type="dcterms:W3CDTF">2019-12-10T08:42:00Z</dcterms:created>
  <dcterms:modified xsi:type="dcterms:W3CDTF">2019-12-26T11:32:00Z</dcterms:modified>
</cp:coreProperties>
</file>