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rFonts w:ascii="Nunito" w:cs="Nunito" w:eastAsia="Nunito" w:hAnsi="Nunito"/>
          <w:sz w:val="44"/>
          <w:szCs w:val="44"/>
        </w:rPr>
      </w:pPr>
      <w:bookmarkStart w:colFirst="0" w:colLast="0" w:name="_vfp47vyp7lao" w:id="0"/>
      <w:bookmarkEnd w:id="0"/>
      <w:r w:rsidDel="00000000" w:rsidR="00000000" w:rsidRPr="00000000">
        <w:rPr>
          <w:rFonts w:ascii="Andika" w:cs="Andika" w:eastAsia="Andika" w:hAnsi="Andika"/>
          <w:sz w:val="44"/>
          <w:szCs w:val="44"/>
          <w:rtl w:val="0"/>
        </w:rPr>
        <w:t xml:space="preserve">Cải Thiện Web TA</w:t>
      </w:r>
    </w:p>
    <w:p w:rsidR="00000000" w:rsidDel="00000000" w:rsidP="00000000" w:rsidRDefault="00000000" w:rsidRPr="00000000" w14:paraId="00000002">
      <w:pPr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>
          <w:rFonts w:ascii="Nunito" w:cs="Nunito" w:eastAsia="Nunito" w:hAnsi="Nunito"/>
          <w:sz w:val="28"/>
          <w:szCs w:val="28"/>
        </w:rPr>
      </w:pPr>
      <w:bookmarkStart w:colFirst="0" w:colLast="0" w:name="_rf8ksj1dz410" w:id="1"/>
      <w:bookmarkEnd w:id="1"/>
      <w:r w:rsidDel="00000000" w:rsidR="00000000" w:rsidRPr="00000000">
        <w:rPr>
          <w:rFonts w:ascii="Andika" w:cs="Andika" w:eastAsia="Andika" w:hAnsi="Andika"/>
          <w:sz w:val="28"/>
          <w:szCs w:val="28"/>
          <w:rtl w:val="0"/>
        </w:rPr>
        <w:t xml:space="preserve">I Yêu cầu thêm: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Mới đầu web go live sẽ mở free cho mọi người để trải nghiệm. Nên cần 1 cái CODE để tất cả mọi người sẽ chỉ cần nhập CODE đó sẽ thành tài khoản pro và trải nghiệm free trong 14 - 20  ngày sau đó sẽ hết hạn và quay về các gói thường.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Phần đề thi thử full test chưa hoàn thiện</w:t>
      </w:r>
    </w:p>
    <w:p w:rsidR="00000000" w:rsidDel="00000000" w:rsidP="00000000" w:rsidRDefault="00000000" w:rsidRPr="00000000" w14:paraId="00000006">
      <w:pPr>
        <w:ind w:left="720" w:firstLine="0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rPr>
          <w:rFonts w:ascii="Nunito" w:cs="Nunito" w:eastAsia="Nunito" w:hAnsi="Nunito"/>
        </w:rPr>
      </w:pPr>
      <w:bookmarkStart w:colFirst="0" w:colLast="0" w:name="_x7clh4tva0s9" w:id="2"/>
      <w:bookmarkEnd w:id="2"/>
      <w:r w:rsidDel="00000000" w:rsidR="00000000" w:rsidRPr="00000000">
        <w:rPr>
          <w:rFonts w:ascii="Nunito" w:cs="Nunito" w:eastAsia="Nunito" w:hAnsi="Nunito"/>
          <w:sz w:val="28"/>
          <w:szCs w:val="28"/>
          <w:rtl w:val="0"/>
        </w:rPr>
        <w:t xml:space="preserve">I Dashboard: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Nunito" w:cs="Nunito" w:eastAsia="Nunito" w:hAnsi="Nunito"/>
        </w:rPr>
      </w:pPr>
      <w:r w:rsidDel="00000000" w:rsidR="00000000" w:rsidRPr="00000000">
        <w:rPr>
          <w:rFonts w:ascii="Andika" w:cs="Andika" w:eastAsia="Andika" w:hAnsi="Andika"/>
          <w:rtl w:val="0"/>
        </w:rPr>
        <w:t xml:space="preserve"> Dashboard dưới góc nhìn người dùng:</w:t>
      </w:r>
    </w:p>
    <w:p w:rsidR="00000000" w:rsidDel="00000000" w:rsidP="00000000" w:rsidRDefault="00000000" w:rsidRPr="00000000" w14:paraId="00000009">
      <w:pPr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</w:rPr>
        <w:drawing>
          <wp:inline distB="114300" distT="114300" distL="114300" distR="114300">
            <wp:extent cx="5954264" cy="4051779"/>
            <wp:effectExtent b="0" l="0" r="0" t="0"/>
            <wp:docPr id="8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54264" cy="40517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 </w:t>
      </w:r>
    </w:p>
    <w:p w:rsidR="00000000" w:rsidDel="00000000" w:rsidP="00000000" w:rsidRDefault="00000000" w:rsidRPr="00000000" w14:paraId="00000010">
      <w:pPr>
        <w:rPr>
          <w:rFonts w:ascii="Nunito" w:cs="Nunito" w:eastAsia="Nunito" w:hAnsi="Nunito"/>
          <w:b w:val="1"/>
          <w:bCs w:val="1"/>
        </w:rPr>
      </w:pPr>
      <w:r w:rsidDel="00000000" w:rsidR="00000000" w:rsidRPr="00000000">
        <w:rPr>
          <w:rFonts w:ascii="Andika" w:cs="Andika" w:eastAsia="Andika" w:hAnsi="Andika"/>
          <w:b w:val="1"/>
          <w:bCs w:val="1"/>
          <w:rtl w:val="0"/>
        </w:rPr>
        <w:t xml:space="preserve">Dashboard dưới góc nhìn người dùng:</w:t>
      </w:r>
    </w:p>
    <w:p w:rsidR="00000000" w:rsidDel="00000000" w:rsidP="00000000" w:rsidRDefault="00000000" w:rsidRPr="00000000" w14:paraId="00000011">
      <w:pPr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right="-749.5275590551165" w:firstLine="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</w:rPr>
        <w:drawing>
          <wp:inline distB="114300" distT="114300" distL="114300" distR="114300">
            <wp:extent cx="6186488" cy="3657600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86488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Phần ảnh FB của học viên mình sẽ gửi để bạn add thêm vào.</w:t>
      </w:r>
    </w:p>
    <w:p w:rsidR="00000000" w:rsidDel="00000000" w:rsidP="00000000" w:rsidRDefault="00000000" w:rsidRPr="00000000" w14:paraId="00000015">
      <w:pPr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Nunito" w:cs="Nunito" w:eastAsia="Nunito" w:hAnsi="Nunito"/>
        </w:rPr>
      </w:pPr>
      <w:r w:rsidDel="00000000" w:rsidR="00000000" w:rsidRPr="00000000">
        <w:rPr>
          <w:rFonts w:ascii="Andika" w:cs="Andika" w:eastAsia="Andika" w:hAnsi="Andika"/>
          <w:rtl w:val="0"/>
        </w:rPr>
        <w:t xml:space="preserve">Phần các ngày khai giảng khi click vào sẽ hiện thêm phần </w:t>
      </w:r>
    </w:p>
    <w:p w:rsidR="00000000" w:rsidDel="00000000" w:rsidP="00000000" w:rsidRDefault="00000000" w:rsidRPr="00000000" w14:paraId="00000017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</w:rPr>
        <w:drawing>
          <wp:inline distB="114300" distT="114300" distL="114300" distR="114300">
            <wp:extent cx="2643188" cy="3188281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43188" cy="31882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ind w:left="-141.73228346456688" w:firstLine="0"/>
        <w:rPr>
          <w:rFonts w:ascii="Nunito" w:cs="Nunito" w:eastAsia="Nunito" w:hAnsi="Nunito"/>
          <w:sz w:val="26"/>
          <w:szCs w:val="26"/>
        </w:rPr>
      </w:pPr>
      <w:bookmarkStart w:colFirst="0" w:colLast="0" w:name="_u1grjg3i59yy" w:id="3"/>
      <w:bookmarkEnd w:id="3"/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II: Speaking</w:t>
      </w:r>
    </w:p>
    <w:p w:rsidR="00000000" w:rsidDel="00000000" w:rsidP="00000000" w:rsidRDefault="00000000" w:rsidRPr="00000000" w14:paraId="0000001A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</w:rPr>
        <w:drawing>
          <wp:inline distB="114300" distT="114300" distL="114300" distR="114300">
            <wp:extent cx="3567113" cy="5133975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67113" cy="5133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Muốn thêm 1 phần form đề thi + hướng dẫn cách học ở đầu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Part 1: Chưa đủ bộ câu hỏi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Andika" w:cs="Andika" w:eastAsia="Andika" w:hAnsi="Andika"/>
          <w:rtl w:val="0"/>
        </w:rPr>
        <w:t xml:space="preserve">Part 2: Tranh chưa load lên và mỗi tranh muốn thêm phần bảng từ vựng gợi ý bên cạnh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Andika" w:cs="Andika" w:eastAsia="Andika" w:hAnsi="Andika"/>
          <w:rtl w:val="0"/>
        </w:rPr>
        <w:t xml:space="preserve">Part 3: Tranh chưa load lên và mỗi tranh muốn thêm phần bảng từ vựng gợi ý bên cạnh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Andika" w:cs="Andika" w:eastAsia="Andika" w:hAnsi="Andika"/>
          <w:rtl w:val="0"/>
        </w:rPr>
        <w:t xml:space="preserve">Part 4: Thời gian chưa khớp </w:t>
      </w:r>
    </w:p>
    <w:p w:rsidR="00000000" w:rsidDel="00000000" w:rsidP="00000000" w:rsidRDefault="00000000" w:rsidRPr="00000000" w14:paraId="00000022">
      <w:pPr>
        <w:ind w:left="0" w:firstLine="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 =&gt; cần set lại thời gian cho phù hợp và update bộ câu hỏi cũng như là độ hot của bức tranh</w:t>
      </w:r>
    </w:p>
    <w:p w:rsidR="00000000" w:rsidDel="00000000" w:rsidP="00000000" w:rsidRDefault="00000000" w:rsidRPr="00000000" w14:paraId="00000023">
      <w:pPr>
        <w:ind w:left="0" w:firstLine="0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ind w:left="-141.73228346456688" w:firstLine="0"/>
        <w:rPr>
          <w:rFonts w:ascii="Nunito" w:cs="Nunito" w:eastAsia="Nunito" w:hAnsi="Nunito"/>
          <w:sz w:val="26"/>
          <w:szCs w:val="26"/>
        </w:rPr>
      </w:pPr>
      <w:bookmarkStart w:colFirst="0" w:colLast="0" w:name="_ex6cki9ro91b" w:id="4"/>
      <w:bookmarkEnd w:id="4"/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III: Reading</w:t>
      </w:r>
    </w:p>
    <w:p w:rsidR="00000000" w:rsidDel="00000000" w:rsidP="00000000" w:rsidRDefault="00000000" w:rsidRPr="00000000" w14:paraId="00000025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</w:rPr>
        <w:drawing>
          <wp:inline distB="114300" distT="114300" distL="114300" distR="114300">
            <wp:extent cx="3490913" cy="5236369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90913" cy="52363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Muốn thêm 1 phần form đề thi + hướng dẫn cách học ở đầu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Part 1: Chưa đủ bộ câu hỏi, không cần xếp ưu tiên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Part 2: OK, nhưng các topic bên dưới đang bị trùng chủ đề 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Part 3: Chưa đủ topic + bộ câu hỏi muốn thêm công cụ highlight chữ ở đoạn văn 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Part 4: Chưa có đoạn văn</w:t>
      </w:r>
    </w:p>
    <w:p w:rsidR="00000000" w:rsidDel="00000000" w:rsidP="00000000" w:rsidRDefault="00000000" w:rsidRPr="00000000" w14:paraId="0000002C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 =&gt; cần update đủ nội dung và thiết kế độ hot của từng bức tranh cho hợp lý</w:t>
      </w:r>
    </w:p>
    <w:p w:rsidR="00000000" w:rsidDel="00000000" w:rsidP="00000000" w:rsidRDefault="00000000" w:rsidRPr="00000000" w14:paraId="0000002D">
      <w:pPr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ind w:left="-141.73228346456688" w:firstLine="0"/>
        <w:rPr>
          <w:rFonts w:ascii="Nunito" w:cs="Nunito" w:eastAsia="Nunito" w:hAnsi="Nunito"/>
          <w:sz w:val="26"/>
          <w:szCs w:val="26"/>
        </w:rPr>
      </w:pPr>
      <w:bookmarkStart w:colFirst="0" w:colLast="0" w:name="_lsnapmfj86zc" w:id="5"/>
      <w:bookmarkEnd w:id="5"/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IV: Listening</w:t>
      </w:r>
    </w:p>
    <w:p w:rsidR="00000000" w:rsidDel="00000000" w:rsidP="00000000" w:rsidRDefault="00000000" w:rsidRPr="00000000" w14:paraId="00000030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</w:rPr>
        <w:drawing>
          <wp:inline distB="114300" distT="114300" distL="114300" distR="114300">
            <wp:extent cx="3381375" cy="5072063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50720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Muốn thêm 1 phần form đề thi + hướng dẫn cách học ở đầu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Part 1: Audio chưa phát được tiếng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Part 2: Chưa có topic theo chủ đề, chưa có audio, cần script để tham khảo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Part 3: Chưa có topic theo chủ đề, chưa có audio, cần script để tham khảo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Part 4: Chưa có topic theo chủ đề, chưa có audio, cần script để tham khảo</w:t>
      </w:r>
    </w:p>
    <w:p w:rsidR="00000000" w:rsidDel="00000000" w:rsidP="00000000" w:rsidRDefault="00000000" w:rsidRPr="00000000" w14:paraId="00000037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 =&gt; cần update topic theo chủ đề, audio và script, phần danh sách ở cuối mỗi part chỉ hiện câu của phần part đó</w:t>
      </w:r>
    </w:p>
    <w:p w:rsidR="00000000" w:rsidDel="00000000" w:rsidP="00000000" w:rsidRDefault="00000000" w:rsidRPr="00000000" w14:paraId="00000038">
      <w:pPr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ind w:left="-141.73228346456688" w:firstLine="0"/>
        <w:rPr>
          <w:rFonts w:ascii="Nunito" w:cs="Nunito" w:eastAsia="Nunito" w:hAnsi="Nunito"/>
          <w:sz w:val="26"/>
          <w:szCs w:val="26"/>
        </w:rPr>
      </w:pPr>
      <w:bookmarkStart w:colFirst="0" w:colLast="0" w:name="_viqihx76a7e6" w:id="6"/>
      <w:bookmarkEnd w:id="6"/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IV: Writing</w:t>
      </w:r>
    </w:p>
    <w:p w:rsidR="00000000" w:rsidDel="00000000" w:rsidP="00000000" w:rsidRDefault="00000000" w:rsidRPr="00000000" w14:paraId="0000003E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</w:rPr>
        <w:drawing>
          <wp:inline distB="114300" distT="114300" distL="114300" distR="114300">
            <wp:extent cx="3578724" cy="5368086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78724" cy="53680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Muốn thêm 1 phần form đề thi + hướng dẫn cách học ở đầu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Part 1: Thời gian để làm bài đang hơi ngắn - 5 phút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Part 2: Thời gian để làm bài đang hơi ngắn - 5 phút, chưa có câu hỏi, chưa có CLB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Part 3: Thời gian để làm bài đang hơi ngắn - 15 phút, chưa có CLB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Part 4:  Thời gian để làm bài đang hơi ngắn - 25 phút, chưa chia form thành 2 ( cho quản lý, cho bạn thân) chưa có CLB</w:t>
      </w:r>
    </w:p>
    <w:p w:rsidR="00000000" w:rsidDel="00000000" w:rsidP="00000000" w:rsidRDefault="00000000" w:rsidRPr="00000000" w14:paraId="00000044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 =&gt; </w:t>
      </w:r>
    </w:p>
    <w:p w:rsidR="00000000" w:rsidDel="00000000" w:rsidP="00000000" w:rsidRDefault="00000000" w:rsidRPr="00000000" w14:paraId="00000045">
      <w:pPr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rPr>
          <w:rFonts w:ascii="Nunito" w:cs="Nunito" w:eastAsia="Nunito" w:hAnsi="Nunito"/>
          <w:sz w:val="26"/>
          <w:szCs w:val="26"/>
        </w:rPr>
      </w:pPr>
      <w:bookmarkStart w:colFirst="0" w:colLast="0" w:name="_5uzgm6vovwpg" w:id="7"/>
      <w:bookmarkEnd w:id="7"/>
      <w:r w:rsidDel="00000000" w:rsidR="00000000" w:rsidRPr="00000000">
        <w:rPr>
          <w:rFonts w:ascii="Andika" w:cs="Andika" w:eastAsia="Andika" w:hAnsi="Andika"/>
          <w:sz w:val="26"/>
          <w:szCs w:val="26"/>
          <w:rtl w:val="0"/>
        </w:rPr>
        <w:t xml:space="preserve">V: Học từ vựng aptis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Mình sẽ cung cấp sheet từ vựng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6860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6860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uni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3" Type="http://schemas.openxmlformats.org/officeDocument/2006/relationships/image" Target="media/image7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4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image" Target="media/image6.jp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Nunito-regular.ttf"/><Relationship Id="rId6" Type="http://schemas.openxmlformats.org/officeDocument/2006/relationships/font" Target="fonts/Nunito-bold.ttf"/><Relationship Id="rId7" Type="http://schemas.openxmlformats.org/officeDocument/2006/relationships/font" Target="fonts/Nunito-italic.ttf"/><Relationship Id="rId8" Type="http://schemas.openxmlformats.org/officeDocument/2006/relationships/font" Target="fonts/Nuni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