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5A" w:rsidRPr="00FB5FF9" w:rsidRDefault="0044515A" w:rsidP="00FB5FF9">
      <w:pPr>
        <w:pStyle w:val="Heading1"/>
        <w:jc w:val="center"/>
      </w:pPr>
      <w:r w:rsidRPr="00FB5FF9">
        <w:t>Angular Component Life Cycle</w:t>
      </w:r>
    </w:p>
    <w:p w:rsidR="0044515A" w:rsidRPr="00FB5FF9" w:rsidRDefault="0044515A" w:rsidP="0044515A">
      <w:pPr>
        <w:pStyle w:val="text-body"/>
        <w:spacing w:before="0" w:beforeAutospacing="0" w:after="0" w:afterAutospacing="0"/>
        <w:jc w:val="center"/>
        <w:rPr>
          <w:rFonts w:ascii="Helvetica" w:hAnsi="Helvetica" w:cs="Helvetica"/>
          <w:sz w:val="27"/>
          <w:szCs w:val="27"/>
          <w:u w:val="single"/>
        </w:rPr>
      </w:pPr>
    </w:p>
    <w:p w:rsidR="0044515A" w:rsidRPr="00FB5FF9" w:rsidRDefault="0044515A" w:rsidP="0044515A">
      <w:pPr>
        <w:pStyle w:val="text-body"/>
        <w:spacing w:before="0" w:beforeAutospacing="0" w:after="0" w:afterAutospacing="0"/>
        <w:rPr>
          <w:rFonts w:ascii="Helvetica" w:hAnsi="Helvetica" w:cs="Helvetica"/>
          <w:i/>
          <w:sz w:val="20"/>
          <w:szCs w:val="20"/>
        </w:rPr>
      </w:pPr>
      <w:r w:rsidRPr="00FB5FF9">
        <w:rPr>
          <w:rFonts w:ascii="Helvetica" w:hAnsi="Helvetica" w:cs="Helvetica"/>
          <w:i/>
          <w:sz w:val="20"/>
          <w:szCs w:val="20"/>
        </w:rPr>
        <w:t>Angular calls lifecycle hook methods on directives and components as it creates, changes, and destroys them.</w:t>
      </w:r>
    </w:p>
    <w:p w:rsidR="0044515A" w:rsidRPr="00FB5FF9" w:rsidRDefault="0044515A" w:rsidP="0044515A">
      <w:pPr>
        <w:pStyle w:val="text-body"/>
        <w:spacing w:before="0" w:beforeAutospacing="0" w:after="0" w:afterAutospacing="0"/>
        <w:rPr>
          <w:rFonts w:ascii="Helvetica" w:hAnsi="Helvetica" w:cs="Helvetica"/>
          <w:i/>
          <w:sz w:val="20"/>
          <w:szCs w:val="20"/>
        </w:rPr>
      </w:pPr>
    </w:p>
    <w:p w:rsidR="0044515A" w:rsidRPr="00FB5FF9" w:rsidRDefault="0044515A" w:rsidP="0044515A">
      <w:pPr>
        <w:pStyle w:val="text-body"/>
        <w:spacing w:before="0" w:beforeAutospacing="0" w:after="0" w:afterAutospacing="0"/>
        <w:rPr>
          <w:rFonts w:ascii="Helvetica" w:hAnsi="Helvetica" w:cs="Helvetica"/>
          <w:noProof/>
          <w:sz w:val="27"/>
          <w:szCs w:val="27"/>
        </w:rPr>
      </w:pPr>
      <w:r w:rsidRPr="00FB5FF9">
        <w:rPr>
          <w:rFonts w:ascii="Helvetica" w:hAnsi="Helvetica" w:cs="Helvetica"/>
          <w:noProof/>
          <w:sz w:val="27"/>
          <w:szCs w:val="27"/>
        </w:rPr>
        <w:drawing>
          <wp:anchor distT="0" distB="0" distL="0" distR="0" simplePos="0" relativeHeight="251659264" behindDoc="0" locked="0" layoutInCell="1" allowOverlap="0" wp14:anchorId="7E39DD29" wp14:editId="0CE65DC4">
            <wp:simplePos x="0" y="0"/>
            <wp:positionH relativeFrom="margin">
              <wp:posOffset>1767840</wp:posOffset>
            </wp:positionH>
            <wp:positionV relativeFrom="paragraph">
              <wp:posOffset>55880</wp:posOffset>
            </wp:positionV>
            <wp:extent cx="1785620" cy="2294255"/>
            <wp:effectExtent l="0" t="0" r="5080" b="0"/>
            <wp:wrapSquare wrapText="bothSides"/>
            <wp:docPr id="1" name="Picture 1"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5620" cy="2294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noProof/>
          <w:sz w:val="27"/>
          <w:szCs w:val="27"/>
        </w:rPr>
      </w:pPr>
    </w:p>
    <w:p w:rsidR="0044515A" w:rsidRPr="00FB5FF9" w:rsidRDefault="0044515A" w:rsidP="0044515A">
      <w:pPr>
        <w:pStyle w:val="text-body"/>
        <w:spacing w:before="0" w:beforeAutospacing="0" w:after="0" w:afterAutospacing="0"/>
        <w:rPr>
          <w:rFonts w:ascii="Helvetica" w:hAnsi="Helvetica" w:cs="Helvetica"/>
          <w:sz w:val="20"/>
          <w:szCs w:val="20"/>
        </w:rPr>
      </w:pPr>
    </w:p>
    <w:p w:rsidR="0044515A" w:rsidRPr="00FB5FF9" w:rsidRDefault="0044515A" w:rsidP="0044515A">
      <w:pPr>
        <w:pStyle w:val="NormalWeb"/>
        <w:spacing w:before="0" w:beforeAutospacing="0" w:after="360" w:afterAutospacing="0"/>
      </w:pPr>
      <w:r w:rsidRPr="00FB5FF9">
        <w:t>A component has a lifecycle managed by Angular.</w:t>
      </w:r>
    </w:p>
    <w:p w:rsidR="0044515A" w:rsidRPr="00FB5FF9" w:rsidRDefault="0044515A" w:rsidP="0044515A">
      <w:pPr>
        <w:pStyle w:val="NormalWeb"/>
        <w:spacing w:before="0" w:beforeAutospacing="0" w:after="360" w:afterAutospacing="0"/>
      </w:pPr>
      <w:r w:rsidRPr="00FB5FF9">
        <w:t xml:space="preserve">Angular creates it, renders it, creates and renders its children, checks it when </w:t>
      </w:r>
      <w:proofErr w:type="gramStart"/>
      <w:r w:rsidRPr="00FB5FF9">
        <w:t>its</w:t>
      </w:r>
      <w:proofErr w:type="gramEnd"/>
      <w:r w:rsidRPr="00FB5FF9">
        <w:t xml:space="preserve"> data-bound properties change, and destroys it before removing it from the DOM.</w:t>
      </w:r>
    </w:p>
    <w:p w:rsidR="0044515A" w:rsidRPr="00FB5FF9" w:rsidRDefault="0044515A" w:rsidP="0044515A">
      <w:pPr>
        <w:pStyle w:val="NormalWeb"/>
        <w:spacing w:before="0" w:beforeAutospacing="0" w:after="360" w:afterAutospacing="0"/>
      </w:pPr>
      <w:r w:rsidRPr="00FB5FF9">
        <w:t>Angular offers </w:t>
      </w:r>
      <w:r w:rsidRPr="00FB5FF9">
        <w:rPr>
          <w:rStyle w:val="Strong"/>
        </w:rPr>
        <w:t>lifecycle hooks</w:t>
      </w:r>
      <w:r w:rsidRPr="00FB5FF9">
        <w:t> that provide visibility into these key life moments and the ability to act when they occur.</w:t>
      </w:r>
    </w:p>
    <w:p w:rsidR="0044515A" w:rsidRPr="0044515A" w:rsidRDefault="0044515A" w:rsidP="0044515A">
      <w:pPr>
        <w:shd w:val="clear" w:color="auto" w:fill="FFFFFF"/>
        <w:spacing w:after="0" w:line="240" w:lineRule="atLeast"/>
        <w:textAlignment w:val="baseline"/>
        <w:outlineLvl w:val="2"/>
        <w:rPr>
          <w:rFonts w:ascii="Helvetica" w:eastAsia="Times New Roman" w:hAnsi="Helvetica" w:cs="Helvetica"/>
          <w:sz w:val="33"/>
          <w:szCs w:val="33"/>
        </w:rPr>
      </w:pPr>
      <w:r w:rsidRPr="0044515A">
        <w:rPr>
          <w:rFonts w:ascii="Helvetica" w:eastAsia="Times New Roman" w:hAnsi="Helvetica" w:cs="Helvetica"/>
          <w:sz w:val="33"/>
          <w:szCs w:val="33"/>
        </w:rPr>
        <w:t>8 Lifecycle Hooks</w:t>
      </w:r>
    </w:p>
    <w:p w:rsidR="0044515A" w:rsidRPr="0044515A" w:rsidRDefault="0044515A" w:rsidP="0044515A">
      <w:pPr>
        <w:numPr>
          <w:ilvl w:val="0"/>
          <w:numId w:val="1"/>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ngOnChanges</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Used in pretty much any component that has an input.</w:t>
      </w:r>
    </w:p>
    <w:p w:rsidR="0044515A" w:rsidRPr="0044515A" w:rsidRDefault="0044515A" w:rsidP="0044515A">
      <w:pPr>
        <w:numPr>
          <w:ilvl w:val="0"/>
          <w:numId w:val="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whenever an input value changes</w:t>
      </w:r>
    </w:p>
    <w:p w:rsidR="0044515A" w:rsidRPr="0044515A" w:rsidRDefault="0044515A" w:rsidP="0044515A">
      <w:pPr>
        <w:numPr>
          <w:ilvl w:val="0"/>
          <w:numId w:val="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Is called the first time before </w:t>
      </w:r>
      <w:proofErr w:type="spellStart"/>
      <w:r w:rsidRPr="0044515A">
        <w:rPr>
          <w:rFonts w:ascii="Helvetica" w:eastAsia="Times New Roman" w:hAnsi="Helvetica" w:cs="Helvetica"/>
          <w:sz w:val="21"/>
          <w:szCs w:val="21"/>
        </w:rPr>
        <w:t>ngOnInit</w:t>
      </w:r>
      <w:proofErr w:type="spellEnd"/>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ngOnInit</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5"/>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Used to initialize data in a component.</w:t>
      </w:r>
    </w:p>
    <w:p w:rsidR="0044515A" w:rsidRPr="0044515A" w:rsidRDefault="0044515A" w:rsidP="0044515A">
      <w:pPr>
        <w:numPr>
          <w:ilvl w:val="0"/>
          <w:numId w:val="5"/>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after input values are set when a component is initialized.</w:t>
      </w:r>
    </w:p>
    <w:p w:rsidR="0044515A" w:rsidRPr="0044515A" w:rsidRDefault="0044515A" w:rsidP="0044515A">
      <w:pPr>
        <w:numPr>
          <w:ilvl w:val="0"/>
          <w:numId w:val="5"/>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Added to every component by default by the Angular CLI.</w:t>
      </w:r>
    </w:p>
    <w:p w:rsidR="0044515A" w:rsidRPr="0044515A" w:rsidRDefault="0044515A" w:rsidP="0044515A">
      <w:pPr>
        <w:numPr>
          <w:ilvl w:val="0"/>
          <w:numId w:val="5"/>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only once</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ngDoCheck</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6"/>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lastRenderedPageBreak/>
        <w:t>Called during all change detection runs</w:t>
      </w:r>
    </w:p>
    <w:p w:rsidR="0044515A" w:rsidRPr="0044515A" w:rsidRDefault="0044515A" w:rsidP="0044515A">
      <w:pPr>
        <w:numPr>
          <w:ilvl w:val="0"/>
          <w:numId w:val="6"/>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A run through the view by Angular to update/detect changes</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ngAfterContentInit</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9"/>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Called only once after first </w:t>
      </w:r>
      <w:proofErr w:type="spellStart"/>
      <w:r w:rsidRPr="0044515A">
        <w:rPr>
          <w:rFonts w:ascii="Helvetica" w:eastAsia="Times New Roman" w:hAnsi="Helvetica" w:cs="Helvetica"/>
          <w:sz w:val="21"/>
          <w:szCs w:val="21"/>
        </w:rPr>
        <w:t>ngDoCheck</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9"/>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after the first run through of initializing content</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ngAfterContentChecked</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0"/>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Called after every </w:t>
      </w:r>
      <w:proofErr w:type="spellStart"/>
      <w:r w:rsidRPr="0044515A">
        <w:rPr>
          <w:rFonts w:ascii="Helvetica" w:eastAsia="Times New Roman" w:hAnsi="Helvetica" w:cs="Helvetica"/>
          <w:sz w:val="21"/>
          <w:szCs w:val="21"/>
        </w:rPr>
        <w:t>ngDoCheck</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0"/>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Waits till after </w:t>
      </w:r>
      <w:proofErr w:type="spellStart"/>
      <w:r w:rsidRPr="0044515A">
        <w:rPr>
          <w:rFonts w:ascii="Helvetica" w:eastAsia="Times New Roman" w:hAnsi="Helvetica" w:cs="Helvetica"/>
          <w:sz w:val="21"/>
          <w:szCs w:val="21"/>
        </w:rPr>
        <w:t>ngAfterContentInit</w:t>
      </w:r>
      <w:proofErr w:type="spellEnd"/>
      <w:r w:rsidRPr="0044515A">
        <w:rPr>
          <w:rFonts w:ascii="Helvetica" w:eastAsia="Times New Roman" w:hAnsi="Helvetica" w:cs="Helvetica"/>
          <w:sz w:val="21"/>
          <w:szCs w:val="21"/>
        </w:rPr>
        <w:t>() on first run through</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ngAfterViewInit</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2"/>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after Angular initializes component and child component content.</w:t>
      </w:r>
    </w:p>
    <w:p w:rsidR="0044515A" w:rsidRPr="0044515A" w:rsidRDefault="0044515A" w:rsidP="0044515A">
      <w:pPr>
        <w:numPr>
          <w:ilvl w:val="0"/>
          <w:numId w:val="12"/>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only once after view is initialized</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ngAfterViewChecked</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3"/>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after all the content is initialized and checked. (Component and child components).</w:t>
      </w:r>
    </w:p>
    <w:p w:rsidR="0044515A" w:rsidRPr="0044515A" w:rsidRDefault="0044515A" w:rsidP="0044515A">
      <w:pPr>
        <w:numPr>
          <w:ilvl w:val="0"/>
          <w:numId w:val="13"/>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First call is after </w:t>
      </w:r>
      <w:proofErr w:type="spellStart"/>
      <w:r w:rsidRPr="0044515A">
        <w:rPr>
          <w:rFonts w:ascii="Helvetica" w:eastAsia="Times New Roman" w:hAnsi="Helvetica" w:cs="Helvetica"/>
          <w:sz w:val="21"/>
          <w:szCs w:val="21"/>
        </w:rPr>
        <w:t>ngAfterViewInit</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3"/>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Called after every </w:t>
      </w:r>
      <w:proofErr w:type="spellStart"/>
      <w:r w:rsidRPr="0044515A">
        <w:rPr>
          <w:rFonts w:ascii="Helvetica" w:eastAsia="Times New Roman" w:hAnsi="Helvetica" w:cs="Helvetica"/>
          <w:sz w:val="21"/>
          <w:szCs w:val="21"/>
        </w:rPr>
        <w:t>ngAfterContentChecked</w:t>
      </w:r>
      <w:proofErr w:type="spellEnd"/>
      <w:r w:rsidRPr="0044515A">
        <w:rPr>
          <w:rFonts w:ascii="Helvetica" w:eastAsia="Times New Roman" w:hAnsi="Helvetica" w:cs="Helvetica"/>
          <w:sz w:val="21"/>
          <w:szCs w:val="21"/>
        </w:rPr>
        <w:t>() call is completed</w:t>
      </w:r>
    </w:p>
    <w:p w:rsidR="0044515A" w:rsidRPr="0044515A" w:rsidRDefault="0044515A" w:rsidP="0044515A">
      <w:pPr>
        <w:numPr>
          <w:ilvl w:val="0"/>
          <w:numId w:val="2"/>
        </w:numPr>
        <w:spacing w:after="0" w:line="390" w:lineRule="atLeast"/>
        <w:ind w:left="0"/>
        <w:textAlignment w:val="baseline"/>
        <w:rPr>
          <w:rFonts w:ascii="Helvetica" w:eastAsia="Times New Roman" w:hAnsi="Helvetica" w:cs="Helvetica"/>
          <w:sz w:val="21"/>
          <w:szCs w:val="21"/>
        </w:rPr>
      </w:pPr>
      <w:proofErr w:type="spellStart"/>
      <w:r w:rsidRPr="0044515A">
        <w:rPr>
          <w:rFonts w:ascii="Helvetica" w:eastAsia="Times New Roman" w:hAnsi="Helvetica" w:cs="Helvetica"/>
          <w:sz w:val="21"/>
          <w:szCs w:val="21"/>
        </w:rPr>
        <w:t>ngOnDestroy</w:t>
      </w:r>
      <w:proofErr w:type="spellEnd"/>
      <w:r w:rsidRPr="0044515A">
        <w:rPr>
          <w:rFonts w:ascii="Helvetica" w:eastAsia="Times New Roman" w:hAnsi="Helvetica" w:cs="Helvetica"/>
          <w:sz w:val="21"/>
          <w:szCs w:val="21"/>
        </w:rPr>
        <w:t>()</w:t>
      </w:r>
    </w:p>
    <w:p w:rsidR="0044515A" w:rsidRPr="0044515A" w:rsidRDefault="0044515A" w:rsidP="0044515A">
      <w:pPr>
        <w:numPr>
          <w:ilvl w:val="0"/>
          <w:numId w:val="1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Used to clean up any necessary code when a component is removed from the DOM.</w:t>
      </w:r>
    </w:p>
    <w:p w:rsidR="0044515A" w:rsidRPr="0044515A" w:rsidRDefault="0044515A" w:rsidP="0044515A">
      <w:pPr>
        <w:numPr>
          <w:ilvl w:val="0"/>
          <w:numId w:val="1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Fairly often used to unsubscribe from things like services.</w:t>
      </w:r>
    </w:p>
    <w:p w:rsidR="0044515A" w:rsidRPr="00FB5FF9" w:rsidRDefault="0044515A" w:rsidP="0044515A">
      <w:pPr>
        <w:numPr>
          <w:ilvl w:val="0"/>
          <w:numId w:val="14"/>
        </w:numPr>
        <w:spacing w:after="0" w:line="390" w:lineRule="atLeast"/>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Called only once just before component is removed from the DOM.</w:t>
      </w:r>
    </w:p>
    <w:p w:rsidR="00FB5FF9" w:rsidRPr="0044515A" w:rsidRDefault="00FB5FF9" w:rsidP="00FB5FF9">
      <w:pPr>
        <w:spacing w:after="0" w:line="390" w:lineRule="atLeast"/>
        <w:ind w:left="720"/>
        <w:textAlignment w:val="baseline"/>
        <w:rPr>
          <w:rFonts w:ascii="Helvetica" w:eastAsia="Times New Roman" w:hAnsi="Helvetica" w:cs="Helvetica"/>
          <w:sz w:val="21"/>
          <w:szCs w:val="21"/>
        </w:rPr>
      </w:pPr>
    </w:p>
    <w:p w:rsidR="0044515A" w:rsidRPr="00FB5FF9" w:rsidRDefault="0044515A" w:rsidP="00FB5FF9">
      <w:pPr>
        <w:shd w:val="clear" w:color="auto" w:fill="FFFFFF"/>
        <w:spacing w:after="0" w:line="240" w:lineRule="auto"/>
        <w:textAlignment w:val="baseline"/>
        <w:rPr>
          <w:rFonts w:ascii="Helvetica" w:eastAsia="Times New Roman" w:hAnsi="Helvetica" w:cs="Helvetica"/>
          <w:sz w:val="21"/>
          <w:szCs w:val="21"/>
        </w:rPr>
      </w:pPr>
      <w:r w:rsidRPr="00FB5FF9">
        <w:rPr>
          <w:rFonts w:ascii="Helvetica" w:eastAsia="Times New Roman" w:hAnsi="Helvetica" w:cs="Helvetica"/>
          <w:sz w:val="21"/>
          <w:szCs w:val="21"/>
        </w:rPr>
        <w:t>In my experience as an Angular developer, I primarily use only four of these hooks. Mostly because I don’t want to do something to a component </w:t>
      </w:r>
      <w:r w:rsidRPr="00FB5FF9">
        <w:rPr>
          <w:rFonts w:ascii="Helvetica" w:eastAsia="Times New Roman" w:hAnsi="Helvetica" w:cs="Helvetica"/>
          <w:b/>
          <w:bCs/>
          <w:sz w:val="21"/>
          <w:szCs w:val="21"/>
          <w:bdr w:val="none" w:sz="0" w:space="0" w:color="auto" w:frame="1"/>
        </w:rPr>
        <w:t>after </w:t>
      </w:r>
      <w:r w:rsidRPr="00FB5FF9">
        <w:rPr>
          <w:rFonts w:ascii="Helvetica" w:eastAsia="Times New Roman" w:hAnsi="Helvetica" w:cs="Helvetica"/>
          <w:sz w:val="21"/>
          <w:szCs w:val="21"/>
        </w:rPr>
        <w:t>the content has already been checked.</w:t>
      </w:r>
    </w:p>
    <w:p w:rsidR="0044515A" w:rsidRPr="0044515A" w:rsidRDefault="0044515A" w:rsidP="00FB5FF9">
      <w:pPr>
        <w:spacing w:after="0" w:line="390" w:lineRule="atLeast"/>
        <w:ind w:left="-360"/>
        <w:textAlignment w:val="baseline"/>
        <w:rPr>
          <w:rFonts w:ascii="Helvetica" w:eastAsia="Times New Roman" w:hAnsi="Helvetica" w:cs="Helvetica"/>
          <w:b/>
          <w:sz w:val="21"/>
          <w:szCs w:val="21"/>
        </w:rPr>
      </w:pPr>
      <w:proofErr w:type="spellStart"/>
      <w:proofErr w:type="gramStart"/>
      <w:r w:rsidRPr="0044515A">
        <w:rPr>
          <w:rFonts w:ascii="Helvetica" w:eastAsia="Times New Roman" w:hAnsi="Helvetica" w:cs="Helvetica"/>
          <w:b/>
          <w:sz w:val="21"/>
          <w:szCs w:val="21"/>
        </w:rPr>
        <w:t>ngOnChanges</w:t>
      </w:r>
      <w:proofErr w:type="spellEnd"/>
      <w:r w:rsidRPr="0044515A">
        <w:rPr>
          <w:rFonts w:ascii="Helvetica" w:eastAsia="Times New Roman" w:hAnsi="Helvetica" w:cs="Helvetica"/>
          <w:b/>
          <w:sz w:val="21"/>
          <w:szCs w:val="21"/>
        </w:rPr>
        <w:t>()</w:t>
      </w:r>
      <w:proofErr w:type="gramEnd"/>
    </w:p>
    <w:p w:rsidR="0044515A" w:rsidRPr="0044515A" w:rsidRDefault="0044515A" w:rsidP="00FB5FF9">
      <w:pPr>
        <w:spacing w:after="0" w:line="390" w:lineRule="atLeast"/>
        <w:ind w:left="-360"/>
        <w:textAlignment w:val="baseline"/>
        <w:rPr>
          <w:rFonts w:ascii="Helvetica" w:eastAsia="Times New Roman" w:hAnsi="Helvetica" w:cs="Helvetica"/>
          <w:b/>
          <w:sz w:val="21"/>
          <w:szCs w:val="21"/>
        </w:rPr>
      </w:pPr>
      <w:proofErr w:type="spellStart"/>
      <w:proofErr w:type="gramStart"/>
      <w:r w:rsidRPr="0044515A">
        <w:rPr>
          <w:rFonts w:ascii="Helvetica" w:eastAsia="Times New Roman" w:hAnsi="Helvetica" w:cs="Helvetica"/>
          <w:b/>
          <w:sz w:val="21"/>
          <w:szCs w:val="21"/>
        </w:rPr>
        <w:t>ngOnInit</w:t>
      </w:r>
      <w:proofErr w:type="spellEnd"/>
      <w:r w:rsidRPr="0044515A">
        <w:rPr>
          <w:rFonts w:ascii="Helvetica" w:eastAsia="Times New Roman" w:hAnsi="Helvetica" w:cs="Helvetica"/>
          <w:b/>
          <w:sz w:val="21"/>
          <w:szCs w:val="21"/>
        </w:rPr>
        <w:t>()</w:t>
      </w:r>
      <w:proofErr w:type="gramEnd"/>
    </w:p>
    <w:p w:rsidR="0044515A" w:rsidRPr="0044515A" w:rsidRDefault="0044515A" w:rsidP="00FB5FF9">
      <w:pPr>
        <w:spacing w:after="0" w:line="390" w:lineRule="atLeast"/>
        <w:ind w:left="-360"/>
        <w:textAlignment w:val="baseline"/>
        <w:rPr>
          <w:rFonts w:ascii="Helvetica" w:eastAsia="Times New Roman" w:hAnsi="Helvetica" w:cs="Helvetica"/>
          <w:b/>
          <w:sz w:val="21"/>
          <w:szCs w:val="21"/>
        </w:rPr>
      </w:pPr>
      <w:proofErr w:type="spellStart"/>
      <w:proofErr w:type="gramStart"/>
      <w:r w:rsidRPr="0044515A">
        <w:rPr>
          <w:rFonts w:ascii="Helvetica" w:eastAsia="Times New Roman" w:hAnsi="Helvetica" w:cs="Helvetica"/>
          <w:b/>
          <w:sz w:val="21"/>
          <w:szCs w:val="21"/>
        </w:rPr>
        <w:t>ngAfterViewInit</w:t>
      </w:r>
      <w:proofErr w:type="spellEnd"/>
      <w:r w:rsidRPr="0044515A">
        <w:rPr>
          <w:rFonts w:ascii="Helvetica" w:eastAsia="Times New Roman" w:hAnsi="Helvetica" w:cs="Helvetica"/>
          <w:b/>
          <w:sz w:val="21"/>
          <w:szCs w:val="21"/>
        </w:rPr>
        <w:t>()</w:t>
      </w:r>
      <w:proofErr w:type="gramEnd"/>
    </w:p>
    <w:p w:rsidR="0044515A" w:rsidRPr="0044515A" w:rsidRDefault="0044515A" w:rsidP="00FB5FF9">
      <w:pPr>
        <w:spacing w:after="0" w:line="390" w:lineRule="atLeast"/>
        <w:ind w:left="-360"/>
        <w:textAlignment w:val="baseline"/>
        <w:rPr>
          <w:rFonts w:ascii="Helvetica" w:eastAsia="Times New Roman" w:hAnsi="Helvetica" w:cs="Helvetica"/>
          <w:b/>
          <w:sz w:val="21"/>
          <w:szCs w:val="21"/>
        </w:rPr>
      </w:pPr>
      <w:proofErr w:type="spellStart"/>
      <w:proofErr w:type="gramStart"/>
      <w:r w:rsidRPr="0044515A">
        <w:rPr>
          <w:rFonts w:ascii="Helvetica" w:eastAsia="Times New Roman" w:hAnsi="Helvetica" w:cs="Helvetica"/>
          <w:b/>
          <w:sz w:val="21"/>
          <w:szCs w:val="21"/>
        </w:rPr>
        <w:t>ngOnDestory</w:t>
      </w:r>
      <w:proofErr w:type="spellEnd"/>
      <w:r w:rsidRPr="0044515A">
        <w:rPr>
          <w:rFonts w:ascii="Helvetica" w:eastAsia="Times New Roman" w:hAnsi="Helvetica" w:cs="Helvetica"/>
          <w:b/>
          <w:sz w:val="21"/>
          <w:szCs w:val="21"/>
        </w:rPr>
        <w:t>()</w:t>
      </w:r>
      <w:proofErr w:type="gramEnd"/>
    </w:p>
    <w:p w:rsidR="0044515A" w:rsidRPr="0044515A" w:rsidRDefault="0044515A" w:rsidP="0044515A">
      <w:pPr>
        <w:shd w:val="clear" w:color="auto" w:fill="FFFFFF"/>
        <w:spacing w:after="0" w:line="240" w:lineRule="auto"/>
        <w:textAlignment w:val="baseline"/>
        <w:rPr>
          <w:rFonts w:ascii="Helvetica" w:eastAsia="Times New Roman" w:hAnsi="Helvetica" w:cs="Helvetica"/>
          <w:sz w:val="21"/>
          <w:szCs w:val="21"/>
        </w:rPr>
      </w:pPr>
      <w:r w:rsidRPr="0044515A">
        <w:rPr>
          <w:rFonts w:ascii="Helvetica" w:eastAsia="Times New Roman" w:hAnsi="Helvetica" w:cs="Helvetica"/>
          <w:sz w:val="21"/>
          <w:szCs w:val="21"/>
        </w:rPr>
        <w:t xml:space="preserve">The first two I use fairly frequently. They are very useful when dealing with input values or setting your component state based on outside data. The other two are very use case specific. If for some reason you need to do something after your component content has been set, use </w:t>
      </w:r>
      <w:proofErr w:type="spellStart"/>
      <w:r w:rsidRPr="0044515A">
        <w:rPr>
          <w:rFonts w:ascii="Helvetica" w:eastAsia="Times New Roman" w:hAnsi="Helvetica" w:cs="Helvetica"/>
          <w:sz w:val="21"/>
          <w:szCs w:val="21"/>
        </w:rPr>
        <w:t>ngAfterViewInit</w:t>
      </w:r>
      <w:proofErr w:type="spellEnd"/>
      <w:r w:rsidRPr="0044515A">
        <w:rPr>
          <w:rFonts w:ascii="Helvetica" w:eastAsia="Times New Roman" w:hAnsi="Helvetica" w:cs="Helvetica"/>
          <w:sz w:val="21"/>
          <w:szCs w:val="21"/>
        </w:rPr>
        <w:t xml:space="preserve">. As I stated above, clean up your component with </w:t>
      </w:r>
      <w:proofErr w:type="spellStart"/>
      <w:proofErr w:type="gramStart"/>
      <w:r w:rsidRPr="0044515A">
        <w:rPr>
          <w:rFonts w:ascii="Helvetica" w:eastAsia="Times New Roman" w:hAnsi="Helvetica" w:cs="Helvetica"/>
          <w:sz w:val="21"/>
          <w:szCs w:val="21"/>
        </w:rPr>
        <w:t>ngOnDestory</w:t>
      </w:r>
      <w:proofErr w:type="spellEnd"/>
      <w:r w:rsidRPr="0044515A">
        <w:rPr>
          <w:rFonts w:ascii="Helvetica" w:eastAsia="Times New Roman" w:hAnsi="Helvetica" w:cs="Helvetica"/>
          <w:sz w:val="21"/>
          <w:szCs w:val="21"/>
        </w:rPr>
        <w:t>(</w:t>
      </w:r>
      <w:proofErr w:type="gramEnd"/>
      <w:r w:rsidRPr="0044515A">
        <w:rPr>
          <w:rFonts w:ascii="Helvetica" w:eastAsia="Times New Roman" w:hAnsi="Helvetica" w:cs="Helvetica"/>
          <w:sz w:val="21"/>
          <w:szCs w:val="21"/>
        </w:rPr>
        <w:t>). Next I am going to set up an example module to demonstrate the different hooks.</w:t>
      </w:r>
      <w:bookmarkStart w:id="0" w:name="_GoBack"/>
      <w:bookmarkEnd w:id="0"/>
    </w:p>
    <w:p w:rsidR="0044515A" w:rsidRPr="00FB5FF9" w:rsidRDefault="0044515A" w:rsidP="0044515A">
      <w:pPr>
        <w:spacing w:line="240" w:lineRule="auto"/>
      </w:pPr>
    </w:p>
    <w:p w:rsidR="0044515A" w:rsidRPr="00FB5FF9" w:rsidRDefault="0044515A" w:rsidP="0044515A">
      <w:pPr>
        <w:spacing w:line="240" w:lineRule="auto"/>
      </w:pPr>
    </w:p>
    <w:p w:rsidR="0044515A" w:rsidRPr="00FB5FF9" w:rsidRDefault="0044515A" w:rsidP="0044515A">
      <w:pPr>
        <w:spacing w:line="240" w:lineRule="auto"/>
      </w:pPr>
    </w:p>
    <w:sectPr w:rsidR="0044515A" w:rsidRPr="00FB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754"/>
    <w:multiLevelType w:val="multilevel"/>
    <w:tmpl w:val="C232944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DD52E8"/>
    <w:multiLevelType w:val="multilevel"/>
    <w:tmpl w:val="AB86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03E3B"/>
    <w:multiLevelType w:val="multilevel"/>
    <w:tmpl w:val="1C9018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461A1"/>
    <w:multiLevelType w:val="multilevel"/>
    <w:tmpl w:val="4BF43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5246C"/>
    <w:multiLevelType w:val="multilevel"/>
    <w:tmpl w:val="EA6AA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0B0BBC"/>
    <w:multiLevelType w:val="multilevel"/>
    <w:tmpl w:val="CEF0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284FA2"/>
    <w:multiLevelType w:val="hybridMultilevel"/>
    <w:tmpl w:val="A202B3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46FAE"/>
    <w:multiLevelType w:val="multilevel"/>
    <w:tmpl w:val="5DF04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5E0062"/>
    <w:multiLevelType w:val="multilevel"/>
    <w:tmpl w:val="B28AF1F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D5766"/>
    <w:multiLevelType w:val="multilevel"/>
    <w:tmpl w:val="37A632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531DFB"/>
    <w:multiLevelType w:val="multilevel"/>
    <w:tmpl w:val="B3868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F73785"/>
    <w:multiLevelType w:val="multilevel"/>
    <w:tmpl w:val="52B45BE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16766D"/>
    <w:multiLevelType w:val="hybridMultilevel"/>
    <w:tmpl w:val="EF1223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564DF"/>
    <w:multiLevelType w:val="multilevel"/>
    <w:tmpl w:val="188610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1"/>
  </w:num>
  <w:num w:numId="4">
    <w:abstractNumId w:val="9"/>
  </w:num>
  <w:num w:numId="5">
    <w:abstractNumId w:val="8"/>
  </w:num>
  <w:num w:numId="6">
    <w:abstractNumId w:val="6"/>
  </w:num>
  <w:num w:numId="7">
    <w:abstractNumId w:val="5"/>
  </w:num>
  <w:num w:numId="8">
    <w:abstractNumId w:val="4"/>
  </w:num>
  <w:num w:numId="9">
    <w:abstractNumId w:val="0"/>
  </w:num>
  <w:num w:numId="10">
    <w:abstractNumId w:val="2"/>
  </w:num>
  <w:num w:numId="11">
    <w:abstractNumId w:val="7"/>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5A"/>
    <w:rsid w:val="0044515A"/>
    <w:rsid w:val="009A1AAA"/>
    <w:rsid w:val="00E718F9"/>
    <w:rsid w:val="00FB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BBC3"/>
  <w15:chartTrackingRefBased/>
  <w15:docId w15:val="{1964D863-6CD6-42A6-9B9A-63CE586C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45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rsid w:val="004451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45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15A"/>
    <w:rPr>
      <w:b/>
      <w:bCs/>
    </w:rPr>
  </w:style>
  <w:style w:type="character" w:styleId="HTMLCode">
    <w:name w:val="HTML Code"/>
    <w:basedOn w:val="DefaultParagraphFont"/>
    <w:uiPriority w:val="99"/>
    <w:semiHidden/>
    <w:unhideWhenUsed/>
    <w:rsid w:val="0044515A"/>
    <w:rPr>
      <w:rFonts w:ascii="Courier New" w:eastAsia="Times New Roman" w:hAnsi="Courier New" w:cs="Courier New"/>
      <w:sz w:val="20"/>
      <w:szCs w:val="20"/>
    </w:rPr>
  </w:style>
  <w:style w:type="character" w:styleId="Emphasis">
    <w:name w:val="Emphasis"/>
    <w:basedOn w:val="DefaultParagraphFont"/>
    <w:uiPriority w:val="20"/>
    <w:qFormat/>
    <w:rsid w:val="0044515A"/>
    <w:rPr>
      <w:i/>
      <w:iCs/>
    </w:rPr>
  </w:style>
  <w:style w:type="character" w:customStyle="1" w:styleId="Heading3Char">
    <w:name w:val="Heading 3 Char"/>
    <w:basedOn w:val="DefaultParagraphFont"/>
    <w:link w:val="Heading3"/>
    <w:uiPriority w:val="9"/>
    <w:rsid w:val="0044515A"/>
    <w:rPr>
      <w:rFonts w:ascii="Times New Roman" w:eastAsia="Times New Roman" w:hAnsi="Times New Roman" w:cs="Times New Roman"/>
      <w:b/>
      <w:bCs/>
      <w:sz w:val="27"/>
      <w:szCs w:val="27"/>
    </w:rPr>
  </w:style>
  <w:style w:type="paragraph" w:styleId="ListParagraph">
    <w:name w:val="List Paragraph"/>
    <w:basedOn w:val="Normal"/>
    <w:uiPriority w:val="34"/>
    <w:qFormat/>
    <w:rsid w:val="0044515A"/>
    <w:pPr>
      <w:ind w:left="720"/>
      <w:contextualSpacing/>
    </w:pPr>
  </w:style>
  <w:style w:type="character" w:customStyle="1" w:styleId="Heading1Char">
    <w:name w:val="Heading 1 Char"/>
    <w:basedOn w:val="DefaultParagraphFont"/>
    <w:link w:val="Heading1"/>
    <w:uiPriority w:val="9"/>
    <w:rsid w:val="00FB5F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853">
      <w:bodyDiv w:val="1"/>
      <w:marLeft w:val="0"/>
      <w:marRight w:val="0"/>
      <w:marTop w:val="0"/>
      <w:marBottom w:val="0"/>
      <w:divBdr>
        <w:top w:val="none" w:sz="0" w:space="0" w:color="auto"/>
        <w:left w:val="none" w:sz="0" w:space="0" w:color="auto"/>
        <w:bottom w:val="none" w:sz="0" w:space="0" w:color="auto"/>
        <w:right w:val="none" w:sz="0" w:space="0" w:color="auto"/>
      </w:divBdr>
    </w:div>
    <w:div w:id="471362449">
      <w:bodyDiv w:val="1"/>
      <w:marLeft w:val="0"/>
      <w:marRight w:val="0"/>
      <w:marTop w:val="0"/>
      <w:marBottom w:val="0"/>
      <w:divBdr>
        <w:top w:val="none" w:sz="0" w:space="0" w:color="auto"/>
        <w:left w:val="none" w:sz="0" w:space="0" w:color="auto"/>
        <w:bottom w:val="none" w:sz="0" w:space="0" w:color="auto"/>
        <w:right w:val="none" w:sz="0" w:space="0" w:color="auto"/>
      </w:divBdr>
    </w:div>
    <w:div w:id="794761538">
      <w:bodyDiv w:val="1"/>
      <w:marLeft w:val="0"/>
      <w:marRight w:val="0"/>
      <w:marTop w:val="0"/>
      <w:marBottom w:val="0"/>
      <w:divBdr>
        <w:top w:val="none" w:sz="0" w:space="0" w:color="auto"/>
        <w:left w:val="none" w:sz="0" w:space="0" w:color="auto"/>
        <w:bottom w:val="none" w:sz="0" w:space="0" w:color="auto"/>
        <w:right w:val="none" w:sz="0" w:space="0" w:color="auto"/>
      </w:divBdr>
      <w:divsChild>
        <w:div w:id="700401633">
          <w:marLeft w:val="0"/>
          <w:marRight w:val="0"/>
          <w:marTop w:val="0"/>
          <w:marBottom w:val="0"/>
          <w:divBdr>
            <w:top w:val="none" w:sz="0" w:space="0" w:color="auto"/>
            <w:left w:val="none" w:sz="0" w:space="0" w:color="auto"/>
            <w:bottom w:val="single" w:sz="6" w:space="24" w:color="ECEFF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Kumar, Sonu (Cognizant)</cp:lastModifiedBy>
  <cp:revision>1</cp:revision>
  <dcterms:created xsi:type="dcterms:W3CDTF">2021-05-31T14:18:00Z</dcterms:created>
  <dcterms:modified xsi:type="dcterms:W3CDTF">2021-05-31T14:30:00Z</dcterms:modified>
</cp:coreProperties>
</file>