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F67" w:rsidRDefault="00ED71B6" w:rsidP="006C4BA7">
      <w:pPr>
        <w:pStyle w:val="Title"/>
      </w:pPr>
      <w:r w:rsidRPr="00ED71B6">
        <w:t>ANGULAR</w:t>
      </w:r>
    </w:p>
    <w:p w:rsidR="00465451" w:rsidRDefault="00DF2EFA" w:rsidP="00465451">
      <w:pPr>
        <w:pStyle w:val="ListParagraph"/>
        <w:numPr>
          <w:ilvl w:val="0"/>
          <w:numId w:val="1"/>
        </w:numPr>
      </w:pPr>
      <w:hyperlink w:anchor="_Why_Angular" w:history="1">
        <w:r w:rsidR="00465451" w:rsidRPr="00E677AB">
          <w:rPr>
            <w:rStyle w:val="Hyperlink"/>
          </w:rPr>
          <w:t>Why Angular</w:t>
        </w:r>
      </w:hyperlink>
    </w:p>
    <w:p w:rsidR="00465451" w:rsidRDefault="00DF2EFA" w:rsidP="00465451">
      <w:pPr>
        <w:pStyle w:val="ListParagraph"/>
        <w:numPr>
          <w:ilvl w:val="0"/>
          <w:numId w:val="1"/>
        </w:numPr>
      </w:pPr>
      <w:hyperlink w:anchor="_Component_Life_cycle" w:history="1">
        <w:r w:rsidR="00465451" w:rsidRPr="00836E12">
          <w:rPr>
            <w:rStyle w:val="Hyperlink"/>
          </w:rPr>
          <w:t>Component Life cycle</w:t>
        </w:r>
      </w:hyperlink>
    </w:p>
    <w:p w:rsidR="005A525B" w:rsidRDefault="00EC3BBD" w:rsidP="00465451">
      <w:pPr>
        <w:pStyle w:val="ListParagraph"/>
        <w:numPr>
          <w:ilvl w:val="0"/>
          <w:numId w:val="1"/>
        </w:numPr>
      </w:pPr>
      <w:r>
        <w:t>Data Flow</w:t>
      </w:r>
      <w:r w:rsidR="005A525B">
        <w:t xml:space="preserve"> b/w components</w:t>
      </w:r>
    </w:p>
    <w:p w:rsidR="00EC3BBD" w:rsidRDefault="00DF2EFA" w:rsidP="005A525B">
      <w:pPr>
        <w:pStyle w:val="ListParagraph"/>
        <w:numPr>
          <w:ilvl w:val="0"/>
          <w:numId w:val="14"/>
        </w:numPr>
      </w:pPr>
      <w:hyperlink w:anchor="_Data_Flow_b/w" w:history="1">
        <w:r w:rsidR="00EC3BBD" w:rsidRPr="004B2A39">
          <w:rPr>
            <w:rStyle w:val="Hyperlink"/>
          </w:rPr>
          <w:t>Parent to Child</w:t>
        </w:r>
      </w:hyperlink>
    </w:p>
    <w:p w:rsidR="005A525B" w:rsidRDefault="00DF2EFA" w:rsidP="005A525B">
      <w:pPr>
        <w:pStyle w:val="ListParagraph"/>
        <w:numPr>
          <w:ilvl w:val="0"/>
          <w:numId w:val="14"/>
        </w:numPr>
      </w:pPr>
      <w:hyperlink w:anchor="_Data_Flow_b/w_1" w:history="1">
        <w:r w:rsidR="005A525B" w:rsidRPr="004B2A39">
          <w:rPr>
            <w:rStyle w:val="Hyperlink"/>
          </w:rPr>
          <w:t>Child to Parent</w:t>
        </w:r>
      </w:hyperlink>
    </w:p>
    <w:p w:rsidR="00086543" w:rsidRDefault="00DF2EFA" w:rsidP="00086543">
      <w:pPr>
        <w:pStyle w:val="ListParagraph"/>
        <w:numPr>
          <w:ilvl w:val="0"/>
          <w:numId w:val="1"/>
        </w:numPr>
      </w:pPr>
      <w:hyperlink w:anchor="_Directive" w:history="1">
        <w:r w:rsidR="00086543" w:rsidRPr="00074B78">
          <w:rPr>
            <w:rStyle w:val="Hyperlink"/>
          </w:rPr>
          <w:t>Directive</w:t>
        </w:r>
      </w:hyperlink>
    </w:p>
    <w:p w:rsidR="00A57B5A" w:rsidRDefault="00DF2EFA" w:rsidP="00086543">
      <w:pPr>
        <w:pStyle w:val="ListParagraph"/>
        <w:numPr>
          <w:ilvl w:val="0"/>
          <w:numId w:val="1"/>
        </w:numPr>
      </w:pPr>
      <w:hyperlink w:anchor="_Http_Interceptor" w:history="1">
        <w:r w:rsidR="00A57B5A" w:rsidRPr="00EF6195">
          <w:rPr>
            <w:rStyle w:val="Hyperlink"/>
          </w:rPr>
          <w:t>Http Interceptor</w:t>
        </w:r>
      </w:hyperlink>
    </w:p>
    <w:p w:rsidR="00B6031F" w:rsidRDefault="00DF2EFA" w:rsidP="00086543">
      <w:pPr>
        <w:pStyle w:val="ListParagraph"/>
        <w:numPr>
          <w:ilvl w:val="0"/>
          <w:numId w:val="1"/>
        </w:numPr>
      </w:pPr>
      <w:hyperlink w:anchor="_JIT_vs._AOT" w:history="1">
        <w:r w:rsidR="00B6031F" w:rsidRPr="002B4EB4">
          <w:rPr>
            <w:rStyle w:val="Hyperlink"/>
          </w:rPr>
          <w:t>JIT vs. AOT</w:t>
        </w:r>
      </w:hyperlink>
      <w:bookmarkStart w:id="0" w:name="_GoBack"/>
      <w:bookmarkEnd w:id="0"/>
    </w:p>
    <w:p w:rsidR="00DF4297" w:rsidRPr="00DF4297" w:rsidRDefault="00DF2EFA" w:rsidP="00DF4297">
      <w:pPr>
        <w:pStyle w:val="ListParagraph"/>
        <w:numPr>
          <w:ilvl w:val="0"/>
          <w:numId w:val="1"/>
        </w:numPr>
        <w:rPr>
          <w:rStyle w:val="Hyperlink"/>
        </w:rPr>
      </w:pPr>
      <w:hyperlink w:anchor="_Promise_vs._Observable_1" w:history="1">
        <w:r w:rsidR="00DF4297" w:rsidRPr="00DF4297">
          <w:rPr>
            <w:rStyle w:val="Hyperlink"/>
          </w:rPr>
          <w:t>Promise vs. Observable</w:t>
        </w:r>
      </w:hyperlink>
    </w:p>
    <w:p w:rsidR="00DF4297" w:rsidRDefault="00DF2EFA" w:rsidP="00086543">
      <w:pPr>
        <w:pStyle w:val="ListParagraph"/>
        <w:numPr>
          <w:ilvl w:val="0"/>
          <w:numId w:val="1"/>
        </w:numPr>
      </w:pPr>
      <w:hyperlink w:anchor="_Observables" w:history="1">
        <w:r w:rsidR="00867E94" w:rsidRPr="00CC36FA">
          <w:rPr>
            <w:rStyle w:val="Hyperlink"/>
          </w:rPr>
          <w:t>Observables</w:t>
        </w:r>
      </w:hyperlink>
    </w:p>
    <w:p w:rsidR="00867E94" w:rsidRDefault="00DF2EFA" w:rsidP="00867E94">
      <w:pPr>
        <w:pStyle w:val="ListParagraph"/>
        <w:numPr>
          <w:ilvl w:val="0"/>
          <w:numId w:val="18"/>
        </w:numPr>
      </w:pPr>
      <w:hyperlink w:anchor="_HOT_vs._Cold_1" w:history="1">
        <w:r w:rsidR="00867E94" w:rsidRPr="00CC36FA">
          <w:rPr>
            <w:rStyle w:val="Hyperlink"/>
          </w:rPr>
          <w:t>HOT vs. COLD</w:t>
        </w:r>
      </w:hyperlink>
    </w:p>
    <w:p w:rsidR="00867E94" w:rsidRDefault="00DF2EFA" w:rsidP="00867E94">
      <w:pPr>
        <w:pStyle w:val="ListParagraph"/>
        <w:numPr>
          <w:ilvl w:val="0"/>
          <w:numId w:val="18"/>
        </w:numPr>
      </w:pPr>
      <w:hyperlink w:anchor="_Observable_Subjects" w:history="1">
        <w:r w:rsidR="00357B45" w:rsidRPr="00CC36FA">
          <w:rPr>
            <w:rStyle w:val="Hyperlink"/>
          </w:rPr>
          <w:t xml:space="preserve">Observable </w:t>
        </w:r>
        <w:r w:rsidR="00867E94" w:rsidRPr="00CC36FA">
          <w:rPr>
            <w:rStyle w:val="Hyperlink"/>
          </w:rPr>
          <w:t>Subject</w:t>
        </w:r>
      </w:hyperlink>
    </w:p>
    <w:p w:rsidR="00043F98" w:rsidRPr="00043F98" w:rsidRDefault="00043F98" w:rsidP="00512FEB">
      <w:pPr>
        <w:pStyle w:val="Heading1"/>
        <w:spacing w:line="240" w:lineRule="auto"/>
      </w:pPr>
      <w:bookmarkStart w:id="1" w:name="_Why_Angular"/>
      <w:bookmarkEnd w:id="1"/>
      <w:r>
        <w:t>Why Angular</w:t>
      </w:r>
    </w:p>
    <w:p w:rsidR="00043F98" w:rsidRDefault="00043F98" w:rsidP="00043F98">
      <w:pPr>
        <w:pStyle w:val="ListParagraph"/>
        <w:numPr>
          <w:ilvl w:val="0"/>
          <w:numId w:val="2"/>
        </w:numPr>
      </w:pPr>
      <w:proofErr w:type="spellStart"/>
      <w:r>
        <w:t>Mvc</w:t>
      </w:r>
      <w:proofErr w:type="spellEnd"/>
      <w:r>
        <w:t xml:space="preserve"> Architecture support</w:t>
      </w:r>
    </w:p>
    <w:p w:rsidR="00043F98" w:rsidRDefault="00043F98" w:rsidP="00043F98">
      <w:pPr>
        <w:pStyle w:val="ListParagraph"/>
        <w:numPr>
          <w:ilvl w:val="0"/>
          <w:numId w:val="2"/>
        </w:numPr>
      </w:pPr>
      <w:r>
        <w:t>Two way binding support</w:t>
      </w:r>
    </w:p>
    <w:p w:rsidR="00043F98" w:rsidRDefault="00043F98" w:rsidP="00043F98">
      <w:pPr>
        <w:pStyle w:val="ListParagraph"/>
        <w:numPr>
          <w:ilvl w:val="0"/>
          <w:numId w:val="2"/>
        </w:numPr>
      </w:pPr>
      <w:r>
        <w:t>Default Ivy renderer - optimized bundle size, faster component loading</w:t>
      </w:r>
    </w:p>
    <w:p w:rsidR="00043F98" w:rsidRDefault="00043F98" w:rsidP="00043F98">
      <w:pPr>
        <w:pStyle w:val="ListParagraph"/>
        <w:numPr>
          <w:ilvl w:val="0"/>
          <w:numId w:val="2"/>
        </w:numPr>
      </w:pPr>
      <w:r>
        <w:t>Di support</w:t>
      </w:r>
    </w:p>
    <w:p w:rsidR="00043F98" w:rsidRDefault="00043F98" w:rsidP="00043F98">
      <w:pPr>
        <w:pStyle w:val="ListParagraph"/>
        <w:numPr>
          <w:ilvl w:val="0"/>
          <w:numId w:val="2"/>
        </w:numPr>
      </w:pPr>
      <w:r>
        <w:t>Modular</w:t>
      </w:r>
    </w:p>
    <w:p w:rsidR="00043F98" w:rsidRDefault="00043F98" w:rsidP="00043F98">
      <w:pPr>
        <w:pStyle w:val="ListParagraph"/>
        <w:numPr>
          <w:ilvl w:val="0"/>
          <w:numId w:val="2"/>
        </w:numPr>
      </w:pPr>
      <w:r>
        <w:t>Component based development</w:t>
      </w:r>
    </w:p>
    <w:p w:rsidR="00043F98" w:rsidRDefault="00043F98" w:rsidP="00043F98">
      <w:pPr>
        <w:pStyle w:val="ListParagraph"/>
        <w:numPr>
          <w:ilvl w:val="0"/>
          <w:numId w:val="2"/>
        </w:numPr>
      </w:pPr>
      <w:r>
        <w:t>JIT/AOT compilation support</w:t>
      </w:r>
    </w:p>
    <w:p w:rsidR="00043F98" w:rsidRDefault="00043F98" w:rsidP="00043F98">
      <w:pPr>
        <w:pStyle w:val="ListParagraph"/>
        <w:numPr>
          <w:ilvl w:val="0"/>
          <w:numId w:val="2"/>
        </w:numPr>
      </w:pPr>
      <w:r>
        <w:t>Support SPA</w:t>
      </w:r>
    </w:p>
    <w:p w:rsidR="00043F98" w:rsidRDefault="00043F98" w:rsidP="00043F98">
      <w:pPr>
        <w:pStyle w:val="ListParagraph"/>
        <w:numPr>
          <w:ilvl w:val="0"/>
          <w:numId w:val="2"/>
        </w:numPr>
      </w:pPr>
      <w:r>
        <w:t>Declarative user interface</w:t>
      </w:r>
    </w:p>
    <w:p w:rsidR="00043F98" w:rsidRDefault="00043F98" w:rsidP="00043F98">
      <w:pPr>
        <w:pStyle w:val="ListParagraph"/>
        <w:numPr>
          <w:ilvl w:val="0"/>
          <w:numId w:val="2"/>
        </w:numPr>
      </w:pPr>
      <w:r>
        <w:t>Google support</w:t>
      </w:r>
    </w:p>
    <w:p w:rsidR="00043F98" w:rsidRDefault="00043F98" w:rsidP="00043F98">
      <w:pPr>
        <w:pStyle w:val="ListParagraph"/>
        <w:numPr>
          <w:ilvl w:val="0"/>
          <w:numId w:val="2"/>
        </w:numPr>
      </w:pPr>
      <w:r>
        <w:t>Easy integration</w:t>
      </w:r>
    </w:p>
    <w:p w:rsidR="00043F98" w:rsidRDefault="00043F98" w:rsidP="00043F98">
      <w:pPr>
        <w:pStyle w:val="ListParagraph"/>
        <w:numPr>
          <w:ilvl w:val="0"/>
          <w:numId w:val="2"/>
        </w:numPr>
      </w:pPr>
      <w:r>
        <w:t xml:space="preserve">Angular integration is pre-built into several frameworks, for example, Ionic, </w:t>
      </w:r>
      <w:proofErr w:type="spellStart"/>
      <w:r>
        <w:t>Telerik’s</w:t>
      </w:r>
      <w:proofErr w:type="spellEnd"/>
      <w:r>
        <w:t xml:space="preserve"> Kendo UI, Wijmo, etc. Hence, integration of third-party features is easy with Angular. So, if you want to add some high-quality user interface components, you can easily do so by using any of the above-mentioned frameworks!</w:t>
      </w:r>
    </w:p>
    <w:p w:rsidR="00043F98" w:rsidRDefault="00043F98" w:rsidP="00043F98">
      <w:pPr>
        <w:pStyle w:val="ListParagraph"/>
        <w:numPr>
          <w:ilvl w:val="0"/>
          <w:numId w:val="2"/>
        </w:numPr>
      </w:pPr>
      <w:r>
        <w:t>Cross-Platform</w:t>
      </w:r>
    </w:p>
    <w:p w:rsidR="00043F98" w:rsidRDefault="00043F98" w:rsidP="00043F98">
      <w:pPr>
        <w:pStyle w:val="ListParagraph"/>
        <w:numPr>
          <w:ilvl w:val="0"/>
          <w:numId w:val="2"/>
        </w:numPr>
      </w:pPr>
      <w:r>
        <w:t>Angular can be used to make any of the following types of applications:</w:t>
      </w:r>
    </w:p>
    <w:p w:rsidR="00043F98" w:rsidRDefault="00043F98" w:rsidP="00043F98">
      <w:pPr>
        <w:pStyle w:val="ListParagraph"/>
        <w:numPr>
          <w:ilvl w:val="1"/>
          <w:numId w:val="2"/>
        </w:numPr>
      </w:pPr>
      <w:r>
        <w:t>Web applications: Angular can be used for web development. Also, from Angular 5 onwards, progressive web applications can also be developed. Such applications have high performance and can work offline as well.</w:t>
      </w:r>
    </w:p>
    <w:p w:rsidR="00043F98" w:rsidRDefault="00043F98" w:rsidP="00043F98">
      <w:pPr>
        <w:pStyle w:val="ListParagraph"/>
        <w:numPr>
          <w:ilvl w:val="1"/>
          <w:numId w:val="2"/>
        </w:numPr>
      </w:pPr>
      <w:r>
        <w:t>Native mobile applications: Native mobile applications can be built using Angular.</w:t>
      </w:r>
    </w:p>
    <w:p w:rsidR="00043F98" w:rsidRDefault="00043F98" w:rsidP="00734310">
      <w:pPr>
        <w:pStyle w:val="ListParagraph"/>
        <w:numPr>
          <w:ilvl w:val="0"/>
          <w:numId w:val="11"/>
        </w:numPr>
      </w:pPr>
      <w:r>
        <w:t>Desktop applications: Angular can be used to create desktop-installed applications for Mac, Windows, and Linux.</w:t>
      </w:r>
    </w:p>
    <w:p w:rsidR="0025047E" w:rsidRDefault="0025047E" w:rsidP="00512FEB">
      <w:pPr>
        <w:pStyle w:val="Heading1"/>
        <w:spacing w:line="240" w:lineRule="auto"/>
      </w:pPr>
      <w:bookmarkStart w:id="2" w:name="_Component_Life_cycle"/>
      <w:bookmarkEnd w:id="2"/>
      <w:r>
        <w:lastRenderedPageBreak/>
        <w:t>Component Life cycle</w:t>
      </w:r>
    </w:p>
    <w:p w:rsidR="0025047E" w:rsidRPr="00E9378F" w:rsidRDefault="0025047E" w:rsidP="0025047E">
      <w:pPr>
        <w:pStyle w:val="ListParagraph"/>
        <w:numPr>
          <w:ilvl w:val="0"/>
          <w:numId w:val="5"/>
        </w:numPr>
        <w:rPr>
          <w:b/>
        </w:rPr>
      </w:pPr>
      <w:r w:rsidRPr="00E9378F">
        <w:rPr>
          <w:b/>
        </w:rPr>
        <w:t>Constructor()</w:t>
      </w:r>
    </w:p>
    <w:p w:rsidR="0025047E" w:rsidRDefault="0025047E" w:rsidP="00E9378F">
      <w:pPr>
        <w:pStyle w:val="ListParagraph"/>
        <w:numPr>
          <w:ilvl w:val="0"/>
          <w:numId w:val="6"/>
        </w:numPr>
      </w:pPr>
      <w:proofErr w:type="gramStart"/>
      <w:r w:rsidRPr="00EB287A">
        <w:rPr>
          <w:b/>
        </w:rPr>
        <w:t>ngOnChanges(</w:t>
      </w:r>
      <w:proofErr w:type="gramEnd"/>
      <w:r w:rsidRPr="00EB287A">
        <w:rPr>
          <w:b/>
        </w:rPr>
        <w:t xml:space="preserve"> )</w:t>
      </w:r>
      <w:r>
        <w:t> This hook/method is called before ngOnInit and whenever one or more input properties of the component changes.</w:t>
      </w:r>
      <w:r w:rsidR="00EB287A">
        <w:t xml:space="preserve"> </w:t>
      </w:r>
      <w:r>
        <w:t xml:space="preserve">This method/hook receives a </w:t>
      </w:r>
      <w:proofErr w:type="spellStart"/>
      <w:r>
        <w:t>SimpleChanges</w:t>
      </w:r>
      <w:proofErr w:type="spellEnd"/>
      <w:r>
        <w:t xml:space="preserve"> object which contains the previous and current values of the property.</w:t>
      </w:r>
    </w:p>
    <w:p w:rsidR="0025047E" w:rsidRDefault="0025047E" w:rsidP="0025047E">
      <w:pPr>
        <w:pStyle w:val="ListParagraph"/>
        <w:numPr>
          <w:ilvl w:val="0"/>
          <w:numId w:val="8"/>
        </w:numPr>
      </w:pPr>
      <w:proofErr w:type="gramStart"/>
      <w:r w:rsidRPr="00E9378F">
        <w:rPr>
          <w:b/>
        </w:rPr>
        <w:t>ngOnInit(</w:t>
      </w:r>
      <w:proofErr w:type="gramEnd"/>
      <w:r w:rsidRPr="00E9378F">
        <w:rPr>
          <w:b/>
        </w:rPr>
        <w:t xml:space="preserve"> )</w:t>
      </w:r>
      <w:r>
        <w:t> This hook gets called once, after the ngOnChanges hook.</w:t>
      </w:r>
    </w:p>
    <w:p w:rsidR="0025047E" w:rsidRDefault="0025047E" w:rsidP="00E9378F">
      <w:pPr>
        <w:pStyle w:val="ListParagraph"/>
      </w:pPr>
      <w:r>
        <w:t>It initializes the component and sets the input properties of the component.</w:t>
      </w:r>
    </w:p>
    <w:p w:rsidR="00EB287A" w:rsidRDefault="00CF1700" w:rsidP="00E9378F">
      <w:pPr>
        <w:pStyle w:val="ListParagraph"/>
        <w:numPr>
          <w:ilvl w:val="0"/>
          <w:numId w:val="9"/>
        </w:numPr>
      </w:pPr>
      <w:proofErr w:type="gramStart"/>
      <w:r w:rsidRPr="00EB287A">
        <w:rPr>
          <w:b/>
        </w:rPr>
        <w:t>ngDoCheck</w:t>
      </w:r>
      <w:proofErr w:type="gramEnd"/>
      <w:r w:rsidRPr="00EB287A">
        <w:rPr>
          <w:b/>
        </w:rPr>
        <w:t xml:space="preserve"> (</w:t>
      </w:r>
      <w:r w:rsidR="0025047E" w:rsidRPr="00EB287A">
        <w:rPr>
          <w:b/>
        </w:rPr>
        <w:t xml:space="preserve"> )</w:t>
      </w:r>
      <w:r w:rsidR="0025047E">
        <w:t> It gets called after ngOnChanges and ngOnInit and is used to detect and act on changes that cannot be detected by Angular.</w:t>
      </w:r>
      <w:r w:rsidR="00EB287A">
        <w:t xml:space="preserve"> </w:t>
      </w:r>
      <w:r w:rsidR="0025047E">
        <w:t>We can implement our change detection algorithm in this hook. </w:t>
      </w:r>
    </w:p>
    <w:p w:rsidR="0025047E" w:rsidRDefault="004268C7" w:rsidP="00E9378F">
      <w:pPr>
        <w:pStyle w:val="ListParagraph"/>
        <w:numPr>
          <w:ilvl w:val="0"/>
          <w:numId w:val="9"/>
        </w:numPr>
      </w:pPr>
      <w:proofErr w:type="gramStart"/>
      <w:r w:rsidRPr="00EB287A">
        <w:rPr>
          <w:b/>
        </w:rPr>
        <w:t>ngAfterContentInit</w:t>
      </w:r>
      <w:proofErr w:type="gramEnd"/>
      <w:r w:rsidRPr="00EB287A">
        <w:rPr>
          <w:b/>
        </w:rPr>
        <w:t xml:space="preserve"> (</w:t>
      </w:r>
      <w:r w:rsidR="0025047E" w:rsidRPr="00EB287A">
        <w:rPr>
          <w:b/>
        </w:rPr>
        <w:t xml:space="preserve"> )</w:t>
      </w:r>
      <w:r w:rsidR="0025047E">
        <w:t> It gets called after the first ngDoCheck hook. This hook responds after the content gets projected inside the component.</w:t>
      </w:r>
    </w:p>
    <w:p w:rsidR="0025047E" w:rsidRDefault="0025047E" w:rsidP="0025047E">
      <w:pPr>
        <w:pStyle w:val="ListParagraph"/>
        <w:numPr>
          <w:ilvl w:val="0"/>
          <w:numId w:val="10"/>
        </w:numPr>
      </w:pPr>
      <w:proofErr w:type="gramStart"/>
      <w:r w:rsidRPr="00E9378F">
        <w:rPr>
          <w:b/>
        </w:rPr>
        <w:t>ngAfterContentChecked(</w:t>
      </w:r>
      <w:proofErr w:type="gramEnd"/>
      <w:r w:rsidRPr="00E9378F">
        <w:rPr>
          <w:b/>
        </w:rPr>
        <w:t>)</w:t>
      </w:r>
      <w:r>
        <w:t> It gets called after ngAfterContentInit and every subsequent ngDoCheck. It responds after the projected content is checked.</w:t>
      </w:r>
    </w:p>
    <w:p w:rsidR="0025047E" w:rsidRDefault="00347156" w:rsidP="0025047E">
      <w:pPr>
        <w:pStyle w:val="ListParagraph"/>
        <w:numPr>
          <w:ilvl w:val="0"/>
          <w:numId w:val="10"/>
        </w:numPr>
      </w:pPr>
      <w:proofErr w:type="gramStart"/>
      <w:r>
        <w:rPr>
          <w:b/>
        </w:rPr>
        <w:t>ngAfterViewInit(</w:t>
      </w:r>
      <w:proofErr w:type="gramEnd"/>
      <w:r w:rsidR="0025047E" w:rsidRPr="00E9378F">
        <w:rPr>
          <w:b/>
        </w:rPr>
        <w:t>)</w:t>
      </w:r>
      <w:r w:rsidR="0025047E">
        <w:t> It responds after a component's view, or a child component's view is initialized.</w:t>
      </w:r>
    </w:p>
    <w:p w:rsidR="0025047E" w:rsidRDefault="00347156" w:rsidP="0025047E">
      <w:pPr>
        <w:pStyle w:val="ListParagraph"/>
        <w:numPr>
          <w:ilvl w:val="0"/>
          <w:numId w:val="10"/>
        </w:numPr>
      </w:pPr>
      <w:proofErr w:type="gramStart"/>
      <w:r>
        <w:rPr>
          <w:b/>
        </w:rPr>
        <w:t>ngAfterViewChecked(</w:t>
      </w:r>
      <w:proofErr w:type="gramEnd"/>
      <w:r w:rsidR="0025047E" w:rsidRPr="00E9378F">
        <w:rPr>
          <w:b/>
        </w:rPr>
        <w:t>)</w:t>
      </w:r>
      <w:r w:rsidR="0025047E">
        <w:t> It gets called after ngAfterViewInit, and it responds after the component's view, or the child component's view is checked.</w:t>
      </w:r>
    </w:p>
    <w:p w:rsidR="0025047E" w:rsidRPr="0025047E" w:rsidRDefault="0025047E" w:rsidP="0025047E">
      <w:pPr>
        <w:pStyle w:val="ListParagraph"/>
        <w:numPr>
          <w:ilvl w:val="0"/>
          <w:numId w:val="10"/>
        </w:numPr>
      </w:pPr>
      <w:proofErr w:type="gramStart"/>
      <w:r w:rsidRPr="00E9378F">
        <w:rPr>
          <w:b/>
        </w:rPr>
        <w:t>ngOnDestroy(</w:t>
      </w:r>
      <w:proofErr w:type="gramEnd"/>
      <w:r w:rsidRPr="00E9378F">
        <w:rPr>
          <w:b/>
        </w:rPr>
        <w:t>)</w:t>
      </w:r>
      <w:r>
        <w:t> It gets called just before Angular destroys the component. This hook can be used to clean up the code and detach event handlers.</w:t>
      </w:r>
    </w:p>
    <w:p w:rsidR="00EC3BBD" w:rsidRDefault="00D77B13" w:rsidP="00512FEB">
      <w:pPr>
        <w:pStyle w:val="Heading1"/>
        <w:spacing w:line="240" w:lineRule="auto"/>
      </w:pPr>
      <w:bookmarkStart w:id="3" w:name="_Data_Flow_b/w"/>
      <w:bookmarkEnd w:id="3"/>
      <w:r>
        <w:t xml:space="preserve">Data Flow b/w Components: </w:t>
      </w:r>
      <w:r w:rsidR="00EC3BBD">
        <w:t>Parent to Child</w:t>
      </w:r>
    </w:p>
    <w:p w:rsidR="00EC3BBD" w:rsidRDefault="00EC3BBD" w:rsidP="00EC3BBD">
      <w:pPr>
        <w:pStyle w:val="Heading2"/>
        <w:numPr>
          <w:ilvl w:val="0"/>
          <w:numId w:val="13"/>
        </w:numPr>
      </w:pPr>
      <w:r w:rsidRPr="00EC3BBD">
        <w:t>Using @Input decorator</w:t>
      </w:r>
      <w:r w:rsidR="00A9066D">
        <w:t>:</w:t>
      </w:r>
    </w:p>
    <w:p w:rsidR="00A9066D" w:rsidRDefault="00A9066D" w:rsidP="00A9066D">
      <w:pPr>
        <w:ind w:left="720"/>
      </w:pPr>
      <w:r>
        <w:t xml:space="preserve">Consider the following parent component:    </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@Component({</w:t>
      </w:r>
      <w:proofErr w:type="gramEnd"/>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selector</w:t>
      </w:r>
      <w:proofErr w:type="gramEnd"/>
      <w:r w:rsidRPr="00A9066D">
        <w:rPr>
          <w:color w:val="7030A0"/>
        </w:rPr>
        <w:t>: 'app-parent',</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template</w:t>
      </w:r>
      <w:proofErr w:type="gramEnd"/>
      <w:r w:rsidRPr="00A9066D">
        <w:rPr>
          <w:color w:val="7030A0"/>
        </w:rPr>
        <w:t>: `</w:t>
      </w:r>
    </w:p>
    <w:p w:rsidR="00A9066D" w:rsidRPr="00A9066D" w:rsidRDefault="00A9066D" w:rsidP="00A9066D">
      <w:pPr>
        <w:pStyle w:val="NoSpacing"/>
        <w:rPr>
          <w:color w:val="7030A0"/>
        </w:rPr>
      </w:pPr>
      <w:r w:rsidRPr="00A9066D">
        <w:rPr>
          <w:color w:val="7030A0"/>
        </w:rPr>
        <w:t xml:space="preserve">          &lt;app-child [data</w:t>
      </w:r>
      <w:proofErr w:type="gramStart"/>
      <w:r w:rsidRPr="00A9066D">
        <w:rPr>
          <w:color w:val="7030A0"/>
        </w:rPr>
        <w:t>]=</w:t>
      </w:r>
      <w:proofErr w:type="gramEnd"/>
      <w:r w:rsidRPr="00A9066D">
        <w:rPr>
          <w:color w:val="7030A0"/>
        </w:rPr>
        <w:t>data&gt;&lt;/app-child&gt;</w:t>
      </w:r>
    </w:p>
    <w:p w:rsidR="00A9066D" w:rsidRPr="00A9066D" w:rsidRDefault="00A9066D" w:rsidP="00A9066D">
      <w:pPr>
        <w:pStyle w:val="NoSpacing"/>
        <w:rPr>
          <w:color w:val="7030A0"/>
        </w:rPr>
      </w:pPr>
      <w:r w:rsidRPr="00A9066D">
        <w:rPr>
          <w:color w:val="7030A0"/>
        </w:rPr>
        <w:t xml:space="preserve">        ` ,</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styleUrls</w:t>
      </w:r>
      <w:proofErr w:type="gramEnd"/>
      <w:r w:rsidRPr="00A9066D">
        <w:rPr>
          <w:color w:val="7030A0"/>
        </w:rPr>
        <w:t>: ['./parent.component.css']</w:t>
      </w:r>
    </w:p>
    <w:p w:rsidR="00A9066D" w:rsidRPr="00A9066D" w:rsidRDefault="00A9066D" w:rsidP="00A9066D">
      <w:pPr>
        <w:pStyle w:val="NoSpacing"/>
        <w:rPr>
          <w:color w:val="7030A0"/>
        </w:rPr>
      </w:pPr>
      <w:r w:rsidRPr="00A9066D">
        <w:rPr>
          <w:color w:val="7030A0"/>
        </w:rPr>
        <w:t xml:space="preserve">      })</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export</w:t>
      </w:r>
      <w:proofErr w:type="gramEnd"/>
      <w:r w:rsidRPr="00A9066D">
        <w:rPr>
          <w:color w:val="7030A0"/>
        </w:rPr>
        <w:t xml:space="preserve"> class ParentComponent{</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data:</w:t>
      </w:r>
      <w:proofErr w:type="gramEnd"/>
      <w:r w:rsidRPr="00A9066D">
        <w:rPr>
          <w:color w:val="7030A0"/>
        </w:rPr>
        <w:t>string = "Message from parent";</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constructor(</w:t>
      </w:r>
      <w:proofErr w:type="gramEnd"/>
      <w:r w:rsidRPr="00A9066D">
        <w:rPr>
          <w:color w:val="7030A0"/>
        </w:rPr>
        <w:t>) { }</w:t>
      </w:r>
    </w:p>
    <w:p w:rsidR="00A9066D" w:rsidRPr="00A9066D" w:rsidRDefault="00A9066D" w:rsidP="00A9066D">
      <w:pPr>
        <w:pStyle w:val="NoSpacing"/>
        <w:rPr>
          <w:color w:val="7030A0"/>
        </w:rPr>
      </w:pPr>
      <w:r w:rsidRPr="00A9066D">
        <w:rPr>
          <w:color w:val="7030A0"/>
        </w:rPr>
        <w:t xml:space="preserve">      }</w:t>
      </w:r>
    </w:p>
    <w:p w:rsidR="00A9066D" w:rsidRDefault="00A9066D" w:rsidP="00650E0A">
      <w:r>
        <w:t xml:space="preserve">In the above parent component, we are passing “data” property to the following child component:    </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import</w:t>
      </w:r>
      <w:proofErr w:type="gramEnd"/>
      <w:r w:rsidRPr="00A9066D">
        <w:rPr>
          <w:color w:val="7030A0"/>
        </w:rPr>
        <w:t xml:space="preserve"> { Component, Input} from '@angular/core';</w:t>
      </w:r>
    </w:p>
    <w:p w:rsidR="00A9066D" w:rsidRPr="00A9066D" w:rsidRDefault="00A9066D" w:rsidP="00A9066D">
      <w:pPr>
        <w:pStyle w:val="NoSpacing"/>
        <w:rPr>
          <w:color w:val="7030A0"/>
        </w:rPr>
      </w:pPr>
      <w:proofErr w:type="gramStart"/>
      <w:r w:rsidRPr="00A9066D">
        <w:rPr>
          <w:color w:val="7030A0"/>
        </w:rPr>
        <w:t>@Component({</w:t>
      </w:r>
      <w:proofErr w:type="gramEnd"/>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selector</w:t>
      </w:r>
      <w:proofErr w:type="gramEnd"/>
      <w:r w:rsidRPr="00A9066D">
        <w:rPr>
          <w:color w:val="7030A0"/>
        </w:rPr>
        <w:t>: 'app-child',</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template</w:t>
      </w:r>
      <w:proofErr w:type="gramEnd"/>
      <w:r w:rsidRPr="00A9066D">
        <w:rPr>
          <w:color w:val="7030A0"/>
        </w:rPr>
        <w:t>:`</w:t>
      </w:r>
    </w:p>
    <w:p w:rsidR="00A9066D" w:rsidRPr="00A9066D" w:rsidRDefault="00A9066D" w:rsidP="00A9066D">
      <w:pPr>
        <w:pStyle w:val="NoSpacing"/>
        <w:rPr>
          <w:color w:val="7030A0"/>
        </w:rPr>
      </w:pPr>
      <w:r w:rsidRPr="00A9066D">
        <w:rPr>
          <w:color w:val="7030A0"/>
        </w:rPr>
        <w:lastRenderedPageBreak/>
        <w:t xml:space="preserve">          &lt;p</w:t>
      </w:r>
      <w:proofErr w:type="gramStart"/>
      <w:r w:rsidRPr="00A9066D">
        <w:rPr>
          <w:color w:val="7030A0"/>
        </w:rPr>
        <w:t>&gt;{</w:t>
      </w:r>
      <w:proofErr w:type="gramEnd"/>
      <w:r w:rsidRPr="00A9066D">
        <w:rPr>
          <w:color w:val="7030A0"/>
        </w:rPr>
        <w:t>{data}}&lt;/p&gt;</w:t>
      </w:r>
    </w:p>
    <w:p w:rsidR="00A9066D" w:rsidRPr="00A9066D" w:rsidRDefault="00A9066D" w:rsidP="00A9066D">
      <w:pPr>
        <w:pStyle w:val="NoSpacing"/>
        <w:rPr>
          <w:color w:val="7030A0"/>
        </w:rPr>
      </w:pPr>
      <w:r w:rsidRPr="00A9066D">
        <w:rPr>
          <w:color w:val="7030A0"/>
        </w:rPr>
        <w:t xml:space="preserve">        `,</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styleUrls</w:t>
      </w:r>
      <w:proofErr w:type="gramEnd"/>
      <w:r w:rsidRPr="00A9066D">
        <w:rPr>
          <w:color w:val="7030A0"/>
        </w:rPr>
        <w:t>: ['./child.component.css']</w:t>
      </w:r>
    </w:p>
    <w:p w:rsidR="00A9066D" w:rsidRPr="00A9066D" w:rsidRDefault="00A9066D" w:rsidP="00A9066D">
      <w:pPr>
        <w:pStyle w:val="NoSpacing"/>
        <w:rPr>
          <w:color w:val="7030A0"/>
        </w:rPr>
      </w:pPr>
      <w:r w:rsidRPr="00A9066D">
        <w:rPr>
          <w:color w:val="7030A0"/>
        </w:rPr>
        <w:t xml:space="preserve">      })</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export</w:t>
      </w:r>
      <w:proofErr w:type="gramEnd"/>
      <w:r w:rsidRPr="00A9066D">
        <w:rPr>
          <w:color w:val="7030A0"/>
        </w:rPr>
        <w:t xml:space="preserve"> class ChildComponent {</w:t>
      </w:r>
    </w:p>
    <w:p w:rsidR="00A9066D" w:rsidRPr="00A9066D" w:rsidRDefault="00A9066D" w:rsidP="00A9066D">
      <w:pPr>
        <w:pStyle w:val="NoSpacing"/>
        <w:rPr>
          <w:color w:val="7030A0"/>
        </w:rPr>
      </w:pPr>
      <w:r w:rsidRPr="00A9066D">
        <w:rPr>
          <w:color w:val="7030A0"/>
        </w:rPr>
        <w:t xml:space="preserve">        </w:t>
      </w:r>
      <w:proofErr w:type="gramStart"/>
      <w:r w:rsidRPr="00650E0A">
        <w:rPr>
          <w:color w:val="7030A0"/>
          <w:highlight w:val="yellow"/>
        </w:rPr>
        <w:t>@Input(</w:t>
      </w:r>
      <w:proofErr w:type="gramEnd"/>
      <w:r w:rsidRPr="00650E0A">
        <w:rPr>
          <w:color w:val="7030A0"/>
          <w:highlight w:val="yellow"/>
        </w:rPr>
        <w:t>) data:string</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constructor(</w:t>
      </w:r>
      <w:proofErr w:type="gramEnd"/>
      <w:r w:rsidRPr="00A9066D">
        <w:rPr>
          <w:color w:val="7030A0"/>
        </w:rPr>
        <w:t>) { }</w:t>
      </w:r>
    </w:p>
    <w:p w:rsidR="00A9066D" w:rsidRPr="00A9066D" w:rsidRDefault="00A9066D" w:rsidP="00A9066D">
      <w:pPr>
        <w:pStyle w:val="NoSpacing"/>
        <w:rPr>
          <w:color w:val="7030A0"/>
        </w:rPr>
      </w:pPr>
      <w:r w:rsidRPr="00A9066D">
        <w:rPr>
          <w:color w:val="7030A0"/>
        </w:rPr>
        <w:t xml:space="preserve">      }</w:t>
      </w:r>
    </w:p>
    <w:p w:rsidR="005A525B" w:rsidRDefault="00A9066D" w:rsidP="00C503FF">
      <w:r>
        <w:t>In the child component, we are using @Input decorator to capture data coming from a parent component and using it inside the child component’s template.</w:t>
      </w:r>
    </w:p>
    <w:p w:rsidR="00B80F5C" w:rsidRDefault="00B80F5C" w:rsidP="00B5482A">
      <w:pPr>
        <w:pStyle w:val="Heading1"/>
        <w:spacing w:line="240" w:lineRule="auto"/>
      </w:pPr>
      <w:bookmarkStart w:id="4" w:name="_Data_Flow_b/w_1"/>
      <w:bookmarkEnd w:id="4"/>
      <w:r>
        <w:t>Data Flow b/w Components: Child to Parent</w:t>
      </w:r>
    </w:p>
    <w:p w:rsidR="005A525B" w:rsidRDefault="007047C0" w:rsidP="00B80F5C">
      <w:pPr>
        <w:pStyle w:val="Heading2"/>
        <w:numPr>
          <w:ilvl w:val="0"/>
          <w:numId w:val="15"/>
        </w:numPr>
      </w:pPr>
      <w:r w:rsidRPr="005A525B">
        <w:t>Using</w:t>
      </w:r>
      <w:r w:rsidR="005A525B" w:rsidRPr="005A525B">
        <w:t xml:space="preserve"> @ViewChild decorator</w:t>
      </w:r>
    </w:p>
    <w:p w:rsidR="007D16B7" w:rsidRPr="007D16B7" w:rsidRDefault="007D16B7" w:rsidP="007D16B7">
      <w:pPr>
        <w:rPr>
          <w:b/>
        </w:rPr>
      </w:pPr>
      <w:r w:rsidRPr="007D16B7">
        <w:rPr>
          <w:b/>
        </w:rPr>
        <w:t xml:space="preserve">Child component:    </w:t>
      </w:r>
    </w:p>
    <w:p w:rsidR="007D16B7" w:rsidRPr="00FA7337" w:rsidRDefault="007D16B7" w:rsidP="007D16B7">
      <w:pPr>
        <w:pStyle w:val="NoSpacing"/>
        <w:rPr>
          <w:color w:val="7030A0"/>
        </w:rPr>
      </w:pPr>
      <w:r w:rsidRPr="00FA7337">
        <w:rPr>
          <w:color w:val="7030A0"/>
        </w:rPr>
        <w:t xml:space="preserve"> </w:t>
      </w:r>
      <w:proofErr w:type="gramStart"/>
      <w:r w:rsidRPr="00FA7337">
        <w:rPr>
          <w:color w:val="7030A0"/>
        </w:rPr>
        <w:t>import</w:t>
      </w:r>
      <w:proofErr w:type="gramEnd"/>
      <w:r w:rsidRPr="00FA7337">
        <w:rPr>
          <w:color w:val="7030A0"/>
        </w:rPr>
        <w:t xml:space="preserve"> {Component} from '@angular/core';</w:t>
      </w:r>
    </w:p>
    <w:p w:rsidR="007D16B7" w:rsidRPr="00FA7337" w:rsidRDefault="007D16B7" w:rsidP="007D16B7">
      <w:pPr>
        <w:pStyle w:val="NoSpacing"/>
        <w:rPr>
          <w:color w:val="7030A0"/>
        </w:rPr>
      </w:pPr>
      <w:proofErr w:type="gramStart"/>
      <w:r w:rsidRPr="00FA7337">
        <w:rPr>
          <w:color w:val="7030A0"/>
        </w:rPr>
        <w:t>@Component({</w:t>
      </w:r>
      <w:proofErr w:type="gramEnd"/>
    </w:p>
    <w:p w:rsidR="007D16B7" w:rsidRPr="00FA7337" w:rsidRDefault="007D16B7" w:rsidP="007D16B7">
      <w:pPr>
        <w:pStyle w:val="NoSpacing"/>
        <w:rPr>
          <w:color w:val="7030A0"/>
        </w:rPr>
      </w:pPr>
      <w:r w:rsidRPr="00FA7337">
        <w:rPr>
          <w:color w:val="7030A0"/>
        </w:rPr>
        <w:t xml:space="preserve">        </w:t>
      </w:r>
      <w:proofErr w:type="gramStart"/>
      <w:r w:rsidRPr="00FA7337">
        <w:rPr>
          <w:color w:val="7030A0"/>
        </w:rPr>
        <w:t>selector</w:t>
      </w:r>
      <w:proofErr w:type="gramEnd"/>
      <w:r w:rsidRPr="00FA7337">
        <w:rPr>
          <w:color w:val="7030A0"/>
        </w:rPr>
        <w:t>: 'app-child',</w:t>
      </w:r>
    </w:p>
    <w:p w:rsidR="007D16B7" w:rsidRPr="00FA7337" w:rsidRDefault="007D16B7" w:rsidP="007D16B7">
      <w:pPr>
        <w:pStyle w:val="NoSpacing"/>
        <w:rPr>
          <w:color w:val="7030A0"/>
        </w:rPr>
      </w:pPr>
      <w:r w:rsidRPr="00FA7337">
        <w:rPr>
          <w:color w:val="7030A0"/>
        </w:rPr>
        <w:t xml:space="preserve">        </w:t>
      </w:r>
      <w:proofErr w:type="gramStart"/>
      <w:r w:rsidRPr="00FA7337">
        <w:rPr>
          <w:color w:val="7030A0"/>
        </w:rPr>
        <w:t>template</w:t>
      </w:r>
      <w:proofErr w:type="gramEnd"/>
      <w:r w:rsidRPr="00FA7337">
        <w:rPr>
          <w:color w:val="7030A0"/>
        </w:rPr>
        <w:t>:`</w:t>
      </w:r>
    </w:p>
    <w:p w:rsidR="007D16B7" w:rsidRPr="00FA7337" w:rsidRDefault="007D16B7" w:rsidP="007D16B7">
      <w:pPr>
        <w:pStyle w:val="NoSpacing"/>
        <w:rPr>
          <w:color w:val="7030A0"/>
        </w:rPr>
      </w:pPr>
      <w:r w:rsidRPr="00FA7337">
        <w:rPr>
          <w:color w:val="7030A0"/>
        </w:rPr>
        <w:t xml:space="preserve">          &lt;p</w:t>
      </w:r>
      <w:proofErr w:type="gramStart"/>
      <w:r w:rsidRPr="00FA7337">
        <w:rPr>
          <w:color w:val="7030A0"/>
        </w:rPr>
        <w:t>&gt;{</w:t>
      </w:r>
      <w:proofErr w:type="gramEnd"/>
      <w:r w:rsidRPr="00FA7337">
        <w:rPr>
          <w:color w:val="7030A0"/>
        </w:rPr>
        <w:t>{data}}&lt;/p&gt;</w:t>
      </w:r>
    </w:p>
    <w:p w:rsidR="007D16B7" w:rsidRPr="00FA7337" w:rsidRDefault="007D16B7" w:rsidP="007D16B7">
      <w:pPr>
        <w:pStyle w:val="NoSpacing"/>
        <w:rPr>
          <w:color w:val="7030A0"/>
        </w:rPr>
      </w:pPr>
      <w:r w:rsidRPr="00FA7337">
        <w:rPr>
          <w:color w:val="7030A0"/>
        </w:rPr>
        <w:t xml:space="preserve">        `,</w:t>
      </w:r>
    </w:p>
    <w:p w:rsidR="007D16B7" w:rsidRPr="00FA7337" w:rsidRDefault="007D16B7" w:rsidP="007D16B7">
      <w:pPr>
        <w:pStyle w:val="NoSpacing"/>
        <w:rPr>
          <w:color w:val="7030A0"/>
        </w:rPr>
      </w:pPr>
      <w:r w:rsidRPr="00FA7337">
        <w:rPr>
          <w:color w:val="7030A0"/>
        </w:rPr>
        <w:t xml:space="preserve">        </w:t>
      </w:r>
      <w:proofErr w:type="gramStart"/>
      <w:r w:rsidRPr="00FA7337">
        <w:rPr>
          <w:color w:val="7030A0"/>
        </w:rPr>
        <w:t>styleUrls</w:t>
      </w:r>
      <w:proofErr w:type="gramEnd"/>
      <w:r w:rsidRPr="00FA7337">
        <w:rPr>
          <w:color w:val="7030A0"/>
        </w:rPr>
        <w:t>: ['./child.component.css']</w:t>
      </w:r>
    </w:p>
    <w:p w:rsidR="007D16B7" w:rsidRPr="00FA7337" w:rsidRDefault="007D16B7" w:rsidP="007D16B7">
      <w:pPr>
        <w:pStyle w:val="NoSpacing"/>
        <w:rPr>
          <w:color w:val="7030A0"/>
        </w:rPr>
      </w:pPr>
      <w:r w:rsidRPr="00FA7337">
        <w:rPr>
          <w:color w:val="7030A0"/>
        </w:rPr>
        <w:t xml:space="preserve">      })</w:t>
      </w:r>
    </w:p>
    <w:p w:rsidR="007D16B7" w:rsidRPr="00FA7337" w:rsidRDefault="007D16B7" w:rsidP="007D16B7">
      <w:pPr>
        <w:pStyle w:val="NoSpacing"/>
        <w:rPr>
          <w:color w:val="7030A0"/>
        </w:rPr>
      </w:pPr>
      <w:r w:rsidRPr="00FA7337">
        <w:rPr>
          <w:color w:val="7030A0"/>
        </w:rPr>
        <w:t xml:space="preserve">      </w:t>
      </w:r>
      <w:proofErr w:type="gramStart"/>
      <w:r w:rsidRPr="00FA7337">
        <w:rPr>
          <w:color w:val="7030A0"/>
        </w:rPr>
        <w:t>export</w:t>
      </w:r>
      <w:proofErr w:type="gramEnd"/>
      <w:r w:rsidRPr="00FA7337">
        <w:rPr>
          <w:color w:val="7030A0"/>
        </w:rPr>
        <w:t xml:space="preserve"> class ChildComponent {</w:t>
      </w:r>
    </w:p>
    <w:p w:rsidR="007D16B7" w:rsidRPr="00FA7337" w:rsidRDefault="007D16B7" w:rsidP="007D16B7">
      <w:pPr>
        <w:pStyle w:val="NoSpacing"/>
        <w:rPr>
          <w:color w:val="7030A0"/>
        </w:rPr>
      </w:pPr>
      <w:r w:rsidRPr="00FA7337">
        <w:rPr>
          <w:color w:val="7030A0"/>
        </w:rPr>
        <w:t xml:space="preserve">        </w:t>
      </w:r>
      <w:proofErr w:type="gramStart"/>
      <w:r w:rsidRPr="00FA7337">
        <w:rPr>
          <w:color w:val="7030A0"/>
        </w:rPr>
        <w:t>data:</w:t>
      </w:r>
      <w:proofErr w:type="gramEnd"/>
      <w:r w:rsidRPr="00FA7337">
        <w:rPr>
          <w:color w:val="7030A0"/>
        </w:rPr>
        <w:t>string = "Message from child to parent";</w:t>
      </w:r>
    </w:p>
    <w:p w:rsidR="007D16B7" w:rsidRPr="00FA7337" w:rsidRDefault="007D16B7" w:rsidP="007D16B7">
      <w:pPr>
        <w:pStyle w:val="NoSpacing"/>
        <w:rPr>
          <w:color w:val="7030A0"/>
        </w:rPr>
      </w:pPr>
      <w:r w:rsidRPr="00FA7337">
        <w:rPr>
          <w:color w:val="7030A0"/>
        </w:rPr>
        <w:t xml:space="preserve">        </w:t>
      </w:r>
      <w:proofErr w:type="gramStart"/>
      <w:r w:rsidRPr="00FA7337">
        <w:rPr>
          <w:color w:val="7030A0"/>
        </w:rPr>
        <w:t>constructor(</w:t>
      </w:r>
      <w:proofErr w:type="gramEnd"/>
      <w:r w:rsidRPr="00FA7337">
        <w:rPr>
          <w:color w:val="7030A0"/>
        </w:rPr>
        <w:t>) { }</w:t>
      </w:r>
    </w:p>
    <w:p w:rsidR="007D16B7" w:rsidRPr="00FA7337" w:rsidRDefault="007D16B7" w:rsidP="007D16B7">
      <w:pPr>
        <w:pStyle w:val="NoSpacing"/>
        <w:rPr>
          <w:color w:val="7030A0"/>
        </w:rPr>
      </w:pPr>
      <w:r w:rsidRPr="00FA7337">
        <w:rPr>
          <w:color w:val="7030A0"/>
        </w:rPr>
        <w:t xml:space="preserve">      }</w:t>
      </w:r>
    </w:p>
    <w:p w:rsidR="007D16B7" w:rsidRPr="00E7542E" w:rsidRDefault="007D16B7" w:rsidP="007D16B7">
      <w:pPr>
        <w:rPr>
          <w:b/>
        </w:rPr>
      </w:pPr>
      <w:r w:rsidRPr="00E7542E">
        <w:rPr>
          <w:b/>
        </w:rPr>
        <w:t xml:space="preserve">Parent Component:    </w:t>
      </w:r>
    </w:p>
    <w:p w:rsidR="007D16B7" w:rsidRPr="008C5D03" w:rsidRDefault="007D16B7" w:rsidP="00E7542E">
      <w:pPr>
        <w:pStyle w:val="NoSpacing"/>
        <w:rPr>
          <w:color w:val="7030A0"/>
        </w:rPr>
      </w:pPr>
      <w:proofErr w:type="gramStart"/>
      <w:r w:rsidRPr="008C5D03">
        <w:rPr>
          <w:color w:val="7030A0"/>
        </w:rPr>
        <w:t>import</w:t>
      </w:r>
      <w:proofErr w:type="gramEnd"/>
      <w:r w:rsidRPr="008C5D03">
        <w:rPr>
          <w:color w:val="7030A0"/>
        </w:rPr>
        <w:t xml:space="preserve"> { </w:t>
      </w:r>
      <w:proofErr w:type="spellStart"/>
      <w:r w:rsidRPr="008C5D03">
        <w:rPr>
          <w:color w:val="7030A0"/>
        </w:rPr>
        <w:t>Component,ViewChild</w:t>
      </w:r>
      <w:proofErr w:type="spellEnd"/>
      <w:r w:rsidRPr="008C5D03">
        <w:rPr>
          <w:color w:val="7030A0"/>
        </w:rPr>
        <w:t xml:space="preserve">, </w:t>
      </w:r>
      <w:proofErr w:type="spellStart"/>
      <w:r w:rsidRPr="008C5D03">
        <w:rPr>
          <w:color w:val="7030A0"/>
        </w:rPr>
        <w:t>AfterViewInit</w:t>
      </w:r>
      <w:proofErr w:type="spellEnd"/>
      <w:r w:rsidRPr="008C5D03">
        <w:rPr>
          <w:color w:val="7030A0"/>
        </w:rPr>
        <w:t>} from '@angular/core';</w:t>
      </w:r>
    </w:p>
    <w:p w:rsidR="007D16B7" w:rsidRPr="008C5D03" w:rsidRDefault="007D16B7" w:rsidP="00E7542E">
      <w:pPr>
        <w:pStyle w:val="NoSpacing"/>
        <w:rPr>
          <w:color w:val="7030A0"/>
        </w:rPr>
      </w:pPr>
      <w:proofErr w:type="gramStart"/>
      <w:r w:rsidRPr="008C5D03">
        <w:rPr>
          <w:color w:val="7030A0"/>
        </w:rPr>
        <w:t>import</w:t>
      </w:r>
      <w:proofErr w:type="gramEnd"/>
      <w:r w:rsidRPr="008C5D03">
        <w:rPr>
          <w:color w:val="7030A0"/>
        </w:rPr>
        <w:t xml:space="preserve"> { ChildComponent } from './../child/</w:t>
      </w:r>
      <w:proofErr w:type="spellStart"/>
      <w:r w:rsidRPr="008C5D03">
        <w:rPr>
          <w:color w:val="7030A0"/>
        </w:rPr>
        <w:t>child.component</w:t>
      </w:r>
      <w:proofErr w:type="spellEnd"/>
      <w:r w:rsidRPr="008C5D03">
        <w:rPr>
          <w:color w:val="7030A0"/>
        </w:rPr>
        <w:t>';</w:t>
      </w:r>
    </w:p>
    <w:p w:rsidR="007D16B7" w:rsidRPr="008C5D03" w:rsidRDefault="008C5D03" w:rsidP="00E7542E">
      <w:pPr>
        <w:pStyle w:val="NoSpacing"/>
        <w:rPr>
          <w:color w:val="7030A0"/>
        </w:rPr>
      </w:pPr>
      <w:r w:rsidRPr="008C5D03">
        <w:rPr>
          <w:color w:val="7030A0"/>
        </w:rPr>
        <w:t>@Component ({</w:t>
      </w:r>
    </w:p>
    <w:p w:rsidR="007D16B7" w:rsidRPr="008C5D03" w:rsidRDefault="007D16B7" w:rsidP="00E7542E">
      <w:pPr>
        <w:pStyle w:val="NoSpacing"/>
        <w:rPr>
          <w:color w:val="7030A0"/>
        </w:rPr>
      </w:pPr>
      <w:r w:rsidRPr="008C5D03">
        <w:rPr>
          <w:color w:val="7030A0"/>
        </w:rPr>
        <w:t xml:space="preserve">        </w:t>
      </w:r>
      <w:proofErr w:type="gramStart"/>
      <w:r w:rsidRPr="008C5D03">
        <w:rPr>
          <w:color w:val="7030A0"/>
        </w:rPr>
        <w:t>selector</w:t>
      </w:r>
      <w:proofErr w:type="gramEnd"/>
      <w:r w:rsidRPr="008C5D03">
        <w:rPr>
          <w:color w:val="7030A0"/>
        </w:rPr>
        <w:t>: 'app-parent',</w:t>
      </w:r>
    </w:p>
    <w:p w:rsidR="007D16B7" w:rsidRPr="008C5D03" w:rsidRDefault="007D16B7" w:rsidP="00E7542E">
      <w:pPr>
        <w:pStyle w:val="NoSpacing"/>
        <w:rPr>
          <w:color w:val="7030A0"/>
        </w:rPr>
      </w:pPr>
      <w:r w:rsidRPr="008C5D03">
        <w:rPr>
          <w:color w:val="7030A0"/>
        </w:rPr>
        <w:t xml:space="preserve">        </w:t>
      </w:r>
      <w:proofErr w:type="gramStart"/>
      <w:r w:rsidRPr="008C5D03">
        <w:rPr>
          <w:color w:val="7030A0"/>
        </w:rPr>
        <w:t>template</w:t>
      </w:r>
      <w:proofErr w:type="gramEnd"/>
      <w:r w:rsidRPr="008C5D03">
        <w:rPr>
          <w:color w:val="7030A0"/>
        </w:rPr>
        <w:t>: `</w:t>
      </w:r>
    </w:p>
    <w:p w:rsidR="007D16B7" w:rsidRPr="008C5D03" w:rsidRDefault="007D16B7" w:rsidP="00E7542E">
      <w:pPr>
        <w:pStyle w:val="NoSpacing"/>
        <w:rPr>
          <w:color w:val="7030A0"/>
        </w:rPr>
      </w:pPr>
      <w:r w:rsidRPr="008C5D03">
        <w:rPr>
          <w:color w:val="7030A0"/>
        </w:rPr>
        <w:t xml:space="preserve">          &lt;p</w:t>
      </w:r>
      <w:proofErr w:type="gramStart"/>
      <w:r w:rsidRPr="008C5D03">
        <w:rPr>
          <w:color w:val="7030A0"/>
        </w:rPr>
        <w:t>&gt;{</w:t>
      </w:r>
      <w:proofErr w:type="gramEnd"/>
      <w:r w:rsidRPr="008C5D03">
        <w:rPr>
          <w:color w:val="7030A0"/>
        </w:rPr>
        <w:t>{</w:t>
      </w:r>
      <w:proofErr w:type="spellStart"/>
      <w:r w:rsidRPr="008C5D03">
        <w:rPr>
          <w:color w:val="7030A0"/>
        </w:rPr>
        <w:t>dataFromChild</w:t>
      </w:r>
      <w:proofErr w:type="spellEnd"/>
      <w:r w:rsidRPr="008C5D03">
        <w:rPr>
          <w:color w:val="7030A0"/>
        </w:rPr>
        <w:t>}}&lt;/p&gt;</w:t>
      </w:r>
    </w:p>
    <w:p w:rsidR="007D16B7" w:rsidRPr="008C5D03" w:rsidRDefault="007D16B7" w:rsidP="00E7542E">
      <w:pPr>
        <w:pStyle w:val="NoSpacing"/>
        <w:rPr>
          <w:color w:val="7030A0"/>
        </w:rPr>
      </w:pPr>
      <w:r w:rsidRPr="008C5D03">
        <w:rPr>
          <w:color w:val="7030A0"/>
        </w:rPr>
        <w:t xml:space="preserve">        ` ,</w:t>
      </w:r>
    </w:p>
    <w:p w:rsidR="007D16B7" w:rsidRPr="008C5D03" w:rsidRDefault="007D16B7" w:rsidP="00E7542E">
      <w:pPr>
        <w:pStyle w:val="NoSpacing"/>
        <w:rPr>
          <w:color w:val="7030A0"/>
        </w:rPr>
      </w:pPr>
      <w:r w:rsidRPr="008C5D03">
        <w:rPr>
          <w:color w:val="7030A0"/>
        </w:rPr>
        <w:t xml:space="preserve">        </w:t>
      </w:r>
      <w:proofErr w:type="gramStart"/>
      <w:r w:rsidRPr="008C5D03">
        <w:rPr>
          <w:color w:val="7030A0"/>
        </w:rPr>
        <w:t>styleUrls</w:t>
      </w:r>
      <w:proofErr w:type="gramEnd"/>
      <w:r w:rsidRPr="008C5D03">
        <w:rPr>
          <w:color w:val="7030A0"/>
        </w:rPr>
        <w:t>: ['./parent.component.css']</w:t>
      </w:r>
    </w:p>
    <w:p w:rsidR="007D16B7" w:rsidRPr="008C5D03" w:rsidRDefault="007D16B7" w:rsidP="00E7542E">
      <w:pPr>
        <w:pStyle w:val="NoSpacing"/>
        <w:rPr>
          <w:color w:val="7030A0"/>
        </w:rPr>
      </w:pPr>
      <w:r w:rsidRPr="008C5D03">
        <w:rPr>
          <w:color w:val="7030A0"/>
        </w:rPr>
        <w:t xml:space="preserve">      })</w:t>
      </w:r>
    </w:p>
    <w:p w:rsidR="007D16B7" w:rsidRPr="008C5D03" w:rsidRDefault="007D16B7" w:rsidP="00E7542E">
      <w:pPr>
        <w:pStyle w:val="NoSpacing"/>
        <w:rPr>
          <w:color w:val="7030A0"/>
        </w:rPr>
      </w:pPr>
      <w:r w:rsidRPr="008C5D03">
        <w:rPr>
          <w:color w:val="7030A0"/>
        </w:rPr>
        <w:t xml:space="preserve">      </w:t>
      </w:r>
      <w:proofErr w:type="gramStart"/>
      <w:r w:rsidRPr="008C5D03">
        <w:rPr>
          <w:color w:val="7030A0"/>
        </w:rPr>
        <w:t>export</w:t>
      </w:r>
      <w:proofErr w:type="gramEnd"/>
      <w:r w:rsidRPr="008C5D03">
        <w:rPr>
          <w:color w:val="7030A0"/>
        </w:rPr>
        <w:t xml:space="preserve"> class ParentComponent implements </w:t>
      </w:r>
      <w:proofErr w:type="spellStart"/>
      <w:r w:rsidRPr="00415091">
        <w:rPr>
          <w:color w:val="7030A0"/>
          <w:highlight w:val="yellow"/>
        </w:rPr>
        <w:t>AfterViewInit</w:t>
      </w:r>
      <w:proofErr w:type="spellEnd"/>
      <w:r w:rsidRPr="008C5D03">
        <w:rPr>
          <w:color w:val="7030A0"/>
        </w:rPr>
        <w:t xml:space="preserve"> {</w:t>
      </w:r>
    </w:p>
    <w:p w:rsidR="007D16B7" w:rsidRPr="008C5D03" w:rsidRDefault="007D16B7" w:rsidP="00E7542E">
      <w:pPr>
        <w:pStyle w:val="NoSpacing"/>
        <w:rPr>
          <w:color w:val="7030A0"/>
        </w:rPr>
      </w:pPr>
      <w:r w:rsidRPr="008C5D03">
        <w:rPr>
          <w:color w:val="7030A0"/>
        </w:rPr>
        <w:t xml:space="preserve">        </w:t>
      </w:r>
      <w:proofErr w:type="spellStart"/>
      <w:proofErr w:type="gramStart"/>
      <w:r w:rsidRPr="008C5D03">
        <w:rPr>
          <w:color w:val="7030A0"/>
        </w:rPr>
        <w:t>dataFromChild</w:t>
      </w:r>
      <w:proofErr w:type="spellEnd"/>
      <w:proofErr w:type="gramEnd"/>
      <w:r w:rsidRPr="008C5D03">
        <w:rPr>
          <w:color w:val="7030A0"/>
        </w:rPr>
        <w:t>: string;</w:t>
      </w:r>
    </w:p>
    <w:p w:rsidR="007D16B7" w:rsidRPr="008C5D03" w:rsidRDefault="007D16B7" w:rsidP="00E7542E">
      <w:pPr>
        <w:pStyle w:val="NoSpacing"/>
        <w:rPr>
          <w:color w:val="7030A0"/>
        </w:rPr>
      </w:pPr>
      <w:r w:rsidRPr="008C5D03">
        <w:rPr>
          <w:color w:val="7030A0"/>
        </w:rPr>
        <w:t xml:space="preserve">        </w:t>
      </w:r>
      <w:proofErr w:type="gramStart"/>
      <w:r w:rsidRPr="008C5D03">
        <w:rPr>
          <w:color w:val="7030A0"/>
          <w:highlight w:val="yellow"/>
        </w:rPr>
        <w:t>@ViewChild(</w:t>
      </w:r>
      <w:proofErr w:type="gramEnd"/>
      <w:r w:rsidRPr="008C5D03">
        <w:rPr>
          <w:color w:val="7030A0"/>
          <w:highlight w:val="yellow"/>
        </w:rPr>
        <w:t>ChildComponent,{</w:t>
      </w:r>
      <w:proofErr w:type="spellStart"/>
      <w:r w:rsidRPr="008C5D03">
        <w:rPr>
          <w:color w:val="7030A0"/>
          <w:highlight w:val="yellow"/>
        </w:rPr>
        <w:t>static:false</w:t>
      </w:r>
      <w:proofErr w:type="spellEnd"/>
      <w:r w:rsidRPr="008C5D03">
        <w:rPr>
          <w:color w:val="7030A0"/>
          <w:highlight w:val="yellow"/>
        </w:rPr>
        <w:t>}) child;</w:t>
      </w:r>
    </w:p>
    <w:p w:rsidR="007D16B7" w:rsidRPr="007A7BC8" w:rsidRDefault="007D16B7" w:rsidP="00E7542E">
      <w:pPr>
        <w:pStyle w:val="NoSpacing"/>
        <w:rPr>
          <w:color w:val="7030A0"/>
          <w:highlight w:val="yellow"/>
        </w:rPr>
      </w:pPr>
      <w:proofErr w:type="gramStart"/>
      <w:r w:rsidRPr="007A7BC8">
        <w:rPr>
          <w:color w:val="7030A0"/>
          <w:highlight w:val="yellow"/>
        </w:rPr>
        <w:t>ngAfterViewInit(</w:t>
      </w:r>
      <w:proofErr w:type="gramEnd"/>
      <w:r w:rsidRPr="007A7BC8">
        <w:rPr>
          <w:color w:val="7030A0"/>
          <w:highlight w:val="yellow"/>
        </w:rPr>
        <w:t>){</w:t>
      </w:r>
    </w:p>
    <w:p w:rsidR="007D16B7" w:rsidRPr="007A7BC8" w:rsidRDefault="007D16B7" w:rsidP="00E7542E">
      <w:pPr>
        <w:pStyle w:val="NoSpacing"/>
        <w:rPr>
          <w:color w:val="7030A0"/>
          <w:highlight w:val="yellow"/>
        </w:rPr>
      </w:pPr>
      <w:r w:rsidRPr="007A7BC8">
        <w:rPr>
          <w:color w:val="7030A0"/>
          <w:highlight w:val="yellow"/>
        </w:rPr>
        <w:t xml:space="preserve">          this.dataFromChild = </w:t>
      </w:r>
      <w:proofErr w:type="spellStart"/>
      <w:r w:rsidRPr="007A7BC8">
        <w:rPr>
          <w:color w:val="7030A0"/>
          <w:highlight w:val="yellow"/>
        </w:rPr>
        <w:t>this.child.data</w:t>
      </w:r>
      <w:proofErr w:type="spellEnd"/>
      <w:r w:rsidRPr="007A7BC8">
        <w:rPr>
          <w:color w:val="7030A0"/>
          <w:highlight w:val="yellow"/>
        </w:rPr>
        <w:t>;</w:t>
      </w:r>
    </w:p>
    <w:p w:rsidR="007D16B7" w:rsidRPr="008C5D03" w:rsidRDefault="007D16B7" w:rsidP="00E7542E">
      <w:pPr>
        <w:pStyle w:val="NoSpacing"/>
        <w:rPr>
          <w:color w:val="7030A0"/>
        </w:rPr>
      </w:pPr>
      <w:r w:rsidRPr="007A7BC8">
        <w:rPr>
          <w:color w:val="7030A0"/>
          <w:highlight w:val="yellow"/>
        </w:rPr>
        <w:t xml:space="preserve">        }</w:t>
      </w:r>
    </w:p>
    <w:p w:rsidR="00E7542E" w:rsidRPr="008C5D03" w:rsidRDefault="007D16B7" w:rsidP="00E7542E">
      <w:pPr>
        <w:pStyle w:val="NoSpacing"/>
        <w:rPr>
          <w:color w:val="7030A0"/>
        </w:rPr>
      </w:pPr>
      <w:r w:rsidRPr="008C5D03">
        <w:rPr>
          <w:color w:val="7030A0"/>
        </w:rPr>
        <w:t xml:space="preserve">        </w:t>
      </w:r>
      <w:proofErr w:type="gramStart"/>
      <w:r w:rsidR="00760B20" w:rsidRPr="008C5D03">
        <w:rPr>
          <w:color w:val="7030A0"/>
        </w:rPr>
        <w:t>constructor</w:t>
      </w:r>
      <w:proofErr w:type="gramEnd"/>
      <w:r w:rsidR="00760B20" w:rsidRPr="008C5D03">
        <w:rPr>
          <w:color w:val="7030A0"/>
        </w:rPr>
        <w:t xml:space="preserve"> (</w:t>
      </w:r>
      <w:r w:rsidRPr="008C5D03">
        <w:rPr>
          <w:color w:val="7030A0"/>
        </w:rPr>
        <w:t>) { }</w:t>
      </w:r>
    </w:p>
    <w:p w:rsidR="007D16B7" w:rsidRPr="008C5D03" w:rsidRDefault="007D16B7" w:rsidP="00E7542E">
      <w:pPr>
        <w:pStyle w:val="NoSpacing"/>
        <w:rPr>
          <w:color w:val="7030A0"/>
        </w:rPr>
      </w:pPr>
      <w:r w:rsidRPr="008C5D03">
        <w:rPr>
          <w:color w:val="7030A0"/>
        </w:rPr>
        <w:t xml:space="preserve">      }   </w:t>
      </w:r>
    </w:p>
    <w:p w:rsidR="007D16B7" w:rsidRDefault="007D16B7" w:rsidP="007D16B7">
      <w:r>
        <w:lastRenderedPageBreak/>
        <w:t>In the above example, a property named “data” is passed from the child component to the parent component.</w:t>
      </w:r>
    </w:p>
    <w:p w:rsidR="007D16B7" w:rsidRDefault="007D16B7" w:rsidP="007D16B7">
      <w:r w:rsidRPr="00BC26A4">
        <w:rPr>
          <w:b/>
        </w:rPr>
        <w:t>@ViewChild</w:t>
      </w:r>
      <w:r>
        <w:t xml:space="preserve"> decorator is used to reference the child component as “child” </w:t>
      </w:r>
      <w:r w:rsidR="006A5730">
        <w:t>property. Using</w:t>
      </w:r>
      <w:r>
        <w:t xml:space="preserve"> the </w:t>
      </w:r>
      <w:r w:rsidRPr="00BC26A4">
        <w:rPr>
          <w:b/>
        </w:rPr>
        <w:t>ngAfterViewInit</w:t>
      </w:r>
      <w:r>
        <w:t> </w:t>
      </w:r>
      <w:r w:rsidR="00BC26A4">
        <w:t>hook;</w:t>
      </w:r>
      <w:r>
        <w:t xml:space="preserve"> we assign the child’s data property to the </w:t>
      </w:r>
      <w:r w:rsidRPr="00BC26A4">
        <w:rPr>
          <w:i/>
        </w:rPr>
        <w:t>messageFromChild</w:t>
      </w:r>
      <w:r>
        <w:t xml:space="preserve"> property and use it in the parent component’s template.</w:t>
      </w:r>
    </w:p>
    <w:p w:rsidR="00A15C70" w:rsidRDefault="00760B20" w:rsidP="005E2333">
      <w:pPr>
        <w:pStyle w:val="Heading2"/>
        <w:numPr>
          <w:ilvl w:val="0"/>
          <w:numId w:val="15"/>
        </w:numPr>
      </w:pPr>
      <w:r>
        <w:t>Using</w:t>
      </w:r>
      <w:r w:rsidR="00A15C70">
        <w:t xml:space="preserve"> @Output and EventEmitter</w:t>
      </w:r>
    </w:p>
    <w:p w:rsidR="005E2333" w:rsidRDefault="005E2333" w:rsidP="005E2333">
      <w:pPr>
        <w:pStyle w:val="NoSpacing"/>
      </w:pPr>
    </w:p>
    <w:p w:rsidR="00AB5036" w:rsidRDefault="00AB5036" w:rsidP="005E2333">
      <w:pPr>
        <w:pStyle w:val="NoSpacing"/>
      </w:pPr>
      <w:r>
        <w:t xml:space="preserve">In this method, we bind a DOM element inside the child component, to an event </w:t>
      </w:r>
      <w:r w:rsidR="00882F2F">
        <w:t>(click</w:t>
      </w:r>
      <w:r>
        <w:t xml:space="preserve"> event for </w:t>
      </w:r>
      <w:r w:rsidR="00570DA0">
        <w:t>example)</w:t>
      </w:r>
      <w:r>
        <w:t xml:space="preserve"> and using this event we emit data that will captured by the parent component: </w:t>
      </w:r>
    </w:p>
    <w:p w:rsidR="00AB5036" w:rsidRPr="00AB5036" w:rsidRDefault="00AB5036" w:rsidP="00AB5036">
      <w:pPr>
        <w:rPr>
          <w:b/>
        </w:rPr>
      </w:pPr>
      <w:r w:rsidRPr="00AB5036">
        <w:rPr>
          <w:b/>
        </w:rPr>
        <w:t xml:space="preserve"> Child Component:     </w:t>
      </w:r>
    </w:p>
    <w:p w:rsidR="00AB5036" w:rsidRPr="007E39C6" w:rsidRDefault="007E39C6" w:rsidP="00AB5036">
      <w:pPr>
        <w:pStyle w:val="NoSpacing"/>
        <w:rPr>
          <w:color w:val="7030A0"/>
        </w:rPr>
      </w:pPr>
      <w:r w:rsidRPr="007E39C6">
        <w:rPr>
          <w:color w:val="7030A0"/>
        </w:rPr>
        <w:t xml:space="preserve">  </w:t>
      </w:r>
      <w:proofErr w:type="gramStart"/>
      <w:r w:rsidR="00AB5036" w:rsidRPr="007E39C6">
        <w:rPr>
          <w:color w:val="7030A0"/>
        </w:rPr>
        <w:t>import</w:t>
      </w:r>
      <w:proofErr w:type="gramEnd"/>
      <w:r w:rsidR="00AB5036" w:rsidRPr="007E39C6">
        <w:rPr>
          <w:color w:val="7030A0"/>
        </w:rPr>
        <w:t xml:space="preserve"> {Component, Output, EventEmitter} from '@angular/core';</w:t>
      </w:r>
    </w:p>
    <w:p w:rsidR="00AB5036" w:rsidRPr="007E39C6" w:rsidRDefault="00AB5036" w:rsidP="00AB5036">
      <w:pPr>
        <w:pStyle w:val="NoSpacing"/>
        <w:rPr>
          <w:color w:val="7030A0"/>
        </w:rPr>
      </w:pPr>
      <w:r w:rsidRPr="007E39C6">
        <w:rPr>
          <w:color w:val="7030A0"/>
        </w:rPr>
        <w:t xml:space="preserve"> </w:t>
      </w:r>
      <w:proofErr w:type="gramStart"/>
      <w:r w:rsidRPr="007E39C6">
        <w:rPr>
          <w:color w:val="7030A0"/>
        </w:rPr>
        <w:t>@Component({</w:t>
      </w:r>
      <w:proofErr w:type="gramEnd"/>
    </w:p>
    <w:p w:rsidR="00AB5036" w:rsidRPr="007E39C6" w:rsidRDefault="00AB5036" w:rsidP="00AB5036">
      <w:pPr>
        <w:pStyle w:val="NoSpacing"/>
        <w:rPr>
          <w:color w:val="7030A0"/>
        </w:rPr>
      </w:pPr>
      <w:r w:rsidRPr="007E39C6">
        <w:rPr>
          <w:color w:val="7030A0"/>
        </w:rPr>
        <w:t xml:space="preserve">        </w:t>
      </w:r>
      <w:proofErr w:type="gramStart"/>
      <w:r w:rsidRPr="007E39C6">
        <w:rPr>
          <w:color w:val="7030A0"/>
        </w:rPr>
        <w:t>selector</w:t>
      </w:r>
      <w:proofErr w:type="gramEnd"/>
      <w:r w:rsidRPr="007E39C6">
        <w:rPr>
          <w:color w:val="7030A0"/>
        </w:rPr>
        <w:t>: 'app-child',</w:t>
      </w:r>
    </w:p>
    <w:p w:rsidR="00AB5036" w:rsidRPr="007E39C6" w:rsidRDefault="00AB5036" w:rsidP="00AB5036">
      <w:pPr>
        <w:pStyle w:val="NoSpacing"/>
        <w:rPr>
          <w:color w:val="7030A0"/>
        </w:rPr>
      </w:pPr>
      <w:r w:rsidRPr="007E39C6">
        <w:rPr>
          <w:color w:val="7030A0"/>
        </w:rPr>
        <w:t xml:space="preserve">        </w:t>
      </w:r>
      <w:proofErr w:type="gramStart"/>
      <w:r w:rsidRPr="007E39C6">
        <w:rPr>
          <w:color w:val="7030A0"/>
        </w:rPr>
        <w:t>template</w:t>
      </w:r>
      <w:proofErr w:type="gramEnd"/>
      <w:r w:rsidRPr="007E39C6">
        <w:rPr>
          <w:color w:val="7030A0"/>
        </w:rPr>
        <w:t>:`</w:t>
      </w:r>
    </w:p>
    <w:p w:rsidR="00AB5036" w:rsidRPr="007E39C6" w:rsidRDefault="00AB5036" w:rsidP="00AB5036">
      <w:pPr>
        <w:pStyle w:val="NoSpacing"/>
        <w:rPr>
          <w:color w:val="7030A0"/>
        </w:rPr>
      </w:pPr>
      <w:r w:rsidRPr="007E39C6">
        <w:rPr>
          <w:color w:val="7030A0"/>
        </w:rPr>
        <w:t xml:space="preserve">          </w:t>
      </w:r>
      <w:r w:rsidRPr="00FD3AF4">
        <w:rPr>
          <w:color w:val="7030A0"/>
          <w:highlight w:val="yellow"/>
        </w:rPr>
        <w:t>&lt;button (click</w:t>
      </w:r>
      <w:proofErr w:type="gramStart"/>
      <w:r w:rsidRPr="00FD3AF4">
        <w:rPr>
          <w:color w:val="7030A0"/>
          <w:highlight w:val="yellow"/>
        </w:rPr>
        <w:t>)=</w:t>
      </w:r>
      <w:proofErr w:type="gramEnd"/>
      <w:r w:rsidRPr="00FD3AF4">
        <w:rPr>
          <w:color w:val="7030A0"/>
          <w:highlight w:val="yellow"/>
        </w:rPr>
        <w:t>"emitData()"&gt;Click to emit data&lt;/button&gt;</w:t>
      </w:r>
    </w:p>
    <w:p w:rsidR="00AB5036" w:rsidRPr="007E39C6" w:rsidRDefault="00AB5036" w:rsidP="00AB5036">
      <w:pPr>
        <w:pStyle w:val="NoSpacing"/>
        <w:rPr>
          <w:color w:val="7030A0"/>
        </w:rPr>
      </w:pPr>
      <w:r w:rsidRPr="007E39C6">
        <w:rPr>
          <w:color w:val="7030A0"/>
        </w:rPr>
        <w:t xml:space="preserve">        `,</w:t>
      </w:r>
    </w:p>
    <w:p w:rsidR="00AB5036" w:rsidRPr="007E39C6" w:rsidRDefault="00AB5036" w:rsidP="00AB5036">
      <w:pPr>
        <w:pStyle w:val="NoSpacing"/>
        <w:rPr>
          <w:color w:val="7030A0"/>
        </w:rPr>
      </w:pPr>
      <w:r w:rsidRPr="007E39C6">
        <w:rPr>
          <w:color w:val="7030A0"/>
        </w:rPr>
        <w:t xml:space="preserve">        </w:t>
      </w:r>
      <w:proofErr w:type="gramStart"/>
      <w:r w:rsidRPr="007E39C6">
        <w:rPr>
          <w:color w:val="7030A0"/>
        </w:rPr>
        <w:t>styleUrls</w:t>
      </w:r>
      <w:proofErr w:type="gramEnd"/>
      <w:r w:rsidRPr="007E39C6">
        <w:rPr>
          <w:color w:val="7030A0"/>
        </w:rPr>
        <w:t>: ['./child.component.css']</w:t>
      </w:r>
    </w:p>
    <w:p w:rsidR="00AB5036" w:rsidRPr="007E39C6" w:rsidRDefault="00AB5036" w:rsidP="00AB5036">
      <w:pPr>
        <w:pStyle w:val="NoSpacing"/>
        <w:rPr>
          <w:color w:val="7030A0"/>
        </w:rPr>
      </w:pPr>
      <w:r w:rsidRPr="007E39C6">
        <w:rPr>
          <w:color w:val="7030A0"/>
        </w:rPr>
        <w:t xml:space="preserve">      })</w:t>
      </w:r>
    </w:p>
    <w:p w:rsidR="00AB5036" w:rsidRPr="007E39C6" w:rsidRDefault="00AB5036" w:rsidP="00AB5036">
      <w:pPr>
        <w:pStyle w:val="NoSpacing"/>
        <w:rPr>
          <w:color w:val="7030A0"/>
        </w:rPr>
      </w:pPr>
      <w:r w:rsidRPr="007E39C6">
        <w:rPr>
          <w:color w:val="7030A0"/>
        </w:rPr>
        <w:t xml:space="preserve">      </w:t>
      </w:r>
      <w:proofErr w:type="gramStart"/>
      <w:r w:rsidRPr="007E39C6">
        <w:rPr>
          <w:color w:val="7030A0"/>
        </w:rPr>
        <w:t>export</w:t>
      </w:r>
      <w:proofErr w:type="gramEnd"/>
      <w:r w:rsidRPr="007E39C6">
        <w:rPr>
          <w:color w:val="7030A0"/>
        </w:rPr>
        <w:t xml:space="preserve"> class ChildComponent {</w:t>
      </w:r>
    </w:p>
    <w:p w:rsidR="00AB5036" w:rsidRPr="00FD3AF4" w:rsidRDefault="00AB5036" w:rsidP="00AB5036">
      <w:pPr>
        <w:pStyle w:val="NoSpacing"/>
        <w:rPr>
          <w:color w:val="7030A0"/>
          <w:highlight w:val="yellow"/>
        </w:rPr>
      </w:pPr>
      <w:r w:rsidRPr="007E39C6">
        <w:rPr>
          <w:color w:val="7030A0"/>
        </w:rPr>
        <w:t xml:space="preserve"> </w:t>
      </w:r>
      <w:proofErr w:type="gramStart"/>
      <w:r w:rsidRPr="00FD3AF4">
        <w:rPr>
          <w:color w:val="7030A0"/>
          <w:highlight w:val="yellow"/>
        </w:rPr>
        <w:t>data:</w:t>
      </w:r>
      <w:proofErr w:type="gramEnd"/>
      <w:r w:rsidRPr="00FD3AF4">
        <w:rPr>
          <w:color w:val="7030A0"/>
          <w:highlight w:val="yellow"/>
        </w:rPr>
        <w:t>string = "Message from child to parent";</w:t>
      </w:r>
    </w:p>
    <w:p w:rsidR="00AB5036" w:rsidRPr="007E39C6" w:rsidRDefault="00AB5036" w:rsidP="00AB5036">
      <w:pPr>
        <w:pStyle w:val="NoSpacing"/>
        <w:rPr>
          <w:color w:val="7030A0"/>
        </w:rPr>
      </w:pPr>
      <w:r w:rsidRPr="00FD3AF4">
        <w:rPr>
          <w:color w:val="7030A0"/>
          <w:highlight w:val="yellow"/>
        </w:rPr>
        <w:t xml:space="preserve"> </w:t>
      </w:r>
      <w:proofErr w:type="gramStart"/>
      <w:r w:rsidRPr="00FD3AF4">
        <w:rPr>
          <w:color w:val="7030A0"/>
          <w:highlight w:val="yellow"/>
        </w:rPr>
        <w:t>@Output(</w:t>
      </w:r>
      <w:proofErr w:type="gramEnd"/>
      <w:r w:rsidRPr="00FD3AF4">
        <w:rPr>
          <w:color w:val="7030A0"/>
          <w:highlight w:val="yellow"/>
        </w:rPr>
        <w:t>) dataEvent = new EventEmitter&lt;string&gt;();</w:t>
      </w:r>
    </w:p>
    <w:p w:rsidR="00AB5036" w:rsidRPr="007E39C6" w:rsidRDefault="00AB5036" w:rsidP="00AB5036">
      <w:pPr>
        <w:pStyle w:val="NoSpacing"/>
        <w:rPr>
          <w:color w:val="7030A0"/>
        </w:rPr>
      </w:pPr>
      <w:r w:rsidRPr="007E39C6">
        <w:rPr>
          <w:color w:val="7030A0"/>
        </w:rPr>
        <w:t xml:space="preserve"> </w:t>
      </w:r>
      <w:proofErr w:type="gramStart"/>
      <w:r w:rsidRPr="007E39C6">
        <w:rPr>
          <w:color w:val="7030A0"/>
        </w:rPr>
        <w:t>constructor(</w:t>
      </w:r>
      <w:proofErr w:type="gramEnd"/>
      <w:r w:rsidRPr="007E39C6">
        <w:rPr>
          <w:color w:val="7030A0"/>
        </w:rPr>
        <w:t>) { }</w:t>
      </w:r>
    </w:p>
    <w:p w:rsidR="00AB5036" w:rsidRPr="00FD3AF4" w:rsidRDefault="00AB5036" w:rsidP="00AB5036">
      <w:pPr>
        <w:pStyle w:val="NoSpacing"/>
        <w:rPr>
          <w:color w:val="7030A0"/>
          <w:highlight w:val="yellow"/>
        </w:rPr>
      </w:pPr>
      <w:r w:rsidRPr="007E39C6">
        <w:rPr>
          <w:color w:val="7030A0"/>
        </w:rPr>
        <w:t xml:space="preserve"> </w:t>
      </w:r>
      <w:proofErr w:type="gramStart"/>
      <w:r w:rsidRPr="00FD3AF4">
        <w:rPr>
          <w:color w:val="7030A0"/>
          <w:highlight w:val="yellow"/>
        </w:rPr>
        <w:t>emitData(</w:t>
      </w:r>
      <w:proofErr w:type="gramEnd"/>
      <w:r w:rsidRPr="00FD3AF4">
        <w:rPr>
          <w:color w:val="7030A0"/>
          <w:highlight w:val="yellow"/>
        </w:rPr>
        <w:t>){</w:t>
      </w:r>
    </w:p>
    <w:p w:rsidR="00AB5036" w:rsidRPr="00FD3AF4" w:rsidRDefault="00AB5036" w:rsidP="00AB5036">
      <w:pPr>
        <w:pStyle w:val="NoSpacing"/>
        <w:rPr>
          <w:color w:val="7030A0"/>
          <w:highlight w:val="yellow"/>
        </w:rPr>
      </w:pPr>
      <w:r w:rsidRPr="00FD3AF4">
        <w:rPr>
          <w:color w:val="7030A0"/>
          <w:highlight w:val="yellow"/>
        </w:rPr>
        <w:t xml:space="preserve">          </w:t>
      </w:r>
      <w:proofErr w:type="gramStart"/>
      <w:r w:rsidRPr="00FD3AF4">
        <w:rPr>
          <w:color w:val="7030A0"/>
          <w:highlight w:val="yellow"/>
        </w:rPr>
        <w:t>this.dataEvent.emit(</w:t>
      </w:r>
      <w:proofErr w:type="gramEnd"/>
      <w:r w:rsidRPr="00FD3AF4">
        <w:rPr>
          <w:color w:val="7030A0"/>
          <w:highlight w:val="yellow"/>
        </w:rPr>
        <w:t>this.data);</w:t>
      </w:r>
    </w:p>
    <w:p w:rsidR="00AB5036" w:rsidRPr="007E39C6" w:rsidRDefault="00AB5036" w:rsidP="00AB5036">
      <w:pPr>
        <w:pStyle w:val="NoSpacing"/>
        <w:rPr>
          <w:color w:val="7030A0"/>
        </w:rPr>
      </w:pPr>
      <w:r w:rsidRPr="00FD3AF4">
        <w:rPr>
          <w:color w:val="7030A0"/>
          <w:highlight w:val="yellow"/>
        </w:rPr>
        <w:t xml:space="preserve">        }</w:t>
      </w:r>
    </w:p>
    <w:p w:rsidR="00AB5036" w:rsidRPr="007E39C6" w:rsidRDefault="00AB5036" w:rsidP="00AB5036">
      <w:pPr>
        <w:pStyle w:val="NoSpacing"/>
        <w:rPr>
          <w:color w:val="7030A0"/>
        </w:rPr>
      </w:pPr>
      <w:r w:rsidRPr="007E39C6">
        <w:rPr>
          <w:color w:val="7030A0"/>
        </w:rPr>
        <w:t xml:space="preserve">      }</w:t>
      </w:r>
    </w:p>
    <w:p w:rsidR="00AB5036" w:rsidRDefault="00AB5036" w:rsidP="00AB5036">
      <w:pPr>
        <w:pStyle w:val="NoSpacing"/>
      </w:pPr>
      <w:r>
        <w:t xml:space="preserve">     </w:t>
      </w:r>
    </w:p>
    <w:p w:rsidR="00AB5036" w:rsidRDefault="00AB5036" w:rsidP="00AB5036">
      <w:r>
        <w:t xml:space="preserve"> As you can see in the child component, we have used </w:t>
      </w:r>
      <w:r w:rsidRPr="00AB5036">
        <w:rPr>
          <w:b/>
          <w:i/>
        </w:rPr>
        <w:t>@Output </w:t>
      </w:r>
      <w:r>
        <w:t>property to bind an EventEmitter. This event emitter emits data when the button in the template is clicked.</w:t>
      </w:r>
    </w:p>
    <w:p w:rsidR="00AB5036" w:rsidRPr="00FD3AF4" w:rsidRDefault="00AB5036" w:rsidP="00AB5036">
      <w:pPr>
        <w:rPr>
          <w:b/>
        </w:rPr>
      </w:pPr>
      <w:r w:rsidRPr="00FD3AF4">
        <w:rPr>
          <w:b/>
        </w:rPr>
        <w:t xml:space="preserve"> In the parent component’s template we can capture the emitted data like this:     </w:t>
      </w:r>
    </w:p>
    <w:p w:rsidR="00AB5036" w:rsidRPr="001443E4" w:rsidRDefault="00AB5036" w:rsidP="00AB5036">
      <w:pPr>
        <w:rPr>
          <w:b/>
        </w:rPr>
      </w:pPr>
      <w:r w:rsidRPr="00AB5036">
        <w:rPr>
          <w:color w:val="7030A0"/>
        </w:rPr>
        <w:t xml:space="preserve"> </w:t>
      </w:r>
      <w:r w:rsidRPr="001443E4">
        <w:rPr>
          <w:b/>
          <w:color w:val="7030A0"/>
          <w:highlight w:val="yellow"/>
        </w:rPr>
        <w:t>&lt;app-child (dataEvent</w:t>
      </w:r>
      <w:r w:rsidR="000A007B" w:rsidRPr="001443E4">
        <w:rPr>
          <w:b/>
          <w:color w:val="7030A0"/>
          <w:highlight w:val="yellow"/>
        </w:rPr>
        <w:t>) =</w:t>
      </w:r>
      <w:r w:rsidRPr="001443E4">
        <w:rPr>
          <w:b/>
          <w:color w:val="7030A0"/>
          <w:highlight w:val="yellow"/>
        </w:rPr>
        <w:t>"</w:t>
      </w:r>
      <w:r w:rsidR="000A007B" w:rsidRPr="001443E4">
        <w:rPr>
          <w:b/>
          <w:color w:val="7030A0"/>
          <w:highlight w:val="yellow"/>
        </w:rPr>
        <w:t>receiveData (</w:t>
      </w:r>
      <w:r w:rsidRPr="001443E4">
        <w:rPr>
          <w:b/>
          <w:color w:val="7030A0"/>
          <w:highlight w:val="yellow"/>
        </w:rPr>
        <w:t>$event)"&gt;&lt;/app-child&gt;</w:t>
      </w:r>
      <w:r w:rsidRPr="001443E4">
        <w:rPr>
          <w:b/>
          <w:color w:val="7030A0"/>
        </w:rPr>
        <w:t xml:space="preserve">   </w:t>
      </w:r>
      <w:r w:rsidRPr="001443E4">
        <w:rPr>
          <w:b/>
        </w:rPr>
        <w:t xml:space="preserve">  </w:t>
      </w:r>
    </w:p>
    <w:p w:rsidR="00AB5036" w:rsidRDefault="00AB5036" w:rsidP="00AB5036">
      <w:r>
        <w:t xml:space="preserve"> Then inside the receiveData function we can handle the emitted data:     </w:t>
      </w:r>
    </w:p>
    <w:p w:rsidR="00AB5036" w:rsidRPr="00AB5036" w:rsidRDefault="00AB5036" w:rsidP="00AB5036">
      <w:pPr>
        <w:pStyle w:val="NoSpacing"/>
        <w:rPr>
          <w:color w:val="7030A0"/>
        </w:rPr>
      </w:pPr>
      <w:r>
        <w:t xml:space="preserve">      </w:t>
      </w:r>
      <w:proofErr w:type="gramStart"/>
      <w:r w:rsidRPr="00AB5036">
        <w:rPr>
          <w:color w:val="7030A0"/>
        </w:rPr>
        <w:t>receiveData(</w:t>
      </w:r>
      <w:proofErr w:type="gramEnd"/>
      <w:r w:rsidRPr="00AB5036">
        <w:rPr>
          <w:color w:val="7030A0"/>
        </w:rPr>
        <w:t>$event){</w:t>
      </w:r>
    </w:p>
    <w:p w:rsidR="00AB5036" w:rsidRPr="00AB5036" w:rsidRDefault="00AB5036" w:rsidP="00AB5036">
      <w:pPr>
        <w:pStyle w:val="NoSpacing"/>
        <w:rPr>
          <w:color w:val="7030A0"/>
        </w:rPr>
      </w:pPr>
      <w:r w:rsidRPr="00AB5036">
        <w:rPr>
          <w:color w:val="7030A0"/>
        </w:rPr>
        <w:t xml:space="preserve">        this.dataFromChild = $event;</w:t>
      </w:r>
    </w:p>
    <w:p w:rsidR="0025047E" w:rsidRDefault="00AB5036" w:rsidP="00505E6A">
      <w:pPr>
        <w:pStyle w:val="NoSpacing"/>
        <w:rPr>
          <w:color w:val="7030A0"/>
        </w:rPr>
      </w:pPr>
      <w:r w:rsidRPr="00AB5036">
        <w:rPr>
          <w:color w:val="7030A0"/>
        </w:rPr>
        <w:t xml:space="preserve">      }    </w:t>
      </w:r>
    </w:p>
    <w:p w:rsidR="00505E6A" w:rsidRDefault="00505E6A" w:rsidP="00B5482A">
      <w:pPr>
        <w:pStyle w:val="Heading1"/>
        <w:spacing w:line="240" w:lineRule="auto"/>
      </w:pPr>
      <w:bookmarkStart w:id="5" w:name="_Directive"/>
      <w:bookmarkEnd w:id="5"/>
      <w:r w:rsidRPr="00505E6A">
        <w:t>Directive</w:t>
      </w:r>
    </w:p>
    <w:p w:rsidR="00505E6A" w:rsidRDefault="00505E6A" w:rsidP="00505E6A">
      <w:pPr>
        <w:pStyle w:val="NoSpacing"/>
      </w:pPr>
      <w:r>
        <w:t>A directive is a class in Angular that is declared with a @Directive decorator.</w:t>
      </w:r>
    </w:p>
    <w:p w:rsidR="00505E6A" w:rsidRDefault="00505E6A" w:rsidP="00505E6A">
      <w:pPr>
        <w:pStyle w:val="NoSpacing"/>
      </w:pPr>
      <w:r>
        <w:t>Every directive has its own behavior and can be imported into various components of an application.</w:t>
      </w:r>
    </w:p>
    <w:p w:rsidR="00505E6A" w:rsidRDefault="00505E6A" w:rsidP="00505E6A">
      <w:pPr>
        <w:pStyle w:val="NoSpacing"/>
      </w:pPr>
    </w:p>
    <w:p w:rsidR="00505E6A" w:rsidRDefault="00505E6A" w:rsidP="00505E6A">
      <w:pPr>
        <w:pStyle w:val="Heading2"/>
      </w:pPr>
      <w:r w:rsidRPr="00505E6A">
        <w:lastRenderedPageBreak/>
        <w:t>Types of directives</w:t>
      </w:r>
    </w:p>
    <w:p w:rsidR="00FB7636" w:rsidRPr="00FB7636" w:rsidRDefault="00FB7636" w:rsidP="00FB7636"/>
    <w:p w:rsidR="00505E6A" w:rsidRPr="00505E6A" w:rsidRDefault="00505E6A" w:rsidP="00505E6A">
      <w:pPr>
        <w:pStyle w:val="NoSpacing"/>
        <w:rPr>
          <w:b/>
        </w:rPr>
      </w:pPr>
      <w:r w:rsidRPr="00505E6A">
        <w:rPr>
          <w:b/>
        </w:rPr>
        <w:t>Component directives:</w:t>
      </w:r>
    </w:p>
    <w:p w:rsidR="00505E6A" w:rsidRDefault="00505E6A" w:rsidP="00505E6A">
      <w:pPr>
        <w:pStyle w:val="NoSpacing"/>
        <w:spacing w:line="360" w:lineRule="auto"/>
      </w:pPr>
      <w:r>
        <w:t>These form the main class in directives. Instead of @Directive decorator we use @Component decorator to declare these directives. These directives have a view, a stylesheet and a selector property.</w:t>
      </w:r>
    </w:p>
    <w:p w:rsidR="00505E6A" w:rsidRPr="000526BA" w:rsidRDefault="00505E6A" w:rsidP="00505E6A">
      <w:pPr>
        <w:pStyle w:val="NoSpacing"/>
        <w:spacing w:line="360" w:lineRule="auto"/>
        <w:rPr>
          <w:b/>
        </w:rPr>
      </w:pPr>
      <w:r w:rsidRPr="000526BA">
        <w:rPr>
          <w:b/>
        </w:rPr>
        <w:t>Structural directives</w:t>
      </w:r>
    </w:p>
    <w:p w:rsidR="00505E6A" w:rsidRDefault="00505E6A" w:rsidP="00505E6A">
      <w:pPr>
        <w:pStyle w:val="NoSpacing"/>
        <w:spacing w:line="360" w:lineRule="auto"/>
      </w:pPr>
      <w:r>
        <w:t>These directives are generally used to manipulate DOM elements.</w:t>
      </w:r>
    </w:p>
    <w:p w:rsidR="00505E6A" w:rsidRDefault="00505E6A" w:rsidP="00505E6A">
      <w:pPr>
        <w:pStyle w:val="NoSpacing"/>
        <w:spacing w:line="360" w:lineRule="auto"/>
      </w:pPr>
      <w:r>
        <w:t xml:space="preserve">Every structural directive has a </w:t>
      </w:r>
      <w:r w:rsidR="00D96B6D">
        <w:t>‘*’</w:t>
      </w:r>
      <w:r>
        <w:t xml:space="preserve"> sign before them.</w:t>
      </w:r>
    </w:p>
    <w:p w:rsidR="00505E6A" w:rsidRDefault="00505E6A" w:rsidP="00505E6A">
      <w:pPr>
        <w:pStyle w:val="NoSpacing"/>
        <w:spacing w:line="360" w:lineRule="auto"/>
      </w:pPr>
      <w:r>
        <w:t>We can apply these directives to any DOM element.</w:t>
      </w:r>
    </w:p>
    <w:p w:rsidR="00505E6A" w:rsidRDefault="00505E6A" w:rsidP="00505E6A">
      <w:pPr>
        <w:pStyle w:val="NoSpacing"/>
        <w:spacing w:line="360" w:lineRule="auto"/>
      </w:pPr>
      <w:r>
        <w:t>Let’s see some built-in structural directives in action:</w:t>
      </w:r>
    </w:p>
    <w:p w:rsidR="00505E6A" w:rsidRDefault="00505E6A" w:rsidP="00505E6A">
      <w:pPr>
        <w:pStyle w:val="NoSpacing"/>
      </w:pPr>
      <w:r>
        <w:t xml:space="preserve">    </w:t>
      </w:r>
    </w:p>
    <w:p w:rsidR="00505E6A" w:rsidRPr="00C155FC" w:rsidRDefault="00505E6A" w:rsidP="00505E6A">
      <w:pPr>
        <w:pStyle w:val="NoSpacing"/>
        <w:rPr>
          <w:color w:val="7030A0"/>
        </w:rPr>
      </w:pPr>
      <w:r w:rsidRPr="00C155FC">
        <w:rPr>
          <w:color w:val="7030A0"/>
        </w:rPr>
        <w:t xml:space="preserve">      &lt;div </w:t>
      </w:r>
      <w:r w:rsidRPr="000526BA">
        <w:rPr>
          <w:color w:val="7030A0"/>
          <w:highlight w:val="yellow"/>
        </w:rPr>
        <w:t>*</w:t>
      </w:r>
      <w:proofErr w:type="spellStart"/>
      <w:r w:rsidRPr="000526BA">
        <w:rPr>
          <w:color w:val="7030A0"/>
          <w:highlight w:val="yellow"/>
        </w:rPr>
        <w:t>ngIf</w:t>
      </w:r>
      <w:proofErr w:type="spellEnd"/>
      <w:r w:rsidRPr="00C155FC">
        <w:rPr>
          <w:color w:val="7030A0"/>
        </w:rPr>
        <w:t>="</w:t>
      </w:r>
      <w:proofErr w:type="spellStart"/>
      <w:r w:rsidRPr="00C155FC">
        <w:rPr>
          <w:color w:val="7030A0"/>
        </w:rPr>
        <w:t>isReady</w:t>
      </w:r>
      <w:proofErr w:type="spellEnd"/>
      <w:r w:rsidRPr="00C155FC">
        <w:rPr>
          <w:color w:val="7030A0"/>
        </w:rPr>
        <w:t>" class="</w:t>
      </w:r>
      <w:proofErr w:type="spellStart"/>
      <w:r w:rsidRPr="00C155FC">
        <w:rPr>
          <w:color w:val="7030A0"/>
        </w:rPr>
        <w:t>display_name</w:t>
      </w:r>
      <w:proofErr w:type="spellEnd"/>
      <w:r w:rsidRPr="00C155FC">
        <w:rPr>
          <w:color w:val="7030A0"/>
        </w:rPr>
        <w:t>"&gt;</w:t>
      </w:r>
    </w:p>
    <w:p w:rsidR="00505E6A" w:rsidRPr="00C155FC" w:rsidRDefault="00505E6A" w:rsidP="00505E6A">
      <w:pPr>
        <w:pStyle w:val="NoSpacing"/>
        <w:rPr>
          <w:color w:val="7030A0"/>
        </w:rPr>
      </w:pPr>
      <w:r w:rsidRPr="00C155FC">
        <w:rPr>
          <w:color w:val="7030A0"/>
        </w:rPr>
        <w:t xml:space="preserve">          {{</w:t>
      </w:r>
      <w:proofErr w:type="gramStart"/>
      <w:r w:rsidRPr="00C155FC">
        <w:rPr>
          <w:color w:val="7030A0"/>
        </w:rPr>
        <w:t>name</w:t>
      </w:r>
      <w:proofErr w:type="gramEnd"/>
      <w:r w:rsidRPr="00C155FC">
        <w:rPr>
          <w:color w:val="7030A0"/>
        </w:rPr>
        <w:t>}}</w:t>
      </w:r>
    </w:p>
    <w:p w:rsidR="00505E6A" w:rsidRPr="00C155FC" w:rsidRDefault="00505E6A" w:rsidP="00505E6A">
      <w:pPr>
        <w:pStyle w:val="NoSpacing"/>
        <w:rPr>
          <w:color w:val="7030A0"/>
        </w:rPr>
      </w:pPr>
      <w:r w:rsidRPr="00C155FC">
        <w:rPr>
          <w:color w:val="7030A0"/>
        </w:rPr>
        <w:t xml:space="preserve">      &lt;/div&gt;</w:t>
      </w:r>
    </w:p>
    <w:p w:rsidR="00505E6A" w:rsidRPr="00C155FC" w:rsidRDefault="00505E6A" w:rsidP="00505E6A">
      <w:pPr>
        <w:pStyle w:val="NoSpacing"/>
        <w:rPr>
          <w:color w:val="7030A0"/>
        </w:rPr>
      </w:pPr>
      <w:r w:rsidRPr="00C155FC">
        <w:rPr>
          <w:color w:val="7030A0"/>
        </w:rPr>
        <w:t xml:space="preserve">&lt;div class="details" </w:t>
      </w:r>
      <w:r w:rsidRPr="000526BA">
        <w:rPr>
          <w:color w:val="7030A0"/>
          <w:highlight w:val="yellow"/>
        </w:rPr>
        <w:t>*</w:t>
      </w:r>
      <w:proofErr w:type="spellStart"/>
      <w:r w:rsidRPr="000526BA">
        <w:rPr>
          <w:color w:val="7030A0"/>
          <w:highlight w:val="yellow"/>
        </w:rPr>
        <w:t>ngFor</w:t>
      </w:r>
      <w:proofErr w:type="spellEnd"/>
      <w:r w:rsidRPr="00C155FC">
        <w:rPr>
          <w:color w:val="7030A0"/>
        </w:rPr>
        <w:t>="let x of details" &gt;</w:t>
      </w:r>
    </w:p>
    <w:p w:rsidR="00505E6A" w:rsidRPr="00C155FC" w:rsidRDefault="00505E6A" w:rsidP="00505E6A">
      <w:pPr>
        <w:pStyle w:val="NoSpacing"/>
        <w:rPr>
          <w:color w:val="7030A0"/>
        </w:rPr>
      </w:pPr>
      <w:r w:rsidRPr="00C155FC">
        <w:rPr>
          <w:color w:val="7030A0"/>
        </w:rPr>
        <w:t xml:space="preserve">          &lt;p</w:t>
      </w:r>
      <w:proofErr w:type="gramStart"/>
      <w:r w:rsidRPr="00C155FC">
        <w:rPr>
          <w:color w:val="7030A0"/>
        </w:rPr>
        <w:t>&gt;{</w:t>
      </w:r>
      <w:proofErr w:type="gramEnd"/>
      <w:r w:rsidRPr="00C155FC">
        <w:rPr>
          <w:color w:val="7030A0"/>
        </w:rPr>
        <w:t>{x.name}}&lt;/p&gt;</w:t>
      </w:r>
    </w:p>
    <w:p w:rsidR="00505E6A" w:rsidRPr="00C155FC" w:rsidRDefault="00505E6A" w:rsidP="00505E6A">
      <w:pPr>
        <w:pStyle w:val="NoSpacing"/>
        <w:rPr>
          <w:color w:val="7030A0"/>
        </w:rPr>
      </w:pPr>
      <w:r w:rsidRPr="00C155FC">
        <w:rPr>
          <w:color w:val="7030A0"/>
        </w:rPr>
        <w:t xml:space="preserve">          &lt;p&gt; {{</w:t>
      </w:r>
      <w:proofErr w:type="spellStart"/>
      <w:r w:rsidRPr="00C155FC">
        <w:rPr>
          <w:color w:val="7030A0"/>
        </w:rPr>
        <w:t>x.address</w:t>
      </w:r>
      <w:proofErr w:type="spellEnd"/>
      <w:r w:rsidRPr="00C155FC">
        <w:rPr>
          <w:color w:val="7030A0"/>
        </w:rPr>
        <w:t>}</w:t>
      </w:r>
      <w:proofErr w:type="gramStart"/>
      <w:r w:rsidRPr="00C155FC">
        <w:rPr>
          <w:color w:val="7030A0"/>
        </w:rPr>
        <w:t>}&lt;</w:t>
      </w:r>
      <w:proofErr w:type="gramEnd"/>
      <w:r w:rsidRPr="00C155FC">
        <w:rPr>
          <w:color w:val="7030A0"/>
        </w:rPr>
        <w:t>/p&gt;</w:t>
      </w:r>
    </w:p>
    <w:p w:rsidR="00505E6A" w:rsidRPr="00C155FC" w:rsidRDefault="00505E6A" w:rsidP="00505E6A">
      <w:pPr>
        <w:pStyle w:val="NoSpacing"/>
        <w:rPr>
          <w:color w:val="7030A0"/>
        </w:rPr>
      </w:pPr>
      <w:r w:rsidRPr="00C155FC">
        <w:rPr>
          <w:color w:val="7030A0"/>
        </w:rPr>
        <w:t xml:space="preserve">          &lt;p</w:t>
      </w:r>
      <w:proofErr w:type="gramStart"/>
      <w:r w:rsidRPr="00C155FC">
        <w:rPr>
          <w:color w:val="7030A0"/>
        </w:rPr>
        <w:t>&gt;{</w:t>
      </w:r>
      <w:proofErr w:type="gramEnd"/>
      <w:r w:rsidRPr="00C155FC">
        <w:rPr>
          <w:color w:val="7030A0"/>
        </w:rPr>
        <w:t>{</w:t>
      </w:r>
      <w:proofErr w:type="spellStart"/>
      <w:r w:rsidRPr="00C155FC">
        <w:rPr>
          <w:color w:val="7030A0"/>
        </w:rPr>
        <w:t>x.age</w:t>
      </w:r>
      <w:proofErr w:type="spellEnd"/>
      <w:r w:rsidRPr="00C155FC">
        <w:rPr>
          <w:color w:val="7030A0"/>
        </w:rPr>
        <w:t>}}&lt;/p&gt;</w:t>
      </w:r>
    </w:p>
    <w:p w:rsidR="00505E6A" w:rsidRPr="00C155FC" w:rsidRDefault="00505E6A" w:rsidP="00505E6A">
      <w:pPr>
        <w:pStyle w:val="NoSpacing"/>
        <w:rPr>
          <w:color w:val="7030A0"/>
        </w:rPr>
      </w:pPr>
      <w:r w:rsidRPr="00C155FC">
        <w:rPr>
          <w:color w:val="7030A0"/>
        </w:rPr>
        <w:t xml:space="preserve">      &lt;/div&gt;</w:t>
      </w:r>
    </w:p>
    <w:p w:rsidR="00505E6A" w:rsidRDefault="00505E6A" w:rsidP="00505E6A">
      <w:pPr>
        <w:pStyle w:val="NoSpacing"/>
      </w:pPr>
      <w:r>
        <w:t xml:space="preserve">    </w:t>
      </w:r>
    </w:p>
    <w:p w:rsidR="00505E6A" w:rsidRDefault="00505E6A" w:rsidP="00505E6A">
      <w:pPr>
        <w:pStyle w:val="NoSpacing"/>
      </w:pPr>
      <w:r>
        <w:t xml:space="preserve">In the above example, we can </w:t>
      </w:r>
      <w:r w:rsidRPr="00E97F8C">
        <w:rPr>
          <w:highlight w:val="yellow"/>
        </w:rPr>
        <w:t>*</w:t>
      </w:r>
      <w:proofErr w:type="spellStart"/>
      <w:r w:rsidRPr="00E97F8C">
        <w:rPr>
          <w:highlight w:val="yellow"/>
        </w:rPr>
        <w:t>ngIf</w:t>
      </w:r>
      <w:proofErr w:type="spellEnd"/>
      <w:r>
        <w:t xml:space="preserve"> and </w:t>
      </w:r>
      <w:r w:rsidRPr="00E97F8C">
        <w:rPr>
          <w:highlight w:val="yellow"/>
        </w:rPr>
        <w:t>*</w:t>
      </w:r>
      <w:proofErr w:type="spellStart"/>
      <w:r w:rsidRPr="00E97F8C">
        <w:rPr>
          <w:highlight w:val="yellow"/>
        </w:rPr>
        <w:t>ngFor</w:t>
      </w:r>
      <w:proofErr w:type="spellEnd"/>
      <w:r>
        <w:t xml:space="preserve"> directives being used.</w:t>
      </w:r>
    </w:p>
    <w:p w:rsidR="00505E6A" w:rsidRDefault="00505E6A" w:rsidP="00505E6A">
      <w:pPr>
        <w:pStyle w:val="NoSpacing"/>
      </w:pPr>
      <w:r>
        <w:t>*</w:t>
      </w:r>
      <w:proofErr w:type="spellStart"/>
      <w:r>
        <w:t>ngIf</w:t>
      </w:r>
      <w:proofErr w:type="spellEnd"/>
      <w:r>
        <w:t xml:space="preserve"> is used to check a </w:t>
      </w:r>
      <w:proofErr w:type="spellStart"/>
      <w:r>
        <w:t>boolean</w:t>
      </w:r>
      <w:proofErr w:type="spellEnd"/>
      <w:r>
        <w:t xml:space="preserve"> value and if it’s </w:t>
      </w:r>
      <w:proofErr w:type="spellStart"/>
      <w:r>
        <w:t>truthy</w:t>
      </w:r>
      <w:proofErr w:type="gramStart"/>
      <w:r>
        <w:t>,the</w:t>
      </w:r>
      <w:proofErr w:type="spellEnd"/>
      <w:proofErr w:type="gramEnd"/>
      <w:r>
        <w:t xml:space="preserve"> div element will be displayed.</w:t>
      </w:r>
    </w:p>
    <w:p w:rsidR="00505E6A" w:rsidRDefault="00505E6A" w:rsidP="00505E6A">
      <w:pPr>
        <w:pStyle w:val="NoSpacing"/>
      </w:pPr>
      <w:r>
        <w:t>*</w:t>
      </w:r>
      <w:proofErr w:type="spellStart"/>
      <w:r>
        <w:t>ngFor</w:t>
      </w:r>
      <w:proofErr w:type="spellEnd"/>
      <w:r>
        <w:t xml:space="preserve"> is used to iterate over a list and display each item of the list.</w:t>
      </w:r>
    </w:p>
    <w:p w:rsidR="00505E6A" w:rsidRDefault="00505E6A" w:rsidP="00505E6A">
      <w:pPr>
        <w:pStyle w:val="NoSpacing"/>
      </w:pPr>
    </w:p>
    <w:p w:rsidR="00505E6A" w:rsidRPr="00AE5206" w:rsidRDefault="00505E6A" w:rsidP="00505E6A">
      <w:pPr>
        <w:pStyle w:val="NoSpacing"/>
        <w:rPr>
          <w:b/>
        </w:rPr>
      </w:pPr>
      <w:r w:rsidRPr="00AE5206">
        <w:rPr>
          <w:b/>
        </w:rPr>
        <w:t>Attribute Directives</w:t>
      </w:r>
    </w:p>
    <w:p w:rsidR="00505E6A" w:rsidRDefault="00505E6A" w:rsidP="00505E6A">
      <w:pPr>
        <w:pStyle w:val="NoSpacing"/>
      </w:pPr>
    </w:p>
    <w:p w:rsidR="00505E6A" w:rsidRDefault="00505E6A" w:rsidP="00505E6A">
      <w:pPr>
        <w:pStyle w:val="NoSpacing"/>
      </w:pPr>
      <w:r>
        <w:t xml:space="preserve">These directives are used to change the look and </w:t>
      </w:r>
      <w:r w:rsidR="00E36610">
        <w:t>behavior</w:t>
      </w:r>
      <w:r>
        <w:t xml:space="preserve"> of a DOM element. Let’s understand attribute directives by creating one:</w:t>
      </w:r>
    </w:p>
    <w:p w:rsidR="00505E6A" w:rsidRDefault="00505E6A" w:rsidP="00505E6A">
      <w:pPr>
        <w:pStyle w:val="NoSpacing"/>
      </w:pPr>
      <w:r>
        <w:t>How to create a custom directive?</w:t>
      </w:r>
    </w:p>
    <w:p w:rsidR="00505E6A" w:rsidRDefault="00505E6A" w:rsidP="00505E6A">
      <w:pPr>
        <w:pStyle w:val="NoSpacing"/>
      </w:pPr>
      <w:r>
        <w:t>We’re going to create an attribute directive:</w:t>
      </w:r>
    </w:p>
    <w:p w:rsidR="00505E6A" w:rsidRDefault="00505E6A" w:rsidP="00505E6A">
      <w:pPr>
        <w:pStyle w:val="NoSpacing"/>
      </w:pPr>
    </w:p>
    <w:p w:rsidR="00505E6A" w:rsidRDefault="00505E6A" w:rsidP="00505E6A">
      <w:pPr>
        <w:pStyle w:val="NoSpacing"/>
      </w:pPr>
      <w:r>
        <w:t>In the command terminal, navigate to the directory of the angular app and type the following command to generate a directive:</w:t>
      </w:r>
    </w:p>
    <w:p w:rsidR="00505E6A" w:rsidRDefault="00505E6A" w:rsidP="00505E6A">
      <w:pPr>
        <w:pStyle w:val="NoSpacing"/>
      </w:pPr>
      <w:proofErr w:type="spellStart"/>
      <w:proofErr w:type="gramStart"/>
      <w:r w:rsidRPr="006A124D">
        <w:rPr>
          <w:highlight w:val="yellow"/>
        </w:rPr>
        <w:t>ng</w:t>
      </w:r>
      <w:proofErr w:type="spellEnd"/>
      <w:proofErr w:type="gramEnd"/>
      <w:r w:rsidRPr="006A124D">
        <w:rPr>
          <w:highlight w:val="yellow"/>
        </w:rPr>
        <w:t xml:space="preserve"> g directive blueBackground</w:t>
      </w:r>
    </w:p>
    <w:p w:rsidR="00505E6A" w:rsidRDefault="00505E6A" w:rsidP="00505E6A">
      <w:pPr>
        <w:pStyle w:val="NoSpacing"/>
      </w:pPr>
      <w:r>
        <w:t>The following directive will be generated. Manipulate the directive to look like this:</w:t>
      </w:r>
    </w:p>
    <w:p w:rsidR="00505E6A" w:rsidRDefault="00505E6A" w:rsidP="00505E6A">
      <w:pPr>
        <w:pStyle w:val="NoSpacing"/>
      </w:pPr>
      <w:r>
        <w:t xml:space="preserve">    </w:t>
      </w:r>
    </w:p>
    <w:p w:rsidR="00505E6A" w:rsidRPr="00E36610" w:rsidRDefault="00505E6A" w:rsidP="00505E6A">
      <w:pPr>
        <w:pStyle w:val="NoSpacing"/>
        <w:rPr>
          <w:color w:val="7030A0"/>
        </w:rPr>
      </w:pPr>
      <w:proofErr w:type="gramStart"/>
      <w:r w:rsidRPr="00E36610">
        <w:rPr>
          <w:color w:val="7030A0"/>
        </w:rPr>
        <w:t>import</w:t>
      </w:r>
      <w:proofErr w:type="gramEnd"/>
      <w:r w:rsidRPr="00E36610">
        <w:rPr>
          <w:color w:val="7030A0"/>
        </w:rPr>
        <w:t xml:space="preserve"> { </w:t>
      </w:r>
      <w:r w:rsidRPr="006A124D">
        <w:rPr>
          <w:color w:val="7030A0"/>
          <w:highlight w:val="yellow"/>
        </w:rPr>
        <w:t>Directive, ElementRef</w:t>
      </w:r>
      <w:r w:rsidRPr="00E36610">
        <w:rPr>
          <w:color w:val="7030A0"/>
        </w:rPr>
        <w:t xml:space="preserve"> } from '@angular/core';</w:t>
      </w:r>
    </w:p>
    <w:p w:rsidR="00505E6A" w:rsidRPr="00E36610" w:rsidRDefault="00505E6A" w:rsidP="00505E6A">
      <w:pPr>
        <w:pStyle w:val="NoSpacing"/>
        <w:rPr>
          <w:color w:val="7030A0"/>
        </w:rPr>
      </w:pPr>
      <w:proofErr w:type="gramStart"/>
      <w:r w:rsidRPr="00E36610">
        <w:rPr>
          <w:color w:val="7030A0"/>
        </w:rPr>
        <w:t>@Directive({</w:t>
      </w:r>
      <w:proofErr w:type="gramEnd"/>
    </w:p>
    <w:p w:rsidR="00505E6A" w:rsidRPr="00E36610" w:rsidRDefault="00505E6A" w:rsidP="00505E6A">
      <w:pPr>
        <w:pStyle w:val="NoSpacing"/>
        <w:rPr>
          <w:color w:val="7030A0"/>
        </w:rPr>
      </w:pPr>
      <w:r w:rsidRPr="00E36610">
        <w:rPr>
          <w:color w:val="7030A0"/>
        </w:rPr>
        <w:t xml:space="preserve">       </w:t>
      </w:r>
      <w:proofErr w:type="gramStart"/>
      <w:r w:rsidRPr="00E36610">
        <w:rPr>
          <w:color w:val="7030A0"/>
        </w:rPr>
        <w:t>selector</w:t>
      </w:r>
      <w:proofErr w:type="gramEnd"/>
      <w:r w:rsidRPr="00E36610">
        <w:rPr>
          <w:color w:val="7030A0"/>
        </w:rPr>
        <w:t>: '[appBlueBackground]'</w:t>
      </w:r>
    </w:p>
    <w:p w:rsidR="00505E6A" w:rsidRPr="00E36610" w:rsidRDefault="00505E6A" w:rsidP="00505E6A">
      <w:pPr>
        <w:pStyle w:val="NoSpacing"/>
        <w:rPr>
          <w:color w:val="7030A0"/>
        </w:rPr>
      </w:pPr>
      <w:r w:rsidRPr="00E36610">
        <w:rPr>
          <w:color w:val="7030A0"/>
        </w:rPr>
        <w:t xml:space="preserve">      })</w:t>
      </w:r>
    </w:p>
    <w:p w:rsidR="00505E6A" w:rsidRPr="00E36610" w:rsidRDefault="00505E6A" w:rsidP="00505E6A">
      <w:pPr>
        <w:pStyle w:val="NoSpacing"/>
        <w:rPr>
          <w:color w:val="7030A0"/>
        </w:rPr>
      </w:pPr>
      <w:r w:rsidRPr="00E36610">
        <w:rPr>
          <w:color w:val="7030A0"/>
        </w:rPr>
        <w:t xml:space="preserve">      </w:t>
      </w:r>
      <w:proofErr w:type="gramStart"/>
      <w:r w:rsidRPr="00E36610">
        <w:rPr>
          <w:color w:val="7030A0"/>
        </w:rPr>
        <w:t>export</w:t>
      </w:r>
      <w:proofErr w:type="gramEnd"/>
      <w:r w:rsidRPr="00E36610">
        <w:rPr>
          <w:color w:val="7030A0"/>
        </w:rPr>
        <w:t xml:space="preserve"> class BlueBackgroundDirective {</w:t>
      </w:r>
    </w:p>
    <w:p w:rsidR="00505E6A" w:rsidRPr="006A124D" w:rsidRDefault="00505E6A" w:rsidP="00505E6A">
      <w:pPr>
        <w:pStyle w:val="NoSpacing"/>
        <w:rPr>
          <w:color w:val="7030A0"/>
          <w:highlight w:val="yellow"/>
        </w:rPr>
      </w:pPr>
      <w:r w:rsidRPr="00E36610">
        <w:rPr>
          <w:color w:val="7030A0"/>
        </w:rPr>
        <w:t xml:space="preserve">       </w:t>
      </w:r>
      <w:proofErr w:type="gramStart"/>
      <w:r w:rsidRPr="006A124D">
        <w:rPr>
          <w:color w:val="7030A0"/>
          <w:highlight w:val="yellow"/>
        </w:rPr>
        <w:t>constructor(</w:t>
      </w:r>
      <w:proofErr w:type="gramEnd"/>
      <w:r w:rsidRPr="006A124D">
        <w:rPr>
          <w:color w:val="7030A0"/>
          <w:highlight w:val="yellow"/>
        </w:rPr>
        <w:t>el:ElementRef) {</w:t>
      </w:r>
    </w:p>
    <w:p w:rsidR="00505E6A" w:rsidRPr="00E36610" w:rsidRDefault="00505E6A" w:rsidP="00505E6A">
      <w:pPr>
        <w:pStyle w:val="NoSpacing"/>
        <w:rPr>
          <w:color w:val="7030A0"/>
        </w:rPr>
      </w:pPr>
      <w:r w:rsidRPr="006A124D">
        <w:rPr>
          <w:color w:val="7030A0"/>
          <w:highlight w:val="yellow"/>
        </w:rPr>
        <w:t xml:space="preserve">         el.nativeElement.style.backgroundColor = "blue";</w:t>
      </w:r>
    </w:p>
    <w:p w:rsidR="00505E6A" w:rsidRPr="00E36610" w:rsidRDefault="00505E6A" w:rsidP="00505E6A">
      <w:pPr>
        <w:pStyle w:val="NoSpacing"/>
        <w:rPr>
          <w:color w:val="7030A0"/>
        </w:rPr>
      </w:pPr>
      <w:r w:rsidRPr="00E36610">
        <w:rPr>
          <w:color w:val="7030A0"/>
        </w:rPr>
        <w:lastRenderedPageBreak/>
        <w:t xml:space="preserve">       }</w:t>
      </w:r>
    </w:p>
    <w:p w:rsidR="00505E6A" w:rsidRPr="00E36610" w:rsidRDefault="00505E6A" w:rsidP="00505E6A">
      <w:pPr>
        <w:pStyle w:val="NoSpacing"/>
        <w:rPr>
          <w:color w:val="7030A0"/>
        </w:rPr>
      </w:pPr>
      <w:r w:rsidRPr="00E36610">
        <w:rPr>
          <w:color w:val="7030A0"/>
        </w:rPr>
        <w:t xml:space="preserve">      }    </w:t>
      </w:r>
    </w:p>
    <w:p w:rsidR="00505E6A" w:rsidRDefault="00505E6A" w:rsidP="008B6AED">
      <w:pPr>
        <w:pStyle w:val="NoSpacing"/>
        <w:spacing w:line="360" w:lineRule="auto"/>
      </w:pPr>
      <w:r>
        <w:t xml:space="preserve">  Now we can apply the above directive to any DOM element:    </w:t>
      </w:r>
    </w:p>
    <w:p w:rsidR="00A57B5A" w:rsidRDefault="00505E6A" w:rsidP="008B6AED">
      <w:pPr>
        <w:pStyle w:val="NoSpacing"/>
        <w:spacing w:line="360" w:lineRule="auto"/>
        <w:rPr>
          <w:b/>
          <w:color w:val="7030A0"/>
        </w:rPr>
      </w:pPr>
      <w:r w:rsidRPr="00E36610">
        <w:rPr>
          <w:b/>
          <w:color w:val="7030A0"/>
        </w:rPr>
        <w:t xml:space="preserve">      &lt;</w:t>
      </w:r>
      <w:proofErr w:type="gramStart"/>
      <w:r w:rsidRPr="00E36610">
        <w:rPr>
          <w:b/>
          <w:color w:val="7030A0"/>
        </w:rPr>
        <w:t>p</w:t>
      </w:r>
      <w:proofErr w:type="gramEnd"/>
      <w:r w:rsidRPr="00E36610">
        <w:rPr>
          <w:b/>
          <w:color w:val="7030A0"/>
        </w:rPr>
        <w:t xml:space="preserve"> appBlueBackground&gt;Hello World!&lt;/p&gt;</w:t>
      </w:r>
    </w:p>
    <w:p w:rsidR="00A57B5A" w:rsidRDefault="00A57B5A" w:rsidP="00B5482A">
      <w:pPr>
        <w:pStyle w:val="Heading1"/>
        <w:spacing w:line="240" w:lineRule="auto"/>
      </w:pPr>
      <w:bookmarkStart w:id="6" w:name="_Http_Interceptor"/>
      <w:bookmarkEnd w:id="6"/>
      <w:r>
        <w:t>Http Interceptor</w:t>
      </w:r>
    </w:p>
    <w:p w:rsidR="00817FDD" w:rsidRDefault="00817FDD" w:rsidP="00EB652B">
      <w:pPr>
        <w:spacing w:line="360" w:lineRule="auto"/>
      </w:pPr>
      <w:r w:rsidRPr="00817FDD">
        <w:rPr>
          <w:i/>
        </w:rPr>
        <w:t>"Interceptors in Angular, as the name suggests, is a simple way provided by the framework to intercept and modify the application’s http requests globally before they are sent to the server. That really comes in handy, allowing us to configure authentication tokens, add logs of the requests, add custom headers that out application may need and much more."</w:t>
      </w:r>
    </w:p>
    <w:p w:rsidR="00817FDD" w:rsidRPr="00CF74D9" w:rsidRDefault="00817FDD" w:rsidP="00817FDD">
      <w:pPr>
        <w:rPr>
          <w:b/>
        </w:rPr>
      </w:pPr>
      <w:r w:rsidRPr="00CF74D9">
        <w:rPr>
          <w:b/>
        </w:rPr>
        <w:t>Implementing an Interceptor</w:t>
      </w:r>
    </w:p>
    <w:p w:rsidR="00817FDD" w:rsidRDefault="00817FDD" w:rsidP="00817FDD">
      <w:r>
        <w:t xml:space="preserve">In order to implement an Interceptor, you need to create a class that implements the intercept method of the </w:t>
      </w:r>
      <w:r w:rsidRPr="00CF74D9">
        <w:rPr>
          <w:i/>
        </w:rPr>
        <w:t>HttpInterceptor</w:t>
      </w:r>
      <w:r>
        <w:t xml:space="preserve"> interface.</w:t>
      </w:r>
    </w:p>
    <w:p w:rsidR="00817FDD" w:rsidRDefault="00817FDD" w:rsidP="00817FDD">
      <w:r>
        <w:t>So let’s suppose you want to log in the console every single http request made by the application. Below, I’ve created a simple interceptor that would achieve the following.</w:t>
      </w:r>
    </w:p>
    <w:p w:rsidR="00817FDD" w:rsidRPr="00CF74D9" w:rsidRDefault="00817FDD" w:rsidP="00CF74D9">
      <w:pPr>
        <w:pStyle w:val="NoSpacing"/>
        <w:spacing w:line="360" w:lineRule="auto"/>
        <w:rPr>
          <w:color w:val="7030A0"/>
        </w:rPr>
      </w:pPr>
      <w:proofErr w:type="gramStart"/>
      <w:r w:rsidRPr="00CF74D9">
        <w:rPr>
          <w:color w:val="7030A0"/>
        </w:rPr>
        <w:t>@</w:t>
      </w:r>
      <w:proofErr w:type="spellStart"/>
      <w:r w:rsidRPr="00CF74D9">
        <w:rPr>
          <w:color w:val="7030A0"/>
        </w:rPr>
        <w:t>Injectable</w:t>
      </w:r>
      <w:proofErr w:type="spellEnd"/>
      <w:r w:rsidRPr="00CF74D9">
        <w:rPr>
          <w:color w:val="7030A0"/>
        </w:rPr>
        <w:t>()</w:t>
      </w:r>
      <w:proofErr w:type="gramEnd"/>
    </w:p>
    <w:p w:rsidR="00817FDD" w:rsidRPr="00CF74D9" w:rsidRDefault="00817FDD" w:rsidP="00CF74D9">
      <w:pPr>
        <w:pStyle w:val="NoSpacing"/>
        <w:spacing w:line="360" w:lineRule="auto"/>
        <w:rPr>
          <w:color w:val="7030A0"/>
        </w:rPr>
      </w:pPr>
      <w:proofErr w:type="gramStart"/>
      <w:r w:rsidRPr="00CF74D9">
        <w:rPr>
          <w:color w:val="7030A0"/>
        </w:rPr>
        <w:t>export</w:t>
      </w:r>
      <w:proofErr w:type="gramEnd"/>
      <w:r w:rsidRPr="00CF74D9">
        <w:rPr>
          <w:color w:val="7030A0"/>
        </w:rPr>
        <w:t xml:space="preserve"> class RequestLogInterceptor implements </w:t>
      </w:r>
      <w:r w:rsidRPr="005E73CE">
        <w:rPr>
          <w:color w:val="7030A0"/>
          <w:highlight w:val="yellow"/>
        </w:rPr>
        <w:t>HttpInterceptor</w:t>
      </w:r>
      <w:r w:rsidRPr="00CF74D9">
        <w:rPr>
          <w:color w:val="7030A0"/>
        </w:rPr>
        <w:t xml:space="preserve"> {</w:t>
      </w:r>
    </w:p>
    <w:p w:rsidR="00817FDD" w:rsidRPr="005E73CE" w:rsidRDefault="00817FDD" w:rsidP="00CF74D9">
      <w:pPr>
        <w:pStyle w:val="NoSpacing"/>
        <w:spacing w:line="360" w:lineRule="auto"/>
        <w:rPr>
          <w:color w:val="7030A0"/>
          <w:highlight w:val="yellow"/>
        </w:rPr>
      </w:pPr>
      <w:r w:rsidRPr="00CF74D9">
        <w:rPr>
          <w:color w:val="7030A0"/>
        </w:rPr>
        <w:t xml:space="preserve">  </w:t>
      </w:r>
      <w:proofErr w:type="gramStart"/>
      <w:r w:rsidRPr="005E73CE">
        <w:rPr>
          <w:color w:val="7030A0"/>
          <w:highlight w:val="yellow"/>
        </w:rPr>
        <w:t>intercept(</w:t>
      </w:r>
      <w:proofErr w:type="gramEnd"/>
    </w:p>
    <w:p w:rsidR="00817FDD" w:rsidRPr="005E73CE" w:rsidRDefault="00817FDD" w:rsidP="00CF74D9">
      <w:pPr>
        <w:pStyle w:val="NoSpacing"/>
        <w:spacing w:line="360" w:lineRule="auto"/>
        <w:rPr>
          <w:color w:val="7030A0"/>
          <w:highlight w:val="yellow"/>
        </w:rPr>
      </w:pPr>
      <w:r w:rsidRPr="005E73CE">
        <w:rPr>
          <w:color w:val="7030A0"/>
          <w:highlight w:val="yellow"/>
        </w:rPr>
        <w:t xml:space="preserve">    </w:t>
      </w:r>
      <w:proofErr w:type="gramStart"/>
      <w:r w:rsidRPr="005E73CE">
        <w:rPr>
          <w:color w:val="7030A0"/>
          <w:highlight w:val="yellow"/>
        </w:rPr>
        <w:t>request</w:t>
      </w:r>
      <w:proofErr w:type="gramEnd"/>
      <w:r w:rsidRPr="005E73CE">
        <w:rPr>
          <w:color w:val="7030A0"/>
          <w:highlight w:val="yellow"/>
        </w:rPr>
        <w:t xml:space="preserve">: </w:t>
      </w:r>
      <w:proofErr w:type="spellStart"/>
      <w:r w:rsidRPr="005E73CE">
        <w:rPr>
          <w:color w:val="7030A0"/>
          <w:highlight w:val="yellow"/>
        </w:rPr>
        <w:t>HttpRequest</w:t>
      </w:r>
      <w:proofErr w:type="spellEnd"/>
      <w:r w:rsidRPr="005E73CE">
        <w:rPr>
          <w:color w:val="7030A0"/>
          <w:highlight w:val="yellow"/>
        </w:rPr>
        <w:t xml:space="preserve">&lt;any&gt;, next: </w:t>
      </w:r>
      <w:proofErr w:type="spellStart"/>
      <w:r w:rsidRPr="005E73CE">
        <w:rPr>
          <w:color w:val="7030A0"/>
          <w:highlight w:val="yellow"/>
        </w:rPr>
        <w:t>HttpHandler</w:t>
      </w:r>
      <w:proofErr w:type="spellEnd"/>
    </w:p>
    <w:p w:rsidR="00817FDD" w:rsidRPr="00CF74D9" w:rsidRDefault="00817FDD" w:rsidP="00CF74D9">
      <w:pPr>
        <w:pStyle w:val="NoSpacing"/>
        <w:spacing w:line="360" w:lineRule="auto"/>
        <w:rPr>
          <w:color w:val="7030A0"/>
        </w:rPr>
      </w:pPr>
      <w:r w:rsidRPr="005E73CE">
        <w:rPr>
          <w:color w:val="7030A0"/>
          <w:highlight w:val="yellow"/>
        </w:rPr>
        <w:t xml:space="preserve">  </w:t>
      </w:r>
      <w:proofErr w:type="gramStart"/>
      <w:r w:rsidRPr="005E73CE">
        <w:rPr>
          <w:color w:val="7030A0"/>
          <w:highlight w:val="yellow"/>
        </w:rPr>
        <w:t>) :</w:t>
      </w:r>
      <w:proofErr w:type="gramEnd"/>
      <w:r w:rsidRPr="005E73CE">
        <w:rPr>
          <w:color w:val="7030A0"/>
          <w:highlight w:val="yellow"/>
        </w:rPr>
        <w:t xml:space="preserve"> Observable&lt;</w:t>
      </w:r>
      <w:proofErr w:type="spellStart"/>
      <w:r w:rsidRPr="005E73CE">
        <w:rPr>
          <w:color w:val="7030A0"/>
          <w:highlight w:val="yellow"/>
        </w:rPr>
        <w:t>HttpEvent</w:t>
      </w:r>
      <w:proofErr w:type="spellEnd"/>
      <w:r w:rsidRPr="005E73CE">
        <w:rPr>
          <w:color w:val="7030A0"/>
          <w:highlight w:val="yellow"/>
        </w:rPr>
        <w:t>&lt;any&gt;&gt;</w:t>
      </w:r>
      <w:r w:rsidRPr="00CF74D9">
        <w:rPr>
          <w:color w:val="7030A0"/>
        </w:rPr>
        <w:t xml:space="preserve"> {</w:t>
      </w:r>
    </w:p>
    <w:p w:rsidR="00817FDD" w:rsidRPr="00CF74D9" w:rsidRDefault="00817FDD" w:rsidP="00CF74D9">
      <w:pPr>
        <w:pStyle w:val="NoSpacing"/>
        <w:spacing w:line="360" w:lineRule="auto"/>
        <w:rPr>
          <w:color w:val="7030A0"/>
        </w:rPr>
      </w:pPr>
      <w:r w:rsidRPr="00CF74D9">
        <w:rPr>
          <w:color w:val="7030A0"/>
        </w:rPr>
        <w:t xml:space="preserve">    </w:t>
      </w:r>
      <w:proofErr w:type="gramStart"/>
      <w:r w:rsidRPr="00CF74D9">
        <w:rPr>
          <w:color w:val="7030A0"/>
        </w:rPr>
        <w:t>console.log(</w:t>
      </w:r>
      <w:proofErr w:type="gramEnd"/>
      <w:r w:rsidRPr="00CF74D9">
        <w:rPr>
          <w:color w:val="7030A0"/>
        </w:rPr>
        <w:t>request.url);</w:t>
      </w:r>
    </w:p>
    <w:p w:rsidR="00817FDD" w:rsidRPr="00CF74D9" w:rsidRDefault="00817FDD" w:rsidP="00CF74D9">
      <w:pPr>
        <w:pStyle w:val="NoSpacing"/>
        <w:spacing w:line="360" w:lineRule="auto"/>
        <w:rPr>
          <w:color w:val="7030A0"/>
        </w:rPr>
      </w:pPr>
      <w:r w:rsidRPr="00CF74D9">
        <w:rPr>
          <w:color w:val="7030A0"/>
        </w:rPr>
        <w:t xml:space="preserve">    </w:t>
      </w:r>
      <w:proofErr w:type="gramStart"/>
      <w:r w:rsidRPr="00CF74D9">
        <w:rPr>
          <w:color w:val="7030A0"/>
        </w:rPr>
        <w:t>return</w:t>
      </w:r>
      <w:proofErr w:type="gramEnd"/>
      <w:r w:rsidRPr="00CF74D9">
        <w:rPr>
          <w:color w:val="7030A0"/>
        </w:rPr>
        <w:t xml:space="preserve"> </w:t>
      </w:r>
      <w:proofErr w:type="spellStart"/>
      <w:r w:rsidRPr="005E73CE">
        <w:rPr>
          <w:color w:val="7030A0"/>
          <w:highlight w:val="yellow"/>
        </w:rPr>
        <w:t>next.handle</w:t>
      </w:r>
      <w:proofErr w:type="spellEnd"/>
      <w:r w:rsidRPr="005E73CE">
        <w:rPr>
          <w:color w:val="7030A0"/>
          <w:highlight w:val="yellow"/>
        </w:rPr>
        <w:t>(request);</w:t>
      </w:r>
    </w:p>
    <w:p w:rsidR="00817FDD" w:rsidRPr="00CF74D9" w:rsidRDefault="00817FDD" w:rsidP="00CF74D9">
      <w:pPr>
        <w:pStyle w:val="NoSpacing"/>
        <w:spacing w:line="360" w:lineRule="auto"/>
        <w:rPr>
          <w:color w:val="7030A0"/>
        </w:rPr>
      </w:pPr>
      <w:r w:rsidRPr="00CF74D9">
        <w:rPr>
          <w:color w:val="7030A0"/>
        </w:rPr>
        <w:t xml:space="preserve">  }</w:t>
      </w:r>
    </w:p>
    <w:p w:rsidR="00B5482A" w:rsidRDefault="00817FDD" w:rsidP="00CF74D9">
      <w:pPr>
        <w:pStyle w:val="NoSpacing"/>
        <w:spacing w:line="360" w:lineRule="auto"/>
        <w:rPr>
          <w:color w:val="7030A0"/>
        </w:rPr>
      </w:pPr>
      <w:r w:rsidRPr="00CF74D9">
        <w:rPr>
          <w:color w:val="7030A0"/>
        </w:rPr>
        <w:t>}</w:t>
      </w:r>
    </w:p>
    <w:p w:rsidR="0027699C" w:rsidRDefault="0027699C" w:rsidP="00771AC3">
      <w:pPr>
        <w:pStyle w:val="Heading1"/>
        <w:spacing w:line="240" w:lineRule="auto"/>
      </w:pPr>
      <w:bookmarkStart w:id="7" w:name="_JIT_vs._AOT"/>
      <w:bookmarkEnd w:id="7"/>
      <w:r>
        <w:t>JIT vs. AOT</w:t>
      </w:r>
    </w:p>
    <w:p w:rsidR="00731B5C" w:rsidRDefault="00731B5C" w:rsidP="00731B5C"/>
    <w:p w:rsidR="00731B5C" w:rsidRPr="00731B5C" w:rsidRDefault="006A124D" w:rsidP="00731B5C">
      <w:pPr>
        <w:pStyle w:val="Heading3"/>
      </w:pPr>
      <w:r>
        <w:rPr>
          <w:rStyle w:val="Strong"/>
          <w:b/>
          <w:bCs/>
        </w:rPr>
        <w:t>JI</w:t>
      </w:r>
      <w:r w:rsidR="00731B5C" w:rsidRPr="00731B5C">
        <w:rPr>
          <w:rStyle w:val="Strong"/>
          <w:b/>
          <w:bCs/>
        </w:rPr>
        <w:t>T (Just in Time) Compilation</w:t>
      </w:r>
    </w:p>
    <w:p w:rsidR="00731B5C" w:rsidRDefault="00731B5C" w:rsidP="00731B5C">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 xml:space="preserve">The name itself describes the </w:t>
      </w:r>
      <w:r w:rsidR="006A124D">
        <w:rPr>
          <w:rFonts w:ascii="Segoe UI" w:hAnsi="Segoe UI" w:cs="Segoe UI"/>
          <w:color w:val="242729"/>
          <w:sz w:val="23"/>
          <w:szCs w:val="23"/>
        </w:rPr>
        <w:t>working;</w:t>
      </w:r>
      <w:r>
        <w:rPr>
          <w:rFonts w:ascii="Segoe UI" w:hAnsi="Segoe UI" w:cs="Segoe UI"/>
          <w:color w:val="242729"/>
          <w:sz w:val="23"/>
          <w:szCs w:val="23"/>
        </w:rPr>
        <w:t xml:space="preserve"> </w:t>
      </w:r>
      <w:r w:rsidR="00327196">
        <w:rPr>
          <w:rFonts w:ascii="Segoe UI" w:hAnsi="Segoe UI" w:cs="Segoe UI"/>
          <w:color w:val="242729"/>
          <w:sz w:val="23"/>
          <w:szCs w:val="23"/>
        </w:rPr>
        <w:t>it</w:t>
      </w:r>
      <w:r>
        <w:rPr>
          <w:rFonts w:ascii="Segoe UI" w:hAnsi="Segoe UI" w:cs="Segoe UI"/>
          <w:color w:val="242729"/>
          <w:sz w:val="23"/>
          <w:szCs w:val="23"/>
        </w:rPr>
        <w:t xml:space="preserve"> compiles the code just in the time of loading the page in browser. The browser will download the compiler and build the application code and renders it.</w:t>
      </w:r>
      <w:r w:rsidR="00327196">
        <w:rPr>
          <w:rFonts w:ascii="Segoe UI" w:hAnsi="Segoe UI" w:cs="Segoe UI"/>
          <w:color w:val="242729"/>
          <w:sz w:val="23"/>
          <w:szCs w:val="23"/>
        </w:rPr>
        <w:t xml:space="preserve"> </w:t>
      </w:r>
      <w:r w:rsidRPr="00327196">
        <w:rPr>
          <w:rFonts w:ascii="Segoe UI" w:hAnsi="Segoe UI" w:cs="Segoe UI"/>
          <w:b/>
          <w:i/>
          <w:color w:val="242729"/>
          <w:sz w:val="23"/>
          <w:szCs w:val="23"/>
        </w:rPr>
        <w:t>It will be good for development environment</w:t>
      </w:r>
      <w:r>
        <w:rPr>
          <w:rFonts w:ascii="Segoe UI" w:hAnsi="Segoe UI" w:cs="Segoe UI"/>
          <w:color w:val="242729"/>
          <w:sz w:val="23"/>
          <w:szCs w:val="23"/>
        </w:rPr>
        <w:t>.</w:t>
      </w:r>
    </w:p>
    <w:p w:rsidR="00731B5C" w:rsidRPr="00731B5C" w:rsidRDefault="00731B5C" w:rsidP="00731B5C">
      <w:pPr>
        <w:pStyle w:val="Heading3"/>
      </w:pPr>
      <w:proofErr w:type="spellStart"/>
      <w:r w:rsidRPr="00731B5C">
        <w:rPr>
          <w:rStyle w:val="Strong"/>
          <w:b/>
          <w:bCs/>
        </w:rPr>
        <w:lastRenderedPageBreak/>
        <w:t>AoT</w:t>
      </w:r>
      <w:proofErr w:type="spellEnd"/>
      <w:r w:rsidRPr="00731B5C">
        <w:rPr>
          <w:rStyle w:val="Strong"/>
          <w:b/>
          <w:bCs/>
        </w:rPr>
        <w:t xml:space="preserve"> (Ahead of Time) Compilation</w:t>
      </w:r>
    </w:p>
    <w:p w:rsidR="00731B5C" w:rsidRPr="00327196" w:rsidRDefault="00731B5C" w:rsidP="00731B5C">
      <w:pPr>
        <w:pStyle w:val="NormalWeb"/>
        <w:shd w:val="clear" w:color="auto" w:fill="FFFFFF"/>
        <w:spacing w:before="0" w:beforeAutospacing="0"/>
        <w:textAlignment w:val="baseline"/>
        <w:rPr>
          <w:rFonts w:ascii="Segoe UI" w:hAnsi="Segoe UI" w:cs="Segoe UI"/>
          <w:b/>
          <w:i/>
          <w:color w:val="242729"/>
          <w:sz w:val="23"/>
          <w:szCs w:val="23"/>
        </w:rPr>
      </w:pPr>
      <w:r>
        <w:rPr>
          <w:rFonts w:ascii="Segoe UI" w:hAnsi="Segoe UI" w:cs="Segoe UI"/>
          <w:color w:val="242729"/>
          <w:sz w:val="23"/>
          <w:szCs w:val="23"/>
        </w:rPr>
        <w:t>It compiles all the code at the time of building the application. So the browser doesn't want to download the compiler and compile the code. In this method browser can easily render the application by just loading the already compiled code.</w:t>
      </w:r>
      <w:r w:rsidR="00327196">
        <w:rPr>
          <w:rFonts w:ascii="Segoe UI" w:hAnsi="Segoe UI" w:cs="Segoe UI"/>
          <w:color w:val="242729"/>
          <w:sz w:val="23"/>
          <w:szCs w:val="23"/>
        </w:rPr>
        <w:t xml:space="preserve"> </w:t>
      </w:r>
      <w:r w:rsidRPr="00327196">
        <w:rPr>
          <w:rFonts w:ascii="Segoe UI" w:hAnsi="Segoe UI" w:cs="Segoe UI"/>
          <w:b/>
          <w:i/>
          <w:color w:val="242729"/>
          <w:sz w:val="23"/>
          <w:szCs w:val="23"/>
        </w:rPr>
        <w:t>Can be used in the production environment</w:t>
      </w:r>
      <w:r w:rsidR="0093356A">
        <w:rPr>
          <w:rFonts w:ascii="Segoe UI" w:hAnsi="Segoe UI" w:cs="Segoe UI"/>
          <w:b/>
          <w:i/>
          <w:color w:val="242729"/>
          <w:sz w:val="23"/>
          <w:szCs w:val="23"/>
        </w:rPr>
        <w:t>.</w:t>
      </w:r>
    </w:p>
    <w:p w:rsidR="00B5482A" w:rsidRDefault="00731B5C" w:rsidP="00A16F62">
      <w:pPr>
        <w:pStyle w:val="NormalWeb"/>
        <w:shd w:val="clear" w:color="auto" w:fill="FFFFFF"/>
        <w:spacing w:before="0" w:beforeAutospacing="0" w:after="0"/>
        <w:textAlignment w:val="baseline"/>
        <w:rPr>
          <w:color w:val="7030A0"/>
        </w:rPr>
      </w:pPr>
      <w:r w:rsidRPr="00731B5C">
        <w:rPr>
          <w:rStyle w:val="Emphasis"/>
          <w:rFonts w:ascii="inherit" w:hAnsi="inherit" w:cs="Segoe UI"/>
          <w:bCs/>
          <w:color w:val="242729"/>
          <w:sz w:val="23"/>
          <w:szCs w:val="23"/>
          <w:bdr w:val="none" w:sz="0" w:space="0" w:color="auto" w:frame="1"/>
        </w:rPr>
        <w:t xml:space="preserve">We can compare the </w:t>
      </w:r>
      <w:proofErr w:type="spellStart"/>
      <w:r w:rsidRPr="00731B5C">
        <w:rPr>
          <w:rStyle w:val="Emphasis"/>
          <w:rFonts w:ascii="inherit" w:hAnsi="inherit" w:cs="Segoe UI"/>
          <w:bCs/>
          <w:color w:val="242729"/>
          <w:sz w:val="23"/>
          <w:szCs w:val="23"/>
          <w:bdr w:val="none" w:sz="0" w:space="0" w:color="auto" w:frame="1"/>
        </w:rPr>
        <w:t>JiT</w:t>
      </w:r>
      <w:proofErr w:type="spellEnd"/>
      <w:r w:rsidRPr="00731B5C">
        <w:rPr>
          <w:rStyle w:val="Emphasis"/>
          <w:rFonts w:ascii="inherit" w:hAnsi="inherit" w:cs="Segoe UI"/>
          <w:bCs/>
          <w:color w:val="242729"/>
          <w:sz w:val="23"/>
          <w:szCs w:val="23"/>
          <w:bdr w:val="none" w:sz="0" w:space="0" w:color="auto" w:frame="1"/>
        </w:rPr>
        <w:t xml:space="preserve"> and </w:t>
      </w:r>
      <w:proofErr w:type="spellStart"/>
      <w:r w:rsidRPr="00731B5C">
        <w:rPr>
          <w:rStyle w:val="Emphasis"/>
          <w:rFonts w:ascii="inherit" w:hAnsi="inherit" w:cs="Segoe UI"/>
          <w:bCs/>
          <w:color w:val="242729"/>
          <w:sz w:val="23"/>
          <w:szCs w:val="23"/>
          <w:bdr w:val="none" w:sz="0" w:space="0" w:color="auto" w:frame="1"/>
        </w:rPr>
        <w:t>AoT</w:t>
      </w:r>
      <w:proofErr w:type="spellEnd"/>
      <w:r w:rsidRPr="00731B5C">
        <w:rPr>
          <w:rStyle w:val="Emphasis"/>
          <w:rFonts w:ascii="inherit" w:hAnsi="inherit" w:cs="Segoe UI"/>
          <w:bCs/>
          <w:color w:val="242729"/>
          <w:sz w:val="23"/>
          <w:szCs w:val="23"/>
          <w:bdr w:val="none" w:sz="0" w:space="0" w:color="auto" w:frame="1"/>
        </w:rPr>
        <w:t xml:space="preserve"> compilation as below</w:t>
      </w:r>
      <w:r w:rsidR="00A16F62">
        <w:rPr>
          <w:rStyle w:val="Emphasis"/>
          <w:rFonts w:ascii="inherit" w:hAnsi="inherit" w:cs="Segoe UI"/>
          <w:bCs/>
          <w:color w:val="242729"/>
          <w:sz w:val="23"/>
          <w:szCs w:val="23"/>
          <w:bdr w:val="none" w:sz="0" w:space="0" w:color="auto" w:frame="1"/>
        </w:rPr>
        <w:t>:</w:t>
      </w:r>
    </w:p>
    <w:p w:rsidR="00F73CAE" w:rsidRDefault="00C86323" w:rsidP="00CF74D9">
      <w:pPr>
        <w:pStyle w:val="NoSpacing"/>
        <w:spacing w:line="360" w:lineRule="auto"/>
        <w:rPr>
          <w:color w:val="7030A0"/>
        </w:rPr>
      </w:pPr>
      <w:r>
        <w:rPr>
          <w:noProof/>
        </w:rPr>
        <w:drawing>
          <wp:inline distT="0" distB="0" distL="0" distR="0">
            <wp:extent cx="5076825" cy="2995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118991" cy="3020813"/>
                    </a:xfrm>
                    <a:prstGeom prst="rect">
                      <a:avLst/>
                    </a:prstGeom>
                  </pic:spPr>
                </pic:pic>
              </a:graphicData>
            </a:graphic>
          </wp:inline>
        </w:drawing>
      </w:r>
    </w:p>
    <w:p w:rsidR="00FD6B17" w:rsidRDefault="00FD6B17" w:rsidP="00FD6B17">
      <w:pPr>
        <w:pStyle w:val="Heading1"/>
      </w:pPr>
      <w:bookmarkStart w:id="8" w:name="_Promise_vs._Observable_1"/>
      <w:bookmarkEnd w:id="8"/>
      <w:r w:rsidRPr="00174621">
        <w:t>Promise vs. Observable</w:t>
      </w:r>
    </w:p>
    <w:p w:rsidR="00FD6B17" w:rsidRDefault="00FD6B17" w:rsidP="00FD6B17"/>
    <w:p w:rsidR="00FD6B17" w:rsidRPr="00E36610" w:rsidRDefault="00FD6B17" w:rsidP="00FD6B17">
      <w:pPr>
        <w:rPr>
          <w:b/>
          <w:color w:val="7030A0"/>
        </w:rPr>
      </w:pPr>
      <w:r>
        <w:rPr>
          <w:noProof/>
        </w:rPr>
        <w:drawing>
          <wp:inline distT="0" distB="0" distL="0" distR="0">
            <wp:extent cx="4832213" cy="2676525"/>
            <wp:effectExtent l="19050" t="0" r="648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42635" cy="2682298"/>
                    </a:xfrm>
                    <a:prstGeom prst="rect">
                      <a:avLst/>
                    </a:prstGeom>
                    <a:noFill/>
                    <a:ln w="9525">
                      <a:noFill/>
                      <a:miter lim="800000"/>
                      <a:headEnd/>
                      <a:tailEnd/>
                    </a:ln>
                  </pic:spPr>
                </pic:pic>
              </a:graphicData>
            </a:graphic>
          </wp:inline>
        </w:drawing>
      </w:r>
    </w:p>
    <w:p w:rsidR="00357B45" w:rsidRDefault="00357B45" w:rsidP="00FD6B17">
      <w:pPr>
        <w:pStyle w:val="Heading1"/>
      </w:pPr>
      <w:bookmarkStart w:id="9" w:name="_Promise_vs._Observable"/>
      <w:bookmarkStart w:id="10" w:name="_HOT_vs._Cold"/>
      <w:bookmarkStart w:id="11" w:name="_Observables"/>
      <w:bookmarkEnd w:id="9"/>
      <w:bookmarkEnd w:id="10"/>
      <w:bookmarkEnd w:id="11"/>
      <w:r>
        <w:lastRenderedPageBreak/>
        <w:t>Observables</w:t>
      </w:r>
    </w:p>
    <w:p w:rsidR="00FD6B17" w:rsidRDefault="00FD6B17" w:rsidP="00357B45">
      <w:pPr>
        <w:pStyle w:val="Heading2"/>
      </w:pPr>
      <w:bookmarkStart w:id="12" w:name="_HOT_vs._Cold_1"/>
      <w:bookmarkEnd w:id="12"/>
      <w:r w:rsidRPr="00E72735">
        <w:t>HOT vs. Cold Observables</w:t>
      </w:r>
    </w:p>
    <w:p w:rsidR="00FD6B17" w:rsidRPr="009D4B88" w:rsidRDefault="00FD6B17" w:rsidP="00FD6B17">
      <w:pPr>
        <w:rPr>
          <w:b/>
          <w:i/>
          <w:color w:val="7030A0"/>
          <w:sz w:val="20"/>
          <w:szCs w:val="20"/>
        </w:rPr>
      </w:pPr>
      <w:r w:rsidRPr="009D4B88">
        <w:rPr>
          <w:b/>
          <w:i/>
          <w:color w:val="7030A0"/>
          <w:sz w:val="20"/>
          <w:szCs w:val="20"/>
        </w:rPr>
        <w:t>“When the data is produced by the Observable itself, we call it a cold Observable. When the data is produced outside the Observable, we call it a hot Observable.”</w:t>
      </w:r>
    </w:p>
    <w:p w:rsidR="00FD6B17" w:rsidRDefault="00FD6B17" w:rsidP="00357B45">
      <w:pPr>
        <w:pStyle w:val="Heading3"/>
      </w:pPr>
      <w:r>
        <w:t>Cold Observable:</w:t>
      </w:r>
    </w:p>
    <w:tbl>
      <w:tblPr>
        <w:tblW w:w="0" w:type="auto"/>
        <w:tblCellMar>
          <w:left w:w="0" w:type="dxa"/>
          <w:right w:w="0" w:type="dxa"/>
        </w:tblCellMar>
        <w:tblLook w:val="04A0"/>
      </w:tblPr>
      <w:tblGrid>
        <w:gridCol w:w="36"/>
        <w:gridCol w:w="7533"/>
      </w:tblGrid>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D73A49"/>
                <w:sz w:val="20"/>
                <w:szCs w:val="20"/>
              </w:rPr>
            </w:pPr>
            <w:r w:rsidRPr="002C15C7">
              <w:rPr>
                <w:rFonts w:ascii="Consolas" w:eastAsia="Times New Roman" w:hAnsi="Consolas" w:cs="Times New Roman"/>
                <w:color w:val="D73A49"/>
                <w:sz w:val="20"/>
                <w:szCs w:val="20"/>
              </w:rPr>
              <w:t>import * as Rx from ‘</w:t>
            </w:r>
            <w:proofErr w:type="spellStart"/>
            <w:r w:rsidRPr="002C15C7">
              <w:rPr>
                <w:rFonts w:ascii="Consolas" w:eastAsia="Times New Roman" w:hAnsi="Consolas" w:cs="Times New Roman"/>
                <w:color w:val="D73A49"/>
                <w:sz w:val="20"/>
                <w:szCs w:val="20"/>
              </w:rPr>
              <w:t>rxjs</w:t>
            </w:r>
            <w:proofErr w:type="spellEnd"/>
            <w:r w:rsidRPr="002C15C7">
              <w:rPr>
                <w:rFonts w:ascii="Consolas" w:eastAsia="Times New Roman" w:hAnsi="Consolas" w:cs="Times New Roman"/>
                <w:color w:val="D73A49"/>
                <w:sz w:val="20"/>
                <w:szCs w:val="20"/>
              </w:rPr>
              <w:t>’</w:t>
            </w:r>
          </w:p>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D73A49"/>
                <w:sz w:val="20"/>
                <w:szCs w:val="20"/>
              </w:rPr>
              <w:t>const</w:t>
            </w:r>
            <w:r w:rsidRPr="002C15C7">
              <w:rPr>
                <w:rFonts w:ascii="Consolas" w:eastAsia="Times New Roman" w:hAnsi="Consolas" w:cs="Times New Roman"/>
                <w:color w:val="333333"/>
                <w:sz w:val="20"/>
                <w:szCs w:val="20"/>
              </w:rPr>
              <w:t xml:space="preserve"> random </w:t>
            </w:r>
            <w:r w:rsidRPr="002C15C7">
              <w:rPr>
                <w:rFonts w:ascii="Consolas" w:eastAsia="Times New Roman" w:hAnsi="Consolas" w:cs="Times New Roman"/>
                <w:color w:val="005CC5"/>
                <w:sz w:val="20"/>
                <w:szCs w:val="20"/>
              </w:rPr>
              <w:t>=</w:t>
            </w:r>
            <w:r w:rsidRPr="002C15C7">
              <w:rPr>
                <w:rFonts w:ascii="Consolas" w:eastAsia="Times New Roman" w:hAnsi="Consolas" w:cs="Times New Roman"/>
                <w:color w:val="333333"/>
                <w:sz w:val="20"/>
                <w:szCs w:val="20"/>
              </w:rPr>
              <w:t xml:space="preserve"> </w:t>
            </w:r>
            <w:proofErr w:type="spellStart"/>
            <w:r w:rsidRPr="002C15C7">
              <w:rPr>
                <w:rFonts w:ascii="Consolas" w:eastAsia="Times New Roman" w:hAnsi="Consolas" w:cs="Times New Roman"/>
                <w:color w:val="E36209"/>
                <w:sz w:val="20"/>
                <w:szCs w:val="20"/>
              </w:rPr>
              <w:t>Math</w:t>
            </w:r>
            <w:r w:rsidRPr="002C15C7">
              <w:rPr>
                <w:rFonts w:ascii="Consolas" w:eastAsia="Times New Roman" w:hAnsi="Consolas" w:cs="Times New Roman"/>
                <w:color w:val="333333"/>
                <w:sz w:val="20"/>
                <w:szCs w:val="20"/>
              </w:rPr>
              <w:t>.</w:t>
            </w:r>
            <w:r w:rsidRPr="002C15C7">
              <w:rPr>
                <w:rFonts w:ascii="Consolas" w:eastAsia="Times New Roman" w:hAnsi="Consolas" w:cs="Times New Roman"/>
                <w:color w:val="6F42C1"/>
                <w:sz w:val="20"/>
                <w:szCs w:val="20"/>
              </w:rPr>
              <w:t>random</w:t>
            </w:r>
            <w:proofErr w:type="spellEnd"/>
            <w:r w:rsidRPr="002C15C7">
              <w:rPr>
                <w:rFonts w:ascii="Consolas" w:eastAsia="Times New Roman" w:hAnsi="Consolas" w:cs="Times New Roman"/>
                <w:color w:val="333333"/>
                <w:sz w:val="20"/>
                <w:szCs w:val="20"/>
              </w:rPr>
              <w:t>()</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D73A49"/>
                <w:sz w:val="20"/>
                <w:szCs w:val="20"/>
              </w:rPr>
              <w:t>const</w:t>
            </w:r>
            <w:r w:rsidRPr="002C15C7">
              <w:rPr>
                <w:rFonts w:ascii="Consolas" w:eastAsia="Times New Roman" w:hAnsi="Consolas" w:cs="Times New Roman"/>
                <w:color w:val="333333"/>
                <w:sz w:val="20"/>
                <w:szCs w:val="20"/>
              </w:rPr>
              <w:t xml:space="preserve"> observable </w:t>
            </w:r>
            <w:r w:rsidRPr="002C15C7">
              <w:rPr>
                <w:rFonts w:ascii="Consolas" w:eastAsia="Times New Roman" w:hAnsi="Consolas" w:cs="Times New Roman"/>
                <w:color w:val="005CC5"/>
                <w:sz w:val="20"/>
                <w:szCs w:val="20"/>
              </w:rPr>
              <w:t>=</w:t>
            </w:r>
            <w:r w:rsidRPr="002C15C7">
              <w:rPr>
                <w:rFonts w:ascii="Consolas" w:eastAsia="Times New Roman" w:hAnsi="Consolas" w:cs="Times New Roman"/>
                <w:color w:val="333333"/>
                <w:sz w:val="20"/>
                <w:szCs w:val="20"/>
              </w:rPr>
              <w:t xml:space="preserve"> </w:t>
            </w:r>
            <w:proofErr w:type="spellStart"/>
            <w:r w:rsidRPr="002C15C7">
              <w:rPr>
                <w:rFonts w:ascii="Consolas" w:eastAsia="Times New Roman" w:hAnsi="Consolas" w:cs="Times New Roman"/>
                <w:color w:val="E36209"/>
                <w:sz w:val="20"/>
                <w:szCs w:val="20"/>
              </w:rPr>
              <w:t>Rx</w:t>
            </w:r>
            <w:r w:rsidRPr="002C15C7">
              <w:rPr>
                <w:rFonts w:ascii="Consolas" w:eastAsia="Times New Roman" w:hAnsi="Consolas" w:cs="Times New Roman"/>
                <w:color w:val="333333"/>
                <w:sz w:val="20"/>
                <w:szCs w:val="20"/>
              </w:rPr>
              <w:t>.</w:t>
            </w:r>
            <w:r w:rsidRPr="002C15C7">
              <w:rPr>
                <w:rFonts w:ascii="Consolas" w:eastAsia="Times New Roman" w:hAnsi="Consolas" w:cs="Times New Roman"/>
                <w:color w:val="005CC5"/>
                <w:sz w:val="20"/>
                <w:szCs w:val="20"/>
              </w:rPr>
              <w:t>Observable</w:t>
            </w:r>
            <w:r w:rsidRPr="002C15C7">
              <w:rPr>
                <w:rFonts w:ascii="Consolas" w:eastAsia="Times New Roman" w:hAnsi="Consolas" w:cs="Times New Roman"/>
                <w:color w:val="333333"/>
                <w:sz w:val="20"/>
                <w:szCs w:val="20"/>
              </w:rPr>
              <w:t>.</w:t>
            </w:r>
            <w:r w:rsidRPr="002C15C7">
              <w:rPr>
                <w:rFonts w:ascii="Consolas" w:eastAsia="Times New Roman" w:hAnsi="Consolas" w:cs="Times New Roman"/>
                <w:color w:val="6F42C1"/>
                <w:sz w:val="20"/>
                <w:szCs w:val="20"/>
              </w:rPr>
              <w:t>create</w:t>
            </w:r>
            <w:proofErr w:type="spellEnd"/>
            <w:r w:rsidRPr="002C15C7">
              <w:rPr>
                <w:rFonts w:ascii="Consolas" w:eastAsia="Times New Roman" w:hAnsi="Consolas" w:cs="Times New Roman"/>
                <w:color w:val="333333"/>
                <w:sz w:val="20"/>
                <w:szCs w:val="20"/>
              </w:rPr>
              <w:t xml:space="preserve">((observer) </w:t>
            </w:r>
            <w:r w:rsidRPr="002C15C7">
              <w:rPr>
                <w:rFonts w:ascii="Consolas" w:eastAsia="Times New Roman" w:hAnsi="Consolas" w:cs="Times New Roman"/>
                <w:color w:val="005CC5"/>
                <w:sz w:val="20"/>
                <w:szCs w:val="20"/>
              </w:rPr>
              <w:t>=&gt;</w:t>
            </w:r>
            <w:r w:rsidRPr="002C15C7">
              <w:rPr>
                <w:rFonts w:ascii="Consolas" w:eastAsia="Times New Roman" w:hAnsi="Consolas" w:cs="Times New Roman"/>
                <w:color w:val="333333"/>
                <w:sz w:val="20"/>
                <w:szCs w:val="20"/>
              </w:rPr>
              <w:t xml:space="preserve"> {</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 xml:space="preserve">    </w:t>
            </w:r>
            <w:proofErr w:type="spellStart"/>
            <w:r w:rsidRPr="002C15C7">
              <w:rPr>
                <w:rFonts w:ascii="Consolas" w:eastAsia="Times New Roman" w:hAnsi="Consolas" w:cs="Times New Roman"/>
                <w:color w:val="333333"/>
                <w:sz w:val="20"/>
                <w:szCs w:val="20"/>
                <w:highlight w:val="yellow"/>
              </w:rPr>
              <w:t>observer.</w:t>
            </w:r>
            <w:r w:rsidRPr="002C15C7">
              <w:rPr>
                <w:rFonts w:ascii="Consolas" w:eastAsia="Times New Roman" w:hAnsi="Consolas" w:cs="Times New Roman"/>
                <w:color w:val="6F42C1"/>
                <w:sz w:val="20"/>
                <w:szCs w:val="20"/>
                <w:highlight w:val="yellow"/>
              </w:rPr>
              <w:t>next</w:t>
            </w:r>
            <w:proofErr w:type="spellEnd"/>
            <w:r w:rsidRPr="002C15C7">
              <w:rPr>
                <w:rFonts w:ascii="Consolas" w:eastAsia="Times New Roman" w:hAnsi="Consolas" w:cs="Times New Roman"/>
                <w:color w:val="333333"/>
                <w:sz w:val="20"/>
                <w:szCs w:val="20"/>
                <w:highlight w:val="yellow"/>
              </w:rPr>
              <w:t>(random);</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6A737D"/>
                <w:sz w:val="20"/>
                <w:szCs w:val="20"/>
              </w:rPr>
              <w:t>// subscription 1</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proofErr w:type="spellStart"/>
            <w:r w:rsidRPr="002C15C7">
              <w:rPr>
                <w:rFonts w:ascii="Consolas" w:eastAsia="Times New Roman" w:hAnsi="Consolas" w:cs="Times New Roman"/>
                <w:color w:val="333333"/>
                <w:sz w:val="20"/>
                <w:szCs w:val="20"/>
              </w:rPr>
              <w:t>observable.</w:t>
            </w:r>
            <w:r w:rsidRPr="002C15C7">
              <w:rPr>
                <w:rFonts w:ascii="Consolas" w:eastAsia="Times New Roman" w:hAnsi="Consolas" w:cs="Times New Roman"/>
                <w:color w:val="6F42C1"/>
                <w:sz w:val="20"/>
                <w:szCs w:val="20"/>
              </w:rPr>
              <w:t>subscribe</w:t>
            </w:r>
            <w:proofErr w:type="spellEnd"/>
            <w:r w:rsidRPr="002C15C7">
              <w:rPr>
                <w:rFonts w:ascii="Consolas" w:eastAsia="Times New Roman" w:hAnsi="Consolas" w:cs="Times New Roman"/>
                <w:color w:val="333333"/>
                <w:sz w:val="20"/>
                <w:szCs w:val="20"/>
              </w:rPr>
              <w:t xml:space="preserve">((data) </w:t>
            </w:r>
            <w:r w:rsidRPr="002C15C7">
              <w:rPr>
                <w:rFonts w:ascii="Consolas" w:eastAsia="Times New Roman" w:hAnsi="Consolas" w:cs="Times New Roman"/>
                <w:color w:val="005CC5"/>
                <w:sz w:val="20"/>
                <w:szCs w:val="20"/>
              </w:rPr>
              <w:t>=&gt;</w:t>
            </w:r>
            <w:r w:rsidRPr="002C15C7">
              <w:rPr>
                <w:rFonts w:ascii="Consolas" w:eastAsia="Times New Roman" w:hAnsi="Consolas" w:cs="Times New Roman"/>
                <w:color w:val="333333"/>
                <w:sz w:val="20"/>
                <w:szCs w:val="20"/>
              </w:rPr>
              <w:t xml:space="preserve"> {</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 xml:space="preserve">  </w:t>
            </w:r>
            <w:r w:rsidRPr="002C15C7">
              <w:rPr>
                <w:rFonts w:ascii="Consolas" w:eastAsia="Times New Roman" w:hAnsi="Consolas" w:cs="Times New Roman"/>
                <w:color w:val="24292E"/>
                <w:sz w:val="20"/>
                <w:szCs w:val="20"/>
              </w:rPr>
              <w:t>console</w:t>
            </w:r>
            <w:r w:rsidRPr="002C15C7">
              <w:rPr>
                <w:rFonts w:ascii="Consolas" w:eastAsia="Times New Roman" w:hAnsi="Consolas" w:cs="Times New Roman"/>
                <w:color w:val="333333"/>
                <w:sz w:val="20"/>
                <w:szCs w:val="20"/>
              </w:rPr>
              <w:t>.</w:t>
            </w:r>
            <w:r w:rsidRPr="002C15C7">
              <w:rPr>
                <w:rFonts w:ascii="Consolas" w:eastAsia="Times New Roman" w:hAnsi="Consolas" w:cs="Times New Roman"/>
                <w:color w:val="6F42C1"/>
                <w:sz w:val="20"/>
                <w:szCs w:val="20"/>
              </w:rPr>
              <w:t>log</w:t>
            </w:r>
            <w:r w:rsidRPr="002C15C7">
              <w:rPr>
                <w:rFonts w:ascii="Consolas" w:eastAsia="Times New Roman" w:hAnsi="Consolas" w:cs="Times New Roman"/>
                <w:color w:val="333333"/>
                <w:sz w:val="20"/>
                <w:szCs w:val="20"/>
              </w:rPr>
              <w:t xml:space="preserve">(data); </w:t>
            </w:r>
            <w:r w:rsidRPr="002C15C7">
              <w:rPr>
                <w:rFonts w:ascii="Consolas" w:eastAsia="Times New Roman" w:hAnsi="Consolas" w:cs="Times New Roman"/>
                <w:color w:val="6A737D"/>
                <w:sz w:val="20"/>
                <w:szCs w:val="20"/>
              </w:rPr>
              <w:t>// 0.11208711666917925 (random number)</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6A737D"/>
                <w:sz w:val="20"/>
                <w:szCs w:val="20"/>
              </w:rPr>
              <w:t>// subscription 2</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proofErr w:type="spellStart"/>
            <w:r w:rsidRPr="002C15C7">
              <w:rPr>
                <w:rFonts w:ascii="Consolas" w:eastAsia="Times New Roman" w:hAnsi="Consolas" w:cs="Times New Roman"/>
                <w:color w:val="333333"/>
                <w:sz w:val="20"/>
                <w:szCs w:val="20"/>
              </w:rPr>
              <w:t>observable.</w:t>
            </w:r>
            <w:r w:rsidRPr="002C15C7">
              <w:rPr>
                <w:rFonts w:ascii="Consolas" w:eastAsia="Times New Roman" w:hAnsi="Consolas" w:cs="Times New Roman"/>
                <w:color w:val="6F42C1"/>
                <w:sz w:val="20"/>
                <w:szCs w:val="20"/>
              </w:rPr>
              <w:t>subscribe</w:t>
            </w:r>
            <w:proofErr w:type="spellEnd"/>
            <w:r w:rsidRPr="002C15C7">
              <w:rPr>
                <w:rFonts w:ascii="Consolas" w:eastAsia="Times New Roman" w:hAnsi="Consolas" w:cs="Times New Roman"/>
                <w:color w:val="333333"/>
                <w:sz w:val="20"/>
                <w:szCs w:val="20"/>
              </w:rPr>
              <w:t xml:space="preserve">((data) </w:t>
            </w:r>
            <w:r w:rsidRPr="002C15C7">
              <w:rPr>
                <w:rFonts w:ascii="Consolas" w:eastAsia="Times New Roman" w:hAnsi="Consolas" w:cs="Times New Roman"/>
                <w:color w:val="005CC5"/>
                <w:sz w:val="20"/>
                <w:szCs w:val="20"/>
              </w:rPr>
              <w:t>=&gt;</w:t>
            </w:r>
            <w:r w:rsidRPr="002C15C7">
              <w:rPr>
                <w:rFonts w:ascii="Consolas" w:eastAsia="Times New Roman" w:hAnsi="Consolas" w:cs="Times New Roman"/>
                <w:color w:val="333333"/>
                <w:sz w:val="20"/>
                <w:szCs w:val="20"/>
              </w:rPr>
              <w:t xml:space="preserve"> {</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 xml:space="preserve">   </w:t>
            </w:r>
            <w:r w:rsidRPr="002C15C7">
              <w:rPr>
                <w:rFonts w:ascii="Consolas" w:eastAsia="Times New Roman" w:hAnsi="Consolas" w:cs="Times New Roman"/>
                <w:color w:val="24292E"/>
                <w:sz w:val="20"/>
                <w:szCs w:val="20"/>
              </w:rPr>
              <w:t>console</w:t>
            </w:r>
            <w:r w:rsidRPr="002C15C7">
              <w:rPr>
                <w:rFonts w:ascii="Consolas" w:eastAsia="Times New Roman" w:hAnsi="Consolas" w:cs="Times New Roman"/>
                <w:color w:val="333333"/>
                <w:sz w:val="20"/>
                <w:szCs w:val="20"/>
              </w:rPr>
              <w:t>.</w:t>
            </w:r>
            <w:r w:rsidRPr="002C15C7">
              <w:rPr>
                <w:rFonts w:ascii="Consolas" w:eastAsia="Times New Roman" w:hAnsi="Consolas" w:cs="Times New Roman"/>
                <w:color w:val="6F42C1"/>
                <w:sz w:val="20"/>
                <w:szCs w:val="20"/>
              </w:rPr>
              <w:t>log</w:t>
            </w:r>
            <w:r w:rsidRPr="002C15C7">
              <w:rPr>
                <w:rFonts w:ascii="Consolas" w:eastAsia="Times New Roman" w:hAnsi="Consolas" w:cs="Times New Roman"/>
                <w:color w:val="333333"/>
                <w:sz w:val="20"/>
                <w:szCs w:val="20"/>
              </w:rPr>
              <w:t xml:space="preserve">(data); </w:t>
            </w:r>
            <w:r w:rsidRPr="002C15C7">
              <w:rPr>
                <w:rFonts w:ascii="Consolas" w:eastAsia="Times New Roman" w:hAnsi="Consolas" w:cs="Times New Roman"/>
                <w:color w:val="6A737D"/>
                <w:sz w:val="20"/>
                <w:szCs w:val="20"/>
              </w:rPr>
              <w:t>// 0.11208711666917925 (random number)</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w:t>
            </w:r>
          </w:p>
        </w:tc>
      </w:tr>
    </w:tbl>
    <w:p w:rsidR="00FD6B17" w:rsidRDefault="00FD6B17" w:rsidP="00FD6B17">
      <w:pPr>
        <w:rPr>
          <w:sz w:val="24"/>
          <w:szCs w:val="24"/>
        </w:rPr>
      </w:pPr>
    </w:p>
    <w:p w:rsidR="00FD6B17" w:rsidRDefault="00FD6B17" w:rsidP="00357B45">
      <w:pPr>
        <w:pStyle w:val="Heading3"/>
      </w:pPr>
      <w:r w:rsidRPr="00BA2281">
        <w:t>Hot Observables</w:t>
      </w:r>
    </w:p>
    <w:p w:rsidR="00FD6B17" w:rsidRPr="002C15C7" w:rsidRDefault="00FD6B17" w:rsidP="00FD6B17">
      <w:pPr>
        <w:spacing w:after="0" w:line="374" w:lineRule="atLeast"/>
        <w:rPr>
          <w:sz w:val="20"/>
          <w:szCs w:val="20"/>
        </w:rPr>
      </w:pPr>
      <w:r>
        <w:t xml:space="preserve">      </w:t>
      </w:r>
      <w:proofErr w:type="gramStart"/>
      <w:r w:rsidRPr="002C15C7">
        <w:rPr>
          <w:rFonts w:ascii="Consolas" w:eastAsia="Times New Roman" w:hAnsi="Consolas" w:cs="Times New Roman"/>
          <w:color w:val="D73A49"/>
          <w:sz w:val="20"/>
          <w:szCs w:val="20"/>
        </w:rPr>
        <w:t>import</w:t>
      </w:r>
      <w:proofErr w:type="gramEnd"/>
      <w:r w:rsidRPr="002C15C7">
        <w:rPr>
          <w:rFonts w:ascii="Consolas" w:eastAsia="Times New Roman" w:hAnsi="Consolas" w:cs="Times New Roman"/>
          <w:color w:val="D73A49"/>
          <w:sz w:val="20"/>
          <w:szCs w:val="20"/>
        </w:rPr>
        <w:t xml:space="preserve"> * as Rx from ‘</w:t>
      </w:r>
      <w:proofErr w:type="spellStart"/>
      <w:r w:rsidRPr="002C15C7">
        <w:rPr>
          <w:rFonts w:ascii="Consolas" w:eastAsia="Times New Roman" w:hAnsi="Consolas" w:cs="Times New Roman"/>
          <w:color w:val="D73A49"/>
          <w:sz w:val="20"/>
          <w:szCs w:val="20"/>
        </w:rPr>
        <w:t>rxjs</w:t>
      </w:r>
      <w:proofErr w:type="spellEnd"/>
      <w:r w:rsidRPr="002C15C7">
        <w:rPr>
          <w:rFonts w:ascii="Consolas" w:eastAsia="Times New Roman" w:hAnsi="Consolas" w:cs="Times New Roman"/>
          <w:color w:val="D73A49"/>
          <w:sz w:val="20"/>
          <w:szCs w:val="20"/>
        </w:rPr>
        <w:t>’</w:t>
      </w:r>
    </w:p>
    <w:tbl>
      <w:tblPr>
        <w:tblW w:w="0" w:type="auto"/>
        <w:tblCellMar>
          <w:left w:w="0" w:type="dxa"/>
          <w:right w:w="0" w:type="dxa"/>
        </w:tblCellMar>
        <w:tblLook w:val="04A0"/>
      </w:tblPr>
      <w:tblGrid>
        <w:gridCol w:w="295"/>
        <w:gridCol w:w="6818"/>
      </w:tblGrid>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highlight w:val="yellow"/>
              </w:rPr>
            </w:pPr>
            <w:r w:rsidRPr="002C15C7">
              <w:rPr>
                <w:rFonts w:ascii="Consolas" w:eastAsia="Times New Roman" w:hAnsi="Consolas" w:cs="Times New Roman"/>
                <w:color w:val="D73A49"/>
                <w:sz w:val="20"/>
                <w:szCs w:val="20"/>
                <w:highlight w:val="yellow"/>
              </w:rPr>
              <w:t>const</w:t>
            </w:r>
            <w:r w:rsidRPr="002C15C7">
              <w:rPr>
                <w:rFonts w:ascii="Consolas" w:eastAsia="Times New Roman" w:hAnsi="Consolas" w:cs="Times New Roman"/>
                <w:color w:val="333333"/>
                <w:sz w:val="20"/>
                <w:szCs w:val="20"/>
                <w:highlight w:val="yellow"/>
              </w:rPr>
              <w:t xml:space="preserve"> observable </w:t>
            </w:r>
            <w:r w:rsidRPr="002C15C7">
              <w:rPr>
                <w:rFonts w:ascii="Consolas" w:eastAsia="Times New Roman" w:hAnsi="Consolas" w:cs="Times New Roman"/>
                <w:color w:val="005CC5"/>
                <w:sz w:val="20"/>
                <w:szCs w:val="20"/>
                <w:highlight w:val="yellow"/>
              </w:rPr>
              <w:t>=</w:t>
            </w:r>
            <w:r w:rsidRPr="002C15C7">
              <w:rPr>
                <w:rFonts w:ascii="Consolas" w:eastAsia="Times New Roman" w:hAnsi="Consolas" w:cs="Times New Roman"/>
                <w:color w:val="333333"/>
                <w:sz w:val="20"/>
                <w:szCs w:val="20"/>
                <w:highlight w:val="yellow"/>
              </w:rPr>
              <w:t xml:space="preserve"> </w:t>
            </w:r>
            <w:proofErr w:type="spellStart"/>
            <w:r w:rsidRPr="002C15C7">
              <w:rPr>
                <w:rFonts w:ascii="Consolas" w:eastAsia="Times New Roman" w:hAnsi="Consolas" w:cs="Times New Roman"/>
                <w:color w:val="E36209"/>
                <w:sz w:val="20"/>
                <w:szCs w:val="20"/>
                <w:highlight w:val="yellow"/>
              </w:rPr>
              <w:t>Rx</w:t>
            </w:r>
            <w:r w:rsidRPr="002C15C7">
              <w:rPr>
                <w:rFonts w:ascii="Consolas" w:eastAsia="Times New Roman" w:hAnsi="Consolas" w:cs="Times New Roman"/>
                <w:color w:val="333333"/>
                <w:sz w:val="20"/>
                <w:szCs w:val="20"/>
                <w:highlight w:val="yellow"/>
              </w:rPr>
              <w:t>.</w:t>
            </w:r>
            <w:r w:rsidRPr="002C15C7">
              <w:rPr>
                <w:rFonts w:ascii="Consolas" w:eastAsia="Times New Roman" w:hAnsi="Consolas" w:cs="Times New Roman"/>
                <w:color w:val="005CC5"/>
                <w:sz w:val="20"/>
                <w:szCs w:val="20"/>
                <w:highlight w:val="yellow"/>
              </w:rPr>
              <w:t>Observable</w:t>
            </w:r>
            <w:r w:rsidRPr="002C15C7">
              <w:rPr>
                <w:rFonts w:ascii="Consolas" w:eastAsia="Times New Roman" w:hAnsi="Consolas" w:cs="Times New Roman"/>
                <w:color w:val="333333"/>
                <w:sz w:val="20"/>
                <w:szCs w:val="20"/>
                <w:highlight w:val="yellow"/>
              </w:rPr>
              <w:t>.</w:t>
            </w:r>
            <w:r w:rsidRPr="002C15C7">
              <w:rPr>
                <w:rFonts w:ascii="Consolas" w:eastAsia="Times New Roman" w:hAnsi="Consolas" w:cs="Times New Roman"/>
                <w:color w:val="6F42C1"/>
                <w:sz w:val="20"/>
                <w:szCs w:val="20"/>
                <w:highlight w:val="yellow"/>
              </w:rPr>
              <w:t>fromEvent</w:t>
            </w:r>
            <w:proofErr w:type="spellEnd"/>
            <w:r w:rsidRPr="002C15C7">
              <w:rPr>
                <w:rFonts w:ascii="Consolas" w:eastAsia="Times New Roman" w:hAnsi="Consolas" w:cs="Times New Roman"/>
                <w:color w:val="333333"/>
                <w:sz w:val="20"/>
                <w:szCs w:val="20"/>
                <w:highlight w:val="yellow"/>
              </w:rPr>
              <w:t>(</w:t>
            </w:r>
            <w:r w:rsidRPr="002C15C7">
              <w:rPr>
                <w:rFonts w:ascii="Consolas" w:eastAsia="Times New Roman" w:hAnsi="Consolas" w:cs="Times New Roman"/>
                <w:color w:val="24292E"/>
                <w:sz w:val="20"/>
                <w:szCs w:val="20"/>
                <w:highlight w:val="yellow"/>
              </w:rPr>
              <w:t>document</w:t>
            </w:r>
            <w:r w:rsidRPr="002C15C7">
              <w:rPr>
                <w:rFonts w:ascii="Consolas" w:eastAsia="Times New Roman" w:hAnsi="Consolas" w:cs="Times New Roman"/>
                <w:color w:val="333333"/>
                <w:sz w:val="20"/>
                <w:szCs w:val="20"/>
                <w:highlight w:val="yellow"/>
              </w:rPr>
              <w:t xml:space="preserve">, </w:t>
            </w:r>
            <w:r w:rsidRPr="002C15C7">
              <w:rPr>
                <w:rFonts w:ascii="Consolas" w:eastAsia="Times New Roman" w:hAnsi="Consolas" w:cs="Times New Roman"/>
                <w:color w:val="032F62"/>
                <w:sz w:val="20"/>
                <w:szCs w:val="20"/>
                <w:highlight w:val="yellow"/>
              </w:rPr>
              <w:t>'click'</w:t>
            </w:r>
            <w:r w:rsidRPr="002C15C7">
              <w:rPr>
                <w:rFonts w:ascii="Consolas" w:eastAsia="Times New Roman" w:hAnsi="Consolas" w:cs="Times New Roman"/>
                <w:color w:val="333333"/>
                <w:sz w:val="20"/>
                <w:szCs w:val="20"/>
                <w:highlight w:val="yellow"/>
              </w:rPr>
              <w:t>);</w:t>
            </w: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6A737D"/>
                <w:sz w:val="20"/>
                <w:szCs w:val="20"/>
              </w:rPr>
              <w:t>// subscription 1</w:t>
            </w: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proofErr w:type="spellStart"/>
            <w:r w:rsidRPr="002C15C7">
              <w:rPr>
                <w:rFonts w:ascii="Consolas" w:eastAsia="Times New Roman" w:hAnsi="Consolas" w:cs="Times New Roman"/>
                <w:color w:val="333333"/>
                <w:sz w:val="20"/>
                <w:szCs w:val="20"/>
              </w:rPr>
              <w:t>observable.</w:t>
            </w:r>
            <w:r w:rsidRPr="002C15C7">
              <w:rPr>
                <w:rFonts w:ascii="Consolas" w:eastAsia="Times New Roman" w:hAnsi="Consolas" w:cs="Times New Roman"/>
                <w:color w:val="6F42C1"/>
                <w:sz w:val="20"/>
                <w:szCs w:val="20"/>
              </w:rPr>
              <w:t>subscribe</w:t>
            </w:r>
            <w:proofErr w:type="spellEnd"/>
            <w:r w:rsidRPr="002C15C7">
              <w:rPr>
                <w:rFonts w:ascii="Consolas" w:eastAsia="Times New Roman" w:hAnsi="Consolas" w:cs="Times New Roman"/>
                <w:color w:val="333333"/>
                <w:sz w:val="20"/>
                <w:szCs w:val="20"/>
              </w:rPr>
              <w:t xml:space="preserve">((event) </w:t>
            </w:r>
            <w:r w:rsidRPr="002C15C7">
              <w:rPr>
                <w:rFonts w:ascii="Consolas" w:eastAsia="Times New Roman" w:hAnsi="Consolas" w:cs="Times New Roman"/>
                <w:color w:val="005CC5"/>
                <w:sz w:val="20"/>
                <w:szCs w:val="20"/>
              </w:rPr>
              <w:t>=&gt;</w:t>
            </w:r>
            <w:r w:rsidRPr="002C15C7">
              <w:rPr>
                <w:rFonts w:ascii="Consolas" w:eastAsia="Times New Roman" w:hAnsi="Consolas" w:cs="Times New Roman"/>
                <w:color w:val="333333"/>
                <w:sz w:val="20"/>
                <w:szCs w:val="20"/>
              </w:rPr>
              <w:t xml:space="preserve"> {</w:t>
            </w: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 xml:space="preserve">  </w:t>
            </w:r>
            <w:r w:rsidRPr="002C15C7">
              <w:rPr>
                <w:rFonts w:ascii="Consolas" w:eastAsia="Times New Roman" w:hAnsi="Consolas" w:cs="Times New Roman"/>
                <w:color w:val="24292E"/>
                <w:sz w:val="20"/>
                <w:szCs w:val="20"/>
              </w:rPr>
              <w:t>console</w:t>
            </w:r>
            <w:r w:rsidRPr="002C15C7">
              <w:rPr>
                <w:rFonts w:ascii="Consolas" w:eastAsia="Times New Roman" w:hAnsi="Consolas" w:cs="Times New Roman"/>
                <w:color w:val="333333"/>
                <w:sz w:val="20"/>
                <w:szCs w:val="20"/>
              </w:rPr>
              <w:t>.</w:t>
            </w:r>
            <w:r w:rsidRPr="002C15C7">
              <w:rPr>
                <w:rFonts w:ascii="Consolas" w:eastAsia="Times New Roman" w:hAnsi="Consolas" w:cs="Times New Roman"/>
                <w:color w:val="6F42C1"/>
                <w:sz w:val="20"/>
                <w:szCs w:val="20"/>
              </w:rPr>
              <w:t>log</w:t>
            </w:r>
            <w:r w:rsidRPr="002C15C7">
              <w:rPr>
                <w:rFonts w:ascii="Consolas" w:eastAsia="Times New Roman" w:hAnsi="Consolas" w:cs="Times New Roman"/>
                <w:color w:val="333333"/>
                <w:sz w:val="20"/>
                <w:szCs w:val="20"/>
              </w:rPr>
              <w:t>(</w:t>
            </w:r>
            <w:proofErr w:type="spellStart"/>
            <w:r w:rsidRPr="002C15C7">
              <w:rPr>
                <w:rFonts w:ascii="Consolas" w:eastAsia="Times New Roman" w:hAnsi="Consolas" w:cs="Times New Roman"/>
                <w:color w:val="333333"/>
                <w:sz w:val="20"/>
                <w:szCs w:val="20"/>
              </w:rPr>
              <w:t>event.</w:t>
            </w:r>
            <w:r w:rsidRPr="002C15C7">
              <w:rPr>
                <w:rFonts w:ascii="Consolas" w:eastAsia="Times New Roman" w:hAnsi="Consolas" w:cs="Times New Roman"/>
                <w:color w:val="005CC5"/>
                <w:sz w:val="20"/>
                <w:szCs w:val="20"/>
              </w:rPr>
              <w:t>clientX</w:t>
            </w:r>
            <w:proofErr w:type="spellEnd"/>
            <w:r w:rsidRPr="002C15C7">
              <w:rPr>
                <w:rFonts w:ascii="Consolas" w:eastAsia="Times New Roman" w:hAnsi="Consolas" w:cs="Times New Roman"/>
                <w:color w:val="333333"/>
                <w:sz w:val="20"/>
                <w:szCs w:val="20"/>
              </w:rPr>
              <w:t xml:space="preserve">); </w:t>
            </w:r>
            <w:r w:rsidRPr="002C15C7">
              <w:rPr>
                <w:rFonts w:ascii="Consolas" w:eastAsia="Times New Roman" w:hAnsi="Consolas" w:cs="Times New Roman"/>
                <w:color w:val="6A737D"/>
                <w:sz w:val="20"/>
                <w:szCs w:val="20"/>
              </w:rPr>
              <w:t>// x position of click</w:t>
            </w: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w:t>
            </w: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6A737D"/>
                <w:sz w:val="20"/>
                <w:szCs w:val="20"/>
              </w:rPr>
              <w:t>// subscription 2</w:t>
            </w: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proofErr w:type="spellStart"/>
            <w:r w:rsidRPr="002C15C7">
              <w:rPr>
                <w:rFonts w:ascii="Consolas" w:eastAsia="Times New Roman" w:hAnsi="Consolas" w:cs="Times New Roman"/>
                <w:color w:val="333333"/>
                <w:sz w:val="20"/>
                <w:szCs w:val="20"/>
              </w:rPr>
              <w:t>observable.</w:t>
            </w:r>
            <w:r w:rsidRPr="002C15C7">
              <w:rPr>
                <w:rFonts w:ascii="Consolas" w:eastAsia="Times New Roman" w:hAnsi="Consolas" w:cs="Times New Roman"/>
                <w:color w:val="6F42C1"/>
                <w:sz w:val="20"/>
                <w:szCs w:val="20"/>
              </w:rPr>
              <w:t>subscribe</w:t>
            </w:r>
            <w:proofErr w:type="spellEnd"/>
            <w:r w:rsidRPr="002C15C7">
              <w:rPr>
                <w:rFonts w:ascii="Consolas" w:eastAsia="Times New Roman" w:hAnsi="Consolas" w:cs="Times New Roman"/>
                <w:color w:val="333333"/>
                <w:sz w:val="20"/>
                <w:szCs w:val="20"/>
              </w:rPr>
              <w:t xml:space="preserve">((event) </w:t>
            </w:r>
            <w:r w:rsidRPr="002C15C7">
              <w:rPr>
                <w:rFonts w:ascii="Consolas" w:eastAsia="Times New Roman" w:hAnsi="Consolas" w:cs="Times New Roman"/>
                <w:color w:val="005CC5"/>
                <w:sz w:val="20"/>
                <w:szCs w:val="20"/>
              </w:rPr>
              <w:t>=&gt;</w:t>
            </w:r>
            <w:r w:rsidRPr="002C15C7">
              <w:rPr>
                <w:rFonts w:ascii="Consolas" w:eastAsia="Times New Roman" w:hAnsi="Consolas" w:cs="Times New Roman"/>
                <w:color w:val="333333"/>
                <w:sz w:val="20"/>
                <w:szCs w:val="20"/>
              </w:rPr>
              <w:t xml:space="preserve"> {</w:t>
            </w: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 xml:space="preserve">   </w:t>
            </w:r>
            <w:r w:rsidRPr="002C15C7">
              <w:rPr>
                <w:rFonts w:ascii="Consolas" w:eastAsia="Times New Roman" w:hAnsi="Consolas" w:cs="Times New Roman"/>
                <w:color w:val="24292E"/>
                <w:sz w:val="20"/>
                <w:szCs w:val="20"/>
              </w:rPr>
              <w:t>console</w:t>
            </w:r>
            <w:r w:rsidRPr="002C15C7">
              <w:rPr>
                <w:rFonts w:ascii="Consolas" w:eastAsia="Times New Roman" w:hAnsi="Consolas" w:cs="Times New Roman"/>
                <w:color w:val="333333"/>
                <w:sz w:val="20"/>
                <w:szCs w:val="20"/>
              </w:rPr>
              <w:t>.</w:t>
            </w:r>
            <w:r w:rsidRPr="002C15C7">
              <w:rPr>
                <w:rFonts w:ascii="Consolas" w:eastAsia="Times New Roman" w:hAnsi="Consolas" w:cs="Times New Roman"/>
                <w:color w:val="6F42C1"/>
                <w:sz w:val="20"/>
                <w:szCs w:val="20"/>
              </w:rPr>
              <w:t>log</w:t>
            </w:r>
            <w:r w:rsidRPr="002C15C7">
              <w:rPr>
                <w:rFonts w:ascii="Consolas" w:eastAsia="Times New Roman" w:hAnsi="Consolas" w:cs="Times New Roman"/>
                <w:color w:val="333333"/>
                <w:sz w:val="20"/>
                <w:szCs w:val="20"/>
              </w:rPr>
              <w:t>(</w:t>
            </w:r>
            <w:proofErr w:type="spellStart"/>
            <w:r w:rsidRPr="002C15C7">
              <w:rPr>
                <w:rFonts w:ascii="Consolas" w:eastAsia="Times New Roman" w:hAnsi="Consolas" w:cs="Times New Roman"/>
                <w:color w:val="333333"/>
                <w:sz w:val="20"/>
                <w:szCs w:val="20"/>
              </w:rPr>
              <w:t>event.</w:t>
            </w:r>
            <w:r w:rsidRPr="002C15C7">
              <w:rPr>
                <w:rFonts w:ascii="Consolas" w:eastAsia="Times New Roman" w:hAnsi="Consolas" w:cs="Times New Roman"/>
                <w:color w:val="005CC5"/>
                <w:sz w:val="20"/>
                <w:szCs w:val="20"/>
              </w:rPr>
              <w:t>clientY</w:t>
            </w:r>
            <w:proofErr w:type="spellEnd"/>
            <w:r w:rsidRPr="002C15C7">
              <w:rPr>
                <w:rFonts w:ascii="Consolas" w:eastAsia="Times New Roman" w:hAnsi="Consolas" w:cs="Times New Roman"/>
                <w:color w:val="333333"/>
                <w:sz w:val="20"/>
                <w:szCs w:val="20"/>
              </w:rPr>
              <w:t xml:space="preserve">); </w:t>
            </w:r>
            <w:r w:rsidRPr="002C15C7">
              <w:rPr>
                <w:rFonts w:ascii="Consolas" w:eastAsia="Times New Roman" w:hAnsi="Consolas" w:cs="Times New Roman"/>
                <w:color w:val="6A737D"/>
                <w:sz w:val="20"/>
                <w:szCs w:val="20"/>
              </w:rPr>
              <w:t>// y position of click</w:t>
            </w: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w:t>
            </w:r>
          </w:p>
        </w:tc>
      </w:tr>
    </w:tbl>
    <w:p w:rsidR="00FD6B17" w:rsidRDefault="00127B75" w:rsidP="00357B45">
      <w:pPr>
        <w:pStyle w:val="Heading3"/>
      </w:pPr>
      <w:bookmarkStart w:id="13" w:name="_Observable_Subjects"/>
      <w:bookmarkEnd w:id="13"/>
      <w:r>
        <w:t>Observable Subject</w:t>
      </w:r>
    </w:p>
    <w:p w:rsidR="00127B75" w:rsidRPr="00127B75" w:rsidRDefault="00127B75" w:rsidP="00127B75">
      <w:pPr>
        <w:shd w:val="clear" w:color="auto" w:fill="FFFFFF"/>
        <w:spacing w:after="0" w:line="240" w:lineRule="auto"/>
        <w:rPr>
          <w:rFonts w:ascii="Arial" w:eastAsia="Times New Roman" w:hAnsi="Arial" w:cs="Arial"/>
          <w:color w:val="212121"/>
          <w:sz w:val="20"/>
          <w:szCs w:val="20"/>
        </w:rPr>
      </w:pPr>
      <w:r w:rsidRPr="00AE5631">
        <w:rPr>
          <w:rFonts w:ascii="Arial" w:eastAsia="Times New Roman" w:hAnsi="Arial" w:cs="Arial"/>
          <w:color w:val="212121"/>
          <w:sz w:val="20"/>
          <w:szCs w:val="20"/>
          <w:highlight w:val="yellow"/>
          <w:u w:val="single"/>
        </w:rPr>
        <w:t>Subject is a special type of Observable in RxJs Library in which we can send our data to other components or services.</w:t>
      </w:r>
      <w:r w:rsidRPr="00127B75">
        <w:rPr>
          <w:rFonts w:ascii="Arial" w:eastAsia="Times New Roman" w:hAnsi="Arial" w:cs="Arial"/>
          <w:color w:val="212121"/>
          <w:sz w:val="20"/>
          <w:szCs w:val="20"/>
        </w:rPr>
        <w:t xml:space="preserve"> A Subject is like an Observable but can multicast to many observers which means subject is at the same time an Observable and an Observer.</w:t>
      </w:r>
    </w:p>
    <w:p w:rsidR="00127B75" w:rsidRPr="00127B75" w:rsidRDefault="00127B75" w:rsidP="00127B75">
      <w:pPr>
        <w:shd w:val="clear" w:color="auto" w:fill="FFFFFF"/>
        <w:spacing w:after="0" w:line="240" w:lineRule="auto"/>
        <w:rPr>
          <w:rFonts w:ascii="Arial" w:eastAsia="Times New Roman" w:hAnsi="Arial" w:cs="Arial"/>
          <w:color w:val="212121"/>
          <w:sz w:val="20"/>
          <w:szCs w:val="20"/>
        </w:rPr>
      </w:pPr>
      <w:r w:rsidRPr="00127B75">
        <w:rPr>
          <w:rFonts w:ascii="Arial" w:eastAsia="Times New Roman" w:hAnsi="Arial" w:cs="Arial"/>
          <w:color w:val="212121"/>
          <w:sz w:val="20"/>
          <w:szCs w:val="20"/>
        </w:rPr>
        <w:t> </w:t>
      </w:r>
    </w:p>
    <w:p w:rsidR="00127B75" w:rsidRPr="00127B75" w:rsidRDefault="00127B75" w:rsidP="00127B75">
      <w:pPr>
        <w:shd w:val="clear" w:color="auto" w:fill="FFFFFF"/>
        <w:spacing w:after="0" w:line="240" w:lineRule="auto"/>
        <w:rPr>
          <w:rFonts w:ascii="Arial" w:eastAsia="Times New Roman" w:hAnsi="Arial" w:cs="Arial"/>
          <w:color w:val="212121"/>
          <w:sz w:val="20"/>
          <w:szCs w:val="20"/>
        </w:rPr>
      </w:pPr>
      <w:r w:rsidRPr="00127B75">
        <w:rPr>
          <w:rFonts w:ascii="Arial" w:eastAsia="Times New Roman" w:hAnsi="Arial" w:cs="Arial"/>
          <w:color w:val="212121"/>
          <w:sz w:val="20"/>
          <w:szCs w:val="20"/>
        </w:rPr>
        <w:lastRenderedPageBreak/>
        <w:t>Here are some important points of subjects</w:t>
      </w:r>
    </w:p>
    <w:p w:rsidR="00127B75" w:rsidRPr="00127B75" w:rsidRDefault="00127B75" w:rsidP="00127B75">
      <w:pPr>
        <w:numPr>
          <w:ilvl w:val="0"/>
          <w:numId w:val="20"/>
        </w:numPr>
        <w:shd w:val="clear" w:color="auto" w:fill="FFFFFF"/>
        <w:spacing w:before="100" w:beforeAutospacing="1" w:after="100" w:afterAutospacing="1" w:line="240" w:lineRule="auto"/>
        <w:rPr>
          <w:rFonts w:ascii="Arial" w:eastAsia="Times New Roman" w:hAnsi="Arial" w:cs="Arial"/>
          <w:color w:val="212121"/>
          <w:sz w:val="20"/>
          <w:szCs w:val="20"/>
        </w:rPr>
      </w:pPr>
      <w:r w:rsidRPr="00127B75">
        <w:rPr>
          <w:rFonts w:ascii="Arial" w:eastAsia="Times New Roman" w:hAnsi="Arial" w:cs="Arial"/>
          <w:color w:val="212121"/>
          <w:sz w:val="20"/>
          <w:szCs w:val="20"/>
        </w:rPr>
        <w:t>A Subject is a Special type of Observable that allows value to be multicasted to many Observers.</w:t>
      </w:r>
    </w:p>
    <w:p w:rsidR="00127B75" w:rsidRPr="00127B75" w:rsidRDefault="00E80B9D" w:rsidP="00127B75">
      <w:pPr>
        <w:numPr>
          <w:ilvl w:val="0"/>
          <w:numId w:val="20"/>
        </w:numPr>
        <w:shd w:val="clear" w:color="auto" w:fill="FFFFFF"/>
        <w:spacing w:before="100" w:beforeAutospacing="1" w:after="100" w:afterAutospacing="1" w:line="240" w:lineRule="auto"/>
        <w:rPr>
          <w:rFonts w:ascii="Arial" w:eastAsia="Times New Roman" w:hAnsi="Arial" w:cs="Arial"/>
          <w:color w:val="212121"/>
          <w:sz w:val="20"/>
          <w:szCs w:val="20"/>
        </w:rPr>
      </w:pPr>
      <w:r w:rsidRPr="00127B75">
        <w:rPr>
          <w:rFonts w:ascii="Arial" w:eastAsia="Times New Roman" w:hAnsi="Arial" w:cs="Arial"/>
          <w:color w:val="212121"/>
          <w:sz w:val="20"/>
          <w:szCs w:val="20"/>
        </w:rPr>
        <w:t>Subjects are</w:t>
      </w:r>
      <w:r w:rsidR="00127B75" w:rsidRPr="00127B75">
        <w:rPr>
          <w:rFonts w:ascii="Arial" w:eastAsia="Times New Roman" w:hAnsi="Arial" w:cs="Arial"/>
          <w:color w:val="212121"/>
          <w:sz w:val="20"/>
          <w:szCs w:val="20"/>
        </w:rPr>
        <w:t xml:space="preserve"> like event emitters.</w:t>
      </w:r>
    </w:p>
    <w:p w:rsidR="00127B75" w:rsidRPr="00127B75" w:rsidRDefault="00127B75" w:rsidP="00127B75">
      <w:pPr>
        <w:numPr>
          <w:ilvl w:val="0"/>
          <w:numId w:val="20"/>
        </w:numPr>
        <w:shd w:val="clear" w:color="auto" w:fill="FFFFFF"/>
        <w:spacing w:before="100" w:beforeAutospacing="1" w:after="100" w:afterAutospacing="1" w:line="240" w:lineRule="auto"/>
        <w:rPr>
          <w:rFonts w:ascii="Arial" w:eastAsia="Times New Roman" w:hAnsi="Arial" w:cs="Arial"/>
          <w:color w:val="212121"/>
          <w:sz w:val="20"/>
          <w:szCs w:val="20"/>
        </w:rPr>
      </w:pPr>
      <w:r w:rsidRPr="00127B75">
        <w:rPr>
          <w:rFonts w:ascii="Arial" w:eastAsia="Times New Roman" w:hAnsi="Arial" w:cs="Arial"/>
          <w:color w:val="212121"/>
          <w:sz w:val="20"/>
          <w:szCs w:val="20"/>
        </w:rPr>
        <w:t>No Initial Value</w:t>
      </w:r>
    </w:p>
    <w:p w:rsidR="00127B75" w:rsidRDefault="00DE1E5C" w:rsidP="00127B75">
      <w:pPr>
        <w:shd w:val="clear" w:color="auto" w:fill="FFFFFF"/>
        <w:spacing w:before="100" w:beforeAutospacing="1" w:after="100" w:afterAutospacing="1" w:line="240" w:lineRule="auto"/>
        <w:ind w:left="360"/>
        <w:rPr>
          <w:rFonts w:ascii="Consolas" w:eastAsia="Times New Roman" w:hAnsi="Consolas" w:cs="Times New Roman"/>
          <w:i/>
          <w:color w:val="000000"/>
          <w:bdr w:val="none" w:sz="0" w:space="0" w:color="auto" w:frame="1"/>
        </w:rPr>
      </w:pPr>
      <w:proofErr w:type="gramStart"/>
      <w:r>
        <w:rPr>
          <w:rFonts w:ascii="Arial" w:eastAsia="Times New Roman" w:hAnsi="Arial" w:cs="Arial"/>
          <w:i/>
          <w:color w:val="212121"/>
          <w:highlight w:val="yellow"/>
        </w:rPr>
        <w:t>const</w:t>
      </w:r>
      <w:proofErr w:type="gramEnd"/>
      <w:r w:rsidR="00127B75" w:rsidRPr="00B549A9">
        <w:rPr>
          <w:rFonts w:ascii="Arial" w:eastAsia="Times New Roman" w:hAnsi="Arial" w:cs="Arial"/>
          <w:i/>
          <w:color w:val="212121"/>
          <w:highlight w:val="yellow"/>
        </w:rPr>
        <w:t xml:space="preserve"> </w:t>
      </w:r>
      <w:r w:rsidR="00127B75" w:rsidRPr="00127B75">
        <w:rPr>
          <w:rFonts w:ascii="Consolas" w:eastAsia="Times New Roman" w:hAnsi="Consolas" w:cs="Times New Roman"/>
          <w:i/>
          <w:color w:val="000000"/>
          <w:highlight w:val="yellow"/>
          <w:bdr w:val="none" w:sz="0" w:space="0" w:color="auto" w:frame="1"/>
        </w:rPr>
        <w:t>subject =</w:t>
      </w:r>
      <w:r w:rsidR="00127B75" w:rsidRPr="00B549A9">
        <w:rPr>
          <w:rFonts w:ascii="Consolas" w:eastAsia="Times New Roman" w:hAnsi="Consolas" w:cs="Times New Roman"/>
          <w:b/>
          <w:bCs/>
          <w:i/>
          <w:color w:val="006699"/>
          <w:highlight w:val="yellow"/>
        </w:rPr>
        <w:t>new</w:t>
      </w:r>
      <w:r w:rsidR="00127B75" w:rsidRPr="00127B75">
        <w:rPr>
          <w:rFonts w:ascii="Consolas" w:eastAsia="Times New Roman" w:hAnsi="Consolas" w:cs="Times New Roman"/>
          <w:i/>
          <w:color w:val="000000"/>
          <w:highlight w:val="yellow"/>
          <w:bdr w:val="none" w:sz="0" w:space="0" w:color="auto" w:frame="1"/>
        </w:rPr>
        <w:t> Subject&lt;datatype&gt;();</w:t>
      </w:r>
      <w:r w:rsidR="00127B75" w:rsidRPr="00127B75">
        <w:rPr>
          <w:rFonts w:ascii="Consolas" w:eastAsia="Times New Roman" w:hAnsi="Consolas" w:cs="Times New Roman"/>
          <w:i/>
          <w:color w:val="000000"/>
          <w:bdr w:val="none" w:sz="0" w:space="0" w:color="auto" w:frame="1"/>
        </w:rPr>
        <w:t>  </w:t>
      </w:r>
    </w:p>
    <w:p w:rsidR="00EA6FF6" w:rsidRPr="00E23EC4" w:rsidRDefault="00EA6FF6" w:rsidP="009863C2">
      <w:pPr>
        <w:shd w:val="clear" w:color="auto" w:fill="FFFFFF"/>
        <w:spacing w:before="100" w:beforeAutospacing="1" w:after="100" w:afterAutospacing="1" w:line="240" w:lineRule="auto"/>
        <w:rPr>
          <w:rFonts w:ascii="Arial" w:eastAsia="Times New Roman" w:hAnsi="Arial" w:cs="Arial"/>
          <w:b/>
          <w:color w:val="212121"/>
          <w:sz w:val="20"/>
          <w:szCs w:val="20"/>
        </w:rPr>
      </w:pPr>
      <w:r w:rsidRPr="00E23EC4">
        <w:rPr>
          <w:rFonts w:ascii="Arial" w:eastAsia="Times New Roman" w:hAnsi="Arial" w:cs="Arial"/>
          <w:b/>
          <w:color w:val="212121"/>
          <w:sz w:val="20"/>
          <w:szCs w:val="20"/>
        </w:rPr>
        <w:t>Behavior Subject:</w:t>
      </w:r>
    </w:p>
    <w:p w:rsidR="00E3062E" w:rsidRPr="00E3062E" w:rsidRDefault="00E3062E" w:rsidP="009863C2">
      <w:pPr>
        <w:shd w:val="clear" w:color="auto" w:fill="FFFFFF"/>
        <w:spacing w:after="0" w:line="240" w:lineRule="auto"/>
        <w:rPr>
          <w:rFonts w:ascii="Arial" w:eastAsia="Times New Roman" w:hAnsi="Arial" w:cs="Arial"/>
          <w:color w:val="212121"/>
          <w:sz w:val="20"/>
          <w:szCs w:val="20"/>
        </w:rPr>
      </w:pPr>
      <w:r w:rsidRPr="00E3062E">
        <w:rPr>
          <w:rFonts w:ascii="Arial" w:eastAsia="Times New Roman" w:hAnsi="Arial" w:cs="Arial"/>
          <w:color w:val="212121"/>
          <w:sz w:val="20"/>
          <w:szCs w:val="20"/>
        </w:rPr>
        <w:t xml:space="preserve">Behavior Subject is similar to subject but only difference is that we can set the initial </w:t>
      </w:r>
      <w:proofErr w:type="gramStart"/>
      <w:r w:rsidRPr="00E3062E">
        <w:rPr>
          <w:rFonts w:ascii="Arial" w:eastAsia="Times New Roman" w:hAnsi="Arial" w:cs="Arial"/>
          <w:color w:val="212121"/>
          <w:sz w:val="20"/>
          <w:szCs w:val="20"/>
        </w:rPr>
        <w:t>value .</w:t>
      </w:r>
      <w:proofErr w:type="gramEnd"/>
    </w:p>
    <w:p w:rsidR="00E3062E" w:rsidRPr="00E3062E" w:rsidRDefault="00E3062E" w:rsidP="009863C2">
      <w:pPr>
        <w:shd w:val="clear" w:color="auto" w:fill="FFFFFF"/>
        <w:spacing w:after="0" w:line="240" w:lineRule="auto"/>
        <w:rPr>
          <w:rFonts w:ascii="Arial" w:eastAsia="Times New Roman" w:hAnsi="Arial" w:cs="Arial"/>
          <w:color w:val="212121"/>
          <w:sz w:val="20"/>
          <w:szCs w:val="20"/>
        </w:rPr>
      </w:pPr>
      <w:r w:rsidRPr="00E3062E">
        <w:rPr>
          <w:rFonts w:ascii="Arial" w:eastAsia="Times New Roman" w:hAnsi="Arial" w:cs="Arial"/>
          <w:color w:val="212121"/>
          <w:sz w:val="20"/>
          <w:szCs w:val="20"/>
        </w:rPr>
        <w:t> </w:t>
      </w:r>
    </w:p>
    <w:p w:rsidR="00E3062E" w:rsidRPr="00E3062E" w:rsidRDefault="00E3062E" w:rsidP="009863C2">
      <w:pPr>
        <w:shd w:val="clear" w:color="auto" w:fill="FFFFFF"/>
        <w:spacing w:after="0" w:line="240" w:lineRule="auto"/>
        <w:rPr>
          <w:rFonts w:ascii="Arial" w:eastAsia="Times New Roman" w:hAnsi="Arial" w:cs="Arial"/>
          <w:color w:val="212121"/>
          <w:sz w:val="20"/>
          <w:szCs w:val="20"/>
        </w:rPr>
      </w:pPr>
      <w:r w:rsidRPr="00E3062E">
        <w:rPr>
          <w:rFonts w:ascii="Arial" w:eastAsia="Times New Roman" w:hAnsi="Arial" w:cs="Arial"/>
          <w:color w:val="212121"/>
          <w:sz w:val="20"/>
          <w:szCs w:val="20"/>
        </w:rPr>
        <w:t>A variant of subject that requires initial value.</w:t>
      </w:r>
    </w:p>
    <w:p w:rsidR="00D708B1" w:rsidRDefault="00E3062E" w:rsidP="00D708B1">
      <w:pPr>
        <w:numPr>
          <w:ilvl w:val="0"/>
          <w:numId w:val="22"/>
        </w:numPr>
        <w:pBdr>
          <w:left w:val="single" w:sz="18" w:space="0" w:color="6CE26C"/>
        </w:pBdr>
        <w:shd w:val="clear" w:color="auto" w:fill="FFFFFF"/>
        <w:spacing w:beforeAutospacing="1" w:after="0" w:afterAutospacing="1" w:line="240" w:lineRule="auto"/>
        <w:rPr>
          <w:rFonts w:ascii="Consolas" w:eastAsia="Times New Roman" w:hAnsi="Consolas" w:cs="Times New Roman"/>
          <w:color w:val="5C5C5C"/>
          <w:sz w:val="20"/>
          <w:szCs w:val="20"/>
        </w:rPr>
      </w:pPr>
      <w:proofErr w:type="gramStart"/>
      <w:r w:rsidRPr="00E3062E">
        <w:rPr>
          <w:rFonts w:ascii="Consolas" w:eastAsia="Times New Roman" w:hAnsi="Consolas" w:cs="Times New Roman"/>
          <w:b/>
          <w:bCs/>
          <w:color w:val="006699"/>
          <w:sz w:val="20"/>
          <w:szCs w:val="20"/>
        </w:rPr>
        <w:t>const</w:t>
      </w:r>
      <w:proofErr w:type="gramEnd"/>
      <w:r w:rsidRPr="00E3062E">
        <w:rPr>
          <w:rFonts w:ascii="Consolas" w:eastAsia="Times New Roman" w:hAnsi="Consolas" w:cs="Times New Roman"/>
          <w:color w:val="000000"/>
          <w:sz w:val="20"/>
          <w:szCs w:val="20"/>
          <w:bdr w:val="none" w:sz="0" w:space="0" w:color="auto" w:frame="1"/>
        </w:rPr>
        <w:t> subject =</w:t>
      </w:r>
      <w:r w:rsidRPr="00E3062E">
        <w:rPr>
          <w:rFonts w:ascii="Consolas" w:eastAsia="Times New Roman" w:hAnsi="Consolas" w:cs="Times New Roman"/>
          <w:b/>
          <w:bCs/>
          <w:color w:val="006699"/>
          <w:sz w:val="20"/>
          <w:szCs w:val="20"/>
        </w:rPr>
        <w:t>new</w:t>
      </w:r>
      <w:r w:rsidRPr="00E3062E">
        <w:rPr>
          <w:rFonts w:ascii="Consolas" w:eastAsia="Times New Roman" w:hAnsi="Consolas" w:cs="Times New Roman"/>
          <w:color w:val="000000"/>
          <w:sz w:val="20"/>
          <w:szCs w:val="20"/>
          <w:bdr w:val="none" w:sz="0" w:space="0" w:color="auto" w:frame="1"/>
        </w:rPr>
        <w:t> </w:t>
      </w:r>
      <w:proofErr w:type="spellStart"/>
      <w:r w:rsidRPr="00E3062E">
        <w:rPr>
          <w:rFonts w:ascii="Consolas" w:eastAsia="Times New Roman" w:hAnsi="Consolas" w:cs="Times New Roman"/>
          <w:color w:val="000000"/>
          <w:sz w:val="20"/>
          <w:szCs w:val="20"/>
          <w:bdr w:val="none" w:sz="0" w:space="0" w:color="auto" w:frame="1"/>
        </w:rPr>
        <w:t>BehaviorSubject</w:t>
      </w:r>
      <w:proofErr w:type="spellEnd"/>
      <w:r w:rsidRPr="00E3062E">
        <w:rPr>
          <w:rFonts w:ascii="Consolas" w:eastAsia="Times New Roman" w:hAnsi="Consolas" w:cs="Times New Roman"/>
          <w:color w:val="000000"/>
          <w:sz w:val="20"/>
          <w:szCs w:val="20"/>
          <w:bdr w:val="none" w:sz="0" w:space="0" w:color="auto" w:frame="1"/>
        </w:rPr>
        <w:t>(0); </w:t>
      </w:r>
      <w:r w:rsidRPr="00E3062E">
        <w:rPr>
          <w:rFonts w:ascii="Consolas" w:eastAsia="Times New Roman" w:hAnsi="Consolas" w:cs="Times New Roman"/>
          <w:color w:val="008200"/>
          <w:sz w:val="20"/>
          <w:szCs w:val="20"/>
        </w:rPr>
        <w:t>//0 is the initial value.</w:t>
      </w:r>
    </w:p>
    <w:p w:rsidR="00D708B1" w:rsidRDefault="00D708B1" w:rsidP="00EB1401">
      <w:pPr>
        <w:shd w:val="clear" w:color="auto" w:fill="FFFFFF"/>
        <w:spacing w:after="0" w:line="240" w:lineRule="auto"/>
        <w:rPr>
          <w:rFonts w:ascii="Consolas" w:eastAsia="Times New Roman" w:hAnsi="Consolas" w:cs="Times New Roman"/>
          <w:b/>
          <w:bCs/>
          <w:color w:val="006699"/>
        </w:rPr>
      </w:pPr>
      <w:r w:rsidRPr="003A0E04">
        <w:rPr>
          <w:rFonts w:ascii="Consolas" w:eastAsia="Times New Roman" w:hAnsi="Consolas" w:cs="Times New Roman"/>
          <w:b/>
          <w:bCs/>
          <w:color w:val="006699"/>
        </w:rPr>
        <w:t xml:space="preserve">One of the common uses of </w:t>
      </w:r>
      <w:r w:rsidRPr="003A0E04">
        <w:rPr>
          <w:rFonts w:ascii="Consolas" w:eastAsia="Times New Roman" w:hAnsi="Consolas" w:cs="Times New Roman"/>
          <w:b/>
          <w:bCs/>
          <w:i/>
          <w:color w:val="006699"/>
        </w:rPr>
        <w:t>Observable subjects</w:t>
      </w:r>
      <w:r w:rsidRPr="003A0E04">
        <w:rPr>
          <w:rFonts w:ascii="Consolas" w:eastAsia="Times New Roman" w:hAnsi="Consolas" w:cs="Times New Roman"/>
          <w:b/>
          <w:bCs/>
          <w:color w:val="006699"/>
        </w:rPr>
        <w:t xml:space="preserve"> is to use for communication between components.</w:t>
      </w:r>
    </w:p>
    <w:p w:rsidR="00DC4E68" w:rsidRDefault="00DC4E68" w:rsidP="00EB1401">
      <w:pPr>
        <w:shd w:val="clear" w:color="auto" w:fill="FFFFFF"/>
        <w:spacing w:after="0" w:line="240" w:lineRule="auto"/>
        <w:rPr>
          <w:rFonts w:ascii="Consolas" w:eastAsia="Times New Roman" w:hAnsi="Consolas" w:cs="Times New Roman"/>
          <w:b/>
          <w:bCs/>
          <w:color w:val="006699"/>
        </w:rPr>
      </w:pPr>
    </w:p>
    <w:p w:rsidR="00DC4E68" w:rsidRPr="00E3062E" w:rsidRDefault="00DC4E68" w:rsidP="00EB1401">
      <w:pPr>
        <w:shd w:val="clear" w:color="auto" w:fill="FFFFFF"/>
        <w:spacing w:after="0" w:line="240" w:lineRule="auto"/>
        <w:rPr>
          <w:rFonts w:ascii="Consolas" w:eastAsia="Times New Roman" w:hAnsi="Consolas" w:cs="Times New Roman"/>
          <w:color w:val="5C5C5C"/>
        </w:rPr>
      </w:pPr>
      <w:r>
        <w:rPr>
          <w:rFonts w:ascii="Consolas" w:eastAsia="Times New Roman" w:hAnsi="Consolas" w:cs="Times New Roman"/>
          <w:b/>
          <w:bCs/>
          <w:color w:val="006699"/>
        </w:rPr>
        <w:t>Example:</w:t>
      </w:r>
    </w:p>
    <w:p w:rsidR="00E3062E" w:rsidRDefault="00307F4F" w:rsidP="00EB1401">
      <w:pPr>
        <w:shd w:val="clear" w:color="auto" w:fill="FFFFFF"/>
        <w:spacing w:before="100" w:beforeAutospacing="1" w:after="100" w:afterAutospacing="1" w:line="240" w:lineRule="auto"/>
        <w:rPr>
          <w:rFonts w:ascii="Arial" w:eastAsia="Times New Roman" w:hAnsi="Arial" w:cs="Arial"/>
          <w:color w:val="212121"/>
        </w:rPr>
      </w:pPr>
      <w:r>
        <w:rPr>
          <w:rFonts w:ascii="Arial" w:eastAsia="Times New Roman" w:hAnsi="Arial" w:cs="Arial"/>
          <w:color w:val="212121"/>
        </w:rPr>
        <w:t>Message Service</w:t>
      </w:r>
      <w:r w:rsidR="00D352AB">
        <w:rPr>
          <w:rFonts w:ascii="Arial" w:eastAsia="Times New Roman" w:hAnsi="Arial" w:cs="Arial"/>
          <w:color w:val="212121"/>
        </w:rPr>
        <w:t xml:space="preserve"> with Observable Subject</w:t>
      </w:r>
      <w:r>
        <w:rPr>
          <w:rFonts w:ascii="Arial" w:eastAsia="Times New Roman" w:hAnsi="Arial" w:cs="Arial"/>
          <w:color w:val="212121"/>
        </w:rPr>
        <w:t>:</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proofErr w:type="gramStart"/>
      <w:r w:rsidRPr="00307F4F">
        <w:rPr>
          <w:rFonts w:ascii="Consolas" w:eastAsia="Times New Roman" w:hAnsi="Consolas" w:cs="Courier New"/>
          <w:color w:val="66D9EF"/>
          <w:sz w:val="21"/>
        </w:rPr>
        <w:t>import</w:t>
      </w:r>
      <w:proofErr w:type="gramEnd"/>
      <w:r w:rsidRPr="00307F4F">
        <w:rPr>
          <w:rFonts w:ascii="Consolas" w:eastAsia="Times New Roman" w:hAnsi="Consolas" w:cs="Courier New"/>
          <w:color w:val="F8F8F2"/>
          <w:sz w:val="21"/>
        </w:rPr>
        <w:t xml:space="preserve"> { </w:t>
      </w:r>
      <w:proofErr w:type="spellStart"/>
      <w:r w:rsidRPr="00307F4F">
        <w:rPr>
          <w:rFonts w:ascii="Consolas" w:eastAsia="Times New Roman" w:hAnsi="Consolas" w:cs="Courier New"/>
          <w:color w:val="F8F8F2"/>
          <w:sz w:val="21"/>
        </w:rPr>
        <w:t>Injectable</w:t>
      </w:r>
      <w:proofErr w:type="spellEnd"/>
      <w:r w:rsidRPr="00307F4F">
        <w:rPr>
          <w:rFonts w:ascii="Consolas" w:eastAsia="Times New Roman" w:hAnsi="Consolas" w:cs="Courier New"/>
          <w:color w:val="F8F8F2"/>
          <w:sz w:val="21"/>
        </w:rPr>
        <w:t xml:space="preserve"> } </w:t>
      </w:r>
      <w:r w:rsidRPr="00307F4F">
        <w:rPr>
          <w:rFonts w:ascii="Consolas" w:eastAsia="Times New Roman" w:hAnsi="Consolas" w:cs="Courier New"/>
          <w:color w:val="66D9EF"/>
          <w:sz w:val="21"/>
        </w:rPr>
        <w:t>from</w:t>
      </w:r>
      <w:r w:rsidRPr="00307F4F">
        <w:rPr>
          <w:rFonts w:ascii="Consolas" w:eastAsia="Times New Roman" w:hAnsi="Consolas" w:cs="Courier New"/>
          <w:color w:val="F8F8F2"/>
          <w:sz w:val="21"/>
        </w:rPr>
        <w:t xml:space="preserve"> </w:t>
      </w:r>
      <w:r w:rsidRPr="00307F4F">
        <w:rPr>
          <w:rFonts w:ascii="Consolas" w:eastAsia="Times New Roman" w:hAnsi="Consolas" w:cs="Courier New"/>
          <w:color w:val="A6E22E"/>
          <w:sz w:val="21"/>
        </w:rPr>
        <w:t>'@angular/core'</w:t>
      </w:r>
      <w:r w:rsidRPr="00307F4F">
        <w:rPr>
          <w:rFonts w:ascii="Consolas" w:eastAsia="Times New Roman" w:hAnsi="Consolas" w:cs="Courier New"/>
          <w:color w:val="F8F8F2"/>
          <w:sz w:val="21"/>
        </w:rPr>
        <w:t>;</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proofErr w:type="gramStart"/>
      <w:r w:rsidRPr="00307F4F">
        <w:rPr>
          <w:rFonts w:ascii="Consolas" w:eastAsia="Times New Roman" w:hAnsi="Consolas" w:cs="Courier New"/>
          <w:color w:val="66D9EF"/>
          <w:sz w:val="21"/>
        </w:rPr>
        <w:t>import</w:t>
      </w:r>
      <w:proofErr w:type="gramEnd"/>
      <w:r w:rsidRPr="00307F4F">
        <w:rPr>
          <w:rFonts w:ascii="Consolas" w:eastAsia="Times New Roman" w:hAnsi="Consolas" w:cs="Courier New"/>
          <w:color w:val="F8F8F2"/>
          <w:sz w:val="21"/>
        </w:rPr>
        <w:t xml:space="preserve"> { Observable, Subject } </w:t>
      </w:r>
      <w:r w:rsidRPr="00307F4F">
        <w:rPr>
          <w:rFonts w:ascii="Consolas" w:eastAsia="Times New Roman" w:hAnsi="Consolas" w:cs="Courier New"/>
          <w:color w:val="66D9EF"/>
          <w:sz w:val="21"/>
        </w:rPr>
        <w:t>from</w:t>
      </w:r>
      <w:r w:rsidRPr="00307F4F">
        <w:rPr>
          <w:rFonts w:ascii="Consolas" w:eastAsia="Times New Roman" w:hAnsi="Consolas" w:cs="Courier New"/>
          <w:color w:val="F8F8F2"/>
          <w:sz w:val="21"/>
        </w:rPr>
        <w:t xml:space="preserve"> </w:t>
      </w:r>
      <w:r w:rsidRPr="00307F4F">
        <w:rPr>
          <w:rFonts w:ascii="Consolas" w:eastAsia="Times New Roman" w:hAnsi="Consolas" w:cs="Courier New"/>
          <w:color w:val="A6E22E"/>
          <w:sz w:val="21"/>
        </w:rPr>
        <w:t>'</w:t>
      </w:r>
      <w:proofErr w:type="spellStart"/>
      <w:r w:rsidRPr="00307F4F">
        <w:rPr>
          <w:rFonts w:ascii="Consolas" w:eastAsia="Times New Roman" w:hAnsi="Consolas" w:cs="Courier New"/>
          <w:color w:val="A6E22E"/>
          <w:sz w:val="21"/>
        </w:rPr>
        <w:t>rxjs</w:t>
      </w:r>
      <w:proofErr w:type="spellEnd"/>
      <w:r w:rsidRPr="00307F4F">
        <w:rPr>
          <w:rFonts w:ascii="Consolas" w:eastAsia="Times New Roman" w:hAnsi="Consolas" w:cs="Courier New"/>
          <w:color w:val="A6E22E"/>
          <w:sz w:val="21"/>
        </w:rPr>
        <w:t>'</w:t>
      </w:r>
      <w:r w:rsidRPr="00307F4F">
        <w:rPr>
          <w:rFonts w:ascii="Consolas" w:eastAsia="Times New Roman" w:hAnsi="Consolas" w:cs="Courier New"/>
          <w:color w:val="F8F8F2"/>
          <w:sz w:val="21"/>
        </w:rPr>
        <w:t>;</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proofErr w:type="gramStart"/>
      <w:r w:rsidRPr="00307F4F">
        <w:rPr>
          <w:rFonts w:ascii="Consolas" w:eastAsia="Times New Roman" w:hAnsi="Consolas" w:cs="Courier New"/>
          <w:color w:val="F8F8F2"/>
          <w:sz w:val="21"/>
        </w:rPr>
        <w:t>@</w:t>
      </w:r>
      <w:proofErr w:type="spellStart"/>
      <w:r w:rsidRPr="00307F4F">
        <w:rPr>
          <w:rFonts w:ascii="Consolas" w:eastAsia="Times New Roman" w:hAnsi="Consolas" w:cs="Courier New"/>
          <w:color w:val="E6DB74"/>
          <w:sz w:val="21"/>
        </w:rPr>
        <w:t>Injectable</w:t>
      </w:r>
      <w:proofErr w:type="spellEnd"/>
      <w:r w:rsidRPr="00307F4F">
        <w:rPr>
          <w:rFonts w:ascii="Consolas" w:eastAsia="Times New Roman" w:hAnsi="Consolas" w:cs="Courier New"/>
          <w:color w:val="F8F8F2"/>
          <w:sz w:val="21"/>
        </w:rPr>
        <w:t>(</w:t>
      </w:r>
      <w:proofErr w:type="gramEnd"/>
      <w:r w:rsidRPr="00307F4F">
        <w:rPr>
          <w:rFonts w:ascii="Consolas" w:eastAsia="Times New Roman" w:hAnsi="Consolas" w:cs="Courier New"/>
          <w:color w:val="F8F8F2"/>
          <w:sz w:val="21"/>
        </w:rPr>
        <w:t xml:space="preserve">{ </w:t>
      </w:r>
      <w:proofErr w:type="spellStart"/>
      <w:r w:rsidRPr="00307F4F">
        <w:rPr>
          <w:rFonts w:ascii="Consolas" w:eastAsia="Times New Roman" w:hAnsi="Consolas" w:cs="Courier New"/>
          <w:color w:val="F8F8F2"/>
          <w:sz w:val="21"/>
        </w:rPr>
        <w:t>providedIn</w:t>
      </w:r>
      <w:proofErr w:type="spellEnd"/>
      <w:r w:rsidRPr="00307F4F">
        <w:rPr>
          <w:rFonts w:ascii="Consolas" w:eastAsia="Times New Roman" w:hAnsi="Consolas" w:cs="Courier New"/>
          <w:color w:val="F8F8F2"/>
          <w:sz w:val="21"/>
        </w:rPr>
        <w:t xml:space="preserve">: </w:t>
      </w:r>
      <w:r w:rsidRPr="00307F4F">
        <w:rPr>
          <w:rFonts w:ascii="Consolas" w:eastAsia="Times New Roman" w:hAnsi="Consolas" w:cs="Courier New"/>
          <w:color w:val="A6E22E"/>
          <w:sz w:val="21"/>
        </w:rPr>
        <w:t>'root'</w:t>
      </w:r>
      <w:r w:rsidRPr="00307F4F">
        <w:rPr>
          <w:rFonts w:ascii="Consolas" w:eastAsia="Times New Roman" w:hAnsi="Consolas" w:cs="Courier New"/>
          <w:color w:val="F8F8F2"/>
          <w:sz w:val="21"/>
        </w:rPr>
        <w:t xml:space="preserve"> })</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proofErr w:type="gramStart"/>
      <w:r w:rsidRPr="00307F4F">
        <w:rPr>
          <w:rFonts w:ascii="Consolas" w:eastAsia="Times New Roman" w:hAnsi="Consolas" w:cs="Courier New"/>
          <w:color w:val="66D9EF"/>
          <w:sz w:val="21"/>
        </w:rPr>
        <w:t>export</w:t>
      </w:r>
      <w:proofErr w:type="gramEnd"/>
      <w:r w:rsidRPr="00307F4F">
        <w:rPr>
          <w:rFonts w:ascii="Consolas" w:eastAsia="Times New Roman" w:hAnsi="Consolas" w:cs="Courier New"/>
          <w:color w:val="F8F8F2"/>
          <w:sz w:val="21"/>
        </w:rPr>
        <w:t xml:space="preserve"> </w:t>
      </w:r>
      <w:r w:rsidRPr="00307F4F">
        <w:rPr>
          <w:rFonts w:ascii="Consolas" w:eastAsia="Times New Roman" w:hAnsi="Consolas" w:cs="Courier New"/>
          <w:color w:val="66D9EF"/>
          <w:sz w:val="21"/>
        </w:rPr>
        <w:t>class</w:t>
      </w:r>
      <w:r w:rsidRPr="00307F4F">
        <w:rPr>
          <w:rFonts w:ascii="Consolas" w:eastAsia="Times New Roman" w:hAnsi="Consolas" w:cs="Courier New"/>
          <w:color w:val="F8F8F2"/>
          <w:sz w:val="21"/>
        </w:rPr>
        <w:t xml:space="preserve"> </w:t>
      </w:r>
      <w:proofErr w:type="spellStart"/>
      <w:r w:rsidRPr="00307F4F">
        <w:rPr>
          <w:rFonts w:ascii="Consolas" w:eastAsia="Times New Roman" w:hAnsi="Consolas" w:cs="Courier New"/>
          <w:color w:val="E6DB74"/>
          <w:sz w:val="21"/>
        </w:rPr>
        <w:t>MessageService</w:t>
      </w:r>
      <w:proofErr w:type="spellEnd"/>
      <w:r w:rsidRPr="00307F4F">
        <w:rPr>
          <w:rFonts w:ascii="Consolas" w:eastAsia="Times New Roman" w:hAnsi="Consolas" w:cs="Courier New"/>
          <w:color w:val="F8F8F2"/>
          <w:sz w:val="21"/>
        </w:rPr>
        <w:t xml:space="preserve"> {</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proofErr w:type="gramStart"/>
      <w:r w:rsidRPr="00307F4F">
        <w:rPr>
          <w:rFonts w:ascii="Consolas" w:eastAsia="Times New Roman" w:hAnsi="Consolas" w:cs="Courier New"/>
          <w:color w:val="66D9EF"/>
          <w:sz w:val="21"/>
        </w:rPr>
        <w:t>private</w:t>
      </w:r>
      <w:proofErr w:type="gramEnd"/>
      <w:r w:rsidRPr="00307F4F">
        <w:rPr>
          <w:rFonts w:ascii="Consolas" w:eastAsia="Times New Roman" w:hAnsi="Consolas" w:cs="Courier New"/>
          <w:color w:val="F8F8F2"/>
          <w:sz w:val="21"/>
        </w:rPr>
        <w:t xml:space="preserve"> subject = </w:t>
      </w:r>
      <w:r w:rsidRPr="00307F4F">
        <w:rPr>
          <w:rFonts w:ascii="Consolas" w:eastAsia="Times New Roman" w:hAnsi="Consolas" w:cs="Courier New"/>
          <w:color w:val="66D9EF"/>
          <w:sz w:val="21"/>
        </w:rPr>
        <w:t>new</w:t>
      </w:r>
      <w:r w:rsidRPr="00307F4F">
        <w:rPr>
          <w:rFonts w:ascii="Consolas" w:eastAsia="Times New Roman" w:hAnsi="Consolas" w:cs="Courier New"/>
          <w:color w:val="F8F8F2"/>
          <w:sz w:val="21"/>
        </w:rPr>
        <w:t xml:space="preserve"> </w:t>
      </w:r>
      <w:r w:rsidRPr="00307F4F">
        <w:rPr>
          <w:rFonts w:ascii="Consolas" w:eastAsia="Times New Roman" w:hAnsi="Consolas" w:cs="Courier New"/>
          <w:color w:val="E6DB74"/>
          <w:sz w:val="21"/>
        </w:rPr>
        <w:t>Subject</w:t>
      </w:r>
      <w:r w:rsidRPr="00307F4F">
        <w:rPr>
          <w:rFonts w:ascii="Consolas" w:eastAsia="Times New Roman" w:hAnsi="Consolas" w:cs="Courier New"/>
          <w:color w:val="F8F8F2"/>
          <w:sz w:val="21"/>
        </w:rPr>
        <w:t>&lt;any&gt;();</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proofErr w:type="spellStart"/>
      <w:proofErr w:type="gramStart"/>
      <w:r w:rsidRPr="00307F4F">
        <w:rPr>
          <w:rFonts w:ascii="Consolas" w:eastAsia="Times New Roman" w:hAnsi="Consolas" w:cs="Courier New"/>
          <w:color w:val="E6DB74"/>
          <w:sz w:val="21"/>
        </w:rPr>
        <w:t>sendMessage</w:t>
      </w:r>
      <w:proofErr w:type="spellEnd"/>
      <w:r w:rsidRPr="00307F4F">
        <w:rPr>
          <w:rFonts w:ascii="Consolas" w:eastAsia="Times New Roman" w:hAnsi="Consolas" w:cs="Courier New"/>
          <w:color w:val="F8F8F2"/>
          <w:sz w:val="21"/>
        </w:rPr>
        <w:t>(</w:t>
      </w:r>
      <w:proofErr w:type="gramEnd"/>
      <w:r w:rsidRPr="00307F4F">
        <w:rPr>
          <w:rFonts w:ascii="Consolas" w:eastAsia="Times New Roman" w:hAnsi="Consolas" w:cs="Courier New"/>
          <w:color w:val="F8F8F2"/>
          <w:sz w:val="21"/>
        </w:rPr>
        <w:t>message: string) {</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proofErr w:type="spellStart"/>
      <w:proofErr w:type="gramStart"/>
      <w:r w:rsidRPr="00307F4F">
        <w:rPr>
          <w:rFonts w:ascii="Consolas" w:eastAsia="Times New Roman" w:hAnsi="Consolas" w:cs="Courier New"/>
          <w:color w:val="66D9EF"/>
          <w:sz w:val="21"/>
        </w:rPr>
        <w:t>this</w:t>
      </w:r>
      <w:r w:rsidRPr="00307F4F">
        <w:rPr>
          <w:rFonts w:ascii="Consolas" w:eastAsia="Times New Roman" w:hAnsi="Consolas" w:cs="Courier New"/>
          <w:color w:val="F8F8F2"/>
          <w:sz w:val="21"/>
        </w:rPr>
        <w:t>.subject.</w:t>
      </w:r>
      <w:r w:rsidRPr="00307F4F">
        <w:rPr>
          <w:rFonts w:ascii="Consolas" w:eastAsia="Times New Roman" w:hAnsi="Consolas" w:cs="Courier New"/>
          <w:color w:val="E6DB74"/>
          <w:sz w:val="21"/>
        </w:rPr>
        <w:t>next</w:t>
      </w:r>
      <w:proofErr w:type="spellEnd"/>
      <w:r w:rsidRPr="00307F4F">
        <w:rPr>
          <w:rFonts w:ascii="Consolas" w:eastAsia="Times New Roman" w:hAnsi="Consolas" w:cs="Courier New"/>
          <w:color w:val="F8F8F2"/>
          <w:sz w:val="21"/>
        </w:rPr>
        <w:t>(</w:t>
      </w:r>
      <w:proofErr w:type="gramEnd"/>
      <w:r w:rsidRPr="00307F4F">
        <w:rPr>
          <w:rFonts w:ascii="Consolas" w:eastAsia="Times New Roman" w:hAnsi="Consolas" w:cs="Courier New"/>
          <w:color w:val="F8F8F2"/>
          <w:sz w:val="21"/>
        </w:rPr>
        <w:t>{ text: message });</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proofErr w:type="spellStart"/>
      <w:proofErr w:type="gramStart"/>
      <w:r w:rsidRPr="00307F4F">
        <w:rPr>
          <w:rFonts w:ascii="Consolas" w:eastAsia="Times New Roman" w:hAnsi="Consolas" w:cs="Courier New"/>
          <w:color w:val="E6DB74"/>
          <w:sz w:val="21"/>
        </w:rPr>
        <w:t>clearMessages</w:t>
      </w:r>
      <w:proofErr w:type="spellEnd"/>
      <w:r w:rsidRPr="00307F4F">
        <w:rPr>
          <w:rFonts w:ascii="Consolas" w:eastAsia="Times New Roman" w:hAnsi="Consolas" w:cs="Courier New"/>
          <w:color w:val="F8F8F2"/>
          <w:sz w:val="21"/>
        </w:rPr>
        <w:t>(</w:t>
      </w:r>
      <w:proofErr w:type="gramEnd"/>
      <w:r w:rsidRPr="00307F4F">
        <w:rPr>
          <w:rFonts w:ascii="Consolas" w:eastAsia="Times New Roman" w:hAnsi="Consolas" w:cs="Courier New"/>
          <w:color w:val="F8F8F2"/>
          <w:sz w:val="21"/>
        </w:rPr>
        <w:t>) {</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proofErr w:type="spellStart"/>
      <w:proofErr w:type="gramStart"/>
      <w:r w:rsidRPr="00307F4F">
        <w:rPr>
          <w:rFonts w:ascii="Consolas" w:eastAsia="Times New Roman" w:hAnsi="Consolas" w:cs="Courier New"/>
          <w:color w:val="66D9EF"/>
          <w:sz w:val="21"/>
        </w:rPr>
        <w:t>this</w:t>
      </w:r>
      <w:r w:rsidRPr="00307F4F">
        <w:rPr>
          <w:rFonts w:ascii="Consolas" w:eastAsia="Times New Roman" w:hAnsi="Consolas" w:cs="Courier New"/>
          <w:color w:val="F8F8F2"/>
          <w:sz w:val="21"/>
        </w:rPr>
        <w:t>.subject.</w:t>
      </w:r>
      <w:r w:rsidRPr="00307F4F">
        <w:rPr>
          <w:rFonts w:ascii="Consolas" w:eastAsia="Times New Roman" w:hAnsi="Consolas" w:cs="Courier New"/>
          <w:color w:val="E6DB74"/>
          <w:sz w:val="21"/>
        </w:rPr>
        <w:t>next</w:t>
      </w:r>
      <w:proofErr w:type="spellEnd"/>
      <w:r w:rsidRPr="00307F4F">
        <w:rPr>
          <w:rFonts w:ascii="Consolas" w:eastAsia="Times New Roman" w:hAnsi="Consolas" w:cs="Courier New"/>
          <w:color w:val="F8F8F2"/>
          <w:sz w:val="21"/>
        </w:rPr>
        <w:t>(</w:t>
      </w:r>
      <w:proofErr w:type="gramEnd"/>
      <w:r w:rsidRPr="00307F4F">
        <w:rPr>
          <w:rFonts w:ascii="Consolas" w:eastAsia="Times New Roman" w:hAnsi="Consolas" w:cs="Courier New"/>
          <w:color w:val="F8F8F2"/>
          <w:sz w:val="21"/>
        </w:rPr>
        <w:t>);</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proofErr w:type="spellStart"/>
      <w:proofErr w:type="gramStart"/>
      <w:r w:rsidRPr="00307F4F">
        <w:rPr>
          <w:rFonts w:ascii="Consolas" w:eastAsia="Times New Roman" w:hAnsi="Consolas" w:cs="Courier New"/>
          <w:color w:val="E6DB74"/>
          <w:sz w:val="21"/>
        </w:rPr>
        <w:t>getMessage</w:t>
      </w:r>
      <w:proofErr w:type="spellEnd"/>
      <w:r w:rsidRPr="00307F4F">
        <w:rPr>
          <w:rFonts w:ascii="Consolas" w:eastAsia="Times New Roman" w:hAnsi="Consolas" w:cs="Courier New"/>
          <w:color w:val="F8F8F2"/>
          <w:sz w:val="21"/>
        </w:rPr>
        <w:t>(</w:t>
      </w:r>
      <w:proofErr w:type="gramEnd"/>
      <w:r w:rsidRPr="00307F4F">
        <w:rPr>
          <w:rFonts w:ascii="Consolas" w:eastAsia="Times New Roman" w:hAnsi="Consolas" w:cs="Courier New"/>
          <w:color w:val="F8F8F2"/>
          <w:sz w:val="21"/>
        </w:rPr>
        <w:t>): Observable&lt;any&gt; {</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proofErr w:type="gramStart"/>
      <w:r w:rsidRPr="00307F4F">
        <w:rPr>
          <w:rFonts w:ascii="Consolas" w:eastAsia="Times New Roman" w:hAnsi="Consolas" w:cs="Courier New"/>
          <w:color w:val="66D9EF"/>
          <w:sz w:val="21"/>
        </w:rPr>
        <w:t>return</w:t>
      </w:r>
      <w:proofErr w:type="gramEnd"/>
      <w:r w:rsidRPr="00307F4F">
        <w:rPr>
          <w:rFonts w:ascii="Consolas" w:eastAsia="Times New Roman" w:hAnsi="Consolas" w:cs="Courier New"/>
          <w:color w:val="F8F8F2"/>
          <w:sz w:val="21"/>
        </w:rPr>
        <w:t xml:space="preserve"> </w:t>
      </w:r>
      <w:proofErr w:type="spellStart"/>
      <w:r w:rsidRPr="00307F4F">
        <w:rPr>
          <w:rFonts w:ascii="Consolas" w:eastAsia="Times New Roman" w:hAnsi="Consolas" w:cs="Courier New"/>
          <w:color w:val="66D9EF"/>
          <w:sz w:val="21"/>
        </w:rPr>
        <w:t>this</w:t>
      </w:r>
      <w:r w:rsidRPr="00307F4F">
        <w:rPr>
          <w:rFonts w:ascii="Consolas" w:eastAsia="Times New Roman" w:hAnsi="Consolas" w:cs="Courier New"/>
          <w:color w:val="F8F8F2"/>
          <w:sz w:val="21"/>
        </w:rPr>
        <w:t>.subject.</w:t>
      </w:r>
      <w:r w:rsidRPr="00307F4F">
        <w:rPr>
          <w:rFonts w:ascii="Consolas" w:eastAsia="Times New Roman" w:hAnsi="Consolas" w:cs="Courier New"/>
          <w:color w:val="E6DB74"/>
          <w:sz w:val="21"/>
        </w:rPr>
        <w:t>asObservable</w:t>
      </w:r>
      <w:proofErr w:type="spellEnd"/>
      <w:r w:rsidRPr="00307F4F">
        <w:rPr>
          <w:rFonts w:ascii="Consolas" w:eastAsia="Times New Roman" w:hAnsi="Consolas" w:cs="Courier New"/>
          <w:color w:val="F8F8F2"/>
          <w:sz w:val="21"/>
        </w:rPr>
        <w:t>();</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307F4F">
        <w:rPr>
          <w:rFonts w:ascii="Consolas" w:eastAsia="Times New Roman" w:hAnsi="Consolas" w:cs="Courier New"/>
          <w:color w:val="F8F8F2"/>
          <w:sz w:val="21"/>
        </w:rPr>
        <w:lastRenderedPageBreak/>
        <w:t>}</w:t>
      </w:r>
    </w:p>
    <w:p w:rsidR="00307F4F" w:rsidRDefault="00307F4F" w:rsidP="00EB1401">
      <w:pPr>
        <w:shd w:val="clear" w:color="auto" w:fill="FFFFFF"/>
        <w:spacing w:before="100" w:beforeAutospacing="1" w:after="100" w:afterAutospacing="1" w:line="240" w:lineRule="auto"/>
        <w:rPr>
          <w:rFonts w:ascii="Arial" w:eastAsia="Times New Roman" w:hAnsi="Arial" w:cs="Arial"/>
          <w:color w:val="212121"/>
        </w:rPr>
      </w:pPr>
      <w:r>
        <w:rPr>
          <w:rFonts w:ascii="Arial" w:eastAsia="Times New Roman" w:hAnsi="Arial" w:cs="Arial"/>
          <w:color w:val="212121"/>
        </w:rPr>
        <w:t>Component that receives the message:</w:t>
      </w:r>
    </w:p>
    <w:p w:rsidR="00307F4F" w:rsidRDefault="00307F4F" w:rsidP="00EB1401">
      <w:pPr>
        <w:shd w:val="clear" w:color="auto" w:fill="FFFFFF"/>
        <w:spacing w:before="100" w:beforeAutospacing="1" w:after="100" w:afterAutospacing="1" w:line="240" w:lineRule="auto"/>
        <w:rPr>
          <w:rFonts w:ascii="Arial" w:hAnsi="Arial" w:cs="Arial"/>
          <w:color w:val="555555"/>
          <w:shd w:val="clear" w:color="auto" w:fill="FFFFFF"/>
        </w:rPr>
      </w:pPr>
      <w:r>
        <w:rPr>
          <w:rFonts w:ascii="Arial" w:hAnsi="Arial" w:cs="Arial"/>
          <w:color w:val="555555"/>
          <w:shd w:val="clear" w:color="auto" w:fill="FFFFFF"/>
        </w:rPr>
        <w:t>The app component uses the message service to subscribe to new messages and push them into the </w:t>
      </w:r>
      <w:r>
        <w:rPr>
          <w:rStyle w:val="HTMLCode"/>
          <w:rFonts w:ascii="Consolas" w:eastAsiaTheme="majorEastAsia" w:hAnsi="Consolas"/>
          <w:color w:val="C7254E"/>
          <w:sz w:val="22"/>
          <w:szCs w:val="22"/>
          <w:shd w:val="clear" w:color="auto" w:fill="F9F2F4"/>
        </w:rPr>
        <w:t>messages</w:t>
      </w:r>
      <w:r>
        <w:rPr>
          <w:rFonts w:ascii="Arial" w:hAnsi="Arial" w:cs="Arial"/>
          <w:color w:val="555555"/>
          <w:shd w:val="clear" w:color="auto" w:fill="FFFFFF"/>
        </w:rPr>
        <w:t> array which is displayed in the app component template. If an empty message is received then the </w:t>
      </w:r>
      <w:r>
        <w:rPr>
          <w:rStyle w:val="HTMLCode"/>
          <w:rFonts w:ascii="Consolas" w:eastAsiaTheme="majorEastAsia" w:hAnsi="Consolas"/>
          <w:color w:val="C7254E"/>
          <w:sz w:val="22"/>
          <w:szCs w:val="22"/>
          <w:shd w:val="clear" w:color="auto" w:fill="F9F2F4"/>
        </w:rPr>
        <w:t>messages</w:t>
      </w:r>
      <w:r>
        <w:rPr>
          <w:rFonts w:ascii="Arial" w:hAnsi="Arial" w:cs="Arial"/>
          <w:color w:val="555555"/>
          <w:shd w:val="clear" w:color="auto" w:fill="FFFFFF"/>
        </w:rPr>
        <w:t> array is cleared which automatically removes the messages from the UI.</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roofErr w:type="gramStart"/>
      <w:r>
        <w:rPr>
          <w:rStyle w:val="token"/>
          <w:rFonts w:ascii="Consolas" w:hAnsi="Consolas"/>
          <w:color w:val="66D9EF"/>
          <w:sz w:val="21"/>
          <w:szCs w:val="21"/>
        </w:rPr>
        <w:t>import</w:t>
      </w:r>
      <w:proofErr w:type="gram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Component</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proofErr w:type="spellStart"/>
      <w:r>
        <w:rPr>
          <w:rStyle w:val="HTMLCode"/>
          <w:rFonts w:ascii="Consolas" w:eastAsiaTheme="majorEastAsia" w:hAnsi="Consolas"/>
          <w:color w:val="F8F8F2"/>
          <w:sz w:val="21"/>
          <w:szCs w:val="21"/>
        </w:rPr>
        <w:t>OnDestroy</w:t>
      </w:r>
      <w:proofErr w:type="spell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from</w:t>
      </w:r>
      <w:r>
        <w:rPr>
          <w:rStyle w:val="HTMLCode"/>
          <w:rFonts w:ascii="Consolas" w:eastAsiaTheme="majorEastAsia" w:hAnsi="Consolas"/>
          <w:color w:val="F8F8F2"/>
          <w:sz w:val="21"/>
          <w:szCs w:val="21"/>
        </w:rPr>
        <w:t xml:space="preserve"> </w:t>
      </w:r>
      <w:r>
        <w:rPr>
          <w:rStyle w:val="token"/>
          <w:rFonts w:ascii="Consolas" w:hAnsi="Consolas"/>
          <w:color w:val="A6E22E"/>
          <w:sz w:val="21"/>
          <w:szCs w:val="21"/>
        </w:rPr>
        <w:t>'@angular/core'</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roofErr w:type="gramStart"/>
      <w:r>
        <w:rPr>
          <w:rStyle w:val="token"/>
          <w:rFonts w:ascii="Consolas" w:hAnsi="Consolas"/>
          <w:color w:val="66D9EF"/>
          <w:sz w:val="21"/>
          <w:szCs w:val="21"/>
        </w:rPr>
        <w:t>import</w:t>
      </w:r>
      <w:proofErr w:type="gram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Subscription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from</w:t>
      </w:r>
      <w:r>
        <w:rPr>
          <w:rStyle w:val="HTMLCode"/>
          <w:rFonts w:ascii="Consolas" w:eastAsiaTheme="majorEastAsia" w:hAnsi="Consolas"/>
          <w:color w:val="F8F8F2"/>
          <w:sz w:val="21"/>
          <w:szCs w:val="21"/>
        </w:rPr>
        <w:t xml:space="preserve"> </w:t>
      </w:r>
      <w:r>
        <w:rPr>
          <w:rStyle w:val="token"/>
          <w:rFonts w:ascii="Consolas" w:hAnsi="Consolas"/>
          <w:color w:val="A6E22E"/>
          <w:sz w:val="21"/>
          <w:szCs w:val="21"/>
        </w:rPr>
        <w:t>'</w:t>
      </w:r>
      <w:proofErr w:type="spellStart"/>
      <w:r>
        <w:rPr>
          <w:rStyle w:val="token"/>
          <w:rFonts w:ascii="Consolas" w:hAnsi="Consolas"/>
          <w:color w:val="A6E22E"/>
          <w:sz w:val="21"/>
          <w:szCs w:val="21"/>
        </w:rPr>
        <w:t>rxjs</w:t>
      </w:r>
      <w:proofErr w:type="spellEnd"/>
      <w:r>
        <w:rPr>
          <w:rStyle w:val="token"/>
          <w:rFonts w:ascii="Consolas" w:hAnsi="Consolas"/>
          <w:color w:val="A6E22E"/>
          <w:sz w:val="21"/>
          <w:szCs w:val="21"/>
        </w:rPr>
        <w:t>'</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roofErr w:type="gramStart"/>
      <w:r>
        <w:rPr>
          <w:rStyle w:val="token"/>
          <w:rFonts w:ascii="Consolas" w:hAnsi="Consolas"/>
          <w:color w:val="66D9EF"/>
          <w:sz w:val="21"/>
          <w:szCs w:val="21"/>
        </w:rPr>
        <w:t>import</w:t>
      </w:r>
      <w:proofErr w:type="gram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proofErr w:type="spellStart"/>
      <w:r>
        <w:rPr>
          <w:rStyle w:val="HTMLCode"/>
          <w:rFonts w:ascii="Consolas" w:eastAsiaTheme="majorEastAsia" w:hAnsi="Consolas"/>
          <w:color w:val="F8F8F2"/>
          <w:sz w:val="21"/>
          <w:szCs w:val="21"/>
        </w:rPr>
        <w:t>MessageService</w:t>
      </w:r>
      <w:proofErr w:type="spell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from</w:t>
      </w:r>
      <w:r>
        <w:rPr>
          <w:rStyle w:val="HTMLCode"/>
          <w:rFonts w:ascii="Consolas" w:eastAsiaTheme="majorEastAsia" w:hAnsi="Consolas"/>
          <w:color w:val="F8F8F2"/>
          <w:sz w:val="21"/>
          <w:szCs w:val="21"/>
        </w:rPr>
        <w:t xml:space="preserve"> </w:t>
      </w:r>
      <w:r>
        <w:rPr>
          <w:rStyle w:val="token"/>
          <w:rFonts w:ascii="Consolas" w:hAnsi="Consolas"/>
          <w:color w:val="A6E22E"/>
          <w:sz w:val="21"/>
          <w:szCs w:val="21"/>
        </w:rPr>
        <w:t>'./_services/index'</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roofErr w:type="gramStart"/>
      <w:r>
        <w:rPr>
          <w:rStyle w:val="HTMLCode"/>
          <w:rFonts w:ascii="Consolas" w:eastAsiaTheme="majorEastAsia" w:hAnsi="Consolas"/>
          <w:color w:val="F8F8F2"/>
          <w:sz w:val="21"/>
          <w:szCs w:val="21"/>
        </w:rPr>
        <w:t>@</w:t>
      </w:r>
      <w:r>
        <w:rPr>
          <w:rStyle w:val="token"/>
          <w:rFonts w:ascii="Consolas" w:hAnsi="Consolas"/>
          <w:color w:val="E6DB74"/>
          <w:sz w:val="21"/>
          <w:szCs w:val="21"/>
        </w:rPr>
        <w:t>Component</w:t>
      </w:r>
      <w:r>
        <w:rPr>
          <w:rStyle w:val="token"/>
          <w:rFonts w:ascii="Consolas" w:hAnsi="Consolas"/>
          <w:color w:val="F8F8F2"/>
          <w:sz w:val="21"/>
          <w:szCs w:val="21"/>
        </w:rPr>
        <w:t>(</w:t>
      </w:r>
      <w:proofErr w:type="gramEnd"/>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selector</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A6E22E"/>
          <w:sz w:val="21"/>
          <w:szCs w:val="21"/>
        </w:rPr>
        <w:t>'app'</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proofErr w:type="spellStart"/>
      <w:r>
        <w:rPr>
          <w:rStyle w:val="HTMLCode"/>
          <w:rFonts w:ascii="Consolas" w:eastAsiaTheme="majorEastAsia" w:hAnsi="Consolas"/>
          <w:color w:val="F8F8F2"/>
          <w:sz w:val="21"/>
          <w:szCs w:val="21"/>
        </w:rPr>
        <w:t>templateUrl</w:t>
      </w:r>
      <w:proofErr w:type="spellEnd"/>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A6E22E"/>
          <w:sz w:val="21"/>
          <w:szCs w:val="21"/>
        </w:rPr>
        <w:t>'app.component.html'</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roofErr w:type="gramStart"/>
      <w:r>
        <w:rPr>
          <w:rStyle w:val="token"/>
          <w:rFonts w:ascii="Consolas" w:hAnsi="Consolas"/>
          <w:color w:val="66D9EF"/>
          <w:sz w:val="21"/>
          <w:szCs w:val="21"/>
        </w:rPr>
        <w:t>export</w:t>
      </w:r>
      <w:proofErr w:type="gramEnd"/>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class</w:t>
      </w:r>
      <w:r>
        <w:rPr>
          <w:rStyle w:val="HTMLCode"/>
          <w:rFonts w:ascii="Consolas" w:eastAsiaTheme="majorEastAsia" w:hAnsi="Consolas"/>
          <w:color w:val="F8F8F2"/>
          <w:sz w:val="21"/>
          <w:szCs w:val="21"/>
        </w:rPr>
        <w:t xml:space="preserve"> </w:t>
      </w:r>
      <w:proofErr w:type="spellStart"/>
      <w:r>
        <w:rPr>
          <w:rStyle w:val="token"/>
          <w:rFonts w:ascii="Consolas" w:hAnsi="Consolas"/>
          <w:color w:val="E6DB74"/>
          <w:sz w:val="21"/>
          <w:szCs w:val="21"/>
        </w:rPr>
        <w:t>AppComponent</w:t>
      </w:r>
      <w:proofErr w:type="spellEnd"/>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implements</w:t>
      </w:r>
      <w:r>
        <w:rPr>
          <w:rStyle w:val="HTMLCode"/>
          <w:rFonts w:ascii="Consolas" w:eastAsiaTheme="majorEastAsia" w:hAnsi="Consolas"/>
          <w:color w:val="F8F8F2"/>
          <w:sz w:val="21"/>
          <w:szCs w:val="21"/>
        </w:rPr>
        <w:t xml:space="preserve"> </w:t>
      </w:r>
      <w:proofErr w:type="spellStart"/>
      <w:r>
        <w:rPr>
          <w:rStyle w:val="token"/>
          <w:rFonts w:ascii="Consolas" w:hAnsi="Consolas"/>
          <w:color w:val="E6DB74"/>
          <w:sz w:val="21"/>
          <w:szCs w:val="21"/>
        </w:rPr>
        <w:t>OnDestroy</w:t>
      </w:r>
      <w:proofErr w:type="spell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gramStart"/>
      <w:r>
        <w:rPr>
          <w:rStyle w:val="HTMLCode"/>
          <w:rFonts w:ascii="Consolas" w:eastAsiaTheme="majorEastAsia" w:hAnsi="Consolas"/>
          <w:color w:val="F8F8F2"/>
          <w:sz w:val="21"/>
          <w:szCs w:val="21"/>
        </w:rPr>
        <w:t>messages</w:t>
      </w:r>
      <w:proofErr w:type="gramEnd"/>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any</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gramStart"/>
      <w:r>
        <w:rPr>
          <w:rStyle w:val="HTMLCode"/>
          <w:rFonts w:ascii="Consolas" w:eastAsiaTheme="majorEastAsia" w:hAnsi="Consolas"/>
          <w:color w:val="F8F8F2"/>
          <w:sz w:val="21"/>
          <w:szCs w:val="21"/>
        </w:rPr>
        <w:t>subscription</w:t>
      </w:r>
      <w:proofErr w:type="gramEnd"/>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Subscription</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gramStart"/>
      <w:r>
        <w:rPr>
          <w:rStyle w:val="token"/>
          <w:rFonts w:ascii="Consolas" w:hAnsi="Consolas"/>
          <w:color w:val="E6DB74"/>
          <w:sz w:val="21"/>
          <w:szCs w:val="21"/>
        </w:rPr>
        <w:t>constructor</w:t>
      </w:r>
      <w:r>
        <w:rPr>
          <w:rStyle w:val="token"/>
          <w:rFonts w:ascii="Consolas" w:hAnsi="Consolas"/>
          <w:color w:val="F8F8F2"/>
          <w:sz w:val="21"/>
          <w:szCs w:val="21"/>
        </w:rPr>
        <w:t>(</w:t>
      </w:r>
      <w:proofErr w:type="gramEnd"/>
      <w:r>
        <w:rPr>
          <w:rStyle w:val="token"/>
          <w:rFonts w:ascii="Consolas" w:hAnsi="Consolas"/>
          <w:color w:val="66D9EF"/>
          <w:sz w:val="21"/>
          <w:szCs w:val="21"/>
        </w:rPr>
        <w:t>private</w:t>
      </w:r>
      <w:r>
        <w:rPr>
          <w:rStyle w:val="token"/>
          <w:rFonts w:ascii="Consolas" w:hAnsi="Consolas"/>
          <w:color w:val="F8F8F2"/>
          <w:sz w:val="21"/>
          <w:szCs w:val="21"/>
        </w:rPr>
        <w:t xml:space="preserve"> </w:t>
      </w:r>
      <w:proofErr w:type="spellStart"/>
      <w:r>
        <w:rPr>
          <w:rStyle w:val="token"/>
          <w:rFonts w:ascii="Consolas" w:hAnsi="Consolas"/>
          <w:color w:val="F8F8F2"/>
          <w:sz w:val="21"/>
          <w:szCs w:val="21"/>
        </w:rPr>
        <w:t>messageService</w:t>
      </w:r>
      <w:proofErr w:type="spellEnd"/>
      <w:r>
        <w:rPr>
          <w:rStyle w:val="token"/>
          <w:rFonts w:ascii="Consolas" w:hAnsi="Consolas"/>
          <w:color w:val="F8F8F2"/>
          <w:sz w:val="21"/>
          <w:szCs w:val="21"/>
        </w:rPr>
        <w:t xml:space="preserve">: </w:t>
      </w:r>
      <w:proofErr w:type="spellStart"/>
      <w:r>
        <w:rPr>
          <w:rStyle w:val="token"/>
          <w:rFonts w:ascii="Consolas" w:hAnsi="Consolas"/>
          <w:color w:val="F8F8F2"/>
          <w:sz w:val="21"/>
          <w:szCs w:val="21"/>
        </w:rPr>
        <w:t>MessageService</w:t>
      </w:r>
      <w:proofErr w:type="spellEnd"/>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708090"/>
          <w:sz w:val="21"/>
          <w:szCs w:val="21"/>
        </w:rPr>
        <w:t>// subscribe to home component messages</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spellStart"/>
      <w:r>
        <w:rPr>
          <w:rStyle w:val="token"/>
          <w:rFonts w:ascii="Consolas" w:hAnsi="Consolas"/>
          <w:color w:val="66D9EF"/>
          <w:sz w:val="21"/>
          <w:szCs w:val="21"/>
        </w:rPr>
        <w:t>this</w:t>
      </w:r>
      <w:r>
        <w:rPr>
          <w:rStyle w:val="token"/>
          <w:rFonts w:ascii="Consolas" w:hAnsi="Consolas"/>
          <w:color w:val="F8F8F2"/>
          <w:sz w:val="21"/>
          <w:szCs w:val="21"/>
        </w:rPr>
        <w:t>.</w:t>
      </w:r>
      <w:r>
        <w:rPr>
          <w:rStyle w:val="HTMLCode"/>
          <w:rFonts w:ascii="Consolas" w:eastAsiaTheme="majorEastAsia" w:hAnsi="Consolas"/>
          <w:color w:val="F8F8F2"/>
          <w:sz w:val="21"/>
          <w:szCs w:val="21"/>
        </w:rPr>
        <w:t>subscription</w:t>
      </w:r>
      <w:proofErr w:type="spell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proofErr w:type="spellStart"/>
      <w:proofErr w:type="gramStart"/>
      <w:r>
        <w:rPr>
          <w:rStyle w:val="token"/>
          <w:rFonts w:ascii="Consolas" w:hAnsi="Consolas"/>
          <w:color w:val="66D9EF"/>
          <w:sz w:val="21"/>
          <w:szCs w:val="21"/>
        </w:rPr>
        <w:t>this</w:t>
      </w:r>
      <w:r>
        <w:rPr>
          <w:rStyle w:val="token"/>
          <w:rFonts w:ascii="Consolas" w:hAnsi="Consolas"/>
          <w:color w:val="F8F8F2"/>
          <w:sz w:val="21"/>
          <w:szCs w:val="21"/>
        </w:rPr>
        <w:t>.</w:t>
      </w:r>
      <w:r>
        <w:rPr>
          <w:rStyle w:val="HTMLCode"/>
          <w:rFonts w:ascii="Consolas" w:eastAsiaTheme="majorEastAsia" w:hAnsi="Consolas"/>
          <w:color w:val="F8F8F2"/>
          <w:sz w:val="21"/>
          <w:szCs w:val="21"/>
        </w:rPr>
        <w:t>messageService</w:t>
      </w:r>
      <w:r>
        <w:rPr>
          <w:rStyle w:val="token"/>
          <w:rFonts w:ascii="Consolas" w:hAnsi="Consolas"/>
          <w:color w:val="F8F8F2"/>
          <w:sz w:val="21"/>
          <w:szCs w:val="21"/>
        </w:rPr>
        <w:t>.</w:t>
      </w:r>
      <w:r>
        <w:rPr>
          <w:rStyle w:val="token"/>
          <w:rFonts w:ascii="Consolas" w:hAnsi="Consolas"/>
          <w:color w:val="E6DB74"/>
          <w:sz w:val="21"/>
          <w:szCs w:val="21"/>
        </w:rPr>
        <w:t>getMessage</w:t>
      </w:r>
      <w:proofErr w:type="spellEnd"/>
      <w:r>
        <w:rPr>
          <w:rStyle w:val="token"/>
          <w:rFonts w:ascii="Consolas" w:hAnsi="Consolas"/>
          <w:color w:val="F8F8F2"/>
          <w:sz w:val="21"/>
          <w:szCs w:val="21"/>
        </w:rPr>
        <w:t>(</w:t>
      </w:r>
      <w:proofErr w:type="gramEnd"/>
      <w:r>
        <w:rPr>
          <w:rStyle w:val="token"/>
          <w:rFonts w:ascii="Consolas" w:hAnsi="Consolas"/>
          <w:color w:val="F8F8F2"/>
          <w:sz w:val="21"/>
          <w:szCs w:val="21"/>
        </w:rPr>
        <w:t>).</w:t>
      </w:r>
      <w:r>
        <w:rPr>
          <w:rStyle w:val="token"/>
          <w:rFonts w:ascii="Consolas" w:hAnsi="Consolas"/>
          <w:color w:val="E6DB74"/>
          <w:sz w:val="21"/>
          <w:szCs w:val="21"/>
        </w:rPr>
        <w:t>subscribe</w:t>
      </w:r>
      <w:r>
        <w:rPr>
          <w:rStyle w:val="token"/>
          <w:rFonts w:ascii="Consolas" w:hAnsi="Consolas"/>
          <w:color w:val="F8F8F2"/>
          <w:sz w:val="21"/>
          <w:szCs w:val="21"/>
        </w:rPr>
        <w:t>(message</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=&gt;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gramStart"/>
      <w:r>
        <w:rPr>
          <w:rStyle w:val="token"/>
          <w:rFonts w:ascii="Consolas" w:hAnsi="Consolas"/>
          <w:color w:val="66D9EF"/>
          <w:sz w:val="21"/>
          <w:szCs w:val="21"/>
        </w:rPr>
        <w:t>if</w:t>
      </w:r>
      <w:proofErr w:type="gram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message</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spellStart"/>
      <w:proofErr w:type="gramStart"/>
      <w:r>
        <w:rPr>
          <w:rStyle w:val="token"/>
          <w:rFonts w:ascii="Consolas" w:hAnsi="Consolas"/>
          <w:color w:val="66D9EF"/>
          <w:sz w:val="21"/>
          <w:szCs w:val="21"/>
        </w:rPr>
        <w:t>this</w:t>
      </w:r>
      <w:r>
        <w:rPr>
          <w:rStyle w:val="token"/>
          <w:rFonts w:ascii="Consolas" w:hAnsi="Consolas"/>
          <w:color w:val="F8F8F2"/>
          <w:sz w:val="21"/>
          <w:szCs w:val="21"/>
        </w:rPr>
        <w:t>.</w:t>
      </w:r>
      <w:r>
        <w:rPr>
          <w:rStyle w:val="HTMLCode"/>
          <w:rFonts w:ascii="Consolas" w:eastAsiaTheme="majorEastAsia" w:hAnsi="Consolas"/>
          <w:color w:val="F8F8F2"/>
          <w:sz w:val="21"/>
          <w:szCs w:val="21"/>
        </w:rPr>
        <w:t>messages</w:t>
      </w:r>
      <w:r>
        <w:rPr>
          <w:rStyle w:val="token"/>
          <w:rFonts w:ascii="Consolas" w:hAnsi="Consolas"/>
          <w:color w:val="F8F8F2"/>
          <w:sz w:val="21"/>
          <w:szCs w:val="21"/>
        </w:rPr>
        <w:t>.</w:t>
      </w:r>
      <w:r>
        <w:rPr>
          <w:rStyle w:val="token"/>
          <w:rFonts w:ascii="Consolas" w:hAnsi="Consolas"/>
          <w:color w:val="E6DB74"/>
          <w:sz w:val="21"/>
          <w:szCs w:val="21"/>
        </w:rPr>
        <w:t>push</w:t>
      </w:r>
      <w:proofErr w:type="spellEnd"/>
      <w:r>
        <w:rPr>
          <w:rStyle w:val="token"/>
          <w:rFonts w:ascii="Consolas" w:hAnsi="Consolas"/>
          <w:color w:val="F8F8F2"/>
          <w:sz w:val="21"/>
          <w:szCs w:val="21"/>
        </w:rPr>
        <w:t>(</w:t>
      </w:r>
      <w:proofErr w:type="gramEnd"/>
      <w:r>
        <w:rPr>
          <w:rStyle w:val="HTMLCode"/>
          <w:rFonts w:ascii="Consolas" w:eastAsiaTheme="majorEastAsia" w:hAnsi="Consolas"/>
          <w:color w:val="F8F8F2"/>
          <w:sz w:val="21"/>
          <w:szCs w:val="21"/>
        </w:rPr>
        <w:t>message</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else</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708090"/>
          <w:sz w:val="21"/>
          <w:szCs w:val="21"/>
        </w:rPr>
        <w:t>// clear messages when empty message received</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spellStart"/>
      <w:r>
        <w:rPr>
          <w:rStyle w:val="token"/>
          <w:rFonts w:ascii="Consolas" w:hAnsi="Consolas"/>
          <w:color w:val="66D9EF"/>
          <w:sz w:val="21"/>
          <w:szCs w:val="21"/>
        </w:rPr>
        <w:t>this</w:t>
      </w:r>
      <w:r>
        <w:rPr>
          <w:rStyle w:val="token"/>
          <w:rFonts w:ascii="Consolas" w:hAnsi="Consolas"/>
          <w:color w:val="F8F8F2"/>
          <w:sz w:val="21"/>
          <w:szCs w:val="21"/>
        </w:rPr>
        <w:t>.</w:t>
      </w:r>
      <w:r>
        <w:rPr>
          <w:rStyle w:val="HTMLCode"/>
          <w:rFonts w:ascii="Consolas" w:eastAsiaTheme="majorEastAsia" w:hAnsi="Consolas"/>
          <w:color w:val="F8F8F2"/>
          <w:sz w:val="21"/>
          <w:szCs w:val="21"/>
        </w:rPr>
        <w:t>messages</w:t>
      </w:r>
      <w:proofErr w:type="spell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gramStart"/>
      <w:r>
        <w:rPr>
          <w:rStyle w:val="token"/>
          <w:rFonts w:ascii="Consolas" w:hAnsi="Consolas"/>
          <w:color w:val="E6DB74"/>
          <w:sz w:val="21"/>
          <w:szCs w:val="21"/>
        </w:rPr>
        <w:t>ngOnDestroy</w:t>
      </w:r>
      <w:r>
        <w:rPr>
          <w:rStyle w:val="token"/>
          <w:rFonts w:ascii="Consolas" w:hAnsi="Consolas"/>
          <w:color w:val="F8F8F2"/>
          <w:sz w:val="21"/>
          <w:szCs w:val="21"/>
        </w:rPr>
        <w:t>(</w:t>
      </w:r>
      <w:proofErr w:type="gramEnd"/>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708090"/>
          <w:sz w:val="21"/>
          <w:szCs w:val="21"/>
        </w:rPr>
        <w:t>// unsubscribe to ensure no memory leaks</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spellStart"/>
      <w:proofErr w:type="gramStart"/>
      <w:r>
        <w:rPr>
          <w:rStyle w:val="token"/>
          <w:rFonts w:ascii="Consolas" w:hAnsi="Consolas"/>
          <w:color w:val="66D9EF"/>
          <w:sz w:val="21"/>
          <w:szCs w:val="21"/>
        </w:rPr>
        <w:t>this</w:t>
      </w:r>
      <w:r>
        <w:rPr>
          <w:rStyle w:val="token"/>
          <w:rFonts w:ascii="Consolas" w:hAnsi="Consolas"/>
          <w:color w:val="F8F8F2"/>
          <w:sz w:val="21"/>
          <w:szCs w:val="21"/>
        </w:rPr>
        <w:t>.</w:t>
      </w:r>
      <w:r>
        <w:rPr>
          <w:rStyle w:val="HTMLCode"/>
          <w:rFonts w:ascii="Consolas" w:eastAsiaTheme="majorEastAsia" w:hAnsi="Consolas"/>
          <w:color w:val="F8F8F2"/>
          <w:sz w:val="21"/>
          <w:szCs w:val="21"/>
        </w:rPr>
        <w:t>subscription</w:t>
      </w:r>
      <w:r>
        <w:rPr>
          <w:rStyle w:val="token"/>
          <w:rFonts w:ascii="Consolas" w:hAnsi="Consolas"/>
          <w:color w:val="F8F8F2"/>
          <w:sz w:val="21"/>
          <w:szCs w:val="21"/>
        </w:rPr>
        <w:t>.</w:t>
      </w:r>
      <w:r>
        <w:rPr>
          <w:rStyle w:val="token"/>
          <w:rFonts w:ascii="Consolas" w:hAnsi="Consolas"/>
          <w:color w:val="E6DB74"/>
          <w:sz w:val="21"/>
          <w:szCs w:val="21"/>
        </w:rPr>
        <w:t>unsubscribe</w:t>
      </w:r>
      <w:proofErr w:type="spellEnd"/>
      <w:r>
        <w:rPr>
          <w:rStyle w:val="token"/>
          <w:rFonts w:ascii="Consolas" w:hAnsi="Consolas"/>
          <w:color w:val="F8F8F2"/>
          <w:sz w:val="21"/>
          <w:szCs w:val="21"/>
        </w:rPr>
        <w:t>(</w:t>
      </w:r>
      <w:proofErr w:type="gramEnd"/>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Fonts w:ascii="Consolas" w:hAnsi="Consolas"/>
          <w:color w:val="F8F8F2"/>
          <w:sz w:val="21"/>
          <w:szCs w:val="21"/>
        </w:rPr>
      </w:pPr>
      <w:r>
        <w:rPr>
          <w:rStyle w:val="token"/>
          <w:rFonts w:ascii="Consolas" w:hAnsi="Consolas"/>
          <w:color w:val="F8F8F2"/>
          <w:sz w:val="21"/>
          <w:szCs w:val="21"/>
        </w:rPr>
        <w:lastRenderedPageBreak/>
        <w:t>}</w:t>
      </w:r>
    </w:p>
    <w:p w:rsidR="00307F4F" w:rsidRDefault="00307F4F" w:rsidP="00EB1401">
      <w:pPr>
        <w:shd w:val="clear" w:color="auto" w:fill="FFFFFF"/>
        <w:spacing w:before="100" w:beforeAutospacing="1" w:after="100" w:afterAutospacing="1" w:line="240" w:lineRule="auto"/>
        <w:rPr>
          <w:rFonts w:ascii="Arial" w:eastAsia="Times New Roman" w:hAnsi="Arial" w:cs="Arial"/>
          <w:color w:val="212121"/>
        </w:rPr>
      </w:pPr>
      <w:r>
        <w:rPr>
          <w:rFonts w:ascii="Arial" w:eastAsia="Times New Roman" w:hAnsi="Arial" w:cs="Arial"/>
          <w:color w:val="212121"/>
        </w:rPr>
        <w:t>Component that sends the message:</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roofErr w:type="gramStart"/>
      <w:r>
        <w:rPr>
          <w:rStyle w:val="token"/>
          <w:rFonts w:ascii="Consolas" w:hAnsi="Consolas"/>
          <w:color w:val="66D9EF"/>
          <w:sz w:val="21"/>
          <w:szCs w:val="21"/>
        </w:rPr>
        <w:t>import</w:t>
      </w:r>
      <w:proofErr w:type="gram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Component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from</w:t>
      </w:r>
      <w:r>
        <w:rPr>
          <w:rStyle w:val="HTMLCode"/>
          <w:rFonts w:ascii="Consolas" w:eastAsiaTheme="majorEastAsia" w:hAnsi="Consolas"/>
          <w:color w:val="F8F8F2"/>
          <w:sz w:val="21"/>
          <w:szCs w:val="21"/>
        </w:rPr>
        <w:t xml:space="preserve"> </w:t>
      </w:r>
      <w:r>
        <w:rPr>
          <w:rStyle w:val="token"/>
          <w:rFonts w:ascii="Consolas" w:hAnsi="Consolas"/>
          <w:color w:val="A6E22E"/>
          <w:sz w:val="21"/>
          <w:szCs w:val="21"/>
        </w:rPr>
        <w:t>'@angular/core'</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roofErr w:type="gramStart"/>
      <w:r>
        <w:rPr>
          <w:rStyle w:val="token"/>
          <w:rFonts w:ascii="Consolas" w:hAnsi="Consolas"/>
          <w:color w:val="66D9EF"/>
          <w:sz w:val="21"/>
          <w:szCs w:val="21"/>
        </w:rPr>
        <w:t>import</w:t>
      </w:r>
      <w:proofErr w:type="gram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proofErr w:type="spellStart"/>
      <w:r>
        <w:rPr>
          <w:rStyle w:val="HTMLCode"/>
          <w:rFonts w:ascii="Consolas" w:eastAsiaTheme="majorEastAsia" w:hAnsi="Consolas"/>
          <w:color w:val="F8F8F2"/>
          <w:sz w:val="21"/>
          <w:szCs w:val="21"/>
        </w:rPr>
        <w:t>MessageService</w:t>
      </w:r>
      <w:proofErr w:type="spell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from</w:t>
      </w:r>
      <w:r>
        <w:rPr>
          <w:rStyle w:val="HTMLCode"/>
          <w:rFonts w:ascii="Consolas" w:eastAsiaTheme="majorEastAsia" w:hAnsi="Consolas"/>
          <w:color w:val="F8F8F2"/>
          <w:sz w:val="21"/>
          <w:szCs w:val="21"/>
        </w:rPr>
        <w:t xml:space="preserve"> </w:t>
      </w:r>
      <w:r>
        <w:rPr>
          <w:rStyle w:val="token"/>
          <w:rFonts w:ascii="Consolas" w:hAnsi="Consolas"/>
          <w:color w:val="A6E22E"/>
          <w:sz w:val="21"/>
          <w:szCs w:val="21"/>
        </w:rPr>
        <w:t>'../_services/index'</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roofErr w:type="gramStart"/>
      <w:r>
        <w:rPr>
          <w:rStyle w:val="HTMLCode"/>
          <w:rFonts w:ascii="Consolas" w:eastAsiaTheme="majorEastAsia" w:hAnsi="Consolas"/>
          <w:color w:val="F8F8F2"/>
          <w:sz w:val="21"/>
          <w:szCs w:val="21"/>
        </w:rPr>
        <w:t>@</w:t>
      </w:r>
      <w:r>
        <w:rPr>
          <w:rStyle w:val="token"/>
          <w:rFonts w:ascii="Consolas" w:hAnsi="Consolas"/>
          <w:color w:val="E6DB74"/>
          <w:sz w:val="21"/>
          <w:szCs w:val="21"/>
        </w:rPr>
        <w:t>Component</w:t>
      </w:r>
      <w:r>
        <w:rPr>
          <w:rStyle w:val="token"/>
          <w:rFonts w:ascii="Consolas" w:hAnsi="Consolas"/>
          <w:color w:val="F8F8F2"/>
          <w:sz w:val="21"/>
          <w:szCs w:val="21"/>
        </w:rPr>
        <w:t>(</w:t>
      </w:r>
      <w:proofErr w:type="gramEnd"/>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proofErr w:type="spellStart"/>
      <w:r>
        <w:rPr>
          <w:rStyle w:val="HTMLCode"/>
          <w:rFonts w:ascii="Consolas" w:eastAsiaTheme="majorEastAsia" w:hAnsi="Consolas"/>
          <w:color w:val="F8F8F2"/>
          <w:sz w:val="21"/>
          <w:szCs w:val="21"/>
        </w:rPr>
        <w:t>templateUrl</w:t>
      </w:r>
      <w:proofErr w:type="spellEnd"/>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A6E22E"/>
          <w:sz w:val="21"/>
          <w:szCs w:val="21"/>
        </w:rPr>
        <w:t>'home.component.html'</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roofErr w:type="gramStart"/>
      <w:r>
        <w:rPr>
          <w:rStyle w:val="token"/>
          <w:rFonts w:ascii="Consolas" w:hAnsi="Consolas"/>
          <w:color w:val="66D9EF"/>
          <w:sz w:val="21"/>
          <w:szCs w:val="21"/>
        </w:rPr>
        <w:t>export</w:t>
      </w:r>
      <w:proofErr w:type="gramEnd"/>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class</w:t>
      </w:r>
      <w:r>
        <w:rPr>
          <w:rStyle w:val="HTMLCode"/>
          <w:rFonts w:ascii="Consolas" w:eastAsiaTheme="majorEastAsia" w:hAnsi="Consolas"/>
          <w:color w:val="F8F8F2"/>
          <w:sz w:val="21"/>
          <w:szCs w:val="21"/>
        </w:rPr>
        <w:t xml:space="preserve"> </w:t>
      </w:r>
      <w:proofErr w:type="spellStart"/>
      <w:r>
        <w:rPr>
          <w:rStyle w:val="token"/>
          <w:rFonts w:ascii="Consolas" w:hAnsi="Consolas"/>
          <w:color w:val="E6DB74"/>
          <w:sz w:val="21"/>
          <w:szCs w:val="21"/>
        </w:rPr>
        <w:t>HomeComponent</w:t>
      </w:r>
      <w:proofErr w:type="spell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gramStart"/>
      <w:r>
        <w:rPr>
          <w:rStyle w:val="token"/>
          <w:rFonts w:ascii="Consolas" w:hAnsi="Consolas"/>
          <w:color w:val="E6DB74"/>
          <w:sz w:val="21"/>
          <w:szCs w:val="21"/>
        </w:rPr>
        <w:t>constructor</w:t>
      </w:r>
      <w:r>
        <w:rPr>
          <w:rStyle w:val="token"/>
          <w:rFonts w:ascii="Consolas" w:hAnsi="Consolas"/>
          <w:color w:val="F8F8F2"/>
          <w:sz w:val="21"/>
          <w:szCs w:val="21"/>
        </w:rPr>
        <w:t>(</w:t>
      </w:r>
      <w:proofErr w:type="gramEnd"/>
      <w:r>
        <w:rPr>
          <w:rStyle w:val="token"/>
          <w:rFonts w:ascii="Consolas" w:hAnsi="Consolas"/>
          <w:color w:val="66D9EF"/>
          <w:sz w:val="21"/>
          <w:szCs w:val="21"/>
        </w:rPr>
        <w:t>private</w:t>
      </w:r>
      <w:r>
        <w:rPr>
          <w:rStyle w:val="token"/>
          <w:rFonts w:ascii="Consolas" w:hAnsi="Consolas"/>
          <w:color w:val="F8F8F2"/>
          <w:sz w:val="21"/>
          <w:szCs w:val="21"/>
        </w:rPr>
        <w:t xml:space="preserve"> </w:t>
      </w:r>
      <w:proofErr w:type="spellStart"/>
      <w:r>
        <w:rPr>
          <w:rStyle w:val="token"/>
          <w:rFonts w:ascii="Consolas" w:hAnsi="Consolas"/>
          <w:color w:val="F8F8F2"/>
          <w:sz w:val="21"/>
          <w:szCs w:val="21"/>
        </w:rPr>
        <w:t>messageService</w:t>
      </w:r>
      <w:proofErr w:type="spellEnd"/>
      <w:r>
        <w:rPr>
          <w:rStyle w:val="token"/>
          <w:rFonts w:ascii="Consolas" w:hAnsi="Consolas"/>
          <w:color w:val="F8F8F2"/>
          <w:sz w:val="21"/>
          <w:szCs w:val="21"/>
        </w:rPr>
        <w:t xml:space="preserve">: </w:t>
      </w:r>
      <w:proofErr w:type="spellStart"/>
      <w:r>
        <w:rPr>
          <w:rStyle w:val="token"/>
          <w:rFonts w:ascii="Consolas" w:hAnsi="Consolas"/>
          <w:color w:val="F8F8F2"/>
          <w:sz w:val="21"/>
          <w:szCs w:val="21"/>
        </w:rPr>
        <w:t>MessageService</w:t>
      </w:r>
      <w:proofErr w:type="spellEnd"/>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spellStart"/>
      <w:proofErr w:type="gramStart"/>
      <w:r>
        <w:rPr>
          <w:rStyle w:val="token"/>
          <w:rFonts w:ascii="Consolas" w:hAnsi="Consolas"/>
          <w:color w:val="E6DB74"/>
          <w:sz w:val="21"/>
          <w:szCs w:val="21"/>
        </w:rPr>
        <w:t>sendMessage</w:t>
      </w:r>
      <w:proofErr w:type="spellEnd"/>
      <w:r>
        <w:rPr>
          <w:rStyle w:val="token"/>
          <w:rFonts w:ascii="Consolas" w:hAnsi="Consolas"/>
          <w:color w:val="F8F8F2"/>
          <w:sz w:val="21"/>
          <w:szCs w:val="21"/>
        </w:rPr>
        <w:t>(</w:t>
      </w:r>
      <w:proofErr w:type="gramEnd"/>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void</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708090"/>
          <w:sz w:val="21"/>
          <w:szCs w:val="21"/>
        </w:rPr>
        <w:t>// send message to subscribers via observable subject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spellStart"/>
      <w:proofErr w:type="gramStart"/>
      <w:r>
        <w:rPr>
          <w:rStyle w:val="token"/>
          <w:rFonts w:ascii="Consolas" w:hAnsi="Consolas"/>
          <w:color w:val="66D9EF"/>
          <w:sz w:val="21"/>
          <w:szCs w:val="21"/>
        </w:rPr>
        <w:t>this</w:t>
      </w:r>
      <w:r>
        <w:rPr>
          <w:rStyle w:val="token"/>
          <w:rFonts w:ascii="Consolas" w:hAnsi="Consolas"/>
          <w:color w:val="F8F8F2"/>
          <w:sz w:val="21"/>
          <w:szCs w:val="21"/>
        </w:rPr>
        <w:t>.</w:t>
      </w:r>
      <w:r>
        <w:rPr>
          <w:rStyle w:val="HTMLCode"/>
          <w:rFonts w:ascii="Consolas" w:eastAsiaTheme="majorEastAsia" w:hAnsi="Consolas"/>
          <w:color w:val="F8F8F2"/>
          <w:sz w:val="21"/>
          <w:szCs w:val="21"/>
        </w:rPr>
        <w:t>messageService</w:t>
      </w:r>
      <w:r>
        <w:rPr>
          <w:rStyle w:val="token"/>
          <w:rFonts w:ascii="Consolas" w:hAnsi="Consolas"/>
          <w:color w:val="F8F8F2"/>
          <w:sz w:val="21"/>
          <w:szCs w:val="21"/>
        </w:rPr>
        <w:t>.</w:t>
      </w:r>
      <w:r>
        <w:rPr>
          <w:rStyle w:val="token"/>
          <w:rFonts w:ascii="Consolas" w:hAnsi="Consolas"/>
          <w:color w:val="E6DB74"/>
          <w:sz w:val="21"/>
          <w:szCs w:val="21"/>
        </w:rPr>
        <w:t>sendMessage</w:t>
      </w:r>
      <w:proofErr w:type="spellEnd"/>
      <w:r>
        <w:rPr>
          <w:rStyle w:val="token"/>
          <w:rFonts w:ascii="Consolas" w:hAnsi="Consolas"/>
          <w:color w:val="F8F8F2"/>
          <w:sz w:val="21"/>
          <w:szCs w:val="21"/>
        </w:rPr>
        <w:t>(</w:t>
      </w:r>
      <w:proofErr w:type="gramEnd"/>
      <w:r>
        <w:rPr>
          <w:rStyle w:val="token"/>
          <w:rFonts w:ascii="Consolas" w:hAnsi="Consolas"/>
          <w:color w:val="A6E22E"/>
          <w:sz w:val="21"/>
          <w:szCs w:val="21"/>
        </w:rPr>
        <w:t>'Message from Home Component to App Component!'</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spellStart"/>
      <w:proofErr w:type="gramStart"/>
      <w:r>
        <w:rPr>
          <w:rStyle w:val="token"/>
          <w:rFonts w:ascii="Consolas" w:hAnsi="Consolas"/>
          <w:color w:val="E6DB74"/>
          <w:sz w:val="21"/>
          <w:szCs w:val="21"/>
        </w:rPr>
        <w:t>clearMessages</w:t>
      </w:r>
      <w:proofErr w:type="spellEnd"/>
      <w:r>
        <w:rPr>
          <w:rStyle w:val="token"/>
          <w:rFonts w:ascii="Consolas" w:hAnsi="Consolas"/>
          <w:color w:val="F8F8F2"/>
          <w:sz w:val="21"/>
          <w:szCs w:val="21"/>
        </w:rPr>
        <w:t>(</w:t>
      </w:r>
      <w:proofErr w:type="gramEnd"/>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void</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708090"/>
          <w:sz w:val="21"/>
          <w:szCs w:val="21"/>
        </w:rPr>
        <w:t>// clear messages</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spellStart"/>
      <w:proofErr w:type="gramStart"/>
      <w:r>
        <w:rPr>
          <w:rStyle w:val="token"/>
          <w:rFonts w:ascii="Consolas" w:hAnsi="Consolas"/>
          <w:color w:val="66D9EF"/>
          <w:sz w:val="21"/>
          <w:szCs w:val="21"/>
        </w:rPr>
        <w:t>this</w:t>
      </w:r>
      <w:r>
        <w:rPr>
          <w:rStyle w:val="token"/>
          <w:rFonts w:ascii="Consolas" w:hAnsi="Consolas"/>
          <w:color w:val="F8F8F2"/>
          <w:sz w:val="21"/>
          <w:szCs w:val="21"/>
        </w:rPr>
        <w:t>.</w:t>
      </w:r>
      <w:r>
        <w:rPr>
          <w:rStyle w:val="HTMLCode"/>
          <w:rFonts w:ascii="Consolas" w:eastAsiaTheme="majorEastAsia" w:hAnsi="Consolas"/>
          <w:color w:val="F8F8F2"/>
          <w:sz w:val="21"/>
          <w:szCs w:val="21"/>
        </w:rPr>
        <w:t>messageService</w:t>
      </w:r>
      <w:r>
        <w:rPr>
          <w:rStyle w:val="token"/>
          <w:rFonts w:ascii="Consolas" w:hAnsi="Consolas"/>
          <w:color w:val="F8F8F2"/>
          <w:sz w:val="21"/>
          <w:szCs w:val="21"/>
        </w:rPr>
        <w:t>.</w:t>
      </w:r>
      <w:r>
        <w:rPr>
          <w:rStyle w:val="token"/>
          <w:rFonts w:ascii="Consolas" w:hAnsi="Consolas"/>
          <w:color w:val="E6DB74"/>
          <w:sz w:val="21"/>
          <w:szCs w:val="21"/>
        </w:rPr>
        <w:t>clearMessages</w:t>
      </w:r>
      <w:proofErr w:type="spellEnd"/>
      <w:r>
        <w:rPr>
          <w:rStyle w:val="token"/>
          <w:rFonts w:ascii="Consolas" w:hAnsi="Consolas"/>
          <w:color w:val="F8F8F2"/>
          <w:sz w:val="21"/>
          <w:szCs w:val="21"/>
        </w:rPr>
        <w:t>(</w:t>
      </w:r>
      <w:proofErr w:type="gramEnd"/>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Fonts w:ascii="Consolas" w:hAnsi="Consolas"/>
          <w:color w:val="F8F8F2"/>
          <w:sz w:val="21"/>
          <w:szCs w:val="21"/>
        </w:rPr>
      </w:pPr>
      <w:r>
        <w:rPr>
          <w:rStyle w:val="token"/>
          <w:rFonts w:ascii="Consolas" w:hAnsi="Consolas"/>
          <w:color w:val="F8F8F2"/>
          <w:sz w:val="21"/>
          <w:szCs w:val="21"/>
        </w:rPr>
        <w:t>}</w:t>
      </w:r>
    </w:p>
    <w:p w:rsidR="00307F4F" w:rsidRPr="001F1711" w:rsidRDefault="00307F4F" w:rsidP="00EB1401">
      <w:pPr>
        <w:shd w:val="clear" w:color="auto" w:fill="FFFFFF"/>
        <w:spacing w:before="100" w:beforeAutospacing="1" w:after="100" w:afterAutospacing="1" w:line="240" w:lineRule="auto"/>
        <w:rPr>
          <w:rFonts w:ascii="Arial" w:eastAsia="Times New Roman" w:hAnsi="Arial" w:cs="Arial"/>
          <w:color w:val="212121"/>
        </w:rPr>
      </w:pPr>
    </w:p>
    <w:p w:rsidR="00EA6FF6" w:rsidRPr="00127B75" w:rsidRDefault="00EA6FF6" w:rsidP="00127B75">
      <w:pPr>
        <w:shd w:val="clear" w:color="auto" w:fill="FFFFFF"/>
        <w:spacing w:before="100" w:beforeAutospacing="1" w:after="100" w:afterAutospacing="1" w:line="240" w:lineRule="auto"/>
        <w:ind w:left="360"/>
        <w:rPr>
          <w:rFonts w:ascii="Arial" w:eastAsia="Times New Roman" w:hAnsi="Arial" w:cs="Arial"/>
          <w:i/>
          <w:color w:val="212121"/>
        </w:rPr>
      </w:pPr>
    </w:p>
    <w:p w:rsidR="00127B75" w:rsidRPr="00127B75" w:rsidRDefault="00127B75" w:rsidP="00127B75"/>
    <w:p w:rsidR="00A57B5A" w:rsidRPr="00E36610" w:rsidRDefault="00A57B5A" w:rsidP="00505E6A">
      <w:pPr>
        <w:rPr>
          <w:b/>
          <w:color w:val="7030A0"/>
        </w:rPr>
      </w:pPr>
    </w:p>
    <w:sectPr w:rsidR="00A57B5A" w:rsidRPr="00E36610" w:rsidSect="00496F67">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7FE4" w:rsidRDefault="00337FE4" w:rsidP="000A2755">
      <w:pPr>
        <w:spacing w:after="0" w:line="240" w:lineRule="auto"/>
      </w:pPr>
      <w:r>
        <w:separator/>
      </w:r>
    </w:p>
  </w:endnote>
  <w:endnote w:type="continuationSeparator" w:id="0">
    <w:p w:rsidR="00337FE4" w:rsidRDefault="00337FE4" w:rsidP="000A27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8551219"/>
      <w:docPartObj>
        <w:docPartGallery w:val="Page Numbers (Bottom of Page)"/>
        <w:docPartUnique/>
      </w:docPartObj>
    </w:sdtPr>
    <w:sdtContent>
      <w:p w:rsidR="000A2755" w:rsidRDefault="00DF2EFA">
        <w:pPr>
          <w:pStyle w:val="Footer"/>
          <w:jc w:val="center"/>
        </w:pPr>
        <w:fldSimple w:instr=" PAGE   \* MERGEFORMAT ">
          <w:r w:rsidR="00E80B9D">
            <w:rPr>
              <w:noProof/>
            </w:rPr>
            <w:t>9</w:t>
          </w:r>
        </w:fldSimple>
      </w:p>
    </w:sdtContent>
  </w:sdt>
  <w:p w:rsidR="000A2755" w:rsidRDefault="000A27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7FE4" w:rsidRDefault="00337FE4" w:rsidP="000A2755">
      <w:pPr>
        <w:spacing w:after="0" w:line="240" w:lineRule="auto"/>
      </w:pPr>
      <w:r>
        <w:separator/>
      </w:r>
    </w:p>
  </w:footnote>
  <w:footnote w:type="continuationSeparator" w:id="0">
    <w:p w:rsidR="00337FE4" w:rsidRDefault="00337FE4" w:rsidP="000A275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A4075"/>
    <w:multiLevelType w:val="hybridMultilevel"/>
    <w:tmpl w:val="156896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C2FF0"/>
    <w:multiLevelType w:val="multilevel"/>
    <w:tmpl w:val="AC76D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4939F1"/>
    <w:multiLevelType w:val="hybridMultilevel"/>
    <w:tmpl w:val="CC0208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266626"/>
    <w:multiLevelType w:val="hybridMultilevel"/>
    <w:tmpl w:val="4E883D56"/>
    <w:lvl w:ilvl="0" w:tplc="04090001">
      <w:start w:val="1"/>
      <w:numFmt w:val="bullet"/>
      <w:lvlText w:val=""/>
      <w:lvlJc w:val="left"/>
      <w:pPr>
        <w:ind w:left="720" w:hanging="360"/>
      </w:pPr>
      <w:rPr>
        <w:rFonts w:ascii="Symbol" w:hAnsi="Symbol" w:hint="default"/>
      </w:rPr>
    </w:lvl>
    <w:lvl w:ilvl="1" w:tplc="81B2074C">
      <w:start w:val="1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710113"/>
    <w:multiLevelType w:val="hybridMultilevel"/>
    <w:tmpl w:val="CC0208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135766"/>
    <w:multiLevelType w:val="hybridMultilevel"/>
    <w:tmpl w:val="49E06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3D3675"/>
    <w:multiLevelType w:val="hybridMultilevel"/>
    <w:tmpl w:val="C512D6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D52B89"/>
    <w:multiLevelType w:val="hybridMultilevel"/>
    <w:tmpl w:val="E18A14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99D6D2D"/>
    <w:multiLevelType w:val="hybridMultilevel"/>
    <w:tmpl w:val="59F6C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6343A1"/>
    <w:multiLevelType w:val="multilevel"/>
    <w:tmpl w:val="870E9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CF736F"/>
    <w:multiLevelType w:val="hybridMultilevel"/>
    <w:tmpl w:val="3C2267FA"/>
    <w:lvl w:ilvl="0" w:tplc="A3E2BA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8897C99"/>
    <w:multiLevelType w:val="hybridMultilevel"/>
    <w:tmpl w:val="8780A04A"/>
    <w:lvl w:ilvl="0" w:tplc="04090017">
      <w:start w:val="1"/>
      <w:numFmt w:val="lowerLetter"/>
      <w:lvlText w:val="%1)"/>
      <w:lvlJc w:val="left"/>
      <w:pPr>
        <w:ind w:left="1487" w:hanging="360"/>
      </w:pPr>
    </w:lvl>
    <w:lvl w:ilvl="1" w:tplc="04090019" w:tentative="1">
      <w:start w:val="1"/>
      <w:numFmt w:val="lowerLetter"/>
      <w:lvlText w:val="%2."/>
      <w:lvlJc w:val="left"/>
      <w:pPr>
        <w:ind w:left="2207" w:hanging="360"/>
      </w:pPr>
    </w:lvl>
    <w:lvl w:ilvl="2" w:tplc="0409001B" w:tentative="1">
      <w:start w:val="1"/>
      <w:numFmt w:val="lowerRoman"/>
      <w:lvlText w:val="%3."/>
      <w:lvlJc w:val="right"/>
      <w:pPr>
        <w:ind w:left="2927" w:hanging="180"/>
      </w:pPr>
    </w:lvl>
    <w:lvl w:ilvl="3" w:tplc="0409000F" w:tentative="1">
      <w:start w:val="1"/>
      <w:numFmt w:val="decimal"/>
      <w:lvlText w:val="%4."/>
      <w:lvlJc w:val="left"/>
      <w:pPr>
        <w:ind w:left="3647" w:hanging="360"/>
      </w:pPr>
    </w:lvl>
    <w:lvl w:ilvl="4" w:tplc="04090019" w:tentative="1">
      <w:start w:val="1"/>
      <w:numFmt w:val="lowerLetter"/>
      <w:lvlText w:val="%5."/>
      <w:lvlJc w:val="left"/>
      <w:pPr>
        <w:ind w:left="4367" w:hanging="360"/>
      </w:pPr>
    </w:lvl>
    <w:lvl w:ilvl="5" w:tplc="0409001B" w:tentative="1">
      <w:start w:val="1"/>
      <w:numFmt w:val="lowerRoman"/>
      <w:lvlText w:val="%6."/>
      <w:lvlJc w:val="right"/>
      <w:pPr>
        <w:ind w:left="5087" w:hanging="180"/>
      </w:pPr>
    </w:lvl>
    <w:lvl w:ilvl="6" w:tplc="0409000F" w:tentative="1">
      <w:start w:val="1"/>
      <w:numFmt w:val="decimal"/>
      <w:lvlText w:val="%7."/>
      <w:lvlJc w:val="left"/>
      <w:pPr>
        <w:ind w:left="5807" w:hanging="360"/>
      </w:pPr>
    </w:lvl>
    <w:lvl w:ilvl="7" w:tplc="04090019" w:tentative="1">
      <w:start w:val="1"/>
      <w:numFmt w:val="lowerLetter"/>
      <w:lvlText w:val="%8."/>
      <w:lvlJc w:val="left"/>
      <w:pPr>
        <w:ind w:left="6527" w:hanging="360"/>
      </w:pPr>
    </w:lvl>
    <w:lvl w:ilvl="8" w:tplc="0409001B" w:tentative="1">
      <w:start w:val="1"/>
      <w:numFmt w:val="lowerRoman"/>
      <w:lvlText w:val="%9."/>
      <w:lvlJc w:val="right"/>
      <w:pPr>
        <w:ind w:left="7247" w:hanging="180"/>
      </w:pPr>
    </w:lvl>
  </w:abstractNum>
  <w:abstractNum w:abstractNumId="12">
    <w:nsid w:val="49BB5A95"/>
    <w:multiLevelType w:val="multilevel"/>
    <w:tmpl w:val="82324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4AE6C52"/>
    <w:multiLevelType w:val="hybridMultilevel"/>
    <w:tmpl w:val="CC0208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461DF9"/>
    <w:multiLevelType w:val="hybridMultilevel"/>
    <w:tmpl w:val="93A6CB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2D2FD1"/>
    <w:multiLevelType w:val="hybridMultilevel"/>
    <w:tmpl w:val="0730282A"/>
    <w:lvl w:ilvl="0" w:tplc="730400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14050F"/>
    <w:multiLevelType w:val="hybridMultilevel"/>
    <w:tmpl w:val="CC0208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555659"/>
    <w:multiLevelType w:val="hybridMultilevel"/>
    <w:tmpl w:val="B4605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26227E"/>
    <w:multiLevelType w:val="hybridMultilevel"/>
    <w:tmpl w:val="C4929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3142C2"/>
    <w:multiLevelType w:val="hybridMultilevel"/>
    <w:tmpl w:val="7CDA1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111AAE"/>
    <w:multiLevelType w:val="hybridMultilevel"/>
    <w:tmpl w:val="755CD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FF0325"/>
    <w:multiLevelType w:val="hybridMultilevel"/>
    <w:tmpl w:val="CC0208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
  </w:num>
  <w:num w:numId="3">
    <w:abstractNumId w:val="6"/>
  </w:num>
  <w:num w:numId="4">
    <w:abstractNumId w:val="16"/>
  </w:num>
  <w:num w:numId="5">
    <w:abstractNumId w:val="20"/>
  </w:num>
  <w:num w:numId="6">
    <w:abstractNumId w:val="17"/>
  </w:num>
  <w:num w:numId="7">
    <w:abstractNumId w:val="19"/>
  </w:num>
  <w:num w:numId="8">
    <w:abstractNumId w:val="18"/>
  </w:num>
  <w:num w:numId="9">
    <w:abstractNumId w:val="8"/>
  </w:num>
  <w:num w:numId="10">
    <w:abstractNumId w:val="5"/>
  </w:num>
  <w:num w:numId="11">
    <w:abstractNumId w:val="7"/>
  </w:num>
  <w:num w:numId="12">
    <w:abstractNumId w:val="0"/>
  </w:num>
  <w:num w:numId="13">
    <w:abstractNumId w:val="14"/>
  </w:num>
  <w:num w:numId="14">
    <w:abstractNumId w:val="11"/>
  </w:num>
  <w:num w:numId="15">
    <w:abstractNumId w:val="15"/>
  </w:num>
  <w:num w:numId="16">
    <w:abstractNumId w:val="4"/>
  </w:num>
  <w:num w:numId="17">
    <w:abstractNumId w:val="2"/>
  </w:num>
  <w:num w:numId="18">
    <w:abstractNumId w:val="10"/>
  </w:num>
  <w:num w:numId="19">
    <w:abstractNumId w:val="13"/>
  </w:num>
  <w:num w:numId="20">
    <w:abstractNumId w:val="9"/>
  </w:num>
  <w:num w:numId="21">
    <w:abstractNumId w:val="12"/>
  </w:num>
  <w:num w:numId="2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D71B6"/>
    <w:rsid w:val="00043F98"/>
    <w:rsid w:val="000526BA"/>
    <w:rsid w:val="00074B78"/>
    <w:rsid w:val="00086543"/>
    <w:rsid w:val="000A007B"/>
    <w:rsid w:val="000A2755"/>
    <w:rsid w:val="000F063E"/>
    <w:rsid w:val="00116A14"/>
    <w:rsid w:val="00127B75"/>
    <w:rsid w:val="001443E4"/>
    <w:rsid w:val="00150009"/>
    <w:rsid w:val="001F1711"/>
    <w:rsid w:val="0025047E"/>
    <w:rsid w:val="0027699C"/>
    <w:rsid w:val="002B4EB4"/>
    <w:rsid w:val="002C15C7"/>
    <w:rsid w:val="003039B8"/>
    <w:rsid w:val="00307F4F"/>
    <w:rsid w:val="00327196"/>
    <w:rsid w:val="00337FE4"/>
    <w:rsid w:val="00347156"/>
    <w:rsid w:val="00357B45"/>
    <w:rsid w:val="003A0E04"/>
    <w:rsid w:val="003C2134"/>
    <w:rsid w:val="003D3F4C"/>
    <w:rsid w:val="00415091"/>
    <w:rsid w:val="004268C7"/>
    <w:rsid w:val="00465451"/>
    <w:rsid w:val="00487DB4"/>
    <w:rsid w:val="00496F67"/>
    <w:rsid w:val="004A79BC"/>
    <w:rsid w:val="004B2A39"/>
    <w:rsid w:val="004E07C9"/>
    <w:rsid w:val="00505E6A"/>
    <w:rsid w:val="00512FEB"/>
    <w:rsid w:val="00523D98"/>
    <w:rsid w:val="00542BED"/>
    <w:rsid w:val="00570DA0"/>
    <w:rsid w:val="005A525B"/>
    <w:rsid w:val="005E2333"/>
    <w:rsid w:val="005E73CE"/>
    <w:rsid w:val="005E76D5"/>
    <w:rsid w:val="006043E5"/>
    <w:rsid w:val="00613958"/>
    <w:rsid w:val="00650E0A"/>
    <w:rsid w:val="00665954"/>
    <w:rsid w:val="006A124D"/>
    <w:rsid w:val="006A5730"/>
    <w:rsid w:val="006C4BA7"/>
    <w:rsid w:val="006E48A1"/>
    <w:rsid w:val="007047C0"/>
    <w:rsid w:val="0072786B"/>
    <w:rsid w:val="00731B5C"/>
    <w:rsid w:val="00734310"/>
    <w:rsid w:val="00760B20"/>
    <w:rsid w:val="00771AC3"/>
    <w:rsid w:val="007A3C92"/>
    <w:rsid w:val="007A7BC8"/>
    <w:rsid w:val="007D16B7"/>
    <w:rsid w:val="007E39C6"/>
    <w:rsid w:val="00817FDD"/>
    <w:rsid w:val="00836E12"/>
    <w:rsid w:val="00867E94"/>
    <w:rsid w:val="00882F2F"/>
    <w:rsid w:val="008B6AED"/>
    <w:rsid w:val="008C5D03"/>
    <w:rsid w:val="008D2259"/>
    <w:rsid w:val="0093356A"/>
    <w:rsid w:val="00986281"/>
    <w:rsid w:val="009863C2"/>
    <w:rsid w:val="009968A3"/>
    <w:rsid w:val="009D4B88"/>
    <w:rsid w:val="009E79E7"/>
    <w:rsid w:val="00A15C70"/>
    <w:rsid w:val="00A16F62"/>
    <w:rsid w:val="00A57B5A"/>
    <w:rsid w:val="00A9066D"/>
    <w:rsid w:val="00A9506A"/>
    <w:rsid w:val="00AB5036"/>
    <w:rsid w:val="00AE5206"/>
    <w:rsid w:val="00AE5631"/>
    <w:rsid w:val="00AF1F38"/>
    <w:rsid w:val="00B07C63"/>
    <w:rsid w:val="00B31987"/>
    <w:rsid w:val="00B5482A"/>
    <w:rsid w:val="00B549A9"/>
    <w:rsid w:val="00B6031F"/>
    <w:rsid w:val="00B80F5C"/>
    <w:rsid w:val="00BC26A4"/>
    <w:rsid w:val="00BE0CB3"/>
    <w:rsid w:val="00C108BF"/>
    <w:rsid w:val="00C155FC"/>
    <w:rsid w:val="00C503FF"/>
    <w:rsid w:val="00C774F5"/>
    <w:rsid w:val="00C86323"/>
    <w:rsid w:val="00CC36FA"/>
    <w:rsid w:val="00CF1700"/>
    <w:rsid w:val="00CF74D9"/>
    <w:rsid w:val="00D150B4"/>
    <w:rsid w:val="00D352AB"/>
    <w:rsid w:val="00D708B1"/>
    <w:rsid w:val="00D77B13"/>
    <w:rsid w:val="00D96B6D"/>
    <w:rsid w:val="00DC4E68"/>
    <w:rsid w:val="00DE16F4"/>
    <w:rsid w:val="00DE1E5C"/>
    <w:rsid w:val="00DF2EFA"/>
    <w:rsid w:val="00DF4297"/>
    <w:rsid w:val="00E23EC4"/>
    <w:rsid w:val="00E3062E"/>
    <w:rsid w:val="00E36610"/>
    <w:rsid w:val="00E46E3E"/>
    <w:rsid w:val="00E677AB"/>
    <w:rsid w:val="00E7542E"/>
    <w:rsid w:val="00E80B9D"/>
    <w:rsid w:val="00E9378F"/>
    <w:rsid w:val="00E97F8C"/>
    <w:rsid w:val="00EA6FF6"/>
    <w:rsid w:val="00EB1401"/>
    <w:rsid w:val="00EB287A"/>
    <w:rsid w:val="00EB652B"/>
    <w:rsid w:val="00EC3BBD"/>
    <w:rsid w:val="00ED71B6"/>
    <w:rsid w:val="00EF6195"/>
    <w:rsid w:val="00F3080D"/>
    <w:rsid w:val="00F73CAE"/>
    <w:rsid w:val="00FA7337"/>
    <w:rsid w:val="00FB7636"/>
    <w:rsid w:val="00FD3AF4"/>
    <w:rsid w:val="00FD6B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F67"/>
  </w:style>
  <w:style w:type="paragraph" w:styleId="Heading1">
    <w:name w:val="heading 1"/>
    <w:basedOn w:val="Normal"/>
    <w:next w:val="Normal"/>
    <w:link w:val="Heading1Char"/>
    <w:uiPriority w:val="9"/>
    <w:qFormat/>
    <w:rsid w:val="00ED71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71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71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71B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71B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D71B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D71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71B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65451"/>
    <w:pPr>
      <w:ind w:left="720"/>
      <w:contextualSpacing/>
    </w:pPr>
  </w:style>
  <w:style w:type="character" w:styleId="Hyperlink">
    <w:name w:val="Hyperlink"/>
    <w:basedOn w:val="DefaultParagraphFont"/>
    <w:uiPriority w:val="99"/>
    <w:unhideWhenUsed/>
    <w:rsid w:val="00E677AB"/>
    <w:rPr>
      <w:color w:val="0000FF" w:themeColor="hyperlink"/>
      <w:u w:val="single"/>
    </w:rPr>
  </w:style>
  <w:style w:type="character" w:styleId="FollowedHyperlink">
    <w:name w:val="FollowedHyperlink"/>
    <w:basedOn w:val="DefaultParagraphFont"/>
    <w:uiPriority w:val="99"/>
    <w:semiHidden/>
    <w:unhideWhenUsed/>
    <w:rsid w:val="00E677AB"/>
    <w:rPr>
      <w:color w:val="800080" w:themeColor="followedHyperlink"/>
      <w:u w:val="single"/>
    </w:rPr>
  </w:style>
  <w:style w:type="paragraph" w:styleId="NoSpacing">
    <w:name w:val="No Spacing"/>
    <w:uiPriority w:val="1"/>
    <w:qFormat/>
    <w:rsid w:val="00A9066D"/>
    <w:pPr>
      <w:spacing w:after="0" w:line="240" w:lineRule="auto"/>
    </w:pPr>
  </w:style>
  <w:style w:type="paragraph" w:styleId="BalloonText">
    <w:name w:val="Balloon Text"/>
    <w:basedOn w:val="Normal"/>
    <w:link w:val="BalloonTextChar"/>
    <w:uiPriority w:val="99"/>
    <w:semiHidden/>
    <w:unhideWhenUsed/>
    <w:rsid w:val="00512F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2FEB"/>
    <w:rPr>
      <w:rFonts w:ascii="Segoe UI" w:hAnsi="Segoe UI" w:cs="Segoe UI"/>
      <w:sz w:val="18"/>
      <w:szCs w:val="18"/>
    </w:rPr>
  </w:style>
  <w:style w:type="paragraph" w:styleId="NormalWeb">
    <w:name w:val="Normal (Web)"/>
    <w:basedOn w:val="Normal"/>
    <w:uiPriority w:val="99"/>
    <w:unhideWhenUsed/>
    <w:rsid w:val="00731B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1B5C"/>
    <w:rPr>
      <w:b/>
      <w:bCs/>
    </w:rPr>
  </w:style>
  <w:style w:type="character" w:styleId="Emphasis">
    <w:name w:val="Emphasis"/>
    <w:basedOn w:val="DefaultParagraphFont"/>
    <w:uiPriority w:val="20"/>
    <w:qFormat/>
    <w:rsid w:val="00731B5C"/>
    <w:rPr>
      <w:i/>
      <w:iCs/>
    </w:rPr>
  </w:style>
  <w:style w:type="character" w:customStyle="1" w:styleId="keyword">
    <w:name w:val="keyword"/>
    <w:basedOn w:val="DefaultParagraphFont"/>
    <w:rsid w:val="00127B75"/>
  </w:style>
  <w:style w:type="character" w:customStyle="1" w:styleId="comment">
    <w:name w:val="comment"/>
    <w:basedOn w:val="DefaultParagraphFont"/>
    <w:rsid w:val="00E3062E"/>
  </w:style>
  <w:style w:type="paragraph" w:styleId="HTMLPreformatted">
    <w:name w:val="HTML Preformatted"/>
    <w:basedOn w:val="Normal"/>
    <w:link w:val="HTMLPreformattedChar"/>
    <w:uiPriority w:val="99"/>
    <w:semiHidden/>
    <w:unhideWhenUsed/>
    <w:rsid w:val="00307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7F4F"/>
    <w:rPr>
      <w:rFonts w:ascii="Courier New" w:eastAsia="Times New Roman" w:hAnsi="Courier New" w:cs="Courier New"/>
      <w:sz w:val="20"/>
      <w:szCs w:val="20"/>
    </w:rPr>
  </w:style>
  <w:style w:type="character" w:styleId="HTMLCode">
    <w:name w:val="HTML Code"/>
    <w:basedOn w:val="DefaultParagraphFont"/>
    <w:uiPriority w:val="99"/>
    <w:semiHidden/>
    <w:unhideWhenUsed/>
    <w:rsid w:val="00307F4F"/>
    <w:rPr>
      <w:rFonts w:ascii="Courier New" w:eastAsia="Times New Roman" w:hAnsi="Courier New" w:cs="Courier New"/>
      <w:sz w:val="20"/>
      <w:szCs w:val="20"/>
    </w:rPr>
  </w:style>
  <w:style w:type="character" w:customStyle="1" w:styleId="token">
    <w:name w:val="token"/>
    <w:basedOn w:val="DefaultParagraphFont"/>
    <w:rsid w:val="00307F4F"/>
  </w:style>
  <w:style w:type="paragraph" w:styleId="Header">
    <w:name w:val="header"/>
    <w:basedOn w:val="Normal"/>
    <w:link w:val="HeaderChar"/>
    <w:uiPriority w:val="99"/>
    <w:semiHidden/>
    <w:unhideWhenUsed/>
    <w:rsid w:val="000A27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2755"/>
  </w:style>
  <w:style w:type="paragraph" w:styleId="Footer">
    <w:name w:val="footer"/>
    <w:basedOn w:val="Normal"/>
    <w:link w:val="FooterChar"/>
    <w:uiPriority w:val="99"/>
    <w:unhideWhenUsed/>
    <w:rsid w:val="000A27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755"/>
  </w:style>
</w:styles>
</file>

<file path=word/webSettings.xml><?xml version="1.0" encoding="utf-8"?>
<w:webSettings xmlns:r="http://schemas.openxmlformats.org/officeDocument/2006/relationships" xmlns:w="http://schemas.openxmlformats.org/wordprocessingml/2006/main">
  <w:divs>
    <w:div w:id="38937454">
      <w:bodyDiv w:val="1"/>
      <w:marLeft w:val="0"/>
      <w:marRight w:val="0"/>
      <w:marTop w:val="0"/>
      <w:marBottom w:val="0"/>
      <w:divBdr>
        <w:top w:val="none" w:sz="0" w:space="0" w:color="auto"/>
        <w:left w:val="none" w:sz="0" w:space="0" w:color="auto"/>
        <w:bottom w:val="none" w:sz="0" w:space="0" w:color="auto"/>
        <w:right w:val="none" w:sz="0" w:space="0" w:color="auto"/>
      </w:divBdr>
    </w:div>
    <w:div w:id="251355845">
      <w:bodyDiv w:val="1"/>
      <w:marLeft w:val="0"/>
      <w:marRight w:val="0"/>
      <w:marTop w:val="0"/>
      <w:marBottom w:val="0"/>
      <w:divBdr>
        <w:top w:val="none" w:sz="0" w:space="0" w:color="auto"/>
        <w:left w:val="none" w:sz="0" w:space="0" w:color="auto"/>
        <w:bottom w:val="none" w:sz="0" w:space="0" w:color="auto"/>
        <w:right w:val="none" w:sz="0" w:space="0" w:color="auto"/>
      </w:divBdr>
      <w:divsChild>
        <w:div w:id="1320110499">
          <w:marLeft w:val="0"/>
          <w:marRight w:val="0"/>
          <w:marTop w:val="0"/>
          <w:marBottom w:val="0"/>
          <w:divBdr>
            <w:top w:val="none" w:sz="0" w:space="0" w:color="auto"/>
            <w:left w:val="none" w:sz="0" w:space="0" w:color="auto"/>
            <w:bottom w:val="none" w:sz="0" w:space="0" w:color="auto"/>
            <w:right w:val="none" w:sz="0" w:space="0" w:color="auto"/>
          </w:divBdr>
        </w:div>
        <w:div w:id="544021780">
          <w:marLeft w:val="0"/>
          <w:marRight w:val="0"/>
          <w:marTop w:val="0"/>
          <w:marBottom w:val="0"/>
          <w:divBdr>
            <w:top w:val="none" w:sz="0" w:space="0" w:color="auto"/>
            <w:left w:val="none" w:sz="0" w:space="0" w:color="auto"/>
            <w:bottom w:val="none" w:sz="0" w:space="0" w:color="auto"/>
            <w:right w:val="none" w:sz="0" w:space="0" w:color="auto"/>
          </w:divBdr>
        </w:div>
        <w:div w:id="1234195357">
          <w:marLeft w:val="0"/>
          <w:marRight w:val="0"/>
          <w:marTop w:val="0"/>
          <w:marBottom w:val="0"/>
          <w:divBdr>
            <w:top w:val="none" w:sz="0" w:space="0" w:color="auto"/>
            <w:left w:val="none" w:sz="0" w:space="0" w:color="auto"/>
            <w:bottom w:val="none" w:sz="0" w:space="0" w:color="auto"/>
            <w:right w:val="none" w:sz="0" w:space="0" w:color="auto"/>
          </w:divBdr>
          <w:divsChild>
            <w:div w:id="542058997">
              <w:marLeft w:val="0"/>
              <w:marRight w:val="0"/>
              <w:marTop w:val="0"/>
              <w:marBottom w:val="0"/>
              <w:divBdr>
                <w:top w:val="none" w:sz="0" w:space="0" w:color="auto"/>
                <w:left w:val="none" w:sz="0" w:space="0" w:color="auto"/>
                <w:bottom w:val="none" w:sz="0" w:space="0" w:color="auto"/>
                <w:right w:val="none" w:sz="0" w:space="0" w:color="auto"/>
              </w:divBdr>
            </w:div>
            <w:div w:id="36937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06517">
      <w:bodyDiv w:val="1"/>
      <w:marLeft w:val="0"/>
      <w:marRight w:val="0"/>
      <w:marTop w:val="0"/>
      <w:marBottom w:val="0"/>
      <w:divBdr>
        <w:top w:val="none" w:sz="0" w:space="0" w:color="auto"/>
        <w:left w:val="none" w:sz="0" w:space="0" w:color="auto"/>
        <w:bottom w:val="none" w:sz="0" w:space="0" w:color="auto"/>
        <w:right w:val="none" w:sz="0" w:space="0" w:color="auto"/>
      </w:divBdr>
    </w:div>
    <w:div w:id="648440941">
      <w:bodyDiv w:val="1"/>
      <w:marLeft w:val="0"/>
      <w:marRight w:val="0"/>
      <w:marTop w:val="0"/>
      <w:marBottom w:val="0"/>
      <w:divBdr>
        <w:top w:val="none" w:sz="0" w:space="0" w:color="auto"/>
        <w:left w:val="none" w:sz="0" w:space="0" w:color="auto"/>
        <w:bottom w:val="none" w:sz="0" w:space="0" w:color="auto"/>
        <w:right w:val="none" w:sz="0" w:space="0" w:color="auto"/>
      </w:divBdr>
    </w:div>
    <w:div w:id="1034579356">
      <w:bodyDiv w:val="1"/>
      <w:marLeft w:val="0"/>
      <w:marRight w:val="0"/>
      <w:marTop w:val="0"/>
      <w:marBottom w:val="0"/>
      <w:divBdr>
        <w:top w:val="none" w:sz="0" w:space="0" w:color="auto"/>
        <w:left w:val="none" w:sz="0" w:space="0" w:color="auto"/>
        <w:bottom w:val="none" w:sz="0" w:space="0" w:color="auto"/>
        <w:right w:val="none" w:sz="0" w:space="0" w:color="auto"/>
      </w:divBdr>
    </w:div>
    <w:div w:id="1383364969">
      <w:bodyDiv w:val="1"/>
      <w:marLeft w:val="0"/>
      <w:marRight w:val="0"/>
      <w:marTop w:val="0"/>
      <w:marBottom w:val="0"/>
      <w:divBdr>
        <w:top w:val="none" w:sz="0" w:space="0" w:color="auto"/>
        <w:left w:val="none" w:sz="0" w:space="0" w:color="auto"/>
        <w:bottom w:val="none" w:sz="0" w:space="0" w:color="auto"/>
        <w:right w:val="none" w:sz="0" w:space="0" w:color="auto"/>
      </w:divBdr>
      <w:divsChild>
        <w:div w:id="2007126444">
          <w:marLeft w:val="0"/>
          <w:marRight w:val="0"/>
          <w:marTop w:val="0"/>
          <w:marBottom w:val="0"/>
          <w:divBdr>
            <w:top w:val="none" w:sz="0" w:space="0" w:color="auto"/>
            <w:left w:val="none" w:sz="0" w:space="0" w:color="auto"/>
            <w:bottom w:val="none" w:sz="0" w:space="0" w:color="auto"/>
            <w:right w:val="none" w:sz="0" w:space="0" w:color="auto"/>
          </w:divBdr>
          <w:divsChild>
            <w:div w:id="86077804">
              <w:marLeft w:val="0"/>
              <w:marRight w:val="0"/>
              <w:marTop w:val="0"/>
              <w:marBottom w:val="0"/>
              <w:divBdr>
                <w:top w:val="none" w:sz="0" w:space="0" w:color="auto"/>
                <w:left w:val="none" w:sz="0" w:space="0" w:color="auto"/>
                <w:bottom w:val="none" w:sz="0" w:space="0" w:color="auto"/>
                <w:right w:val="none" w:sz="0" w:space="0" w:color="auto"/>
              </w:divBdr>
            </w:div>
            <w:div w:id="1856847366">
              <w:marLeft w:val="0"/>
              <w:marRight w:val="0"/>
              <w:marTop w:val="0"/>
              <w:marBottom w:val="0"/>
              <w:divBdr>
                <w:top w:val="none" w:sz="0" w:space="0" w:color="auto"/>
                <w:left w:val="none" w:sz="0" w:space="0" w:color="auto"/>
                <w:bottom w:val="none" w:sz="0" w:space="0" w:color="auto"/>
                <w:right w:val="none" w:sz="0" w:space="0" w:color="auto"/>
              </w:divBdr>
            </w:div>
          </w:divsChild>
        </w:div>
        <w:div w:id="1728141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11</Pages>
  <Words>2110</Words>
  <Characters>12032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dc:creator>
  <cp:keywords/>
  <dc:description/>
  <cp:lastModifiedBy>Sonu</cp:lastModifiedBy>
  <cp:revision>131</cp:revision>
  <dcterms:created xsi:type="dcterms:W3CDTF">2021-06-19T05:29:00Z</dcterms:created>
  <dcterms:modified xsi:type="dcterms:W3CDTF">2021-07-02T05:31:00Z</dcterms:modified>
</cp:coreProperties>
</file>