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Progress Note — Shovel Load-Torque Project</w:t>
      </w:r>
    </w:p>
    <w:p>
      <w:r>
        <w:rPr>
          <w:i/>
          <w:sz w:val="20"/>
        </w:rPr>
        <w:t>Project IIT/SRIC/R/AEH/2026/104 · generated 2026-07-11 from research_log.md · JRF: Suhail Majeed Sheikh</w:t>
      </w:r>
    </w:p>
    <w:p>
      <w:pPr>
        <w:pStyle w:val="Heading1"/>
      </w:pPr>
      <w:r>
        <w:rPr>
          <w:color w:val="1F3864"/>
          <w:sz w:val="26"/>
        </w:rPr>
        <w:t>2026-07-07 (session 2) — STAGE 1 CLOSED</w:t>
      </w:r>
    </w:p>
    <w:p>
      <w:r>
        <w:rPr>
          <w:b/>
        </w:rPr>
        <w:t xml:space="preserve">What was done:: </w:t>
      </w:r>
      <w:r>
        <w:t>Wired the two acceleration ports (revolute 'b' → q_3_ddot,</w:t>
      </w:r>
    </w:p>
    <w:p>
      <w:r>
        <w:t>prismatic 'a' → d_4_ddot, each via PS-Simulink → To Workspace). Ran</w:t>
      </w:r>
    </w:p>
    <w:p>
      <w:r>
        <w:t>validate_and_identify_4 with sensed accelerations.</w:t>
      </w:r>
    </w:p>
    <w:p>
      <w:r>
        <w:rPr>
          <w:b/>
        </w:rPr>
        <w:t xml:space="preserve">Key result (stage1_results.mat, archived in experiments/2026-07-07_stage1_final/):: </w:t>
      </w:r>
      <w:r/>
    </w:p>
    <w:p>
      <w:r>
        <w:t>- Revolute equation:  R² = 1.000000, RMSE = 0 Nm</w:t>
      </w:r>
    </w:p>
    <w:p>
      <w:r>
        <w:t>- Prismatic (crowd) equation (validated for the FIRST time): R² = 1.000000, RMSE = 0 N</w:t>
      </w:r>
    </w:p>
    <w:p>
      <w:r>
        <w:t>- Identification: m=54,300.0±0.0 | c=−1.3200±0.0000 | Izz=287,900±0 |</w:t>
      </w:r>
    </w:p>
    <w:p>
      <w:r>
        <w:t xml:space="preserve">  fv3=3,800.0±0.0 | fc3=0.0±0.0 — every parameter exact, machine precision.</w:t>
      </w:r>
    </w:p>
    <w:p>
      <w:r>
        <w:t>- Residuals at 1e−13 scale (floating-point floor).</w:t>
      </w:r>
    </w:p>
    <w:p>
      <w:r>
        <w:rPr>
          <w:b/>
        </w:rPr>
        <w:t xml:space="preserve">Interpretation (honest version for the thesis):: </w:t>
      </w:r>
      <w:r>
        <w:t>with noise-free sensed</w:t>
      </w:r>
    </w:p>
    <w:p>
      <w:r>
        <w:t>signals, the hand-derived equations are term-for-term identical to the</w:t>
      </w:r>
    </w:p>
    <w:p>
      <w:r>
        <w:t>multibody solution; ALL previous residual (0.79% NRMSE, spikes at velocity</w:t>
      </w:r>
    </w:p>
    <w:p>
      <w:r>
        <w:t>zero-crossings, 56% Izz bias) was numerical differentiation error. Zero-width</w:t>
      </w:r>
    </w:p>
    <w:p>
      <w:r>
        <w:t>CIs are a simulation-only phenomenon; field data will reopen them — expected.</w:t>
      </w:r>
    </w:p>
    <w:p>
      <w:r>
        <w:rPr>
          <w:b/>
        </w:rPr>
        <w:t xml:space="preserve">Status vs objective:: </w:t>
      </w:r>
      <w:r>
        <w:t>objective NOT yet achieved — Stage 1 built and proved</w:t>
      </w:r>
    </w:p>
    <w:p>
      <w:r>
        <w:t>the instrument (a model whose residual channel is clean to 1e−13). Novelty</w:t>
      </w:r>
    </w:p>
    <w:p>
      <w:r>
        <w:t>begins at Phase C.</w:t>
      </w:r>
    </w:p>
    <w:p>
      <w:r>
        <w:rPr>
          <w:b/>
        </w:rPr>
        <w:t xml:space="preserve">Next step (Phase C):: </w:t>
      </w:r>
      <w:r>
        <w:t>inject a known time-varying external force at the</w:t>
      </w:r>
    </w:p>
    <w:p>
      <w:r>
        <w:t>dipper in Simscape (unknown to the analytical model); demonstrate</w:t>
      </w:r>
    </w:p>
    <w:p>
      <w:r>
        <w:t>τ_load(t) = τ_meas − Y·Φ̂ recovers it. Then Phase D: momentum observer</w:t>
      </w:r>
    </w:p>
    <w:p>
      <w:r>
        <w:t>(no q̈ needed → deployable on real machines).</w:t>
      </w:r>
    </w:p>
    <w:p>
      <w:r>
        <w:rPr>
          <w:b/>
        </w:rPr>
        <w:t xml:space="preserve">Also produced:: </w:t>
      </w:r>
      <w:r>
        <w:t>CMPDI data-requirements document (meetings/) for the</w:t>
      </w:r>
    </w:p>
    <w:p>
      <w:r>
        <w:t>2026-07-08 Coal India meeting — shovel phase only.</w:t>
      </w:r>
    </w:p>
    <w:p>
      <w:r>
        <w:t>---</w:t>
      </w:r>
    </w:p>
    <w:p>
      <w:r>
        <w:t>## TEMPLATE — copy for each new session</w:t>
      </w:r>
    </w:p>
    <w:p>
      <w:r>
        <w:t>## YYYY-MM-DD — &lt;one-line title&gt;</w:t>
      </w:r>
    </w:p>
    <w:p>
      <w:r>
        <w:rPr>
          <w:b/>
        </w:rPr>
        <w:t xml:space="preserve">What was done:: </w:t>
      </w:r>
      <w:r/>
    </w:p>
    <w:p>
      <w:r>
        <w:rPr>
          <w:b/>
        </w:rPr>
        <w:t xml:space="preserve">Key result:: </w:t>
      </w:r>
      <w:r/>
    </w:p>
    <w:p>
      <w:r>
        <w:rPr>
          <w:b/>
        </w:rPr>
        <w:t xml:space="preserve">Decisions &amp; why:: </w:t>
      </w:r>
      <w:r/>
    </w:p>
    <w:p>
      <w:r>
        <w:rPr>
          <w:b/>
        </w:rPr>
        <w:t xml:space="preserve">Next step:: </w:t>
      </w:r>
      <w:r/>
    </w:p>
    <w:p>
      <w:r>
        <w:rPr>
          <w:b/>
        </w:rPr>
        <w:t xml:space="preserve">Open questions:: </w:t>
      </w:r>
      <w:r/>
    </w:p>
    <w:p>
      <w:pPr>
        <w:pStyle w:val="Heading1"/>
      </w:pPr>
      <w:r>
        <w:rPr>
          <w:color w:val="1F3864"/>
          <w:sz w:val="26"/>
        </w:rPr>
        <w:t>2026-07-07 (session 1) — External review + file consolidation</w:t>
      </w:r>
    </w:p>
    <w:p>
      <w:r>
        <w:rPr>
          <w:b/>
        </w:rPr>
        <w:t xml:space="preserve">What happened:: </w:t>
      </w:r>
      <w:r>
        <w:t>Independent review (Gemini) of the v3 script found 4 valid</w:t>
      </w:r>
    </w:p>
    <w:p>
      <w:r>
        <w:t>issues: (1) stale comments contradicting the model, (2) isfield/isprop on</w:t>
      </w:r>
    </w:p>
    <w:p>
      <w:r>
        <w:t>SimulationOutput always false → sensed accelerations never used, (3) friction</w:t>
      </w:r>
    </w:p>
    <w:p>
      <w:r>
        <w:t>missing from τ_pred, (4) crowd equation logged but never validated.</w:t>
      </w:r>
    </w:p>
    <w:p>
      <w:r>
        <w:rPr>
          <w:b/>
        </w:rPr>
        <w:t xml:space="preserve">Verification of the review (do not skip this step for ANY external file):: </w:t>
      </w:r>
      <w:r/>
    </w:p>
    <w:p>
      <w:r>
        <w:t>- Confirmed all four issues real.</w:t>
      </w:r>
    </w:p>
    <w:p>
      <w:r>
        <w:t>- Confirmed their G7: logged q_d is in rad/s (q plotted ×180/π gave degrees),</w:t>
      </w:r>
    </w:p>
    <w:p>
      <w:r>
        <w:t xml:space="preserve">  so θ4 is already N·m·s/rad; my old ×180/π printout was wrong.</w:t>
      </w:r>
    </w:p>
    <w:p>
      <w:r>
        <w:t>- Confirmed their G8: the Rasuli paper contains NO "R²=0.942" anywhere —</w:t>
      </w:r>
    </w:p>
    <w:p>
      <w:r>
        <w:t xml:space="preserve">  a citation I (Claude session) had fabricated from bad memory. Paper actually</w:t>
      </w:r>
    </w:p>
    <w:p>
      <w:r>
        <w:t xml:space="preserve">  reports: payload 8,402 vs 8,420 kg actual, σ=104 kg (swing);</w:t>
      </w:r>
    </w:p>
    <w:p>
      <w:r>
        <w:t xml:space="preserve">  8,340 kg, σ=579 kg (lifting). Struck the false number everywhere.</w:t>
      </w:r>
    </w:p>
    <w:p>
      <w:r>
        <w:t>- Found one bug in THEIR file: corr() needs Statistics Toolbox → replaced</w:t>
      </w:r>
    </w:p>
    <w:p>
      <w:r>
        <w:t xml:space="preserve">  with corrcoef() (base MATLAB).</w:t>
      </w:r>
    </w:p>
    <w:p>
      <w:r>
        <w:rPr>
          <w:b/>
        </w:rPr>
        <w:t xml:space="preserve">Adopted:: </w:t>
      </w:r>
      <w:r>
        <w:t>shovel_params.m as single source of truth (all numbers, one file)</w:t>
      </w:r>
    </w:p>
    <w:p>
      <w:r>
        <w:t>+ validate_and_identify_4.m (fixed). HPINN paper (Fu 2022) re-read: confirms</w:t>
      </w:r>
    </w:p>
    <w:p>
      <w:r>
        <w:t>R²/MAE/RMSE are the field-standard metrics (their Eq. 18) and its hybrid loss</w:t>
      </w:r>
    </w:p>
    <w:p>
      <w:r>
        <w:t>J = α·J_lagrangian + η·J_energy is the Stage-4 blueprint.</w:t>
      </w:r>
    </w:p>
    <w:p>
      <w:r>
        <w:t>---</w:t>
      </w:r>
    </w:p>
    <w:p>
      <w:pPr>
        <w:pStyle w:val="Heading1"/>
      </w:pPr>
      <w:r>
        <w:rPr>
          <w:color w:val="1F3864"/>
          <w:sz w:val="26"/>
        </w:rPr>
        <w:t>2026-07-06 (session 2) — The axis bug hunt (three geometry bugs found)</w:t>
      </w:r>
    </w:p>
    <w:p>
      <w:r>
        <w:rPr>
          <w:b/>
        </w:rPr>
        <w:t xml:space="preserve">Symptom:: </w:t>
      </w:r>
      <w:r>
        <w:t>Measured torque only ±35 kNm; expected ~4.4 MNm from m·g·r alone.</w:t>
      </w:r>
    </w:p>
    <w:p>
      <w:r>
        <w:t>R² catastrophically negative. Identification returned negative mass/Izz.</w:t>
      </w:r>
    </w:p>
    <w:p>
      <w:r>
        <w:rPr>
          <w:b/>
        </w:rPr>
        <w:t xml:space="preserve">Diagnosis chain (keep this — it is a thesis-methodology exhibit):: </w:t>
      </w:r>
      <w:r/>
    </w:p>
    <w:p>
      <w:r>
        <w:t>- g=0 test: torque UNCHANGED with gravity off ⇒ gravity contributed nothing.</w:t>
      </w:r>
    </w:p>
    <w:p>
      <w:r>
        <w:t>- Torque waveform at 2× excitation frequency ⇒ pure Coriolis signature</w:t>
      </w:r>
    </w:p>
    <w:p>
      <w:r>
        <w:t xml:space="preserve">  (velocity×velocity products double frequency).</w:t>
      </w:r>
    </w:p>
    <w:p>
      <w:r>
        <w:t>- ⇒ Revolute spin axis was VERTICAL (Simscape default Z ∥ gravity): the</w:t>
      </w:r>
    </w:p>
    <w:p>
      <w:r>
        <w:t xml:space="preserve">  mechanism was a horizontal carousel; gravity has no moment about a</w:t>
      </w:r>
    </w:p>
    <w:p>
      <w:r>
        <w:t xml:space="preserve">  vertical axis. Confirmed by model tree label "Rz".</w:t>
      </w:r>
    </w:p>
    <w:p>
      <w:r>
        <w:t>- After first fix attempt, identification "fit perfectly with wrong params":</w:t>
      </w:r>
    </w:p>
    <w:p>
      <w:r>
        <w:t xml:space="preserve">  R²_fit=0.9999 with effective m·r = 70,672 kg·m ⇒ r_eff ≈ 1.30 m, CONSTANT.</w:t>
      </w:r>
    </w:p>
    <w:p>
      <w:r>
        <w:t xml:space="preserve">  Only constant ~1.3 m in the model: |1.5 − 2.82| = 1.32 m ⇒ the prismatic</w:t>
      </w:r>
    </w:p>
    <w:p>
      <w:r>
        <w:t xml:space="preserve">  joint was sliding ALONG the spin axis (axial), not radially. Lesson:</w:t>
      </w:r>
    </w:p>
    <w:p>
      <w:r>
        <w:t xml:space="preserve">  when least squares fits perfectly with wrong parameters, it is telling</w:t>
      </w:r>
    </w:p>
    <w:p>
      <w:r>
        <w:t xml:space="preserve">  you the true geometry of the system actually built.</w:t>
      </w:r>
    </w:p>
    <w:p>
      <w:r>
        <w:rPr>
          <w:b/>
        </w:rPr>
        <w:t xml:space="preserve">Fix (model v4, "tilt gravity not the mechanism"):: </w:t>
      </w:r>
      <w:r/>
    </w:p>
    <w:p>
      <w:r>
        <w:t>- Rigid Transform1 rotation reverted to None.</w:t>
      </w:r>
    </w:p>
    <w:p>
      <w:r>
        <w:t>- Middle Rigid Transform: rotation StandardAxis +Y 90° → slide made radial.</w:t>
      </w:r>
    </w:p>
    <w:p>
      <w:r>
        <w:t>- Dipper COM moved to [0 0 −2.82] (along slide axis); inertia to [Izz 0 0]</w:t>
      </w:r>
    </w:p>
    <w:p>
      <w:r>
        <w:t xml:space="preserve">  (axis parallel to spin).</w:t>
      </w:r>
    </w:p>
    <w:p>
      <w:r>
        <w:t>- Gravity set in-plane: [0 −9.80665 0]. Lever arm becomes r = d4 − 1.32.</w:t>
      </w:r>
    </w:p>
    <w:p>
      <w:r>
        <w:t>- One remaining sign flip in sensed torque fixed in script (tau = +out.tau_hoist).</w:t>
      </w:r>
    </w:p>
    <w:p>
      <w:r>
        <w:rPr>
          <w:b/>
        </w:rPr>
        <w:t xml:space="preserve">Parameter provenance decision:: </w:t>
      </w:r>
      <w:r>
        <w:t>replaced the arbitrary built-in body values</w:t>
      </w:r>
    </w:p>
    <w:p>
      <w:r>
        <w:t>(90,300 / −5 / 839,000 — traceable to NO paper; checked Frimpong 2004/2006/2008</w:t>
      </w:r>
    </w:p>
    <w:p>
      <w:r>
        <w:t>and all project docs) with Rasuli 2014 Table II (dynamic case):</w:t>
      </w:r>
    </w:p>
    <w:p>
      <w:r>
        <w:t>Md=54,300 kg, L_COG=2.82 m, Izz3=287,900 kg·m², fv3=3,800 N·m·s/rad,</w:t>
      </w:r>
    </w:p>
    <w:p>
      <w:r>
        <w:t>fc3=340 N·m, fv4=1,473 N·s/m, fc4=480 N. NOTE: I initially misread Table II</w:t>
      </w:r>
    </w:p>
    <w:p>
      <w:r>
        <w:t>(swapped fv3/fc3 columns); caught by checking the rendered table against the</w:t>
      </w:r>
    </w:p>
    <w:p>
      <w:r>
        <w:t>plain-text extraction. Always verify table reads against the PDF image.</w:t>
      </w:r>
    </w:p>
    <w:p>
      <w:r>
        <w:rPr>
          <w:b/>
        </w:rPr>
        <w:t xml:space="preserve">Excitation fix:: </w:t>
      </w:r>
      <w:r>
        <w:t>Sine Wave1 (d4) amplitude 0.25→2 m; cond(Y) scaled</w:t>
      </w:r>
    </w:p>
    <w:p>
      <w:r>
        <w:t>dropped from ~10^4–10^5 territory to 87 (healthy).</w:t>
      </w:r>
    </w:p>
    <w:p>
      <w:r>
        <w:t>---</w:t>
      </w:r>
    </w:p>
    <w:p>
      <w:pPr>
        <w:pStyle w:val="Heading1"/>
      </w:pPr>
      <w:r>
        <w:rPr>
          <w:color w:val="1F3864"/>
          <w:sz w:val="26"/>
        </w:rPr>
        <w:t>2026-07-06 (session 1) — Model dissection via raw .slx XML</w:t>
      </w:r>
    </w:p>
    <w:p>
      <w:r>
        <w:rPr>
          <w:b/>
        </w:rPr>
        <w:t xml:space="preserve">What was done:: </w:t>
      </w:r>
      <w:r>
        <w:t>Unpacked ShovelSimulator.slx (it is a zip of XML) and read</w:t>
      </w:r>
    </w:p>
    <w:p>
      <w:r>
        <w:t>every block parameter directly, instead of trusting assumptions.</w:t>
      </w:r>
    </w:p>
    <w:p>
      <w:r>
        <w:rPr>
          <w:b/>
        </w:rPr>
        <w:t xml:space="preserve">Findings (all verified in XML, not from memory):: </w:t>
      </w:r>
      <w:r/>
    </w:p>
    <w:p>
      <w:r>
        <w:t>1. Solver = VariableStepAuto → the script's linspace() time vector was WRONG.</w:t>
      </w:r>
    </w:p>
    <w:p>
      <w:r>
        <w:t xml:space="preserve">   Fix: always use out.tout.</w:t>
      </w:r>
    </w:p>
    <w:p>
      <w:r>
        <w:t>2. Dipper Handle brick: mass 90,300 kg, COM [−5 0 0], custom Izz = 839,000 kg·m²</w:t>
      </w:r>
    </w:p>
    <w:p>
      <w:r>
        <w:t xml:space="preserve">   → the point-mass formula was missing the Izz·q̈ parallel-axis term.</w:t>
      </w:r>
    </w:p>
    <w:p>
      <w:r>
        <w:t>3. Rigid Transform between joints carries a 1.5 m translation → lever arm is</w:t>
      </w:r>
    </w:p>
    <w:p>
      <w:r>
        <w:t xml:space="preserve">   not simply d−5.</w:t>
      </w:r>
    </w:p>
    <w:p>
      <w:r>
        <w:t>4. Simulink-PS input converters filter with 2nd-order, τ=0.05 s → startup</w:t>
      </w:r>
    </w:p>
    <w:p>
      <w:r>
        <w:t xml:space="preserve">   transient at t&lt;0.5 s is expected, must be trimmed.</w:t>
      </w:r>
    </w:p>
    <w:p>
      <w:r>
        <w:t>5. Revolute joint already had SenseAcceleration=on (unused 'b' port).</w:t>
      </w:r>
    </w:p>
    <w:p>
      <w:r>
        <w:rPr>
          <w:b/>
        </w:rPr>
        <w:t xml:space="preserve">Decisions:: </w:t>
      </w:r>
      <w:r>
        <w:t>Rewrote script (validate_and_identify.m) with: tout time base,</w:t>
      </w:r>
    </w:p>
    <w:p>
      <w:r>
        <w:t>gradient() fallback for accelerations, Izz term, startup trim, and the</w:t>
      </w:r>
    </w:p>
    <w:p>
      <w:r>
        <w:t>linear-in-parameters identification Y·θ=τ with θ=[m, mc, mc²+Izz]</w:t>
      </w:r>
    </w:p>
    <w:p>
      <w:r>
        <w:t>(Tafazoli-1999/Rasuli-2014 regrouping trick).</w:t>
      </w:r>
    </w:p>
    <w:p>
      <w:r>
        <w:t>---</w:t>
      </w:r>
    </w:p>
    <w:p>
      <w:pPr>
        <w:pStyle w:val="Heading1"/>
      </w:pPr>
      <w:r>
        <w:rPr>
          <w:color w:val="1F3864"/>
          <w:sz w:val="26"/>
        </w:rPr>
        <w:t>2026-07-04 — First forward validation attempt (pre-log, reconstructed)</w:t>
      </w:r>
    </w:p>
    <w:p>
      <w:r>
        <w:rPr>
          <w:b/>
        </w:rPr>
        <w:t xml:space="preserve">What was done:: </w:t>
      </w:r>
      <w:r>
        <w:t>Built 2-DOF Simscape model (ShovelSimulator.slx): revolute</w:t>
      </w:r>
    </w:p>
    <w:p>
      <w:r>
        <w:t>saddle joint q3 + prismatic crowd d4, sine-driven motion, sensed tau_hoist.</w:t>
      </w:r>
    </w:p>
    <w:p>
      <w:r>
        <w:t>Wrote first validation script comparing Simscape torque against hand-derived</w:t>
      </w:r>
    </w:p>
    <w:p>
      <w:r>
        <w:t>point-mass Euler-Lagrange formula: τ = m(d_eff²·q̈ + 2·d_eff·ḋ·q̇ + g·d_eff·cos q).</w:t>
      </w:r>
    </w:p>
    <w:p>
      <w:r>
        <w:rPr>
          <w:b/>
        </w:rPr>
        <w:t xml:space="preserve">Key result:: </w:t>
      </w:r>
      <w:r>
        <w:t>Curves tracked in shape but with systematic ~9–18% offset;</w:t>
      </w:r>
    </w:p>
    <w:p>
      <w:r>
        <w:t>predicted above measured everywhere.</w:t>
      </w:r>
    </w:p>
    <w:p>
      <w:r>
        <w:rPr>
          <w:b/>
        </w:rPr>
        <w:t xml:space="preserve">Next step:: </w:t>
      </w:r>
      <w:r>
        <w:t>Root-cause the offset instead of accepting "roughly matches."</w:t>
      </w:r>
    </w:p>
    <w:p>
      <w:r>
        <w:t>---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