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Feasibility Study</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rPr>
          <w:color w:val="666666"/>
        </w:rPr>
      </w:pPr>
      <w:bookmarkStart w:colFirst="0" w:colLast="0" w:name="_qy0ehwns5zow" w:id="1"/>
      <w:bookmarkEnd w:id="1"/>
      <w:r w:rsidDel="00000000" w:rsidR="00000000" w:rsidRPr="00000000">
        <w:rPr>
          <w:rtl w:val="0"/>
        </w:rPr>
        <w:t xml:space="preserve">Canteen Management</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Arial" w:cs="Arial" w:eastAsia="Arial" w:hAnsi="Arial"/>
          <w:b w:val="1"/>
          <w:sz w:val="27"/>
          <w:szCs w:val="27"/>
          <w:highlight w:val="white"/>
        </w:rPr>
      </w:pPr>
      <w:bookmarkStart w:colFirst="0" w:colLast="0" w:name="_yspy8tt3f0xe" w:id="2"/>
      <w:bookmarkEnd w:id="2"/>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b w:val="1"/>
          <w:sz w:val="28"/>
          <w:szCs w:val="28"/>
        </w:rPr>
      </w:pPr>
      <w:bookmarkStart w:colFirst="0" w:colLast="0" w:name="_2dqlsa9czh6k" w:id="3"/>
      <w:bookmarkEnd w:id="3"/>
      <w:r w:rsidDel="00000000" w:rsidR="00000000" w:rsidRPr="00000000">
        <w:rPr>
          <w:rFonts w:ascii="Arial" w:cs="Arial" w:eastAsia="Arial" w:hAnsi="Arial"/>
          <w:b w:val="1"/>
          <w:sz w:val="27"/>
          <w:szCs w:val="27"/>
          <w:highlight w:val="white"/>
          <w:rtl w:val="0"/>
        </w:rPr>
        <w:t xml:space="preserve">Project Description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main objective of canteen management was to increase sales productivity of canteen by providing facility of Online Order and Payment through mobile phone. Users were also facilitated with  day - by - day Food MENU </w:t>
      </w:r>
      <w:r w:rsidDel="00000000" w:rsidR="00000000" w:rsidRPr="00000000">
        <w:rPr>
          <w:rtl w:val="0"/>
        </w:rPr>
        <w:t xml:space="preserve"> display of each Canteen in the Mobile App.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Style w:val="Heading1"/>
        <w:rPr>
          <w:b w:val="1"/>
        </w:rPr>
      </w:pPr>
      <w:bookmarkStart w:colFirst="0" w:colLast="0" w:name="_knuhbc5to5c" w:id="4"/>
      <w:bookmarkEnd w:id="4"/>
      <w:r w:rsidDel="00000000" w:rsidR="00000000" w:rsidRPr="00000000">
        <w:rPr>
          <w:rFonts w:ascii="Arial" w:cs="Arial" w:eastAsia="Arial" w:hAnsi="Arial"/>
          <w:b w:val="1"/>
          <w:sz w:val="27"/>
          <w:szCs w:val="27"/>
          <w:highlight w:val="white"/>
          <w:rtl w:val="0"/>
        </w:rPr>
        <w:t xml:space="preserve">Possible Solutions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Now - a - days , Students are visiting every canteen to check the menu items for lunch and dinner. For that our system was supposed to display the menu items in the app which are cooked in each canteen.</w:t>
      </w:r>
    </w:p>
    <w:p w:rsidR="00000000" w:rsidDel="00000000" w:rsidP="00000000" w:rsidRDefault="00000000" w:rsidRPr="00000000" w14:paraId="00000009">
      <w:pPr>
        <w:ind w:firstLine="720"/>
        <w:rPr/>
      </w:pPr>
      <w:r w:rsidDel="00000000" w:rsidR="00000000" w:rsidRPr="00000000">
        <w:rPr>
          <w:rtl w:val="0"/>
        </w:rPr>
        <w:t xml:space="preserve">Here, we also proposed an online payment system that students can order online and get rid of the problem of change and waiting queue.</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pStyle w:val="Heading1"/>
        <w:rPr>
          <w:b w:val="1"/>
        </w:rPr>
      </w:pPr>
      <w:bookmarkStart w:colFirst="0" w:colLast="0" w:name="_ypvlvdvqkck1" w:id="5"/>
      <w:bookmarkEnd w:id="5"/>
      <w:r w:rsidDel="00000000" w:rsidR="00000000" w:rsidRPr="00000000">
        <w:rPr>
          <w:rFonts w:ascii="Arial" w:cs="Arial" w:eastAsia="Arial" w:hAnsi="Arial"/>
          <w:b w:val="1"/>
          <w:sz w:val="27"/>
          <w:szCs w:val="27"/>
          <w:highlight w:val="white"/>
          <w:rtl w:val="0"/>
        </w:rPr>
        <w:t xml:space="preserve">Evaluation Criteria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Here from the view of all stakeholders, the Canteen owner faces issues that he has to tell the menu to all customers so it becomes time consuming , boring as well as it also burns the energy of his employees. So it is very necessary that such a system should exist to solve this problem.</w:t>
      </w:r>
    </w:p>
    <w:p w:rsidR="00000000" w:rsidDel="00000000" w:rsidP="00000000" w:rsidRDefault="00000000" w:rsidRPr="00000000" w14:paraId="0000000D">
      <w:pPr>
        <w:rPr/>
      </w:pPr>
      <w:r w:rsidDel="00000000" w:rsidR="00000000" w:rsidRPr="00000000">
        <w:rPr>
          <w:rtl w:val="0"/>
        </w:rPr>
        <w:tab/>
        <w:t xml:space="preserve">From the view of all students ,  it is also a time consuming process to search for their favourite food in all canteens. So it is very necessary to save valuable time on both sides.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7"/>
          <w:szCs w:val="27"/>
          <w:highlight w:val="white"/>
        </w:rPr>
      </w:pPr>
      <w:r w:rsidDel="00000000" w:rsidR="00000000" w:rsidRPr="00000000">
        <w:rPr>
          <w:rFonts w:ascii="Arial" w:cs="Arial" w:eastAsia="Arial" w:hAnsi="Arial"/>
          <w:b w:val="1"/>
          <w:color w:val="b45f06"/>
          <w:sz w:val="27"/>
          <w:szCs w:val="27"/>
          <w:highlight w:val="white"/>
          <w:rtl w:val="0"/>
        </w:rPr>
        <w:t xml:space="preserve">The Most Feasible Solution</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keep to optimal use of available resources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gain the best possible benefit out of it.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highlight w:val="white"/>
          <w:rtl w:val="0"/>
        </w:rPr>
        <w:t xml:space="preserve">For example, “After the evaluation of the possible solutions, the most feasible solution for this project is identified and selected, that the online order and online payment save time of user.”</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b45f06"/>
          <w:sz w:val="27"/>
          <w:szCs w:val="27"/>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b w:val="1"/>
          <w:color w:val="b45f06"/>
        </w:rPr>
      </w:pPr>
      <w:r w:rsidDel="00000000" w:rsidR="00000000" w:rsidRPr="00000000">
        <w:rPr>
          <w:rFonts w:ascii="Arial" w:cs="Arial" w:eastAsia="Arial" w:hAnsi="Arial"/>
          <w:b w:val="1"/>
          <w:color w:val="b45f06"/>
          <w:sz w:val="27"/>
          <w:szCs w:val="27"/>
          <w:highlight w:val="white"/>
          <w:rtl w:val="0"/>
        </w:rPr>
        <w:t xml:space="preserve">Conclusion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w:cs="Arial" w:eastAsia="Arial" w:hAnsi="Arial"/>
          <w:highlight w:val="white"/>
          <w:rtl w:val="0"/>
        </w:rPr>
        <w:t xml:space="preserve">This project is purpose to develop a sophisticated and original design of the website that will contribute to online sales increasing, attract the target customer’s attention, and be cost-effective. The most feasible solution for the project had been chosen but because of online payment gateways issues and lack of customer service. We ended up this project.</w:t>
      </w:r>
      <w:r w:rsidDel="00000000" w:rsidR="00000000" w:rsidRPr="00000000">
        <w:rPr>
          <w:rtl w:val="0"/>
        </w:rPr>
      </w:r>
    </w:p>
    <w:sectPr>
      <w:footerReference r:id="rId6" w:type="default"/>
      <w:foot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rPr/>
    </w:pPr>
    <w:bookmarkStart w:colFirst="0" w:colLast="0" w:name="_en3vqnuvyuya" w:id="7"/>
    <w:bookmarkEnd w:id="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