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483C" w14:textId="77777777" w:rsidR="00874E68" w:rsidRDefault="00000000" w:rsidP="001E2A16">
      <w:pPr>
        <w:spacing w:after="40"/>
        <w:jc w:val="center"/>
      </w:pPr>
      <w:r>
        <w:rPr>
          <w:b/>
          <w:color w:val="000000"/>
          <w:sz w:val="36"/>
        </w:rPr>
        <w:t>KIAAN TECHNOLOGY</w:t>
      </w:r>
    </w:p>
    <w:p w14:paraId="21890D80" w14:textId="77777777" w:rsidR="00874E68" w:rsidRPr="001E2A16" w:rsidRDefault="00000000" w:rsidP="001E2A16">
      <w:pPr>
        <w:spacing w:after="40"/>
        <w:jc w:val="center"/>
        <w:rPr>
          <w:sz w:val="32"/>
          <w:szCs w:val="32"/>
        </w:rPr>
      </w:pPr>
      <w:r w:rsidRPr="001E2A16">
        <w:rPr>
          <w:b/>
          <w:color w:val="000000"/>
          <w:sz w:val="32"/>
          <w:szCs w:val="32"/>
        </w:rPr>
        <w:t>INSURANCE CRM &amp; POLICY MANAGEMENT SOFTWARE</w:t>
      </w:r>
    </w:p>
    <w:p w14:paraId="21D7A9F7" w14:textId="77777777" w:rsidR="00874E68" w:rsidRDefault="00000000">
      <w:pPr>
        <w:spacing w:after="120"/>
      </w:pPr>
      <w:r>
        <w:rPr>
          <w:b/>
          <w:color w:val="000000"/>
          <w:sz w:val="24"/>
        </w:rPr>
        <w:t>Accounts, Contacts, Policies, Cases, Approvals &amp; Document Management</w:t>
      </w:r>
    </w:p>
    <w:p w14:paraId="69A020A0" w14:textId="77777777" w:rsidR="00874E68" w:rsidRDefault="00000000">
      <w:pPr>
        <w:spacing w:after="80"/>
      </w:pPr>
      <w:r>
        <w:rPr>
          <w:color w:val="000000"/>
        </w:rPr>
        <w:t>A centralized insurance CRM platform designed to help insurance teams manage client accounts, contacts, policies, products, financial profile information, cases, approvals, documents, reports and internal users from one connected system.</w:t>
      </w:r>
    </w:p>
    <w:p w14:paraId="3F10874C" w14:textId="77777777" w:rsidR="00874E68" w:rsidRDefault="00000000">
      <w:pPr>
        <w:spacing w:after="140"/>
      </w:pPr>
      <w:r>
        <w:rPr>
          <w:color w:val="000000"/>
        </w:rPr>
        <w:t>Dedicated Admin, Manager, Staff and Underwriter workspaces keep responsibilities organized while management maintains broader control over client records, policy operations, approvals and reporting.</w:t>
      </w:r>
    </w:p>
    <w:p w14:paraId="78233B08" w14:textId="77777777" w:rsidR="00874E68" w:rsidRDefault="00000000">
      <w:pPr>
        <w:pStyle w:val="Heading1"/>
      </w:pPr>
      <w:r>
        <w:t>1. What the Software Helps You Manage</w:t>
      </w:r>
    </w:p>
    <w:p w14:paraId="7A9CAC98" w14:textId="77777777" w:rsidR="00874E68" w:rsidRDefault="00000000">
      <w:pPr>
        <w:pStyle w:val="ListBullet"/>
      </w:pPr>
      <w:r>
        <w:rPr>
          <w:b/>
          <w:color w:val="000000"/>
        </w:rPr>
        <w:t xml:space="preserve">Client Accounts - </w:t>
      </w:r>
      <w:r>
        <w:rPr>
          <w:color w:val="000000"/>
        </w:rPr>
        <w:t>Maintain account-level client records and organize insurance-related information around each account.</w:t>
      </w:r>
    </w:p>
    <w:p w14:paraId="67964BD0" w14:textId="77777777" w:rsidR="00874E68" w:rsidRDefault="00000000">
      <w:pPr>
        <w:pStyle w:val="ListBullet"/>
      </w:pPr>
      <w:r>
        <w:rPr>
          <w:b/>
          <w:color w:val="000000"/>
        </w:rPr>
        <w:t xml:space="preserve">Contacts - </w:t>
      </w:r>
      <w:r>
        <w:rPr>
          <w:color w:val="000000"/>
        </w:rPr>
        <w:t>Manage individual contact records connected to client and policy workflows.</w:t>
      </w:r>
    </w:p>
    <w:p w14:paraId="0BE74980" w14:textId="77777777" w:rsidR="00874E68" w:rsidRDefault="00000000">
      <w:pPr>
        <w:pStyle w:val="ListBullet"/>
      </w:pPr>
      <w:r>
        <w:rPr>
          <w:b/>
          <w:color w:val="000000"/>
        </w:rPr>
        <w:t xml:space="preserve">Policies - </w:t>
      </w:r>
      <w:r>
        <w:rPr>
          <w:color w:val="000000"/>
        </w:rPr>
        <w:t>Maintain policy information and make policy records available to authorized roles.</w:t>
      </w:r>
    </w:p>
    <w:p w14:paraId="42FB6C4C" w14:textId="77777777" w:rsidR="00874E68" w:rsidRDefault="00000000">
      <w:pPr>
        <w:pStyle w:val="ListBullet"/>
      </w:pPr>
      <w:r>
        <w:rPr>
          <w:b/>
          <w:color w:val="000000"/>
        </w:rPr>
        <w:t xml:space="preserve">Insurance Products - </w:t>
      </w:r>
      <w:r>
        <w:rPr>
          <w:color w:val="000000"/>
        </w:rPr>
        <w:t>Maintain insurance product information for staff and management use.</w:t>
      </w:r>
    </w:p>
    <w:p w14:paraId="42766D4F" w14:textId="77777777" w:rsidR="00874E68" w:rsidRDefault="00000000">
      <w:pPr>
        <w:pStyle w:val="ListBullet"/>
      </w:pPr>
      <w:r>
        <w:rPr>
          <w:b/>
          <w:color w:val="000000"/>
        </w:rPr>
        <w:t xml:space="preserve">Net Worth Information - </w:t>
      </w:r>
      <w:r>
        <w:rPr>
          <w:color w:val="000000"/>
        </w:rPr>
        <w:t>Record and review net-worth or financial-profile information where required by the approved advisory or insurance workflow.</w:t>
      </w:r>
    </w:p>
    <w:p w14:paraId="544C5766" w14:textId="77777777" w:rsidR="00874E68" w:rsidRDefault="00000000">
      <w:pPr>
        <w:pStyle w:val="ListBullet"/>
      </w:pPr>
      <w:r>
        <w:rPr>
          <w:b/>
          <w:color w:val="000000"/>
        </w:rPr>
        <w:t xml:space="preserve">Case Management - </w:t>
      </w:r>
      <w:r>
        <w:rPr>
          <w:color w:val="000000"/>
        </w:rPr>
        <w:t>Open and manage client cases so ongoing service, review or insurance-related activity stays organized.</w:t>
      </w:r>
    </w:p>
    <w:p w14:paraId="0FC1CCE2" w14:textId="77777777" w:rsidR="00874E68" w:rsidRDefault="00000000">
      <w:pPr>
        <w:pStyle w:val="ListBullet"/>
      </w:pPr>
      <w:r>
        <w:rPr>
          <w:b/>
          <w:color w:val="000000"/>
        </w:rPr>
        <w:t xml:space="preserve">Approvals - </w:t>
      </w:r>
      <w:r>
        <w:rPr>
          <w:color w:val="000000"/>
        </w:rPr>
        <w:t>Support approval workflows for management and administrative review where required.</w:t>
      </w:r>
    </w:p>
    <w:p w14:paraId="18DDB200" w14:textId="77777777" w:rsidR="00874E68" w:rsidRDefault="00000000">
      <w:pPr>
        <w:pStyle w:val="ListBullet"/>
      </w:pPr>
      <w:r>
        <w:rPr>
          <w:b/>
          <w:color w:val="000000"/>
        </w:rPr>
        <w:t xml:space="preserve">Document Management - </w:t>
      </w:r>
      <w:r>
        <w:rPr>
          <w:color w:val="000000"/>
        </w:rPr>
        <w:t>Keep important client, policy and case-related documents organized within the platform.</w:t>
      </w:r>
    </w:p>
    <w:p w14:paraId="0C0270D0" w14:textId="77777777" w:rsidR="00874E68" w:rsidRDefault="00000000">
      <w:pPr>
        <w:pStyle w:val="ListBullet"/>
      </w:pPr>
      <w:r>
        <w:rPr>
          <w:b/>
          <w:color w:val="000000"/>
        </w:rPr>
        <w:t xml:space="preserve">Reports - </w:t>
      </w:r>
      <w:r>
        <w:rPr>
          <w:color w:val="000000"/>
        </w:rPr>
        <w:t>Provide management and operational reporting for approved business and insurance workflows.</w:t>
      </w:r>
    </w:p>
    <w:p w14:paraId="54AE81A0" w14:textId="77777777" w:rsidR="00874E68" w:rsidRDefault="00000000">
      <w:pPr>
        <w:pStyle w:val="ListBullet"/>
      </w:pPr>
      <w:r>
        <w:rPr>
          <w:b/>
          <w:color w:val="000000"/>
        </w:rPr>
        <w:t xml:space="preserve">User &amp; Team Management - </w:t>
      </w:r>
      <w:r>
        <w:rPr>
          <w:color w:val="000000"/>
        </w:rPr>
        <w:t>Manage system users, team visibility and role-based access according to responsibilities.</w:t>
      </w:r>
    </w:p>
    <w:p w14:paraId="45AFBB74" w14:textId="77777777" w:rsidR="00874E68" w:rsidRDefault="00000000">
      <w:pPr>
        <w:pStyle w:val="ListBullet"/>
      </w:pPr>
      <w:r>
        <w:rPr>
          <w:b/>
          <w:color w:val="000000"/>
        </w:rPr>
        <w:t xml:space="preserve">Settings - </w:t>
      </w:r>
      <w:r>
        <w:rPr>
          <w:color w:val="000000"/>
        </w:rPr>
        <w:t>Maintain available platform configuration and administrative preferences.</w:t>
      </w:r>
    </w:p>
    <w:p w14:paraId="01B7334D" w14:textId="77777777" w:rsidR="00874E68" w:rsidRDefault="00000000">
      <w:pPr>
        <w:pStyle w:val="ListBullet"/>
      </w:pPr>
      <w:r>
        <w:rPr>
          <w:b/>
          <w:color w:val="000000"/>
        </w:rPr>
        <w:t xml:space="preserve">Role-Based Access - </w:t>
      </w:r>
      <w:r>
        <w:rPr>
          <w:color w:val="000000"/>
        </w:rPr>
        <w:t>Admin, Manager, Staff and Underwriter users work from role-appropriate navigation and permissions.</w:t>
      </w:r>
    </w:p>
    <w:p w14:paraId="6C37C27F" w14:textId="77777777" w:rsidR="00874E68" w:rsidRDefault="00000000">
      <w:pPr>
        <w:pStyle w:val="Heading1"/>
      </w:pPr>
      <w:r>
        <w:t>2. Role-Based Portals</w:t>
      </w:r>
    </w:p>
    <w:p w14:paraId="322D84D1" w14:textId="77777777" w:rsidR="00874E68" w:rsidRDefault="00000000">
      <w:r>
        <w:rPr>
          <w:color w:val="000000"/>
        </w:rPr>
        <w:t>The platform provides dedicated access for key insurance and CRM roles, helping each user focus on the information and actions relevant to their responsibilities.</w:t>
      </w:r>
    </w:p>
    <w:p w14:paraId="174D0817" w14:textId="77777777" w:rsidR="00874E68" w:rsidRDefault="00000000">
      <w:pPr>
        <w:pStyle w:val="Heading2"/>
      </w:pPr>
      <w:r>
        <w:t>Admin - Complete Insurance CRM Administration</w:t>
      </w:r>
    </w:p>
    <w:p w14:paraId="013C1CBF" w14:textId="77777777" w:rsidR="00874E68" w:rsidRDefault="00000000">
      <w:r>
        <w:rPr>
          <w:color w:val="000000"/>
        </w:rPr>
        <w:t>Designed for full platform oversight across client records, policies, products, cases, approvals, documents, reports and user administration.</w:t>
      </w:r>
    </w:p>
    <w:p w14:paraId="7A277C50" w14:textId="77777777" w:rsidR="00874E68" w:rsidRDefault="00000000">
      <w:pPr>
        <w:pStyle w:val="ListBullet2"/>
      </w:pPr>
      <w:r>
        <w:rPr>
          <w:b/>
          <w:color w:val="000000"/>
        </w:rPr>
        <w:t xml:space="preserve">Dashboard - </w:t>
      </w:r>
      <w:r>
        <w:rPr>
          <w:color w:val="000000"/>
        </w:rPr>
        <w:t>Access the main management overview and system-wide operational information.</w:t>
      </w:r>
    </w:p>
    <w:p w14:paraId="57D8FA5B" w14:textId="77777777" w:rsidR="00874E68" w:rsidRDefault="00000000">
      <w:pPr>
        <w:pStyle w:val="ListBullet2"/>
      </w:pPr>
      <w:r>
        <w:rPr>
          <w:b/>
          <w:color w:val="000000"/>
        </w:rPr>
        <w:t xml:space="preserve">Accounts &amp; Contacts - </w:t>
      </w:r>
      <w:r>
        <w:rPr>
          <w:color w:val="000000"/>
        </w:rPr>
        <w:t>Manage customer accounts and contact records.</w:t>
      </w:r>
    </w:p>
    <w:p w14:paraId="3A094CA7" w14:textId="77777777" w:rsidR="00874E68" w:rsidRDefault="00000000">
      <w:pPr>
        <w:pStyle w:val="ListBullet2"/>
      </w:pPr>
      <w:r>
        <w:rPr>
          <w:b/>
          <w:color w:val="000000"/>
        </w:rPr>
        <w:t xml:space="preserve">Policies &amp; Products - </w:t>
      </w:r>
      <w:r>
        <w:rPr>
          <w:color w:val="000000"/>
        </w:rPr>
        <w:t>Maintain policy and insurance product information.</w:t>
      </w:r>
    </w:p>
    <w:p w14:paraId="11CE631C" w14:textId="77777777" w:rsidR="00874E68" w:rsidRDefault="00000000">
      <w:pPr>
        <w:pStyle w:val="ListBullet2"/>
      </w:pPr>
      <w:r>
        <w:rPr>
          <w:b/>
          <w:color w:val="000000"/>
        </w:rPr>
        <w:t xml:space="preserve">Net Worth - </w:t>
      </w:r>
      <w:r>
        <w:rPr>
          <w:color w:val="000000"/>
        </w:rPr>
        <w:t>Access approved financial-profile or net-worth information where maintained.</w:t>
      </w:r>
    </w:p>
    <w:p w14:paraId="35BCE4BE" w14:textId="77777777" w:rsidR="00874E68" w:rsidRDefault="00000000">
      <w:pPr>
        <w:pStyle w:val="ListBullet2"/>
      </w:pPr>
      <w:r>
        <w:rPr>
          <w:b/>
          <w:color w:val="000000"/>
        </w:rPr>
        <w:t xml:space="preserve">Cases &amp; Approvals - </w:t>
      </w:r>
      <w:r>
        <w:rPr>
          <w:color w:val="000000"/>
        </w:rPr>
        <w:t>Manage open cases and approval-related workflows.</w:t>
      </w:r>
    </w:p>
    <w:p w14:paraId="2AA01003" w14:textId="77777777" w:rsidR="00874E68" w:rsidRDefault="00000000">
      <w:pPr>
        <w:pStyle w:val="ListBullet2"/>
      </w:pPr>
      <w:r>
        <w:rPr>
          <w:b/>
          <w:color w:val="000000"/>
        </w:rPr>
        <w:t xml:space="preserve">Documents &amp; Reports - </w:t>
      </w:r>
      <w:r>
        <w:rPr>
          <w:color w:val="000000"/>
        </w:rPr>
        <w:t>Access document records and reporting areas.</w:t>
      </w:r>
    </w:p>
    <w:p w14:paraId="59930566" w14:textId="77777777" w:rsidR="00874E68" w:rsidRDefault="00000000">
      <w:pPr>
        <w:pStyle w:val="ListBullet2"/>
      </w:pPr>
      <w:r>
        <w:rPr>
          <w:b/>
          <w:color w:val="000000"/>
        </w:rPr>
        <w:t xml:space="preserve">User Management - </w:t>
      </w:r>
      <w:r>
        <w:rPr>
          <w:color w:val="000000"/>
        </w:rPr>
        <w:t>Create, review and manage system users and their access.</w:t>
      </w:r>
    </w:p>
    <w:p w14:paraId="784310BD" w14:textId="77777777" w:rsidR="00874E68" w:rsidRDefault="00000000">
      <w:pPr>
        <w:pStyle w:val="ListBullet2"/>
      </w:pPr>
      <w:r>
        <w:rPr>
          <w:b/>
          <w:color w:val="000000"/>
        </w:rPr>
        <w:t xml:space="preserve">Settings - </w:t>
      </w:r>
      <w:r>
        <w:rPr>
          <w:color w:val="000000"/>
        </w:rPr>
        <w:t>Manage available system-level configuration.</w:t>
      </w:r>
    </w:p>
    <w:p w14:paraId="3FE61813" w14:textId="77777777" w:rsidR="00874E68" w:rsidRDefault="00000000">
      <w:pPr>
        <w:pStyle w:val="Heading2"/>
      </w:pPr>
      <w:r>
        <w:t>Manager - Territory &amp; Team Management</w:t>
      </w:r>
    </w:p>
    <w:p w14:paraId="79365CA7" w14:textId="77777777" w:rsidR="00874E68" w:rsidRDefault="00000000">
      <w:r>
        <w:rPr>
          <w:color w:val="000000"/>
        </w:rPr>
        <w:t>A management workspace for supervising client activity, policies, cases, approvals, documents, reports and team performance.</w:t>
      </w:r>
    </w:p>
    <w:p w14:paraId="358D6502" w14:textId="77777777" w:rsidR="00874E68" w:rsidRDefault="00000000">
      <w:pPr>
        <w:pStyle w:val="ListBullet2"/>
      </w:pPr>
      <w:r>
        <w:rPr>
          <w:b/>
          <w:color w:val="000000"/>
        </w:rPr>
        <w:t xml:space="preserve">Dashboard - </w:t>
      </w:r>
      <w:r>
        <w:rPr>
          <w:color w:val="000000"/>
        </w:rPr>
        <w:t>Review approved operational and team information.</w:t>
      </w:r>
    </w:p>
    <w:p w14:paraId="0C68DEC3" w14:textId="77777777" w:rsidR="00874E68" w:rsidRDefault="00000000">
      <w:pPr>
        <w:pStyle w:val="ListBullet2"/>
      </w:pPr>
      <w:r>
        <w:rPr>
          <w:b/>
          <w:color w:val="000000"/>
        </w:rPr>
        <w:t xml:space="preserve">Accounts &amp; Contacts - </w:t>
      </w:r>
      <w:r>
        <w:rPr>
          <w:color w:val="000000"/>
        </w:rPr>
        <w:t>Monitor and manage client account and contact records.</w:t>
      </w:r>
    </w:p>
    <w:p w14:paraId="2E369AEF" w14:textId="77777777" w:rsidR="00874E68" w:rsidRDefault="00000000">
      <w:pPr>
        <w:pStyle w:val="ListBullet2"/>
      </w:pPr>
      <w:r>
        <w:rPr>
          <w:b/>
          <w:color w:val="000000"/>
        </w:rPr>
        <w:lastRenderedPageBreak/>
        <w:t xml:space="preserve">Policies &amp; Products - </w:t>
      </w:r>
      <w:r>
        <w:rPr>
          <w:color w:val="000000"/>
        </w:rPr>
        <w:t>Access policy and product information for management use.</w:t>
      </w:r>
    </w:p>
    <w:p w14:paraId="7FE29039" w14:textId="77777777" w:rsidR="00874E68" w:rsidRDefault="00000000">
      <w:pPr>
        <w:pStyle w:val="ListBullet2"/>
      </w:pPr>
      <w:r>
        <w:rPr>
          <w:b/>
          <w:color w:val="000000"/>
        </w:rPr>
        <w:t xml:space="preserve">Net Worth - </w:t>
      </w:r>
      <w:r>
        <w:rPr>
          <w:color w:val="000000"/>
        </w:rPr>
        <w:t>Review available client financial-profile information where required.</w:t>
      </w:r>
    </w:p>
    <w:p w14:paraId="31C3CCE6" w14:textId="77777777" w:rsidR="00874E68" w:rsidRDefault="00000000">
      <w:pPr>
        <w:pStyle w:val="ListBullet2"/>
      </w:pPr>
      <w:r>
        <w:rPr>
          <w:b/>
          <w:color w:val="000000"/>
        </w:rPr>
        <w:t xml:space="preserve">Cases &amp; Approvals - </w:t>
      </w:r>
      <w:r>
        <w:rPr>
          <w:color w:val="000000"/>
        </w:rPr>
        <w:t>Manage cases and handle approval workflows within assigned authority.</w:t>
      </w:r>
    </w:p>
    <w:p w14:paraId="3F986680" w14:textId="77777777" w:rsidR="00874E68" w:rsidRDefault="00000000">
      <w:pPr>
        <w:pStyle w:val="ListBullet2"/>
      </w:pPr>
      <w:r>
        <w:rPr>
          <w:b/>
          <w:color w:val="000000"/>
        </w:rPr>
        <w:t xml:space="preserve">Documents &amp; Reports - </w:t>
      </w:r>
      <w:r>
        <w:rPr>
          <w:color w:val="000000"/>
        </w:rPr>
        <w:t>Access relevant records, documents and management reporting.</w:t>
      </w:r>
    </w:p>
    <w:p w14:paraId="54A11943" w14:textId="77777777" w:rsidR="00874E68" w:rsidRDefault="00000000">
      <w:pPr>
        <w:pStyle w:val="ListBullet2"/>
      </w:pPr>
      <w:r>
        <w:rPr>
          <w:b/>
          <w:color w:val="000000"/>
        </w:rPr>
        <w:t xml:space="preserve">Team Overview - </w:t>
      </w:r>
      <w:r>
        <w:rPr>
          <w:color w:val="000000"/>
        </w:rPr>
        <w:t>Review team-related information without full system administration access.</w:t>
      </w:r>
    </w:p>
    <w:p w14:paraId="4352F43C" w14:textId="77777777" w:rsidR="00874E68" w:rsidRDefault="00000000">
      <w:pPr>
        <w:pStyle w:val="Heading2"/>
      </w:pPr>
      <w:r>
        <w:t>Staff - Client &amp; Case Operations</w:t>
      </w:r>
    </w:p>
    <w:p w14:paraId="607073EB" w14:textId="77777777" w:rsidR="00874E68" w:rsidRDefault="00000000">
      <w:r>
        <w:rPr>
          <w:color w:val="000000"/>
        </w:rPr>
        <w:t>A focused workspace for day-to-day client servicing, policy activity, product information, cases and documents.</w:t>
      </w:r>
    </w:p>
    <w:p w14:paraId="551BDB35" w14:textId="77777777" w:rsidR="00874E68" w:rsidRDefault="00000000">
      <w:pPr>
        <w:pStyle w:val="ListBullet2"/>
      </w:pPr>
      <w:r>
        <w:rPr>
          <w:b/>
          <w:color w:val="000000"/>
        </w:rPr>
        <w:t xml:space="preserve">Dashboard - </w:t>
      </w:r>
      <w:r>
        <w:rPr>
          <w:color w:val="000000"/>
        </w:rPr>
        <w:t>Access the staff operational overview.</w:t>
      </w:r>
    </w:p>
    <w:p w14:paraId="28B55C1E" w14:textId="77777777" w:rsidR="00874E68" w:rsidRDefault="00000000">
      <w:pPr>
        <w:pStyle w:val="ListBullet2"/>
      </w:pPr>
      <w:r>
        <w:rPr>
          <w:b/>
          <w:color w:val="000000"/>
        </w:rPr>
        <w:t xml:space="preserve">Accounts &amp; Contacts - </w:t>
      </w:r>
      <w:r>
        <w:rPr>
          <w:color w:val="000000"/>
        </w:rPr>
        <w:t>Maintain client and contact information.</w:t>
      </w:r>
    </w:p>
    <w:p w14:paraId="509BB8E6" w14:textId="77777777" w:rsidR="00874E68" w:rsidRDefault="00000000">
      <w:pPr>
        <w:pStyle w:val="ListBullet2"/>
      </w:pPr>
      <w:r>
        <w:rPr>
          <w:b/>
          <w:color w:val="000000"/>
        </w:rPr>
        <w:t xml:space="preserve">Policies - </w:t>
      </w:r>
      <w:r>
        <w:rPr>
          <w:color w:val="000000"/>
        </w:rPr>
        <w:t>Review and work with policy records within assigned access.</w:t>
      </w:r>
    </w:p>
    <w:p w14:paraId="01112CC5" w14:textId="77777777" w:rsidR="00874E68" w:rsidRDefault="00000000">
      <w:pPr>
        <w:pStyle w:val="ListBullet2"/>
      </w:pPr>
      <w:r>
        <w:rPr>
          <w:b/>
          <w:color w:val="000000"/>
        </w:rPr>
        <w:t xml:space="preserve">Products - </w:t>
      </w:r>
      <w:r>
        <w:rPr>
          <w:color w:val="000000"/>
        </w:rPr>
        <w:t>Access available insurance product information.</w:t>
      </w:r>
    </w:p>
    <w:p w14:paraId="0AEF338C" w14:textId="77777777" w:rsidR="00874E68" w:rsidRDefault="00000000">
      <w:pPr>
        <w:pStyle w:val="ListBullet2"/>
      </w:pPr>
      <w:r>
        <w:rPr>
          <w:b/>
          <w:color w:val="000000"/>
        </w:rPr>
        <w:t xml:space="preserve">Net Worth - </w:t>
      </w:r>
      <w:r>
        <w:rPr>
          <w:color w:val="000000"/>
        </w:rPr>
        <w:t>Access financial-profile information where required and permitted.</w:t>
      </w:r>
    </w:p>
    <w:p w14:paraId="15993B42" w14:textId="77777777" w:rsidR="00874E68" w:rsidRDefault="00000000">
      <w:pPr>
        <w:pStyle w:val="ListBullet2"/>
      </w:pPr>
      <w:r>
        <w:rPr>
          <w:b/>
          <w:color w:val="000000"/>
        </w:rPr>
        <w:t xml:space="preserve">Case Open - </w:t>
      </w:r>
      <w:r>
        <w:rPr>
          <w:color w:val="000000"/>
        </w:rPr>
        <w:t>Create or manage client cases according to the configured workflow.</w:t>
      </w:r>
    </w:p>
    <w:p w14:paraId="32831733" w14:textId="77777777" w:rsidR="00874E68" w:rsidRDefault="00000000">
      <w:pPr>
        <w:pStyle w:val="ListBullet2"/>
      </w:pPr>
      <w:r>
        <w:rPr>
          <w:b/>
          <w:color w:val="000000"/>
        </w:rPr>
        <w:t xml:space="preserve">Documents - </w:t>
      </w:r>
      <w:r>
        <w:rPr>
          <w:color w:val="000000"/>
        </w:rPr>
        <w:t>Access and maintain relevant documents for assigned work.</w:t>
      </w:r>
    </w:p>
    <w:p w14:paraId="6A1DD4E8" w14:textId="77777777" w:rsidR="00874E68" w:rsidRDefault="00000000">
      <w:pPr>
        <w:pStyle w:val="Heading2"/>
      </w:pPr>
      <w:r>
        <w:t>Underwriter - Risk Review &amp; Policy Support</w:t>
      </w:r>
    </w:p>
    <w:p w14:paraId="157DB485" w14:textId="77777777" w:rsidR="00874E68" w:rsidRDefault="00000000">
      <w:r>
        <w:rPr>
          <w:color w:val="000000"/>
        </w:rPr>
        <w:t>A restricted workspace focused on the information required for insurance review and underwriting-related activity.</w:t>
      </w:r>
    </w:p>
    <w:p w14:paraId="1283013A" w14:textId="77777777" w:rsidR="00874E68" w:rsidRDefault="00000000">
      <w:pPr>
        <w:pStyle w:val="ListBullet2"/>
      </w:pPr>
      <w:r>
        <w:rPr>
          <w:b/>
          <w:color w:val="000000"/>
        </w:rPr>
        <w:t xml:space="preserve">Dashboard - </w:t>
      </w:r>
      <w:r>
        <w:rPr>
          <w:color w:val="000000"/>
        </w:rPr>
        <w:t>Access the underwriter overview and assigned operational information.</w:t>
      </w:r>
    </w:p>
    <w:p w14:paraId="46D2B64F" w14:textId="77777777" w:rsidR="00874E68" w:rsidRDefault="00000000">
      <w:pPr>
        <w:pStyle w:val="ListBullet2"/>
      </w:pPr>
      <w:r>
        <w:rPr>
          <w:b/>
          <w:color w:val="000000"/>
        </w:rPr>
        <w:t xml:space="preserve">Accounts &amp; Contacts - </w:t>
      </w:r>
      <w:r>
        <w:rPr>
          <w:color w:val="000000"/>
        </w:rPr>
        <w:t>Review client and contact information required for risk assessment.</w:t>
      </w:r>
    </w:p>
    <w:p w14:paraId="1CA8BCEF" w14:textId="77777777" w:rsidR="00874E68" w:rsidRDefault="00000000">
      <w:pPr>
        <w:pStyle w:val="ListBullet2"/>
      </w:pPr>
      <w:r>
        <w:rPr>
          <w:b/>
          <w:color w:val="000000"/>
        </w:rPr>
        <w:t xml:space="preserve">Policies - </w:t>
      </w:r>
      <w:r>
        <w:rPr>
          <w:color w:val="000000"/>
        </w:rPr>
        <w:t>Review policy records within underwriting access.</w:t>
      </w:r>
    </w:p>
    <w:p w14:paraId="1064D433" w14:textId="77777777" w:rsidR="00874E68" w:rsidRDefault="00000000">
      <w:pPr>
        <w:pStyle w:val="ListBullet2"/>
      </w:pPr>
      <w:r>
        <w:rPr>
          <w:b/>
          <w:color w:val="000000"/>
        </w:rPr>
        <w:t xml:space="preserve">Case Open - </w:t>
      </w:r>
      <w:r>
        <w:rPr>
          <w:color w:val="000000"/>
        </w:rPr>
        <w:t>Access active cases relevant to underwriting review.</w:t>
      </w:r>
    </w:p>
    <w:p w14:paraId="072D64EC" w14:textId="77777777" w:rsidR="00874E68" w:rsidRDefault="00000000">
      <w:pPr>
        <w:pStyle w:val="ListBullet2"/>
      </w:pPr>
      <w:r>
        <w:rPr>
          <w:b/>
          <w:color w:val="000000"/>
        </w:rPr>
        <w:t xml:space="preserve">Documents - </w:t>
      </w:r>
      <w:r>
        <w:rPr>
          <w:color w:val="000000"/>
        </w:rPr>
        <w:t>Review supporting documents required for the underwriting process.</w:t>
      </w:r>
    </w:p>
    <w:p w14:paraId="738574A4" w14:textId="77777777" w:rsidR="00874E68" w:rsidRDefault="00000000">
      <w:pPr>
        <w:pStyle w:val="ListBullet2"/>
      </w:pPr>
      <w:r>
        <w:rPr>
          <w:b/>
          <w:color w:val="000000"/>
        </w:rPr>
        <w:t xml:space="preserve">Controlled Access - </w:t>
      </w:r>
      <w:r>
        <w:rPr>
          <w:color w:val="000000"/>
        </w:rPr>
        <w:t>Keep unrelated administrative, user-management and broader management features outside the underwriter workspace.</w:t>
      </w:r>
    </w:p>
    <w:p w14:paraId="61D8BFA5" w14:textId="77777777" w:rsidR="00874E68" w:rsidRDefault="00000000">
      <w:pPr>
        <w:pStyle w:val="Heading1"/>
      </w:pPr>
      <w:r>
        <w:t>3. How It Helps Your Insurance Business</w:t>
      </w:r>
    </w:p>
    <w:p w14:paraId="533D17BF" w14:textId="77777777" w:rsidR="00874E68" w:rsidRDefault="00000000">
      <w:pPr>
        <w:pStyle w:val="ListBullet"/>
      </w:pPr>
      <w:r>
        <w:rPr>
          <w:b/>
          <w:color w:val="000000"/>
        </w:rPr>
        <w:t xml:space="preserve">Centralize Client Information - </w:t>
      </w:r>
      <w:r>
        <w:rPr>
          <w:color w:val="000000"/>
        </w:rPr>
        <w:t>Bring accounts, contacts, policies, products, cases and documents into one organized CRM environment.</w:t>
      </w:r>
    </w:p>
    <w:p w14:paraId="69C4EF6C" w14:textId="77777777" w:rsidR="00874E68" w:rsidRDefault="00000000">
      <w:pPr>
        <w:pStyle w:val="ListBullet"/>
      </w:pPr>
      <w:r>
        <w:rPr>
          <w:b/>
          <w:color w:val="000000"/>
        </w:rPr>
        <w:t xml:space="preserve">Improve Policy Visibility - </w:t>
      </w:r>
      <w:r>
        <w:rPr>
          <w:color w:val="000000"/>
        </w:rPr>
        <w:t>Authorized users can access policy information alongside the related client and case records.</w:t>
      </w:r>
    </w:p>
    <w:p w14:paraId="4321F7CC" w14:textId="77777777" w:rsidR="00874E68" w:rsidRDefault="00000000">
      <w:pPr>
        <w:pStyle w:val="ListBullet"/>
      </w:pPr>
      <w:r>
        <w:rPr>
          <w:b/>
          <w:color w:val="000000"/>
        </w:rPr>
        <w:t xml:space="preserve">Organize Case Work - </w:t>
      </w:r>
      <w:r>
        <w:rPr>
          <w:color w:val="000000"/>
        </w:rPr>
        <w:t>Case management helps teams keep ongoing client service, review and follow-up activity structured.</w:t>
      </w:r>
    </w:p>
    <w:p w14:paraId="092C26BA" w14:textId="77777777" w:rsidR="00874E68" w:rsidRDefault="00000000">
      <w:pPr>
        <w:pStyle w:val="ListBullet"/>
      </w:pPr>
      <w:r>
        <w:rPr>
          <w:b/>
          <w:color w:val="000000"/>
        </w:rPr>
        <w:t xml:space="preserve">Strengthen Approval Control - </w:t>
      </w:r>
      <w:r>
        <w:rPr>
          <w:color w:val="000000"/>
        </w:rPr>
        <w:t>Dedicated approval access helps management keep decision-based workflows visible and controlled.</w:t>
      </w:r>
    </w:p>
    <w:p w14:paraId="7DD66A55" w14:textId="77777777" w:rsidR="00874E68" w:rsidRDefault="00000000">
      <w:pPr>
        <w:pStyle w:val="ListBullet"/>
      </w:pPr>
      <w:r>
        <w:rPr>
          <w:b/>
          <w:color w:val="000000"/>
        </w:rPr>
        <w:t xml:space="preserve">Improve Document Organization - </w:t>
      </w:r>
      <w:r>
        <w:rPr>
          <w:color w:val="000000"/>
        </w:rPr>
        <w:t>Centralized documents reduce reliance on disconnected folders, email threads or manual record keeping.</w:t>
      </w:r>
    </w:p>
    <w:p w14:paraId="25BA4AFF" w14:textId="77777777" w:rsidR="00874E68" w:rsidRDefault="00000000">
      <w:pPr>
        <w:pStyle w:val="ListBullet"/>
      </w:pPr>
      <w:r>
        <w:rPr>
          <w:b/>
          <w:color w:val="000000"/>
        </w:rPr>
        <w:t xml:space="preserve">Support Risk Review - </w:t>
      </w:r>
      <w:r>
        <w:rPr>
          <w:color w:val="000000"/>
        </w:rPr>
        <w:t>Underwriter access brings together relevant accounts, contacts, policies, cases and documents for review.</w:t>
      </w:r>
    </w:p>
    <w:p w14:paraId="76DBE5E3" w14:textId="77777777" w:rsidR="00874E68" w:rsidRDefault="00000000">
      <w:pPr>
        <w:pStyle w:val="ListBullet"/>
      </w:pPr>
      <w:r>
        <w:rPr>
          <w:b/>
          <w:color w:val="000000"/>
        </w:rPr>
        <w:t xml:space="preserve">Improve Team Accountability - </w:t>
      </w:r>
      <w:r>
        <w:rPr>
          <w:color w:val="000000"/>
        </w:rPr>
        <w:t>Role-based access helps Admin, Manager, Staff and Underwriter users focus on information relevant to their responsibilities.</w:t>
      </w:r>
    </w:p>
    <w:p w14:paraId="6D0F19B7" w14:textId="77777777" w:rsidR="00874E68" w:rsidRDefault="00000000">
      <w:pPr>
        <w:pStyle w:val="ListBullet"/>
      </w:pPr>
      <w:r>
        <w:rPr>
          <w:b/>
          <w:color w:val="000000"/>
        </w:rPr>
        <w:t xml:space="preserve">Improve Management Visibility - </w:t>
      </w:r>
      <w:r>
        <w:rPr>
          <w:color w:val="000000"/>
        </w:rPr>
        <w:t>Reports and management views support clearer oversight of client, policy and case-related activity.</w:t>
      </w:r>
    </w:p>
    <w:p w14:paraId="775A832E" w14:textId="77777777" w:rsidR="00874E68" w:rsidRDefault="00000000">
      <w:pPr>
        <w:pStyle w:val="ListBullet"/>
      </w:pPr>
      <w:r>
        <w:rPr>
          <w:b/>
          <w:color w:val="000000"/>
        </w:rPr>
        <w:t xml:space="preserve">Support Business Growth - </w:t>
      </w:r>
      <w:r>
        <w:rPr>
          <w:color w:val="000000"/>
        </w:rPr>
        <w:t>A structured CRM can scale with additional users, products, policies, cases, reports, integrations and automation as the organization grows.</w:t>
      </w:r>
    </w:p>
    <w:p w14:paraId="666765BC" w14:textId="77777777" w:rsidR="00874E68" w:rsidRDefault="00000000">
      <w:pPr>
        <w:pStyle w:val="Heading1"/>
      </w:pPr>
      <w:r>
        <w:t>4. Technology Stack</w:t>
      </w:r>
    </w:p>
    <w:p w14:paraId="27B6B809" w14:textId="77777777" w:rsidR="00874E68" w:rsidRDefault="00000000">
      <w:pPr>
        <w:pStyle w:val="ListBullet"/>
      </w:pPr>
      <w:r>
        <w:rPr>
          <w:b/>
          <w:color w:val="000000"/>
        </w:rPr>
        <w:t xml:space="preserve">React.js - </w:t>
      </w:r>
      <w:r>
        <w:rPr>
          <w:color w:val="000000"/>
        </w:rPr>
        <w:t>Modern responsive frontend interface for desktop, laptop, tablet and mobile-friendly access.</w:t>
      </w:r>
    </w:p>
    <w:p w14:paraId="27BF09D6" w14:textId="77777777" w:rsidR="00874E68" w:rsidRDefault="00000000">
      <w:pPr>
        <w:pStyle w:val="ListBullet"/>
      </w:pPr>
      <w:r>
        <w:rPr>
          <w:b/>
          <w:color w:val="000000"/>
        </w:rPr>
        <w:t xml:space="preserve">Vite - </w:t>
      </w:r>
      <w:r>
        <w:rPr>
          <w:color w:val="000000"/>
        </w:rPr>
        <w:t>Fast frontend development and optimized application build tooling.</w:t>
      </w:r>
    </w:p>
    <w:p w14:paraId="66E9250A" w14:textId="77777777" w:rsidR="00874E68" w:rsidRDefault="00000000">
      <w:pPr>
        <w:pStyle w:val="ListBullet"/>
      </w:pPr>
      <w:r>
        <w:rPr>
          <w:b/>
          <w:color w:val="000000"/>
        </w:rPr>
        <w:t xml:space="preserve">Node.js + Express - </w:t>
      </w:r>
      <w:r>
        <w:rPr>
          <w:color w:val="000000"/>
        </w:rPr>
        <w:t>Backend services and APIs for CRM, policy, case, document and insurance-related workflows.</w:t>
      </w:r>
    </w:p>
    <w:p w14:paraId="193EE9B8" w14:textId="77777777" w:rsidR="00874E68" w:rsidRDefault="00000000">
      <w:pPr>
        <w:pStyle w:val="ListBullet"/>
      </w:pPr>
      <w:r>
        <w:rPr>
          <w:b/>
          <w:color w:val="000000"/>
        </w:rPr>
        <w:lastRenderedPageBreak/>
        <w:t xml:space="preserve">MySQL - </w:t>
      </w:r>
      <w:r>
        <w:rPr>
          <w:color w:val="000000"/>
        </w:rPr>
        <w:t>Structured relational database management for client, policy and operational data.</w:t>
      </w:r>
    </w:p>
    <w:p w14:paraId="1D98FFB4" w14:textId="77777777" w:rsidR="00874E68" w:rsidRDefault="00000000">
      <w:pPr>
        <w:pStyle w:val="ListBullet"/>
      </w:pPr>
      <w:r>
        <w:rPr>
          <w:b/>
          <w:color w:val="000000"/>
        </w:rPr>
        <w:t xml:space="preserve">Prisma ORM - </w:t>
      </w:r>
      <w:r>
        <w:rPr>
          <w:color w:val="000000"/>
        </w:rPr>
        <w:t>Database interaction layer for structured and maintainable application data access.</w:t>
      </w:r>
    </w:p>
    <w:p w14:paraId="1196574A" w14:textId="77777777" w:rsidR="00874E68" w:rsidRDefault="00000000">
      <w:r>
        <w:rPr>
          <w:color w:val="000000"/>
        </w:rPr>
        <w:t>Alternative technology stacks can also be discussed according to client requirements, integration needs and deployment architecture. Kiaan Technology can work with technologies such as React Native, Java, Python and other suitable frontend, mobile or backend technologies where required.</w:t>
      </w:r>
    </w:p>
    <w:p w14:paraId="4F9F5C84" w14:textId="77777777" w:rsidR="00874E68" w:rsidRDefault="00000000">
      <w:pPr>
        <w:pStyle w:val="ListBullet"/>
      </w:pPr>
      <w:r>
        <w:rPr>
          <w:b/>
          <w:color w:val="000000"/>
        </w:rPr>
        <w:t xml:space="preserve">Android &amp; iOS Applications - </w:t>
      </w:r>
      <w:r>
        <w:rPr>
          <w:color w:val="000000"/>
        </w:rPr>
        <w:t>Mobile applications can be developed for Android and iOS using React Native or other suitable native or cross-platform technologies according to project requirements.</w:t>
      </w:r>
    </w:p>
    <w:p w14:paraId="2FAD1B5B" w14:textId="77777777" w:rsidR="00874E68" w:rsidRDefault="00000000">
      <w:pPr>
        <w:pStyle w:val="ListBullet"/>
      </w:pPr>
      <w:r>
        <w:rPr>
          <w:b/>
          <w:color w:val="000000"/>
        </w:rPr>
        <w:t xml:space="preserve">AI &amp; Automation - </w:t>
      </w:r>
      <w:r>
        <w:rPr>
          <w:color w:val="000000"/>
        </w:rPr>
        <w:t>AI-assisted client support, document assistance, case prioritization, reporting insights, workflow automation and other approved use cases can be developed according to requirements.</w:t>
      </w:r>
    </w:p>
    <w:p w14:paraId="1EFF3F03" w14:textId="77777777" w:rsidR="00874E68" w:rsidRDefault="00000000">
      <w:pPr>
        <w:pStyle w:val="Heading1"/>
      </w:pPr>
      <w:r>
        <w:t>5. Fully Customizable to Your Requirements</w:t>
      </w:r>
    </w:p>
    <w:p w14:paraId="41211E79" w14:textId="77777777" w:rsidR="00874E68" w:rsidRDefault="00000000">
      <w:r>
        <w:rPr>
          <w:color w:val="000000"/>
        </w:rPr>
        <w:t>The software can be adapted around the way your insurance business operates, allowing the CRM to match your branding, policy workflows, approval structure, case process, document requirements and team responsibilities.</w:t>
      </w:r>
    </w:p>
    <w:p w14:paraId="2E9ACD44" w14:textId="77777777" w:rsidR="00874E68" w:rsidRDefault="00000000">
      <w:pPr>
        <w:pStyle w:val="ListBullet"/>
      </w:pPr>
      <w:r>
        <w:rPr>
          <w:b/>
          <w:color w:val="000000"/>
        </w:rPr>
        <w:t xml:space="preserve">Branding - </w:t>
      </w:r>
      <w:r>
        <w:rPr>
          <w:color w:val="000000"/>
        </w:rPr>
        <w:t>Logo, software name, interface styling and presentation can be customized.</w:t>
      </w:r>
    </w:p>
    <w:p w14:paraId="03C18438" w14:textId="77777777" w:rsidR="00874E68" w:rsidRDefault="00000000">
      <w:pPr>
        <w:pStyle w:val="ListBullet"/>
      </w:pPr>
      <w:r>
        <w:rPr>
          <w:b/>
          <w:color w:val="000000"/>
        </w:rPr>
        <w:t xml:space="preserve">Modules &amp; Features - </w:t>
      </w:r>
      <w:r>
        <w:rPr>
          <w:color w:val="000000"/>
        </w:rPr>
        <w:t>Existing modules can be adjusted and additional insurance, CRM, compliance or business modules can be developed based on project requirements.</w:t>
      </w:r>
    </w:p>
    <w:p w14:paraId="31FA1C01" w14:textId="77777777" w:rsidR="00874E68" w:rsidRDefault="00000000">
      <w:pPr>
        <w:pStyle w:val="ListBullet"/>
      </w:pPr>
      <w:r>
        <w:rPr>
          <w:b/>
          <w:color w:val="000000"/>
        </w:rPr>
        <w:t xml:space="preserve">Roles &amp; Permissions - </w:t>
      </w:r>
      <w:r>
        <w:rPr>
          <w:color w:val="000000"/>
        </w:rPr>
        <w:t>Admin, Manager, Staff, Underwriter and additional roles can be adapted with controlled module and data access.</w:t>
      </w:r>
    </w:p>
    <w:p w14:paraId="63112D06" w14:textId="77777777" w:rsidR="00874E68" w:rsidRDefault="00000000">
      <w:pPr>
        <w:pStyle w:val="ListBullet"/>
      </w:pPr>
      <w:r>
        <w:rPr>
          <w:b/>
          <w:color w:val="000000"/>
        </w:rPr>
        <w:t xml:space="preserve">Account &amp; Contact Fields - </w:t>
      </w:r>
      <w:r>
        <w:rPr>
          <w:color w:val="000000"/>
        </w:rPr>
        <w:t>Client forms, contact information, segmentation and account structures can be customized.</w:t>
      </w:r>
    </w:p>
    <w:p w14:paraId="24F93724" w14:textId="77777777" w:rsidR="00874E68" w:rsidRDefault="00000000">
      <w:pPr>
        <w:pStyle w:val="ListBullet"/>
      </w:pPr>
      <w:r>
        <w:rPr>
          <w:b/>
          <w:color w:val="000000"/>
        </w:rPr>
        <w:t xml:space="preserve">Policy Workflows - </w:t>
      </w:r>
      <w:r>
        <w:rPr>
          <w:color w:val="000000"/>
        </w:rPr>
        <w:t>Policy fields, statuses, review steps, renewal-related workflows and approval rules can be tailored.</w:t>
      </w:r>
    </w:p>
    <w:p w14:paraId="07C53281" w14:textId="77777777" w:rsidR="00874E68" w:rsidRDefault="00000000">
      <w:pPr>
        <w:pStyle w:val="ListBullet"/>
      </w:pPr>
      <w:r>
        <w:rPr>
          <w:b/>
          <w:color w:val="000000"/>
        </w:rPr>
        <w:t xml:space="preserve">Case Workflows - </w:t>
      </w:r>
      <w:r>
        <w:rPr>
          <w:color w:val="000000"/>
        </w:rPr>
        <w:t>Case types, stages, assignments, notes, follow-ups and service processes can be adapted.</w:t>
      </w:r>
    </w:p>
    <w:p w14:paraId="332F2AD9" w14:textId="77777777" w:rsidR="00874E68" w:rsidRDefault="00000000">
      <w:pPr>
        <w:pStyle w:val="ListBullet"/>
      </w:pPr>
      <w:r>
        <w:rPr>
          <w:b/>
          <w:color w:val="000000"/>
        </w:rPr>
        <w:t xml:space="preserve">Approval Workflows - </w:t>
      </w:r>
      <w:r>
        <w:rPr>
          <w:color w:val="000000"/>
        </w:rPr>
        <w:t>Management approval levels, review steps and authorization rules can be configured according to requirements.</w:t>
      </w:r>
    </w:p>
    <w:p w14:paraId="338B9236" w14:textId="77777777" w:rsidR="00874E68" w:rsidRDefault="00000000">
      <w:pPr>
        <w:pStyle w:val="ListBullet"/>
      </w:pPr>
      <w:r>
        <w:rPr>
          <w:b/>
          <w:color w:val="000000"/>
        </w:rPr>
        <w:t xml:space="preserve">Documents - </w:t>
      </w:r>
      <w:r>
        <w:rPr>
          <w:color w:val="000000"/>
        </w:rPr>
        <w:t>Document types, upload fields, categories and record-association rules can be extended where required.</w:t>
      </w:r>
    </w:p>
    <w:p w14:paraId="0C74F11F" w14:textId="77777777" w:rsidR="00874E68" w:rsidRDefault="00000000">
      <w:pPr>
        <w:pStyle w:val="ListBullet"/>
      </w:pPr>
      <w:r>
        <w:rPr>
          <w:b/>
          <w:color w:val="000000"/>
        </w:rPr>
        <w:t xml:space="preserve">Forms, Fields &amp; Reports - </w:t>
      </w:r>
      <w:r>
        <w:rPr>
          <w:color w:val="000000"/>
        </w:rPr>
        <w:t>Data fields, dashboard KPIs, reports and export formats can be modified or extended.</w:t>
      </w:r>
    </w:p>
    <w:p w14:paraId="7D52DB05" w14:textId="77777777" w:rsidR="00874E68" w:rsidRDefault="00000000">
      <w:pPr>
        <w:pStyle w:val="ListBullet"/>
      </w:pPr>
      <w:r>
        <w:rPr>
          <w:b/>
          <w:color w:val="000000"/>
        </w:rPr>
        <w:t xml:space="preserve">Third-Party API Integrations - </w:t>
      </w:r>
      <w:r>
        <w:rPr>
          <w:color w:val="000000"/>
        </w:rPr>
        <w:t>Suitable payment, messaging, email, document, accounting, identity verification, CRM and other third-party services can be integrated based on project requirements and provider availability.</w:t>
      </w:r>
    </w:p>
    <w:p w14:paraId="6EA947D3" w14:textId="77777777" w:rsidR="00874E68" w:rsidRDefault="00000000">
      <w:pPr>
        <w:pStyle w:val="ListBullet"/>
      </w:pPr>
      <w:r>
        <w:rPr>
          <w:b/>
          <w:color w:val="000000"/>
        </w:rPr>
        <w:t xml:space="preserve">AI &amp; Automation - </w:t>
      </w:r>
      <w:r>
        <w:rPr>
          <w:color w:val="000000"/>
        </w:rPr>
        <w:t>AI features and automated workflows can be developed around approved business use cases.</w:t>
      </w:r>
    </w:p>
    <w:p w14:paraId="6F3550FA" w14:textId="77777777" w:rsidR="00874E68" w:rsidRDefault="00000000">
      <w:pPr>
        <w:pStyle w:val="ListBullet"/>
      </w:pPr>
      <w:r>
        <w:rPr>
          <w:b/>
          <w:color w:val="000000"/>
        </w:rPr>
        <w:t xml:space="preserve">Mobile Applications - </w:t>
      </w:r>
      <w:r>
        <w:rPr>
          <w:color w:val="000000"/>
        </w:rPr>
        <w:t>Android and iOS applications can be added where included in the project scope.</w:t>
      </w:r>
    </w:p>
    <w:p w14:paraId="6B70733D" w14:textId="77777777" w:rsidR="00874E68" w:rsidRDefault="00000000">
      <w:pPr>
        <w:pStyle w:val="ListBullet"/>
      </w:pPr>
      <w:r>
        <w:rPr>
          <w:b/>
          <w:color w:val="000000"/>
        </w:rPr>
        <w:t xml:space="preserve">Alternative Technology - </w:t>
      </w:r>
      <w:r>
        <w:rPr>
          <w:color w:val="000000"/>
        </w:rPr>
        <w:t>React Native, Java, Python and other suitable technologies can be used where the client architecture requires them.</w:t>
      </w:r>
    </w:p>
    <w:p w14:paraId="5401E511" w14:textId="77777777" w:rsidR="00874E68" w:rsidRDefault="00000000">
      <w:r>
        <w:rPr>
          <w:color w:val="000000"/>
        </w:rPr>
        <w:t>Source code is available where included in the selected package or license, supporting future maintenance, expansion and further development.</w:t>
      </w:r>
    </w:p>
    <w:p w14:paraId="67BDAB65" w14:textId="77777777" w:rsidR="00874E68" w:rsidRDefault="00000000">
      <w:pPr>
        <w:pStyle w:val="Heading1"/>
      </w:pPr>
      <w:r>
        <w:t>6. Why Choose Kiaan Technology</w:t>
      </w:r>
    </w:p>
    <w:p w14:paraId="726522F2" w14:textId="77777777" w:rsidR="00874E68" w:rsidRDefault="00000000">
      <w:pPr>
        <w:pStyle w:val="ListBullet"/>
      </w:pPr>
      <w:r>
        <w:rPr>
          <w:b/>
          <w:color w:val="000000"/>
        </w:rPr>
        <w:t xml:space="preserve">Requirement-Based Development - </w:t>
      </w:r>
      <w:r>
        <w:rPr>
          <w:color w:val="000000"/>
        </w:rPr>
        <w:t>We adapt the software around your actual insurance and CRM workflow instead of forcing the organization into one fixed process.</w:t>
      </w:r>
    </w:p>
    <w:p w14:paraId="2CFA9547" w14:textId="77777777" w:rsidR="00874E68" w:rsidRDefault="00000000">
      <w:pPr>
        <w:pStyle w:val="ListBullet"/>
      </w:pPr>
      <w:r>
        <w:rPr>
          <w:b/>
          <w:color w:val="000000"/>
        </w:rPr>
        <w:t xml:space="preserve">Role-Based Product Structure - </w:t>
      </w:r>
      <w:r>
        <w:rPr>
          <w:color w:val="000000"/>
        </w:rPr>
        <w:t>Dedicated Admin, Manager, Staff and Underwriter experiences help keep responsibilities organized and access controlled.</w:t>
      </w:r>
    </w:p>
    <w:p w14:paraId="243D85E8" w14:textId="77777777" w:rsidR="00874E68" w:rsidRDefault="00000000">
      <w:pPr>
        <w:pStyle w:val="ListBullet"/>
      </w:pPr>
      <w:r>
        <w:rPr>
          <w:b/>
          <w:color w:val="000000"/>
        </w:rPr>
        <w:t xml:space="preserve">Business-Focused Development - </w:t>
      </w:r>
      <w:r>
        <w:rPr>
          <w:color w:val="000000"/>
        </w:rPr>
        <w:t>The system is designed to make client, policy, case, approval and document operations easier to manage while improving management visibility.</w:t>
      </w:r>
    </w:p>
    <w:p w14:paraId="6746E933" w14:textId="77777777" w:rsidR="00874E68" w:rsidRDefault="00000000">
      <w:pPr>
        <w:pStyle w:val="ListBullet"/>
      </w:pPr>
      <w:r>
        <w:rPr>
          <w:b/>
          <w:color w:val="000000"/>
        </w:rPr>
        <w:t xml:space="preserve">Scalable Customization - </w:t>
      </w:r>
      <w:r>
        <w:rPr>
          <w:color w:val="000000"/>
        </w:rPr>
        <w:t>Start from the existing CRM and expand modules, workflows, reports, mobile applications, AI features and integrations as requirements evolve.</w:t>
      </w:r>
    </w:p>
    <w:p w14:paraId="266D3427" w14:textId="77777777" w:rsidR="00874E68" w:rsidRDefault="00000000">
      <w:pPr>
        <w:pStyle w:val="ListBullet"/>
      </w:pPr>
      <w:r>
        <w:rPr>
          <w:b/>
          <w:color w:val="000000"/>
        </w:rPr>
        <w:lastRenderedPageBreak/>
        <w:t xml:space="preserve">Security-Focused Development - </w:t>
      </w:r>
      <w:r>
        <w:rPr>
          <w:color w:val="000000"/>
        </w:rPr>
        <w:t>Kiaan Technology develops software with authenticated access, role-based permissions, controlled data visibility and secure password handling. Additional hosting, backup, audit, encryption and deployment controls can be configured according to the agreed project architecture.</w:t>
      </w:r>
    </w:p>
    <w:p w14:paraId="467681DA" w14:textId="77777777" w:rsidR="00874E68" w:rsidRDefault="00000000">
      <w:pPr>
        <w:pStyle w:val="ListBullet"/>
      </w:pPr>
      <w:r>
        <w:rPr>
          <w:b/>
          <w:color w:val="000000"/>
        </w:rPr>
        <w:t xml:space="preserve">Transparent Communication - </w:t>
      </w:r>
      <w:r>
        <w:rPr>
          <w:color w:val="000000"/>
        </w:rPr>
        <w:t>Project scope, requested changes, dependencies and delivery expectations are communicated clearly throughout development and customization.</w:t>
      </w:r>
    </w:p>
    <w:p w14:paraId="4B605F30" w14:textId="77777777" w:rsidR="00874E68" w:rsidRDefault="00000000">
      <w:pPr>
        <w:pStyle w:val="ListBullet"/>
      </w:pPr>
      <w:r>
        <w:rPr>
          <w:b/>
          <w:color w:val="000000"/>
        </w:rPr>
        <w:t xml:space="preserve">Regular Project Updates - </w:t>
      </w:r>
      <w:r>
        <w:rPr>
          <w:color w:val="000000"/>
        </w:rPr>
        <w:t>You receive regular progress updates showing what has been completed, what is in progress and what is planned next.</w:t>
      </w:r>
    </w:p>
    <w:p w14:paraId="4B3089DB" w14:textId="77777777" w:rsidR="00874E68" w:rsidRDefault="00000000">
      <w:pPr>
        <w:pStyle w:val="ListBullet"/>
      </w:pPr>
      <w:r>
        <w:rPr>
          <w:b/>
          <w:color w:val="000000"/>
        </w:rPr>
        <w:t xml:space="preserve">Source Code Options - </w:t>
      </w:r>
      <w:r>
        <w:rPr>
          <w:color w:val="000000"/>
        </w:rPr>
        <w:t>Applicable packages can include source code for future maintenance, expansion and ownership flexibility.</w:t>
      </w:r>
    </w:p>
    <w:p w14:paraId="20257319" w14:textId="77777777" w:rsidR="00874E68" w:rsidRDefault="00000000">
      <w:pPr>
        <w:pStyle w:val="ListBullet"/>
      </w:pPr>
      <w:r>
        <w:rPr>
          <w:b/>
          <w:color w:val="000000"/>
        </w:rPr>
        <w:t xml:space="preserve">Technical Support - </w:t>
      </w:r>
      <w:r>
        <w:rPr>
          <w:color w:val="000000"/>
        </w:rPr>
        <w:t>Setup, deployment, troubleshooting, maintenance, updates and future enhancements can be provided according to the selected package.</w:t>
      </w:r>
    </w:p>
    <w:p w14:paraId="57BD4612" w14:textId="77777777" w:rsidR="00874E68" w:rsidRDefault="00000000">
      <w:pPr>
        <w:pStyle w:val="Heading1"/>
      </w:pPr>
      <w:r>
        <w:t>7. FAQ</w:t>
      </w:r>
    </w:p>
    <w:p w14:paraId="1335FF07" w14:textId="77777777" w:rsidR="00874E68" w:rsidRDefault="00000000">
      <w:r>
        <w:rPr>
          <w:b/>
          <w:color w:val="000000"/>
        </w:rPr>
        <w:t>Can the software manage client accounts, policies, cases and documents in one system?</w:t>
      </w:r>
    </w:p>
    <w:p w14:paraId="198564E5" w14:textId="77777777" w:rsidR="00874E68" w:rsidRDefault="00000000">
      <w:r>
        <w:rPr>
          <w:color w:val="000000"/>
        </w:rPr>
        <w:t>Yes. The platform brings accounts, contacts, policies, products, net-worth information, cases, approvals, documents and reports into one connected insurance CRM environment.</w:t>
      </w:r>
    </w:p>
    <w:p w14:paraId="2D7C6542" w14:textId="77777777" w:rsidR="00874E68" w:rsidRDefault="00000000">
      <w:r>
        <w:rPr>
          <w:b/>
          <w:color w:val="000000"/>
        </w:rPr>
        <w:t>Can different insurance teams have separate access?</w:t>
      </w:r>
    </w:p>
    <w:p w14:paraId="18455412" w14:textId="77777777" w:rsidR="00874E68" w:rsidRDefault="00000000">
      <w:r>
        <w:rPr>
          <w:color w:val="000000"/>
        </w:rPr>
        <w:t>Yes. The demonstrated platform includes dedicated Admin, Manager, Staff and Underwriter access, and permissions can be adapted according to the required organizational structure.</w:t>
      </w:r>
    </w:p>
    <w:p w14:paraId="36B6E7C5" w14:textId="77777777" w:rsidR="00874E68" w:rsidRDefault="00000000">
      <w:r>
        <w:rPr>
          <w:b/>
          <w:color w:val="000000"/>
        </w:rPr>
        <w:t>Can approval workflows be configured?</w:t>
      </w:r>
    </w:p>
    <w:p w14:paraId="21E63102" w14:textId="77777777" w:rsidR="00874E68" w:rsidRDefault="00000000">
      <w:r>
        <w:rPr>
          <w:color w:val="000000"/>
        </w:rPr>
        <w:t>Yes. Approval stages, authority levels and review processes can be customized according to the approved business workflow.</w:t>
      </w:r>
    </w:p>
    <w:p w14:paraId="16F2D54C" w14:textId="77777777" w:rsidR="00874E68" w:rsidRDefault="00000000">
      <w:r>
        <w:rPr>
          <w:b/>
          <w:color w:val="000000"/>
        </w:rPr>
        <w:t>Can the software be customized for our insurance process?</w:t>
      </w:r>
    </w:p>
    <w:p w14:paraId="7CED8798" w14:textId="77777777" w:rsidR="00874E68" w:rsidRDefault="00000000">
      <w:r>
        <w:rPr>
          <w:color w:val="000000"/>
        </w:rPr>
        <w:t>Yes. Branding, modules, roles, permissions, policy fields, case workflows, approval rules, documents, reports, mobile apps, AI and integrations can be customized according to requirements.</w:t>
      </w:r>
    </w:p>
    <w:p w14:paraId="3F77BAE5" w14:textId="77777777" w:rsidR="00874E68" w:rsidRDefault="00000000">
      <w:r>
        <w:rPr>
          <w:b/>
          <w:color w:val="000000"/>
        </w:rPr>
        <w:t>Is the data secure?</w:t>
      </w:r>
    </w:p>
    <w:p w14:paraId="6F49B396" w14:textId="77777777" w:rsidR="00874E68" w:rsidRDefault="00000000">
      <w:r>
        <w:rPr>
          <w:color w:val="000000"/>
        </w:rPr>
        <w:t>The software uses authenticated login, role-based access and controlled data visibility. Additional hosting, backup, audit, encryption and deployment controls can be configured according to the agreed project architecture.</w:t>
      </w:r>
    </w:p>
    <w:p w14:paraId="797B7DDF" w14:textId="77777777" w:rsidR="00874E68" w:rsidRDefault="00000000">
      <w:r>
        <w:rPr>
          <w:b/>
          <w:color w:val="000000"/>
        </w:rPr>
        <w:t>Can third-party systems and AI be integrated?</w:t>
      </w:r>
    </w:p>
    <w:p w14:paraId="1198C1EF" w14:textId="77777777" w:rsidR="00874E68" w:rsidRDefault="00000000">
      <w:r>
        <w:rPr>
          <w:color w:val="000000"/>
        </w:rPr>
        <w:t>Yes. Suitable payment, messaging, email, document, accounting, identity verification and other services can be integrated where supported. AI and automation can also be developed around approved use cases.</w:t>
      </w:r>
    </w:p>
    <w:p w14:paraId="2C54B349" w14:textId="77777777" w:rsidR="00874E68" w:rsidRDefault="00000000">
      <w:r>
        <w:rPr>
          <w:b/>
          <w:color w:val="000000"/>
        </w:rPr>
        <w:t>Is source code included?</w:t>
      </w:r>
    </w:p>
    <w:p w14:paraId="486EB99B" w14:textId="77777777" w:rsidR="00874E68" w:rsidRDefault="00000000">
      <w:r>
        <w:rPr>
          <w:color w:val="000000"/>
        </w:rPr>
        <w:t>Source code is available where it is included in the selected package or license.</w:t>
      </w:r>
    </w:p>
    <w:p w14:paraId="5AD35117" w14:textId="77777777" w:rsidR="00874E68" w:rsidRDefault="00000000">
      <w:r>
        <w:rPr>
          <w:b/>
          <w:color w:val="000000"/>
        </w:rPr>
        <w:t>Can Android, iOS or alternative technologies be used?</w:t>
      </w:r>
    </w:p>
    <w:p w14:paraId="77DABAC4" w14:textId="77777777" w:rsidR="00874E68" w:rsidRDefault="00000000">
      <w:r>
        <w:rPr>
          <w:color w:val="000000"/>
        </w:rPr>
        <w:t>Yes. Android and iOS applications can be developed using React Native or other suitable technologies. Client-specific projects can also use Java, Python and other appropriate stacks depending on requirements.</w:t>
      </w:r>
    </w:p>
    <w:p w14:paraId="1D3BE21F" w14:textId="77777777" w:rsidR="00874E68" w:rsidRDefault="00000000">
      <w:r>
        <w:rPr>
          <w:b/>
          <w:color w:val="000000"/>
        </w:rPr>
        <w:t>Will we receive regular project updates and technical support?</w:t>
      </w:r>
    </w:p>
    <w:p w14:paraId="1D5E8EEA" w14:textId="77777777" w:rsidR="00874E68" w:rsidRDefault="00000000">
      <w:r>
        <w:rPr>
          <w:color w:val="000000"/>
        </w:rPr>
        <w:t>Yes. Kiaan Technology maintains transparent communication and provides regular progress updates. Setup, deployment, troubleshooting, maintenance, updates and future enhancements can be provided according to the selected package.</w:t>
      </w:r>
    </w:p>
    <w:p w14:paraId="4F9D5DB4" w14:textId="77777777" w:rsidR="00874E68" w:rsidRDefault="00000000">
      <w:pPr>
        <w:spacing w:before="160"/>
      </w:pPr>
      <w:r>
        <w:rPr>
          <w:b/>
          <w:color w:val="000000"/>
        </w:rPr>
        <w:t>BOOK A DEMO • GET A QUOTE</w:t>
      </w:r>
    </w:p>
    <w:p w14:paraId="6320B328" w14:textId="77777777" w:rsidR="00874E68" w:rsidRDefault="00000000">
      <w:r>
        <w:rPr>
          <w:color w:val="000000"/>
        </w:rPr>
        <w:t>Contact Kiaan Technology to discuss your insurance CRM requirements, policy workflows, roles, approvals, documents, mobile apps and integrations, and receive a project-specific proposal.</w:t>
      </w:r>
    </w:p>
    <w:sectPr w:rsidR="00874E68"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58363" w14:textId="77777777" w:rsidR="00C54427" w:rsidRDefault="00C54427">
      <w:pPr>
        <w:spacing w:after="0" w:line="240" w:lineRule="auto"/>
      </w:pPr>
      <w:r>
        <w:separator/>
      </w:r>
    </w:p>
  </w:endnote>
  <w:endnote w:type="continuationSeparator" w:id="0">
    <w:p w14:paraId="7B805DBA" w14:textId="77777777" w:rsidR="00C54427" w:rsidRDefault="00C5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4E85"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7827A" w14:textId="77777777" w:rsidR="00C54427" w:rsidRDefault="00C54427">
      <w:pPr>
        <w:spacing w:after="0" w:line="240" w:lineRule="auto"/>
      </w:pPr>
      <w:r>
        <w:separator/>
      </w:r>
    </w:p>
  </w:footnote>
  <w:footnote w:type="continuationSeparator" w:id="0">
    <w:p w14:paraId="1A7F3F48" w14:textId="77777777" w:rsidR="00C54427" w:rsidRDefault="00C54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1E2A16"/>
    <w:rsid w:val="0029639D"/>
    <w:rsid w:val="00326F90"/>
    <w:rsid w:val="00874E68"/>
    <w:rsid w:val="00AA1D8D"/>
    <w:rsid w:val="00B47730"/>
    <w:rsid w:val="00B73CB8"/>
    <w:rsid w:val="00C54427"/>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5032A"/>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1973</Words>
  <Characters>11248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2026-09-07T13:45:00Z</dcterms:modified>
  <cp:category/>
</cp:coreProperties>
</file>