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7D3A" w14:textId="393AB660" w:rsidR="00C822ED" w:rsidRDefault="008642F8">
      <w:r>
        <w:t xml:space="preserve"> Now we will pass data from child component to Parent component using @Output decorator</w:t>
      </w:r>
    </w:p>
    <w:p w14:paraId="1C735FBD" w14:textId="77777777" w:rsidR="008642F8" w:rsidRDefault="008642F8"/>
    <w:sectPr w:rsidR="00864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53"/>
    <w:rsid w:val="00015EEA"/>
    <w:rsid w:val="00020B53"/>
    <w:rsid w:val="00255A09"/>
    <w:rsid w:val="008642F8"/>
    <w:rsid w:val="008A7B05"/>
    <w:rsid w:val="00A056FB"/>
    <w:rsid w:val="00C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DDDD"/>
  <w15:chartTrackingRefBased/>
  <w15:docId w15:val="{1BEAFDB7-75F3-4369-8B22-0BF78424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2</cp:revision>
  <dcterms:created xsi:type="dcterms:W3CDTF">2023-04-07T05:49:00Z</dcterms:created>
  <dcterms:modified xsi:type="dcterms:W3CDTF">2023-04-07T05:50:00Z</dcterms:modified>
</cp:coreProperties>
</file>