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F5C5" w14:textId="77777777" w:rsidR="006A3219" w:rsidRDefault="006A3219">
      <w:pPr>
        <w:spacing w:before="1440" w:after="200"/>
      </w:pPr>
    </w:p>
    <w:p w14:paraId="0E4877C9" w14:textId="77777777" w:rsidR="006A3219" w:rsidRDefault="00000000">
      <w:pPr>
        <w:jc w:val="center"/>
      </w:pPr>
      <w:r>
        <w:rPr>
          <w:b/>
          <w:bCs/>
          <w:caps/>
          <w:color w:val="1A3C5E"/>
          <w:sz w:val="52"/>
          <w:szCs w:val="52"/>
        </w:rPr>
        <w:t>MASTER PROMPT DOCUMENT</w:t>
      </w:r>
    </w:p>
    <w:p w14:paraId="0D281F2F" w14:textId="77777777" w:rsidR="006A3219" w:rsidRDefault="00000000">
      <w:pPr>
        <w:spacing w:before="160" w:after="160"/>
        <w:jc w:val="center"/>
      </w:pPr>
      <w:proofErr w:type="spellStart"/>
      <w:r>
        <w:rPr>
          <w:b/>
          <w:bCs/>
          <w:color w:val="2E6DA4"/>
          <w:sz w:val="72"/>
          <w:szCs w:val="72"/>
        </w:rPr>
        <w:t>VisionRAG</w:t>
      </w:r>
      <w:proofErr w:type="spellEnd"/>
      <w:r>
        <w:rPr>
          <w:b/>
          <w:bCs/>
          <w:color w:val="2E6DA4"/>
          <w:sz w:val="72"/>
          <w:szCs w:val="72"/>
        </w:rPr>
        <w:t xml:space="preserve"> AI</w:t>
      </w:r>
    </w:p>
    <w:p w14:paraId="5740F449" w14:textId="77777777" w:rsidR="006A3219" w:rsidRDefault="00000000">
      <w:pPr>
        <w:spacing w:before="80" w:after="400"/>
        <w:jc w:val="center"/>
      </w:pPr>
      <w:r>
        <w:rPr>
          <w:i/>
          <w:iCs/>
          <w:color w:val="3A7FBF"/>
          <w:sz w:val="32"/>
          <w:szCs w:val="32"/>
        </w:rPr>
        <w:t>Visual Compliance &amp; Safety Monitoring Assistant</w:t>
      </w:r>
    </w:p>
    <w:p w14:paraId="71E886C8" w14:textId="77777777" w:rsidR="006A3219" w:rsidRDefault="006A3219">
      <w:pPr>
        <w:pBdr>
          <w:bottom w:val="single" w:sz="6" w:space="1" w:color="2E6DA4"/>
        </w:pBdr>
        <w:spacing w:before="160" w:after="160"/>
      </w:pPr>
    </w:p>
    <w:p w14:paraId="0087A6F0" w14:textId="77777777" w:rsidR="006A3219" w:rsidRDefault="00000000">
      <w:pPr>
        <w:spacing w:before="240" w:after="80"/>
        <w:jc w:val="center"/>
      </w:pPr>
      <w:r>
        <w:rPr>
          <w:color w:val="555555"/>
          <w:sz w:val="24"/>
          <w:szCs w:val="24"/>
        </w:rPr>
        <w:t xml:space="preserve">Powered </w:t>
      </w:r>
      <w:proofErr w:type="gramStart"/>
      <w:r>
        <w:rPr>
          <w:color w:val="555555"/>
          <w:sz w:val="24"/>
          <w:szCs w:val="24"/>
        </w:rPr>
        <w:t>by  OpenCV</w:t>
      </w:r>
      <w:proofErr w:type="gramEnd"/>
      <w:r>
        <w:rPr>
          <w:color w:val="555555"/>
          <w:sz w:val="24"/>
          <w:szCs w:val="24"/>
        </w:rPr>
        <w:t xml:space="preserve">  </w:t>
      </w:r>
      <w:proofErr w:type="gramStart"/>
      <w:r>
        <w:rPr>
          <w:color w:val="555555"/>
          <w:sz w:val="24"/>
          <w:szCs w:val="24"/>
        </w:rPr>
        <w:t>|  YOLO</w:t>
      </w:r>
      <w:proofErr w:type="gramEnd"/>
      <w:r>
        <w:rPr>
          <w:color w:val="555555"/>
          <w:sz w:val="24"/>
          <w:szCs w:val="24"/>
        </w:rPr>
        <w:t>/</w:t>
      </w:r>
      <w:proofErr w:type="gramStart"/>
      <w:r>
        <w:rPr>
          <w:color w:val="555555"/>
          <w:sz w:val="24"/>
          <w:szCs w:val="24"/>
        </w:rPr>
        <w:t>CNN  |</w:t>
      </w:r>
      <w:proofErr w:type="gramEnd"/>
      <w:r>
        <w:rPr>
          <w:color w:val="555555"/>
          <w:sz w:val="24"/>
          <w:szCs w:val="24"/>
        </w:rPr>
        <w:t xml:space="preserve">  </w:t>
      </w:r>
      <w:proofErr w:type="gramStart"/>
      <w:r>
        <w:rPr>
          <w:color w:val="555555"/>
          <w:sz w:val="24"/>
          <w:szCs w:val="24"/>
        </w:rPr>
        <w:t>RAG  |</w:t>
      </w:r>
      <w:proofErr w:type="gramEnd"/>
      <w:r>
        <w:rPr>
          <w:color w:val="555555"/>
          <w:sz w:val="24"/>
          <w:szCs w:val="24"/>
        </w:rPr>
        <w:t xml:space="preserve">  LLM</w:t>
      </w:r>
    </w:p>
    <w:p w14:paraId="6F1BF776" w14:textId="77777777" w:rsidR="006A3219" w:rsidRDefault="00000000">
      <w:pPr>
        <w:spacing w:before="80" w:after="1440"/>
        <w:jc w:val="center"/>
      </w:pPr>
      <w:r>
        <w:rPr>
          <w:color w:val="888888"/>
          <w:sz w:val="20"/>
          <w:szCs w:val="20"/>
        </w:rPr>
        <w:t xml:space="preserve">Version </w:t>
      </w:r>
      <w:proofErr w:type="gramStart"/>
      <w:r>
        <w:rPr>
          <w:color w:val="888888"/>
          <w:sz w:val="20"/>
          <w:szCs w:val="20"/>
        </w:rPr>
        <w:t>1.0  —</w:t>
      </w:r>
      <w:proofErr w:type="gramEnd"/>
      <w:r>
        <w:rPr>
          <w:color w:val="888888"/>
          <w:sz w:val="20"/>
          <w:szCs w:val="20"/>
        </w:rPr>
        <w:t xml:space="preserve">  Confidential &amp; Internal Use</w:t>
      </w:r>
    </w:p>
    <w:p w14:paraId="1EF16581" w14:textId="77777777" w:rsidR="006A3219" w:rsidRDefault="00000000">
      <w:r>
        <w:br w:type="page"/>
      </w:r>
    </w:p>
    <w:p w14:paraId="2DCFB9A4" w14:textId="77777777" w:rsidR="006A3219" w:rsidRDefault="00000000">
      <w:pPr>
        <w:pStyle w:val="Heading1"/>
      </w:pPr>
      <w:r>
        <w:lastRenderedPageBreak/>
        <w:t>1. Project Overview</w:t>
      </w:r>
    </w:p>
    <w:p w14:paraId="15118FC3" w14:textId="77777777" w:rsidR="006A3219" w:rsidRDefault="006A3219">
      <w:pPr>
        <w:pBdr>
          <w:bottom w:val="single" w:sz="6" w:space="1" w:color="2E6DA4"/>
        </w:pBdr>
        <w:spacing w:before="160" w:after="160"/>
      </w:pPr>
    </w:p>
    <w:p w14:paraId="5DC4F4BE" w14:textId="77777777" w:rsidR="006A3219" w:rsidRDefault="00000000">
      <w:pPr>
        <w:spacing w:before="80" w:after="80"/>
      </w:pPr>
      <w:proofErr w:type="spellStart"/>
      <w:r>
        <w:t>VisionRAG</w:t>
      </w:r>
      <w:proofErr w:type="spellEnd"/>
      <w:r>
        <w:t xml:space="preserve"> AI is an end-to-end intelligent safety and compliance monitoring system. It ingests CCTV footage or still images from industrial environments, applies computer-vision-based object detection to identify safety violations, and then leverages a Retrieval-Augmented Generation (RAG) pipeline to cross-reference detected violations with the organization's own SOPs, safety manuals, and regulatory standards. The final output is a professional, evidence-backed safety non-conformity report.</w:t>
      </w:r>
    </w:p>
    <w:p w14:paraId="67EE131C" w14:textId="77777777" w:rsidR="006A3219" w:rsidRDefault="006A3219">
      <w:pPr>
        <w:spacing w:before="120"/>
      </w:pPr>
    </w:p>
    <w:p w14:paraId="335FFD34" w14:textId="77777777" w:rsidR="006A3219" w:rsidRDefault="00000000">
      <w:pPr>
        <w:spacing w:before="80" w:after="80"/>
      </w:pPr>
      <w:r>
        <w:t xml:space="preserve">Unlike simple detection tools that only flag anomalies, </w:t>
      </w:r>
      <w:proofErr w:type="spellStart"/>
      <w:r>
        <w:t>VisionRAG</w:t>
      </w:r>
      <w:proofErr w:type="spellEnd"/>
      <w:r>
        <w:t xml:space="preserve"> AI detects, explains, and generates actionable documentation — closing the loop from observation to remediation.</w:t>
      </w:r>
    </w:p>
    <w:p w14:paraId="04817A2D" w14:textId="77777777" w:rsidR="006A3219" w:rsidRDefault="006A3219">
      <w:pPr>
        <w:spacing w:before="200"/>
      </w:pPr>
    </w:p>
    <w:p w14:paraId="7638D25B" w14:textId="77777777" w:rsidR="006A3219" w:rsidRDefault="00000000">
      <w:pPr>
        <w:pStyle w:val="Heading2"/>
      </w:pPr>
      <w:r>
        <w:t>1.1 Problem Statement</w:t>
      </w:r>
    </w:p>
    <w:p w14:paraId="7CEAEE3B" w14:textId="77777777" w:rsidR="006A3219" w:rsidRDefault="00000000">
      <w:pPr>
        <w:spacing w:before="80" w:after="80"/>
      </w:pPr>
      <w:r>
        <w:t>Traditional workplace safety audits are manual, intermittent, and resource-intensive. Human observers cannot monitor every camera feed simultaneously, which leads to:</w:t>
      </w:r>
    </w:p>
    <w:p w14:paraId="5BC25354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Missed safety violations that accumulate undetected between audits</w:t>
      </w:r>
    </w:p>
    <w:p w14:paraId="4903AE22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Delayed incident reporting and remediation</w:t>
      </w:r>
    </w:p>
    <w:p w14:paraId="2D3C286B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Inconsistent application of safety rules across shifts and zones</w:t>
      </w:r>
    </w:p>
    <w:p w14:paraId="77E75115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Difficulty linking detected violations to specific regulatory clauses or SOPs</w:t>
      </w:r>
    </w:p>
    <w:p w14:paraId="001E8606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High administrative overhead in generating compliance reports</w:t>
      </w:r>
    </w:p>
    <w:p w14:paraId="2E083D2B" w14:textId="77777777" w:rsidR="006A3219" w:rsidRDefault="006A3219">
      <w:pPr>
        <w:spacing w:before="200"/>
      </w:pPr>
    </w:p>
    <w:p w14:paraId="0D1F5BD0" w14:textId="77777777" w:rsidR="006A3219" w:rsidRDefault="00000000">
      <w:pPr>
        <w:pStyle w:val="Heading2"/>
      </w:pPr>
      <w:r>
        <w:t>1.2 Solution Summary</w:t>
      </w:r>
    </w:p>
    <w:p w14:paraId="0711FD7A" w14:textId="77777777" w:rsidR="006A3219" w:rsidRDefault="00000000">
      <w:pPr>
        <w:spacing w:before="80" w:after="80"/>
      </w:pPr>
      <w:proofErr w:type="spellStart"/>
      <w:r>
        <w:t>VisionRAG</w:t>
      </w:r>
      <w:proofErr w:type="spellEnd"/>
      <w:r>
        <w:t xml:space="preserve"> AI solves these problems by providing an always-on, AI-powered safety monitoring layer that:</w:t>
      </w:r>
    </w:p>
    <w:p w14:paraId="5835ECAA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Processes CCTV video in real time or batch mode using OpenCV and deep learning</w:t>
      </w:r>
    </w:p>
    <w:p w14:paraId="27C50A34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Detects PPE violations, unsafe conditions, and restricted zone breaches automatically</w:t>
      </w:r>
    </w:p>
    <w:p w14:paraId="4D253B91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Retrieves the precise SOP clause or safety standard violated, using RAG on uploaded documents</w:t>
      </w:r>
    </w:p>
    <w:p w14:paraId="286AF8E0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Generates professional violation reports with timestamps, screenshots, and recommendations</w:t>
      </w:r>
    </w:p>
    <w:p w14:paraId="2ADA82FE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Displays a live compliance dashboard for safety officers</w:t>
      </w:r>
    </w:p>
    <w:p w14:paraId="1BE0070B" w14:textId="77777777" w:rsidR="006A3219" w:rsidRDefault="00000000">
      <w:r>
        <w:br w:type="page"/>
      </w:r>
    </w:p>
    <w:p w14:paraId="7C7AF062" w14:textId="77777777" w:rsidR="006A3219" w:rsidRDefault="00000000">
      <w:pPr>
        <w:pStyle w:val="Heading1"/>
      </w:pPr>
      <w:r>
        <w:lastRenderedPageBreak/>
        <w:t>2. System Prompt — Master LLM Instructions</w:t>
      </w:r>
    </w:p>
    <w:p w14:paraId="1364D312" w14:textId="77777777" w:rsidR="006A3219" w:rsidRDefault="006A3219">
      <w:pPr>
        <w:pBdr>
          <w:bottom w:val="single" w:sz="6" w:space="1" w:color="2E6DA4"/>
        </w:pBdr>
        <w:spacing w:before="160" w:after="160"/>
      </w:pPr>
    </w:p>
    <w:p w14:paraId="1E020992" w14:textId="77777777" w:rsidR="006A3219" w:rsidRDefault="00000000">
      <w:pPr>
        <w:spacing w:before="80" w:after="80"/>
      </w:pPr>
      <w:r>
        <w:t xml:space="preserve">The following is the master system prompt that governs the </w:t>
      </w:r>
      <w:proofErr w:type="spellStart"/>
      <w:r>
        <w:t>behavior</w:t>
      </w:r>
      <w:proofErr w:type="spellEnd"/>
      <w:r>
        <w:t xml:space="preserve"> of the LLM component within </w:t>
      </w:r>
      <w:proofErr w:type="spellStart"/>
      <w:r>
        <w:t>VisionRAG</w:t>
      </w:r>
      <w:proofErr w:type="spellEnd"/>
      <w:r>
        <w:t xml:space="preserve"> AI. This prompt must be injected at the beginning of every LLM inference call made by the RAG pipeline.</w:t>
      </w:r>
    </w:p>
    <w:p w14:paraId="4F35EA13" w14:textId="77777777" w:rsidR="006A3219" w:rsidRDefault="006A3219">
      <w:pPr>
        <w:spacing w:before="12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6A3219" w14:paraId="6B19272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261B20B" w14:textId="77777777" w:rsidR="006A3219" w:rsidRDefault="00000000">
            <w:r>
              <w:rPr>
                <w:rFonts w:ascii="Courier New" w:eastAsia="Courier New" w:hAnsi="Courier New" w:cs="Courier New"/>
                <w:b/>
                <w:bCs/>
                <w:color w:val="1A3C5E"/>
              </w:rPr>
              <w:t xml:space="preserve">SYSTEM PROMPT —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C5E"/>
              </w:rPr>
              <w:t>VisionRAG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C5E"/>
              </w:rPr>
              <w:t xml:space="preserve"> AI Safety Monitor</w:t>
            </w:r>
          </w:p>
          <w:p w14:paraId="58F8335A" w14:textId="77777777" w:rsidR="006A3219" w:rsidRDefault="006A3219">
            <w:pPr>
              <w:spacing w:before="120"/>
            </w:pPr>
          </w:p>
          <w:p w14:paraId="44D6D7FD" w14:textId="77777777" w:rsidR="006A3219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You are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VisionRAG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AI, an expert industrial safety and compliance analyst. Your role is to interpret computer-vision detection results from factory or workplace environments and generate precise, professional, evidence-backed safety violation reports.</w:t>
            </w:r>
          </w:p>
          <w:p w14:paraId="0128EC04" w14:textId="77777777" w:rsidR="006A3219" w:rsidRDefault="006A3219">
            <w:pPr>
              <w:spacing w:before="100"/>
            </w:pPr>
          </w:p>
          <w:p w14:paraId="19F30689" w14:textId="77777777" w:rsidR="006A3219" w:rsidRDefault="00000000">
            <w:r>
              <w:rPr>
                <w:rFonts w:ascii="Courier New" w:eastAsia="Courier New" w:hAnsi="Courier New" w:cs="Courier New"/>
                <w:b/>
                <w:bCs/>
                <w:color w:val="1A3C5E"/>
                <w:sz w:val="20"/>
                <w:szCs w:val="20"/>
              </w:rPr>
              <w:t>CORE RESPONSIBILITIES:</w:t>
            </w:r>
          </w:p>
          <w:p w14:paraId="1B4E6846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1. Receive structured detection data (violation type, timestamp, location, confidence score, bounding box metadata) from the computer vision pipeline.</w:t>
            </w:r>
          </w:p>
          <w:p w14:paraId="2A0314BE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2. Retrieve and cite the most relevant clause(s) from the provided safety documents (SOPs, manuals, ISO standards, internal rules) using the RAG context supplied in the user message.</w:t>
            </w:r>
          </w:p>
          <w:p w14:paraId="533F8DE8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3. Assess the risk level (Critical / High / Medium / Low) using standard industrial safety risk matrices.</w:t>
            </w:r>
          </w:p>
          <w:p w14:paraId="4833ED69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4. Draft a structured violation report entry that includes: violation description, time, zone, evidence reference, applicable rule, risk level, and corrective recommendation.</w:t>
            </w:r>
          </w:p>
          <w:p w14:paraId="0B27BB80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5. Maintain formal, neutral, professional tone at all times. Do not speculate beyond what the detection data and retrieved documents support.</w:t>
            </w:r>
          </w:p>
          <w:p w14:paraId="0E50D5A0" w14:textId="77777777" w:rsidR="006A3219" w:rsidRDefault="006A3219">
            <w:pPr>
              <w:spacing w:before="100"/>
            </w:pPr>
          </w:p>
          <w:p w14:paraId="4E201079" w14:textId="77777777" w:rsidR="006A3219" w:rsidRDefault="00000000">
            <w:r>
              <w:rPr>
                <w:rFonts w:ascii="Courier New" w:eastAsia="Courier New" w:hAnsi="Courier New" w:cs="Courier New"/>
                <w:b/>
                <w:bCs/>
                <w:color w:val="1A3C5E"/>
                <w:sz w:val="20"/>
                <w:szCs w:val="20"/>
              </w:rPr>
              <w:t>BEHAVIORAL CONSTRAINTS:</w:t>
            </w:r>
          </w:p>
          <w:p w14:paraId="3F24D862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• Always cite the specific SOP section, clause number, or document title from RAG context. Never fabricate rule references.</w:t>
            </w:r>
          </w:p>
          <w:p w14:paraId="038E0D0F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• If the RAG context does not contain a matching rule, state: 'No matching clause found in uploaded documents. Manual review recommended.'</w:t>
            </w:r>
          </w:p>
          <w:p w14:paraId="7B97A9AC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• Use the detection confidence score to qualify certainty: &lt;70% = Possible violation (review recommended), 70-89% = Probable violation, &gt;=90% = Confirmed violation.</w:t>
            </w:r>
          </w:p>
          <w:p w14:paraId="045538A7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• Always include a corrective recommendation and an estimated timeline for remediation (Immediate / Within 24 hours / Within 1 week).</w:t>
            </w:r>
          </w:p>
          <w:p w14:paraId="546B1A3C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• Group multiple violations from the same frame or scene into a single report entry where appropriate.</w:t>
            </w:r>
          </w:p>
          <w:p w14:paraId="2BDA5926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• Do not include personally identifiable information about workers. Refer to individuals as 'Worker A', 'Worker B', etc.</w:t>
            </w:r>
          </w:p>
          <w:p w14:paraId="729AC91D" w14:textId="77777777" w:rsidR="006A3219" w:rsidRDefault="006A3219">
            <w:pPr>
              <w:spacing w:before="100"/>
            </w:pPr>
          </w:p>
          <w:p w14:paraId="37225439" w14:textId="77777777" w:rsidR="006A3219" w:rsidRDefault="00000000">
            <w:r>
              <w:rPr>
                <w:rFonts w:ascii="Courier New" w:eastAsia="Courier New" w:hAnsi="Courier New" w:cs="Courier New"/>
                <w:b/>
                <w:bCs/>
                <w:color w:val="1A3C5E"/>
                <w:sz w:val="20"/>
                <w:szCs w:val="20"/>
              </w:rPr>
              <w:t>OUTPUT FORMAT (strict JSON + narrative):</w:t>
            </w:r>
          </w:p>
          <w:p w14:paraId="3B05DDC2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Return a JSON object followed by a plain-language narrative explanation. See Section 6 of this document for the full schema.</w:t>
            </w:r>
          </w:p>
        </w:tc>
      </w:tr>
    </w:tbl>
    <w:p w14:paraId="3EFFEE8A" w14:textId="77777777" w:rsidR="006A3219" w:rsidRDefault="006A3219">
      <w:pPr>
        <w:spacing w:before="200"/>
      </w:pPr>
    </w:p>
    <w:p w14:paraId="7B6F0935" w14:textId="77777777" w:rsidR="006A3219" w:rsidRDefault="00000000">
      <w:r>
        <w:br w:type="page"/>
      </w:r>
    </w:p>
    <w:p w14:paraId="6DC137BA" w14:textId="77777777" w:rsidR="006A3219" w:rsidRDefault="00000000">
      <w:pPr>
        <w:pStyle w:val="Heading1"/>
      </w:pPr>
      <w:r>
        <w:lastRenderedPageBreak/>
        <w:t>3. Technology Stack &amp; Architecture</w:t>
      </w:r>
    </w:p>
    <w:p w14:paraId="2883D5FB" w14:textId="77777777" w:rsidR="006A3219" w:rsidRDefault="006A3219">
      <w:pPr>
        <w:pBdr>
          <w:bottom w:val="single" w:sz="6" w:space="1" w:color="2E6DA4"/>
        </w:pBdr>
        <w:spacing w:before="160" w:after="160"/>
      </w:pPr>
    </w:p>
    <w:p w14:paraId="64B4B7F4" w14:textId="77777777" w:rsidR="006A3219" w:rsidRDefault="00000000">
      <w:pPr>
        <w:spacing w:before="80" w:after="80"/>
      </w:pPr>
      <w:proofErr w:type="spellStart"/>
      <w:r>
        <w:t>VisionRAG</w:t>
      </w:r>
      <w:proofErr w:type="spellEnd"/>
      <w:r>
        <w:t xml:space="preserve"> AI integrates four major technology layers. Each layer is purpose-built for its role and communicates through well-defined interfaces.</w:t>
      </w:r>
    </w:p>
    <w:p w14:paraId="0401E735" w14:textId="77777777" w:rsidR="006A3219" w:rsidRDefault="006A3219">
      <w:pPr>
        <w:spacing w:before="20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920"/>
      </w:tblGrid>
      <w:tr w:rsidR="006A3219" w14:paraId="36887E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8E61" w14:textId="77777777" w:rsidR="006A32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 / Technology</w:t>
            </w:r>
          </w:p>
        </w:tc>
        <w:tc>
          <w:tcPr>
            <w:tcW w:w="26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0CEE" w14:textId="77777777" w:rsidR="006A32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92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03AB" w14:textId="77777777" w:rsidR="006A32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in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VisionRAG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AI</w:t>
            </w:r>
          </w:p>
        </w:tc>
      </w:tr>
      <w:tr w:rsidR="006A3219" w14:paraId="69F784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BEBA" w14:textId="77777777" w:rsidR="006A3219" w:rsidRDefault="00000000">
            <w:r>
              <w:rPr>
                <w:b/>
                <w:bCs/>
                <w:sz w:val="20"/>
                <w:szCs w:val="20"/>
              </w:rPr>
              <w:t>Vision Input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A4CF" w14:textId="77777777" w:rsidR="006A3219" w:rsidRDefault="00000000">
            <w:r>
              <w:rPr>
                <w:sz w:val="20"/>
                <w:szCs w:val="20"/>
              </w:rPr>
              <w:t>OpenCV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7EB9" w14:textId="77777777" w:rsidR="006A3219" w:rsidRDefault="00000000">
            <w:r>
              <w:rPr>
                <w:sz w:val="20"/>
                <w:szCs w:val="20"/>
              </w:rPr>
              <w:t>Video reading, frame extraction at configurable FPS, image preprocessing (resize, denoise, normalize), bounding box rendering on violation frames</w:t>
            </w:r>
          </w:p>
        </w:tc>
      </w:tr>
      <w:tr w:rsidR="006A3219" w14:paraId="597433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C8D1" w14:textId="77777777" w:rsidR="006A3219" w:rsidRDefault="00000000">
            <w:r>
              <w:rPr>
                <w:b/>
                <w:bCs/>
                <w:sz w:val="20"/>
                <w:szCs w:val="20"/>
              </w:rPr>
              <w:t>Object Detection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EA2C" w14:textId="77777777" w:rsidR="006A3219" w:rsidRDefault="00000000">
            <w:r>
              <w:rPr>
                <w:sz w:val="20"/>
                <w:szCs w:val="20"/>
              </w:rPr>
              <w:t>YOLOv8 / CNN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5134" w14:textId="77777777" w:rsidR="006A3219" w:rsidRDefault="00000000">
            <w:r>
              <w:rPr>
                <w:sz w:val="20"/>
                <w:szCs w:val="20"/>
              </w:rPr>
              <w:t>Real-time multi-class object detection: persons, helmets, vests, masks, gloves, fire extinguishers, exit signs, restricted zone markers</w:t>
            </w:r>
          </w:p>
        </w:tc>
      </w:tr>
      <w:tr w:rsidR="006A3219" w14:paraId="723392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420F" w14:textId="77777777" w:rsidR="006A3219" w:rsidRDefault="00000000">
            <w:r>
              <w:rPr>
                <w:b/>
                <w:bCs/>
                <w:sz w:val="20"/>
                <w:szCs w:val="20"/>
              </w:rPr>
              <w:t>Knowledge Retrieval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1157" w14:textId="77777777" w:rsidR="006A3219" w:rsidRDefault="00000000">
            <w:r>
              <w:rPr>
                <w:sz w:val="20"/>
                <w:szCs w:val="20"/>
              </w:rPr>
              <w:t>RAG (FAISS + Embeddings)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12EB" w14:textId="77777777" w:rsidR="006A3219" w:rsidRDefault="00000000">
            <w:r>
              <w:rPr>
                <w:sz w:val="20"/>
                <w:szCs w:val="20"/>
              </w:rPr>
              <w:t>Chunks and indexes uploaded safety documents; retrieves top-k semantically relevant clauses for any detected violation type</w:t>
            </w:r>
          </w:p>
        </w:tc>
      </w:tr>
      <w:tr w:rsidR="006A3219" w14:paraId="27D75A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446C6" w14:textId="77777777" w:rsidR="006A3219" w:rsidRDefault="00000000">
            <w:r>
              <w:rPr>
                <w:b/>
                <w:bCs/>
                <w:sz w:val="20"/>
                <w:szCs w:val="20"/>
              </w:rPr>
              <w:t>Language Model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F4AB" w14:textId="77777777" w:rsidR="006A3219" w:rsidRDefault="00000000">
            <w:r>
              <w:rPr>
                <w:sz w:val="20"/>
                <w:szCs w:val="20"/>
              </w:rPr>
              <w:t>LLM (GPT-4 / Claude / Llama)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1CAF" w14:textId="77777777" w:rsidR="006A3219" w:rsidRDefault="00000000">
            <w:r>
              <w:rPr>
                <w:sz w:val="20"/>
                <w:szCs w:val="20"/>
              </w:rPr>
              <w:t>Interprets detection + RAG context; generates structured violation reports with risk classification and corrective recommendations</w:t>
            </w:r>
          </w:p>
        </w:tc>
      </w:tr>
      <w:tr w:rsidR="006A3219" w14:paraId="18BFE8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DA8E2" w14:textId="77777777" w:rsidR="006A3219" w:rsidRDefault="00000000">
            <w:r>
              <w:rPr>
                <w:b/>
                <w:bCs/>
                <w:sz w:val="20"/>
                <w:szCs w:val="20"/>
              </w:rPr>
              <w:t>Dashboard &amp; UI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ADF6" w14:textId="77777777" w:rsidR="006A3219" w:rsidRDefault="00000000">
            <w:r>
              <w:rPr>
                <w:sz w:val="20"/>
                <w:szCs w:val="20"/>
              </w:rPr>
              <w:t>React / Streamlit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7143" w14:textId="77777777" w:rsidR="006A3219" w:rsidRDefault="00000000">
            <w:r>
              <w:rPr>
                <w:sz w:val="20"/>
                <w:szCs w:val="20"/>
              </w:rPr>
              <w:t>Real-time violation feed, evidence screenshots, compliance metrics, report export (PDF/DOCX), camera stream viewer</w:t>
            </w:r>
          </w:p>
        </w:tc>
      </w:tr>
      <w:tr w:rsidR="006A3219" w14:paraId="0DAE71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112A5" w14:textId="77777777" w:rsidR="006A3219" w:rsidRDefault="00000000">
            <w:r>
              <w:rPr>
                <w:b/>
                <w:bCs/>
                <w:sz w:val="20"/>
                <w:szCs w:val="20"/>
              </w:rPr>
              <w:t>Document Ingestion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10E4" w14:textId="77777777" w:rsidR="006A3219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LlamaIndex</w:t>
            </w:r>
            <w:proofErr w:type="spellEnd"/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E993" w14:textId="77777777" w:rsidR="006A3219" w:rsidRDefault="00000000">
            <w:r>
              <w:rPr>
                <w:sz w:val="20"/>
                <w:szCs w:val="20"/>
              </w:rPr>
              <w:t xml:space="preserve">PDF/DOCX parsing, text chunking, embedding generation, vector store </w:t>
            </w:r>
            <w:proofErr w:type="spellStart"/>
            <w:proofErr w:type="gramStart"/>
            <w:r>
              <w:rPr>
                <w:sz w:val="20"/>
                <w:szCs w:val="20"/>
              </w:rPr>
              <w:t>upsert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for SOPs and manuals</w:t>
            </w:r>
          </w:p>
        </w:tc>
      </w:tr>
      <w:tr w:rsidR="006A3219" w14:paraId="2FB0E4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ED5E" w14:textId="77777777" w:rsidR="006A3219" w:rsidRDefault="00000000">
            <w:r>
              <w:rPr>
                <w:b/>
                <w:bCs/>
                <w:sz w:val="20"/>
                <w:szCs w:val="20"/>
              </w:rPr>
              <w:t>Vector Store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374C" w14:textId="77777777" w:rsidR="006A3219" w:rsidRDefault="00000000">
            <w:r>
              <w:rPr>
                <w:sz w:val="20"/>
                <w:szCs w:val="20"/>
              </w:rPr>
              <w:t>FAISS / Chroma / Pinecone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13BB" w14:textId="77777777" w:rsidR="006A3219" w:rsidRDefault="00000000">
            <w:r>
              <w:rPr>
                <w:sz w:val="20"/>
                <w:szCs w:val="20"/>
              </w:rPr>
              <w:t>Persistent vector database storing embeddings of all ingested safety documents for fast similarity search</w:t>
            </w:r>
          </w:p>
        </w:tc>
      </w:tr>
    </w:tbl>
    <w:p w14:paraId="304717BE" w14:textId="77777777" w:rsidR="006A3219" w:rsidRDefault="006A3219">
      <w:pPr>
        <w:spacing w:before="200"/>
      </w:pPr>
    </w:p>
    <w:p w14:paraId="3266AA7E" w14:textId="77777777" w:rsidR="006A3219" w:rsidRDefault="00000000">
      <w:r>
        <w:br w:type="page"/>
      </w:r>
    </w:p>
    <w:p w14:paraId="27A76EC7" w14:textId="77777777" w:rsidR="006A3219" w:rsidRDefault="00000000">
      <w:pPr>
        <w:pStyle w:val="Heading1"/>
      </w:pPr>
      <w:r>
        <w:lastRenderedPageBreak/>
        <w:t>4. End-to-End System Flow</w:t>
      </w:r>
    </w:p>
    <w:p w14:paraId="5D519B50" w14:textId="77777777" w:rsidR="006A3219" w:rsidRDefault="006A3219">
      <w:pPr>
        <w:pBdr>
          <w:bottom w:val="single" w:sz="6" w:space="1" w:color="2E6DA4"/>
        </w:pBdr>
        <w:spacing w:before="160" w:after="160"/>
      </w:pPr>
    </w:p>
    <w:p w14:paraId="1EC02FCB" w14:textId="77777777" w:rsidR="006A3219" w:rsidRDefault="00000000">
      <w:pPr>
        <w:spacing w:before="80" w:after="80"/>
      </w:pPr>
      <w:r>
        <w:t>The following describes the complete data and inference pipeline from raw video input to final compliance report.</w:t>
      </w:r>
    </w:p>
    <w:p w14:paraId="4DF64F85" w14:textId="77777777" w:rsidR="006A3219" w:rsidRDefault="006A3219">
      <w:pPr>
        <w:spacing w:before="160"/>
      </w:pPr>
    </w:p>
    <w:p w14:paraId="7D5573CF" w14:textId="77777777" w:rsidR="006A3219" w:rsidRDefault="00000000">
      <w:pPr>
        <w:pStyle w:val="Heading2"/>
      </w:pPr>
      <w:r>
        <w:t>Step 1 — Video / Image Ingestion</w:t>
      </w:r>
    </w:p>
    <w:p w14:paraId="5248CBE0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User uploads a CCTV video file (MP4, AVI, MKV) or connects a live camera stream via RTSP URL</w:t>
      </w:r>
    </w:p>
    <w:p w14:paraId="4DC23DFF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The system also accepts single images (JPG, PNG) for static scene analysis</w:t>
      </w:r>
    </w:p>
    <w:p w14:paraId="2FD12F83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Upload triggers a job queue entry; the video is stored temporarily in the processing pipeline</w:t>
      </w:r>
    </w:p>
    <w:p w14:paraId="07188032" w14:textId="77777777" w:rsidR="006A3219" w:rsidRDefault="00000000">
      <w:pPr>
        <w:pStyle w:val="Heading2"/>
      </w:pPr>
      <w:r>
        <w:t>Step 2 — OpenCV Frame Extraction</w:t>
      </w:r>
    </w:p>
    <w:p w14:paraId="51FABC34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OpenCV reads the video and extracts frames at a configurable rate (default: 1 frame per second for real-time; every frame for short clips)</w:t>
      </w:r>
    </w:p>
    <w:p w14:paraId="1B130005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Frames are </w:t>
      </w:r>
      <w:proofErr w:type="spellStart"/>
      <w:r>
        <w:t>preprocessed</w:t>
      </w:r>
      <w:proofErr w:type="spellEnd"/>
      <w:r>
        <w:t>: resized to 640x640 (YOLO input standard), normalized, and optionally denoised for low-light CCTV footage</w:t>
      </w:r>
    </w:p>
    <w:p w14:paraId="42F46D39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Metadata is attached to each frame: timestamp, frame index, source camera ID</w:t>
      </w:r>
    </w:p>
    <w:p w14:paraId="360F0065" w14:textId="77777777" w:rsidR="006A3219" w:rsidRDefault="00000000">
      <w:pPr>
        <w:pStyle w:val="Heading2"/>
      </w:pPr>
      <w:r>
        <w:t>Step 3 — ML Object Detection</w:t>
      </w:r>
    </w:p>
    <w:p w14:paraId="788EF09D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Each </w:t>
      </w:r>
      <w:proofErr w:type="spellStart"/>
      <w:r>
        <w:t>preprocessed</w:t>
      </w:r>
      <w:proofErr w:type="spellEnd"/>
      <w:r>
        <w:t xml:space="preserve"> frame is passed to the YOLOv8 detection model</w:t>
      </w:r>
    </w:p>
    <w:p w14:paraId="1EB1B3A5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The model outputs bounding boxes, class labels, and confidence scores for all detected objects</w:t>
      </w:r>
    </w:p>
    <w:p w14:paraId="2245771E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Detected classes include: person, helmet, </w:t>
      </w:r>
      <w:proofErr w:type="spellStart"/>
      <w:r>
        <w:t>safety_vest</w:t>
      </w:r>
      <w:proofErr w:type="spellEnd"/>
      <w:r>
        <w:t xml:space="preserve">, </w:t>
      </w:r>
      <w:proofErr w:type="spellStart"/>
      <w:r>
        <w:t>face_mask</w:t>
      </w:r>
      <w:proofErr w:type="spellEnd"/>
      <w:r>
        <w:t xml:space="preserve">, gloves, </w:t>
      </w:r>
      <w:proofErr w:type="spellStart"/>
      <w:r>
        <w:t>fire_extinguisher</w:t>
      </w:r>
      <w:proofErr w:type="spellEnd"/>
      <w:r>
        <w:t xml:space="preserve">, </w:t>
      </w:r>
      <w:proofErr w:type="spellStart"/>
      <w:r>
        <w:t>emergency_exit</w:t>
      </w:r>
      <w:proofErr w:type="spellEnd"/>
      <w:r>
        <w:t xml:space="preserve">, </w:t>
      </w:r>
      <w:proofErr w:type="spellStart"/>
      <w:r>
        <w:t>restricted_zone_marker</w:t>
      </w:r>
      <w:proofErr w:type="spellEnd"/>
    </w:p>
    <w:p w14:paraId="5DF779E3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Detection results are stored as structured JSON per frame</w:t>
      </w:r>
    </w:p>
    <w:p w14:paraId="7A0BD7F2" w14:textId="77777777" w:rsidR="006A3219" w:rsidRDefault="00000000">
      <w:pPr>
        <w:pStyle w:val="Heading2"/>
      </w:pPr>
      <w:r>
        <w:t>Step 4 — Violation Logic Engine</w:t>
      </w:r>
    </w:p>
    <w:p w14:paraId="336860FE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A rule-based logic layer evaluates detection results against violation conditions:</w:t>
      </w:r>
    </w:p>
    <w:p w14:paraId="465DB056" w14:textId="77777777" w:rsidR="006A3219" w:rsidRDefault="00000000">
      <w:pPr>
        <w:pStyle w:val="ListParagraph"/>
        <w:numPr>
          <w:ilvl w:val="1"/>
          <w:numId w:val="2"/>
        </w:numPr>
        <w:spacing w:before="60" w:after="60"/>
      </w:pPr>
      <w:r>
        <w:t>Person detected + no helmet in same bounding region = PPE Violation (Helmet)</w:t>
      </w:r>
    </w:p>
    <w:p w14:paraId="1342B8B3" w14:textId="77777777" w:rsidR="006A3219" w:rsidRDefault="00000000">
      <w:pPr>
        <w:pStyle w:val="ListParagraph"/>
        <w:numPr>
          <w:ilvl w:val="1"/>
          <w:numId w:val="2"/>
        </w:numPr>
        <w:spacing w:before="60" w:after="60"/>
      </w:pPr>
      <w:r>
        <w:t>Person detected + no vest = PPE Violation (Safety Vest)</w:t>
      </w:r>
    </w:p>
    <w:p w14:paraId="01B45C42" w14:textId="77777777" w:rsidR="006A3219" w:rsidRDefault="00000000">
      <w:pPr>
        <w:pStyle w:val="ListParagraph"/>
        <w:numPr>
          <w:ilvl w:val="1"/>
          <w:numId w:val="2"/>
        </w:numPr>
        <w:spacing w:before="60" w:after="60"/>
      </w:pPr>
      <w:r>
        <w:t>Person bounding box overlaps restricted zone polygon = Unauthorized Zone Entry</w:t>
      </w:r>
    </w:p>
    <w:p w14:paraId="7F441069" w14:textId="77777777" w:rsidR="006A3219" w:rsidRDefault="00000000">
      <w:pPr>
        <w:pStyle w:val="ListParagraph"/>
        <w:numPr>
          <w:ilvl w:val="1"/>
          <w:numId w:val="2"/>
        </w:numPr>
        <w:spacing w:before="60" w:after="60"/>
      </w:pPr>
      <w:r>
        <w:t>Fire extinguisher bounding box occluded by another object = Blocked Equipment</w:t>
      </w:r>
    </w:p>
    <w:p w14:paraId="71369470" w14:textId="77777777" w:rsidR="006A3219" w:rsidRDefault="00000000">
      <w:pPr>
        <w:pStyle w:val="ListParagraph"/>
        <w:numPr>
          <w:ilvl w:val="1"/>
          <w:numId w:val="2"/>
        </w:numPr>
        <w:spacing w:before="60" w:after="60"/>
      </w:pPr>
      <w:r>
        <w:t>Exit path blocked by person or object cluster = Blocked Emergency Exit</w:t>
      </w:r>
    </w:p>
    <w:p w14:paraId="55E98D0A" w14:textId="77777777" w:rsidR="006A3219" w:rsidRDefault="00000000">
      <w:pPr>
        <w:pStyle w:val="ListParagraph"/>
        <w:numPr>
          <w:ilvl w:val="1"/>
          <w:numId w:val="2"/>
        </w:numPr>
        <w:spacing w:before="60" w:after="60"/>
      </w:pPr>
      <w:r>
        <w:t>Person count in defined zone exceeds threshold = Crowd Formation / Overcrowding</w:t>
      </w:r>
    </w:p>
    <w:p w14:paraId="7BD49850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Each triggered violation is packaged with: </w:t>
      </w:r>
      <w:proofErr w:type="spellStart"/>
      <w:r>
        <w:t>violation_type</w:t>
      </w:r>
      <w:proofErr w:type="spellEnd"/>
      <w:r>
        <w:t xml:space="preserve">, timestamp, </w:t>
      </w:r>
      <w:proofErr w:type="spellStart"/>
      <w:r>
        <w:t>frame_id</w:t>
      </w:r>
      <w:proofErr w:type="spellEnd"/>
      <w:r>
        <w:t xml:space="preserve">, confidence, </w:t>
      </w:r>
      <w:proofErr w:type="spellStart"/>
      <w:r>
        <w:t>zone_id</w:t>
      </w:r>
      <w:proofErr w:type="spellEnd"/>
      <w:r>
        <w:t xml:space="preserve">, </w:t>
      </w:r>
      <w:proofErr w:type="spellStart"/>
      <w:r>
        <w:t>screenshot_path</w:t>
      </w:r>
      <w:proofErr w:type="spellEnd"/>
    </w:p>
    <w:p w14:paraId="25E4338B" w14:textId="77777777" w:rsidR="006A3219" w:rsidRDefault="00000000">
      <w:pPr>
        <w:pStyle w:val="Heading2"/>
      </w:pPr>
      <w:r>
        <w:t>Step 5 — RAG Retrieval</w:t>
      </w:r>
    </w:p>
    <w:p w14:paraId="3E9A265A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</w:t>
      </w:r>
      <w:proofErr w:type="spellStart"/>
      <w:r>
        <w:t>violation_type</w:t>
      </w:r>
      <w:proofErr w:type="spellEnd"/>
      <w:r>
        <w:t xml:space="preserve"> (e.g., 'PPE_HELMET_MISSING') is used as the query to the vector store</w:t>
      </w:r>
    </w:p>
    <w:p w14:paraId="3ABE0FC8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The RAG retriever performs a semantic similarity search over all indexed safety document chunks</w:t>
      </w:r>
    </w:p>
    <w:p w14:paraId="28703144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Top-3 most relevant document chunks are retrieved and formatted as RAG context</w:t>
      </w:r>
    </w:p>
    <w:p w14:paraId="731ECDB9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The RAG context includes: source document name, page number, section heading, and the relevant text chunk</w:t>
      </w:r>
    </w:p>
    <w:p w14:paraId="7FC7321B" w14:textId="77777777" w:rsidR="006A3219" w:rsidRDefault="00000000">
      <w:pPr>
        <w:pStyle w:val="Heading2"/>
      </w:pPr>
      <w:r>
        <w:t>Step 6 — LLM Report Generation</w:t>
      </w:r>
    </w:p>
    <w:p w14:paraId="17DA3869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The detection payload + RAG context are assembled into a structured prompt (see Section 5)</w:t>
      </w:r>
    </w:p>
    <w:p w14:paraId="29B2DEB3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The LLM generates a structured JSON violation report + plain-language narrative explanation</w:t>
      </w:r>
    </w:p>
    <w:p w14:paraId="4E16489A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The report includes: violation description, cited rule, risk level, recommendation, remediation timeline</w:t>
      </w:r>
    </w:p>
    <w:p w14:paraId="47EC120A" w14:textId="77777777" w:rsidR="006A3219" w:rsidRDefault="00000000">
      <w:pPr>
        <w:pStyle w:val="Heading2"/>
      </w:pPr>
      <w:r>
        <w:t>Step 7 — Dashboard Display &amp; Report Export</w:t>
      </w:r>
    </w:p>
    <w:p w14:paraId="467CD828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The generated report entry is pushed to the live compliance dashboard</w:t>
      </w:r>
    </w:p>
    <w:p w14:paraId="3E7D5E28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A screenshot of the violation frame (with bounding boxes drawn by OpenCV) is attached as evidence</w:t>
      </w:r>
    </w:p>
    <w:p w14:paraId="6A920663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Safety officers can review, annotate, and export the full shift report as PDF or DOCX</w:t>
      </w:r>
    </w:p>
    <w:p w14:paraId="7F0BE658" w14:textId="77777777" w:rsidR="006A3219" w:rsidRDefault="00000000">
      <w:r>
        <w:br w:type="page"/>
      </w:r>
    </w:p>
    <w:p w14:paraId="0690AAC5" w14:textId="77777777" w:rsidR="006A3219" w:rsidRDefault="00000000">
      <w:pPr>
        <w:pStyle w:val="Heading1"/>
      </w:pPr>
      <w:r>
        <w:lastRenderedPageBreak/>
        <w:t>5. RAG User Prompt Template</w:t>
      </w:r>
    </w:p>
    <w:p w14:paraId="76F3F126" w14:textId="77777777" w:rsidR="006A3219" w:rsidRDefault="006A3219">
      <w:pPr>
        <w:pBdr>
          <w:bottom w:val="single" w:sz="6" w:space="1" w:color="2E6DA4"/>
        </w:pBdr>
        <w:spacing w:before="160" w:after="160"/>
      </w:pPr>
    </w:p>
    <w:p w14:paraId="077737BE" w14:textId="77777777" w:rsidR="006A3219" w:rsidRDefault="00000000">
      <w:pPr>
        <w:spacing w:before="80" w:after="80"/>
      </w:pPr>
      <w:r>
        <w:t>This is the dynamic user message injected into the LLM at inference time. Placeholder values (in CAPS) are filled programmatically by the pipeline at runtime.</w:t>
      </w:r>
    </w:p>
    <w:p w14:paraId="03A22E19" w14:textId="77777777" w:rsidR="006A3219" w:rsidRDefault="006A3219">
      <w:pPr>
        <w:spacing w:before="12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6A3219" w14:paraId="5818B81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F5F0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CF1FCA" w14:textId="77777777" w:rsidR="006A3219" w:rsidRDefault="00000000">
            <w:r>
              <w:rPr>
                <w:rFonts w:ascii="Courier New" w:eastAsia="Courier New" w:hAnsi="Courier New" w:cs="Courier New"/>
                <w:b/>
                <w:bCs/>
                <w:color w:val="4A1A8C"/>
              </w:rPr>
              <w:t>USER PROMPT — RAG Inference Template</w:t>
            </w:r>
          </w:p>
          <w:p w14:paraId="480376C1" w14:textId="77777777" w:rsidR="006A3219" w:rsidRDefault="006A3219">
            <w:pPr>
              <w:spacing w:before="120"/>
            </w:pPr>
          </w:p>
          <w:p w14:paraId="47EF9305" w14:textId="77777777" w:rsidR="006A3219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=== DETECTION RESULT ===</w:t>
            </w:r>
          </w:p>
          <w:p w14:paraId="4CE7F68A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Violation Type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{{VIOLATION_TYPE}}</w:t>
            </w:r>
          </w:p>
          <w:p w14:paraId="79E9F029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Timestamp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{{TIMESTAMP}} (HH: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MM:SS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1EAF418B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Zone /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Location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{{ZONE_NAME}}</w:t>
            </w:r>
          </w:p>
          <w:p w14:paraId="447233A8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Confidence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Score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{{CONFIDENCE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}}%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({{CERTAINTY_LABEL}})</w:t>
            </w:r>
          </w:p>
          <w:p w14:paraId="6C349CC7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Camera ID  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{{CAMERA_ID}}</w:t>
            </w:r>
          </w:p>
          <w:p w14:paraId="396F7BF3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Evidence Frame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{{SCREENSHOT_PATH}}</w:t>
            </w:r>
          </w:p>
          <w:p w14:paraId="04F2E449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Co-detections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{{LIST_OF_OTHER_OBJECTS_IN_FRAME}}</w:t>
            </w:r>
          </w:p>
          <w:p w14:paraId="752C712D" w14:textId="77777777" w:rsidR="006A3219" w:rsidRDefault="006A3219">
            <w:pPr>
              <w:spacing w:before="100"/>
            </w:pPr>
          </w:p>
          <w:p w14:paraId="44FEAF14" w14:textId="77777777" w:rsidR="006A3219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=== RETRIEVED SAFETY DOCUMENT CONTEXT (RAG) ===</w:t>
            </w:r>
          </w:p>
          <w:p w14:paraId="798F631C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Source 1: [{{DOC_NAME_1}}, Section {{SECTION_1}}, Page {{PAGE_1}}]</w:t>
            </w:r>
          </w:p>
          <w:p w14:paraId="0CDA2901" w14:textId="77777777" w:rsidR="006A3219" w:rsidRDefault="00000000">
            <w:r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{{CHUNK_TEXT_1}}</w:t>
            </w:r>
          </w:p>
          <w:p w14:paraId="2863BA58" w14:textId="77777777" w:rsidR="006A3219" w:rsidRDefault="006A3219">
            <w:pPr>
              <w:spacing w:before="60"/>
            </w:pPr>
          </w:p>
          <w:p w14:paraId="14F0978A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Source 2: [{{DOC_NAME_2}}, Section {{SECTION_2}}, Page {{PAGE_2}}]</w:t>
            </w:r>
          </w:p>
          <w:p w14:paraId="6CF24D3D" w14:textId="77777777" w:rsidR="006A3219" w:rsidRDefault="00000000">
            <w:r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{{CHUNK_TEXT_2}}</w:t>
            </w:r>
          </w:p>
          <w:p w14:paraId="268A21A3" w14:textId="77777777" w:rsidR="006A3219" w:rsidRDefault="006A3219">
            <w:pPr>
              <w:spacing w:before="60"/>
            </w:pPr>
          </w:p>
          <w:p w14:paraId="1C392317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Source 3: [{{DOC_NAME_3}}, Section {{SECTION_3}}, Page {{PAGE_3}}]</w:t>
            </w:r>
          </w:p>
          <w:p w14:paraId="5703D7A9" w14:textId="77777777" w:rsidR="006A3219" w:rsidRDefault="00000000">
            <w:r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{{CHUNK_TEXT_3}}</w:t>
            </w:r>
          </w:p>
          <w:p w14:paraId="497551F9" w14:textId="77777777" w:rsidR="006A3219" w:rsidRDefault="006A3219">
            <w:pPr>
              <w:spacing w:before="100"/>
            </w:pPr>
          </w:p>
          <w:p w14:paraId="34D6A6A8" w14:textId="77777777" w:rsidR="006A3219" w:rsidRDefault="00000000">
            <w:r>
              <w:rPr>
                <w:rFonts w:ascii="Courier New" w:eastAsia="Courier New" w:hAnsi="Courier New" w:cs="Courier New"/>
                <w:b/>
                <w:bCs/>
                <w:color w:val="333333"/>
                <w:sz w:val="20"/>
                <w:szCs w:val="20"/>
              </w:rPr>
              <w:t>=== TASK ===</w:t>
            </w:r>
          </w:p>
          <w:p w14:paraId="29C455C5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1. Identify the most applicable rule or clause from the RAG context above.</w:t>
            </w:r>
          </w:p>
          <w:p w14:paraId="6C1B3F21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2. Assign a risk level: Critical / High / Medium / Low.</w:t>
            </w:r>
          </w:p>
          <w:p w14:paraId="6C51C9A6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3. Write a structured violation report entry in the JSON schema defined in Section 6.</w:t>
            </w:r>
          </w:p>
          <w:p w14:paraId="18B1DE77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4. Write a 2-3 sentence plain-language narrative explanation suitable for a safety officer.</w:t>
            </w:r>
          </w:p>
          <w:p w14:paraId="7AB04A20" w14:textId="77777777" w:rsidR="006A321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5. Provide a corrective recommendation and remediation timeline.</w:t>
            </w:r>
          </w:p>
        </w:tc>
      </w:tr>
    </w:tbl>
    <w:p w14:paraId="475B3DF8" w14:textId="77777777" w:rsidR="006A3219" w:rsidRDefault="006A3219">
      <w:pPr>
        <w:spacing w:before="200"/>
      </w:pPr>
    </w:p>
    <w:p w14:paraId="1265375A" w14:textId="77777777" w:rsidR="006A3219" w:rsidRDefault="00000000">
      <w:r>
        <w:br w:type="page"/>
      </w:r>
    </w:p>
    <w:p w14:paraId="50092C85" w14:textId="77777777" w:rsidR="006A3219" w:rsidRDefault="00000000">
      <w:pPr>
        <w:pStyle w:val="Heading1"/>
      </w:pPr>
      <w:r>
        <w:lastRenderedPageBreak/>
        <w:t>6. Output JSON Schema</w:t>
      </w:r>
    </w:p>
    <w:p w14:paraId="0AFDC655" w14:textId="77777777" w:rsidR="006A3219" w:rsidRDefault="006A3219">
      <w:pPr>
        <w:pBdr>
          <w:bottom w:val="single" w:sz="6" w:space="1" w:color="2E6DA4"/>
        </w:pBdr>
        <w:spacing w:before="160" w:after="160"/>
      </w:pPr>
    </w:p>
    <w:p w14:paraId="44AE6074" w14:textId="77777777" w:rsidR="006A3219" w:rsidRDefault="00000000">
      <w:pPr>
        <w:spacing w:before="80" w:after="80"/>
      </w:pPr>
      <w:r>
        <w:t>The LLM must return a JSON object matching the schema below, followed by a plain-language narrative. Both parts are stored and displayed separately in the dashboard.</w:t>
      </w:r>
    </w:p>
    <w:p w14:paraId="70B7171B" w14:textId="77777777" w:rsidR="006A3219" w:rsidRDefault="006A3219">
      <w:pPr>
        <w:spacing w:before="120"/>
      </w:pPr>
    </w:p>
    <w:p w14:paraId="3AFE6643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>{</w:t>
      </w:r>
    </w:p>
    <w:p w14:paraId="4CA5F121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>violation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>_id</w:t>
      </w:r>
      <w:proofErr w:type="spell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"     </w:t>
      </w:r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"UUID string — auto-generated by pipeline",</w:t>
      </w:r>
    </w:p>
    <w:p w14:paraId="15206232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>violation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>_type</w:t>
      </w:r>
      <w:proofErr w:type="spell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"   </w:t>
      </w:r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"PPE_HELMET_MISSING | PPE_VEST_MISSING | RESTRICTED_ZONE | BLOCKED_EXIT | BLOCKED_EXTINGUISHER | OVERCROWDING | UNSAFE_POSTURE | OTHER",</w:t>
      </w:r>
    </w:p>
    <w:p w14:paraId="1663DE86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"certainty"        </w:t>
      </w:r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"Confirmed | Probable | Possible",</w:t>
      </w:r>
    </w:p>
    <w:p w14:paraId="105C83AA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>confidence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>_score</w:t>
      </w:r>
      <w:proofErr w:type="spell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" </w:t>
      </w:r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0.0 to 1.0,</w:t>
      </w:r>
    </w:p>
    <w:p w14:paraId="4833C116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"timestamp"        </w:t>
      </w:r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"HH:</w:t>
      </w:r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>MM:SS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>",</w:t>
      </w:r>
    </w:p>
    <w:p w14:paraId="048348E8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"zone"             </w:t>
      </w:r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"Zone name as configured in system",</w:t>
      </w:r>
    </w:p>
    <w:p w14:paraId="3B908C93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>camera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>_id</w:t>
      </w:r>
      <w:proofErr w:type="spell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"        </w:t>
      </w:r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"Camera identifier string",</w:t>
      </w:r>
    </w:p>
    <w:p w14:paraId="336DC842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>evidence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>_frame</w:t>
      </w:r>
      <w:proofErr w:type="spell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"   </w:t>
      </w:r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"Path or URL to annotated screenshot",</w:t>
      </w:r>
    </w:p>
    <w:p w14:paraId="15A85230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>cited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>_rule</w:t>
      </w:r>
      <w:proofErr w:type="spell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"       </w:t>
      </w:r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{</w:t>
      </w:r>
    </w:p>
    <w:p w14:paraId="7565B67A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    "document"     </w:t>
      </w:r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"Full document title",</w:t>
      </w:r>
    </w:p>
    <w:p w14:paraId="5A166B9E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    "section"      </w:t>
      </w:r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"Section number and heading",</w:t>
      </w:r>
    </w:p>
    <w:p w14:paraId="292B6BA2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    "page"         </w:t>
      </w:r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Integer,</w:t>
      </w:r>
    </w:p>
    <w:p w14:paraId="01CCFA86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>clause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>_summary</w:t>
      </w:r>
      <w:proofErr w:type="spellEnd"/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>" :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"One-sentence plain-language summary of the cited rule"</w:t>
      </w:r>
    </w:p>
    <w:p w14:paraId="2FB3A3E6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},</w:t>
      </w:r>
    </w:p>
    <w:p w14:paraId="19A37165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>risk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>_level</w:t>
      </w:r>
      <w:proofErr w:type="spell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"       </w:t>
      </w:r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"Critical | High | Medium | Low",</w:t>
      </w:r>
    </w:p>
    <w:p w14:paraId="2E41FB12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>risk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>_justification</w:t>
      </w:r>
      <w:proofErr w:type="spellEnd"/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>" :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"One sentence explaining the risk rating",</w:t>
      </w:r>
    </w:p>
    <w:p w14:paraId="3449B10A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"recommendation"   </w:t>
      </w:r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"Specific corrective action to be taken",</w:t>
      </w:r>
    </w:p>
    <w:p w14:paraId="0A199BC3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>remediation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>_timeline</w:t>
      </w:r>
      <w:proofErr w:type="spellEnd"/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>" :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"Immediate | Within 24 hours | Within 1 week",</w:t>
      </w:r>
    </w:p>
    <w:p w14:paraId="13793420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"narrative"        </w:t>
      </w:r>
      <w:proofErr w:type="gramStart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3C5E"/>
          <w:sz w:val="20"/>
          <w:szCs w:val="20"/>
        </w:rPr>
        <w:t xml:space="preserve"> "2-3 sentence plain-language explanation for safety officer"</w:t>
      </w:r>
    </w:p>
    <w:p w14:paraId="2BD17084" w14:textId="77777777" w:rsidR="006A3219" w:rsidRDefault="00000000">
      <w:pPr>
        <w:pBdr>
          <w:top w:val="single" w:sz="1" w:space="0" w:color="BBCCDD"/>
          <w:bottom w:val="single" w:sz="1" w:space="0" w:color="BBCCDD"/>
        </w:pBd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3C5E"/>
          <w:sz w:val="20"/>
          <w:szCs w:val="20"/>
        </w:rPr>
        <w:t>}</w:t>
      </w:r>
    </w:p>
    <w:p w14:paraId="1CD636F8" w14:textId="77777777" w:rsidR="006A3219" w:rsidRDefault="006A3219">
      <w:pPr>
        <w:spacing w:before="200"/>
      </w:pPr>
    </w:p>
    <w:p w14:paraId="610798B7" w14:textId="77777777" w:rsidR="006A3219" w:rsidRDefault="00000000">
      <w:r>
        <w:br w:type="page"/>
      </w:r>
    </w:p>
    <w:p w14:paraId="7B7A8F66" w14:textId="77777777" w:rsidR="006A3219" w:rsidRDefault="00000000">
      <w:pPr>
        <w:pStyle w:val="Heading1"/>
      </w:pPr>
      <w:r>
        <w:lastRenderedPageBreak/>
        <w:t>7. Example Report Entry</w:t>
      </w:r>
    </w:p>
    <w:p w14:paraId="27DC43FA" w14:textId="77777777" w:rsidR="006A3219" w:rsidRDefault="006A3219">
      <w:pPr>
        <w:pBdr>
          <w:bottom w:val="single" w:sz="6" w:space="1" w:color="2E6DA4"/>
        </w:pBdr>
        <w:spacing w:before="160" w:after="160"/>
      </w:pPr>
    </w:p>
    <w:p w14:paraId="4828947A" w14:textId="77777777" w:rsidR="006A3219" w:rsidRDefault="00000000">
      <w:pPr>
        <w:spacing w:before="80" w:after="80"/>
      </w:pPr>
      <w:r>
        <w:t xml:space="preserve">The following is a complete example of a </w:t>
      </w:r>
      <w:proofErr w:type="spellStart"/>
      <w:r>
        <w:t>VisionRAG</w:t>
      </w:r>
      <w:proofErr w:type="spellEnd"/>
      <w:r>
        <w:t xml:space="preserve"> AI violation report entry, as it would appear in the generated output and dashboard.</w:t>
      </w:r>
    </w:p>
    <w:p w14:paraId="57D4F12C" w14:textId="77777777" w:rsidR="006A3219" w:rsidRDefault="006A3219">
      <w:pPr>
        <w:spacing w:before="1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20"/>
      </w:tblGrid>
      <w:tr w:rsidR="006A3219" w14:paraId="65C2D0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118F" w14:textId="77777777" w:rsidR="006A32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32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55FE" w14:textId="77777777" w:rsidR="006A32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A3219" w14:paraId="26D629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6069" w14:textId="77777777" w:rsidR="006A3219" w:rsidRDefault="00000000">
            <w:r>
              <w:rPr>
                <w:b/>
                <w:bCs/>
                <w:sz w:val="20"/>
                <w:szCs w:val="20"/>
              </w:rPr>
              <w:t>Violation ID</w:t>
            </w:r>
          </w:p>
        </w:tc>
        <w:tc>
          <w:tcPr>
            <w:tcW w:w="7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9035" w14:textId="77777777" w:rsidR="006A3219" w:rsidRDefault="00000000">
            <w:r>
              <w:rPr>
                <w:sz w:val="20"/>
                <w:szCs w:val="20"/>
              </w:rPr>
              <w:t>VR-20240512-0047</w:t>
            </w:r>
          </w:p>
        </w:tc>
      </w:tr>
      <w:tr w:rsidR="006A3219" w14:paraId="260732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E16A" w14:textId="77777777" w:rsidR="006A3219" w:rsidRDefault="00000000">
            <w:r>
              <w:rPr>
                <w:b/>
                <w:bCs/>
                <w:sz w:val="20"/>
                <w:szCs w:val="20"/>
              </w:rPr>
              <w:t>Violation Type</w:t>
            </w:r>
          </w:p>
        </w:tc>
        <w:tc>
          <w:tcPr>
            <w:tcW w:w="7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5A41" w14:textId="77777777" w:rsidR="006A3219" w:rsidRDefault="00000000">
            <w:r>
              <w:rPr>
                <w:sz w:val="20"/>
                <w:szCs w:val="20"/>
              </w:rPr>
              <w:t>PPE_HELMET_MISSING</w:t>
            </w:r>
          </w:p>
        </w:tc>
      </w:tr>
      <w:tr w:rsidR="006A3219" w14:paraId="74E98B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EBA0" w14:textId="77777777" w:rsidR="006A3219" w:rsidRDefault="00000000">
            <w:r>
              <w:rPr>
                <w:b/>
                <w:bCs/>
                <w:sz w:val="20"/>
                <w:szCs w:val="20"/>
              </w:rPr>
              <w:t>Certainty</w:t>
            </w:r>
          </w:p>
        </w:tc>
        <w:tc>
          <w:tcPr>
            <w:tcW w:w="7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5A57" w14:textId="77777777" w:rsidR="006A3219" w:rsidRDefault="00000000">
            <w:r>
              <w:rPr>
                <w:sz w:val="20"/>
                <w:szCs w:val="20"/>
              </w:rPr>
              <w:t>Confirmed (94.2% confidence)</w:t>
            </w:r>
          </w:p>
        </w:tc>
      </w:tr>
      <w:tr w:rsidR="006A3219" w14:paraId="6D209B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9928" w14:textId="77777777" w:rsidR="006A3219" w:rsidRDefault="00000000">
            <w:r>
              <w:rPr>
                <w:b/>
                <w:bCs/>
                <w:sz w:val="20"/>
                <w:szCs w:val="20"/>
              </w:rPr>
              <w:t>Timestamp</w:t>
            </w:r>
          </w:p>
        </w:tc>
        <w:tc>
          <w:tcPr>
            <w:tcW w:w="7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73F6" w14:textId="77777777" w:rsidR="006A3219" w:rsidRDefault="00000000">
            <w:r>
              <w:rPr>
                <w:sz w:val="20"/>
                <w:szCs w:val="20"/>
              </w:rPr>
              <w:t>00:02:14</w:t>
            </w:r>
          </w:p>
        </w:tc>
      </w:tr>
      <w:tr w:rsidR="006A3219" w14:paraId="4F678E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F5FF" w14:textId="77777777" w:rsidR="006A3219" w:rsidRDefault="00000000">
            <w:r>
              <w:rPr>
                <w:b/>
                <w:bCs/>
                <w:sz w:val="20"/>
                <w:szCs w:val="20"/>
              </w:rPr>
              <w:t>Zone</w:t>
            </w:r>
          </w:p>
        </w:tc>
        <w:tc>
          <w:tcPr>
            <w:tcW w:w="7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E81D" w14:textId="77777777" w:rsidR="006A3219" w:rsidRDefault="00000000">
            <w:r>
              <w:rPr>
                <w:sz w:val="20"/>
                <w:szCs w:val="20"/>
              </w:rPr>
              <w:t>Production Area — Line B</w:t>
            </w:r>
          </w:p>
        </w:tc>
      </w:tr>
      <w:tr w:rsidR="006A3219" w14:paraId="088545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0404" w14:textId="77777777" w:rsidR="006A3219" w:rsidRDefault="00000000">
            <w:r>
              <w:rPr>
                <w:b/>
                <w:bCs/>
                <w:sz w:val="20"/>
                <w:szCs w:val="20"/>
              </w:rPr>
              <w:t>Camera ID</w:t>
            </w:r>
          </w:p>
        </w:tc>
        <w:tc>
          <w:tcPr>
            <w:tcW w:w="7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F30E" w14:textId="77777777" w:rsidR="006A3219" w:rsidRDefault="00000000">
            <w:r>
              <w:rPr>
                <w:sz w:val="20"/>
                <w:szCs w:val="20"/>
              </w:rPr>
              <w:t>CAM-03-PROD-B</w:t>
            </w:r>
          </w:p>
        </w:tc>
      </w:tr>
      <w:tr w:rsidR="006A3219" w14:paraId="72E064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7697" w14:textId="77777777" w:rsidR="006A3219" w:rsidRDefault="00000000">
            <w:r>
              <w:rPr>
                <w:b/>
                <w:bCs/>
                <w:sz w:val="20"/>
                <w:szCs w:val="20"/>
              </w:rPr>
              <w:t>Cited Rule</w:t>
            </w:r>
          </w:p>
        </w:tc>
        <w:tc>
          <w:tcPr>
            <w:tcW w:w="7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87E6" w14:textId="77777777" w:rsidR="006A3219" w:rsidRDefault="00000000">
            <w:r>
              <w:rPr>
                <w:sz w:val="20"/>
                <w:szCs w:val="20"/>
              </w:rPr>
              <w:t>PPE Safety SOP, Section 4.2, Page 11 — 'Hard hats (helmets) are mandatory PPE for all personnel present in the production area at all times, without exception.'</w:t>
            </w:r>
          </w:p>
        </w:tc>
      </w:tr>
      <w:tr w:rsidR="006A3219" w14:paraId="2641F2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11B2" w14:textId="77777777" w:rsidR="006A3219" w:rsidRDefault="00000000">
            <w:r>
              <w:rPr>
                <w:b/>
                <w:bCs/>
                <w:sz w:val="20"/>
                <w:szCs w:val="20"/>
              </w:rPr>
              <w:t>Risk Level</w:t>
            </w:r>
          </w:p>
        </w:tc>
        <w:tc>
          <w:tcPr>
            <w:tcW w:w="7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B0A8" w14:textId="77777777" w:rsidR="006A3219" w:rsidRDefault="00000000">
            <w:r>
              <w:rPr>
                <w:sz w:val="20"/>
                <w:szCs w:val="20"/>
              </w:rPr>
              <w:t>HIGH — Head injury risk from overhead machinery in active production zone</w:t>
            </w:r>
          </w:p>
        </w:tc>
      </w:tr>
      <w:tr w:rsidR="006A3219" w14:paraId="498BC9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0250" w14:textId="77777777" w:rsidR="006A3219" w:rsidRDefault="00000000">
            <w:r>
              <w:rPr>
                <w:b/>
                <w:bCs/>
                <w:sz w:val="20"/>
                <w:szCs w:val="20"/>
              </w:rPr>
              <w:t>Recommendation</w:t>
            </w:r>
          </w:p>
        </w:tc>
        <w:tc>
          <w:tcPr>
            <w:tcW w:w="7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9D6A" w14:textId="77777777" w:rsidR="006A3219" w:rsidRDefault="00000000">
            <w:r>
              <w:rPr>
                <w:sz w:val="20"/>
                <w:szCs w:val="20"/>
              </w:rPr>
              <w:t>Immediately instruct Worker A to don an approved safety helmet before re-entering the production area. Supervisor to verify compliance and log corrective action.</w:t>
            </w:r>
          </w:p>
        </w:tc>
      </w:tr>
      <w:tr w:rsidR="006A3219" w14:paraId="18EC0A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F0FD" w14:textId="77777777" w:rsidR="006A3219" w:rsidRDefault="00000000">
            <w:r>
              <w:rPr>
                <w:b/>
                <w:bCs/>
                <w:sz w:val="20"/>
                <w:szCs w:val="20"/>
              </w:rPr>
              <w:t>Remediation</w:t>
            </w:r>
          </w:p>
        </w:tc>
        <w:tc>
          <w:tcPr>
            <w:tcW w:w="7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D9F9" w14:textId="77777777" w:rsidR="006A3219" w:rsidRDefault="00000000">
            <w:r>
              <w:rPr>
                <w:sz w:val="20"/>
                <w:szCs w:val="20"/>
              </w:rPr>
              <w:t>Immediate</w:t>
            </w:r>
          </w:p>
        </w:tc>
      </w:tr>
      <w:tr w:rsidR="006A3219" w14:paraId="09A1FB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6463" w14:textId="77777777" w:rsidR="006A3219" w:rsidRDefault="00000000">
            <w:r>
              <w:rPr>
                <w:b/>
                <w:bCs/>
                <w:sz w:val="20"/>
                <w:szCs w:val="20"/>
              </w:rPr>
              <w:t>Narrative</w:t>
            </w:r>
          </w:p>
        </w:tc>
        <w:tc>
          <w:tcPr>
            <w:tcW w:w="7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F857" w14:textId="77777777" w:rsidR="006A3219" w:rsidRDefault="00000000">
            <w:r>
              <w:rPr>
                <w:sz w:val="20"/>
                <w:szCs w:val="20"/>
              </w:rPr>
              <w:t>A worker was detected without a helmet in the Production Area (Line B) at 00:02:14 with 94.2% confidence. According to PPE Safety SOP Section 4.2, helmet use is mandatory in this zone at all times. This incident should be recorded as a High-risk safety non-conformity and remediated immediately.</w:t>
            </w:r>
          </w:p>
        </w:tc>
      </w:tr>
    </w:tbl>
    <w:p w14:paraId="26325659" w14:textId="77777777" w:rsidR="006A3219" w:rsidRDefault="006A3219">
      <w:pPr>
        <w:spacing w:before="200"/>
      </w:pPr>
    </w:p>
    <w:p w14:paraId="74274F99" w14:textId="77777777" w:rsidR="006A3219" w:rsidRDefault="00000000">
      <w:r>
        <w:br w:type="page"/>
      </w:r>
    </w:p>
    <w:p w14:paraId="2325946C" w14:textId="77777777" w:rsidR="006A3219" w:rsidRDefault="00000000">
      <w:pPr>
        <w:pStyle w:val="Heading1"/>
      </w:pPr>
      <w:r>
        <w:lastRenderedPageBreak/>
        <w:t>8. Detectable Violations Catalogue</w:t>
      </w:r>
    </w:p>
    <w:p w14:paraId="73BBC62D" w14:textId="77777777" w:rsidR="006A3219" w:rsidRDefault="006A3219">
      <w:pPr>
        <w:pBdr>
          <w:bottom w:val="single" w:sz="6" w:space="1" w:color="2E6DA4"/>
        </w:pBdr>
        <w:spacing w:before="160" w:after="160"/>
      </w:pPr>
    </w:p>
    <w:p w14:paraId="05AEAF7A" w14:textId="77777777" w:rsidR="006A3219" w:rsidRDefault="00000000">
      <w:pPr>
        <w:spacing w:before="80" w:after="80"/>
      </w:pPr>
      <w:r>
        <w:t xml:space="preserve">The following violation types are supported in Version 1.0 of </w:t>
      </w:r>
      <w:proofErr w:type="spellStart"/>
      <w:r>
        <w:t>VisionRAG</w:t>
      </w:r>
      <w:proofErr w:type="spellEnd"/>
      <w:r>
        <w:t xml:space="preserve"> AI. Each violation type maps to a specific detection logic condition and a set of relevant RAG query terms.</w:t>
      </w:r>
    </w:p>
    <w:p w14:paraId="198E8A01" w14:textId="77777777" w:rsidR="006A3219" w:rsidRDefault="006A3219">
      <w:pPr>
        <w:spacing w:before="12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000"/>
        <w:gridCol w:w="2520"/>
      </w:tblGrid>
      <w:tr w:rsidR="006A3219" w14:paraId="784B3D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0210" w14:textId="77777777" w:rsidR="006A32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Violation Type</w:t>
            </w:r>
          </w:p>
        </w:tc>
        <w:tc>
          <w:tcPr>
            <w:tcW w:w="26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CE0C" w14:textId="77777777" w:rsidR="006A32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Detection Condition</w:t>
            </w:r>
          </w:p>
        </w:tc>
        <w:tc>
          <w:tcPr>
            <w:tcW w:w="20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589C" w14:textId="77777777" w:rsidR="006A32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Default Risk</w:t>
            </w:r>
          </w:p>
        </w:tc>
        <w:tc>
          <w:tcPr>
            <w:tcW w:w="252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1FA2" w14:textId="77777777" w:rsidR="006A32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RAG Query Terms</w:t>
            </w:r>
          </w:p>
        </w:tc>
      </w:tr>
      <w:tr w:rsidR="006A3219" w14:paraId="6B83FA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B047" w14:textId="77777777" w:rsidR="006A3219" w:rsidRDefault="00000000">
            <w:r>
              <w:rPr>
                <w:sz w:val="20"/>
                <w:szCs w:val="20"/>
              </w:rPr>
              <w:t>PPE — Helmet Missing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9D23" w14:textId="77777777" w:rsidR="006A3219" w:rsidRDefault="00000000">
            <w:r>
              <w:rPr>
                <w:sz w:val="20"/>
                <w:szCs w:val="20"/>
              </w:rPr>
              <w:t>Person detected, helmet not co-detected in proximity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1F9C" w14:textId="77777777" w:rsidR="006A3219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599E" w14:textId="77777777" w:rsidR="006A3219" w:rsidRDefault="00000000">
            <w:r>
              <w:rPr>
                <w:sz w:val="20"/>
                <w:szCs w:val="20"/>
              </w:rPr>
              <w:t>helmet, hard hat, PPE, head protection</w:t>
            </w:r>
          </w:p>
        </w:tc>
      </w:tr>
      <w:tr w:rsidR="006A3219" w14:paraId="145757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AE2D" w14:textId="77777777" w:rsidR="006A3219" w:rsidRDefault="00000000">
            <w:r>
              <w:rPr>
                <w:sz w:val="20"/>
                <w:szCs w:val="20"/>
              </w:rPr>
              <w:t>PPE — Vest Missing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D5FA" w14:textId="77777777" w:rsidR="006A3219" w:rsidRDefault="00000000">
            <w:r>
              <w:rPr>
                <w:sz w:val="20"/>
                <w:szCs w:val="20"/>
              </w:rPr>
              <w:t>Person detected, safety vest not co-detected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CBA8" w14:textId="77777777" w:rsidR="006A3219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E531" w14:textId="77777777" w:rsidR="006A3219" w:rsidRDefault="00000000">
            <w:r>
              <w:rPr>
                <w:sz w:val="20"/>
                <w:szCs w:val="20"/>
              </w:rPr>
              <w:t>safety vest, high-visibility, PPE</w:t>
            </w:r>
          </w:p>
        </w:tc>
      </w:tr>
      <w:tr w:rsidR="006A3219" w14:paraId="321EF8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5221" w14:textId="77777777" w:rsidR="006A3219" w:rsidRDefault="00000000">
            <w:r>
              <w:rPr>
                <w:sz w:val="20"/>
                <w:szCs w:val="20"/>
              </w:rPr>
              <w:t>PPE — Mask Missing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AF9A" w14:textId="77777777" w:rsidR="006A3219" w:rsidRDefault="00000000">
            <w:r>
              <w:rPr>
                <w:sz w:val="20"/>
                <w:szCs w:val="20"/>
              </w:rPr>
              <w:t>Person detected in mask-required zone, no mask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8B47" w14:textId="77777777" w:rsidR="006A3219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DE96" w14:textId="77777777" w:rsidR="006A3219" w:rsidRDefault="00000000">
            <w:r>
              <w:rPr>
                <w:sz w:val="20"/>
                <w:szCs w:val="20"/>
              </w:rPr>
              <w:t>face mask, respiratory protection, PPE</w:t>
            </w:r>
          </w:p>
        </w:tc>
      </w:tr>
      <w:tr w:rsidR="006A3219" w14:paraId="644356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A3E9" w14:textId="77777777" w:rsidR="006A3219" w:rsidRDefault="00000000">
            <w:r>
              <w:rPr>
                <w:sz w:val="20"/>
                <w:szCs w:val="20"/>
              </w:rPr>
              <w:t>PPE — Gloves Missing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1974" w14:textId="77777777" w:rsidR="006A3219" w:rsidRDefault="00000000">
            <w:r>
              <w:rPr>
                <w:sz w:val="20"/>
                <w:szCs w:val="20"/>
              </w:rPr>
              <w:t>Person detected at glove-required station, no gloves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61FC" w14:textId="77777777" w:rsidR="006A3219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0180" w14:textId="77777777" w:rsidR="006A3219" w:rsidRDefault="00000000">
            <w:r>
              <w:rPr>
                <w:sz w:val="20"/>
                <w:szCs w:val="20"/>
              </w:rPr>
              <w:t>gloves, hand protection, PPE</w:t>
            </w:r>
          </w:p>
        </w:tc>
      </w:tr>
      <w:tr w:rsidR="006A3219" w14:paraId="059DDF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E668" w14:textId="77777777" w:rsidR="006A3219" w:rsidRDefault="00000000">
            <w:r>
              <w:rPr>
                <w:sz w:val="20"/>
                <w:szCs w:val="20"/>
              </w:rPr>
              <w:t>Restricted Zone Entry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9CB45" w14:textId="77777777" w:rsidR="006A3219" w:rsidRDefault="00000000">
            <w:r>
              <w:rPr>
                <w:sz w:val="20"/>
                <w:szCs w:val="20"/>
              </w:rPr>
              <w:t>Person bounding box overlaps restricted zone polygon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E556" w14:textId="77777777" w:rsidR="006A3219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1B30" w14:textId="77777777" w:rsidR="006A3219" w:rsidRDefault="00000000">
            <w:r>
              <w:rPr>
                <w:sz w:val="20"/>
                <w:szCs w:val="20"/>
              </w:rPr>
              <w:t>restricted area, unauthorized access, zone control</w:t>
            </w:r>
          </w:p>
        </w:tc>
      </w:tr>
      <w:tr w:rsidR="006A3219" w14:paraId="2C0378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DE6A" w14:textId="77777777" w:rsidR="006A3219" w:rsidRDefault="00000000">
            <w:r>
              <w:rPr>
                <w:sz w:val="20"/>
                <w:szCs w:val="20"/>
              </w:rPr>
              <w:t>Blocked Emergency Exit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54DF8" w14:textId="77777777" w:rsidR="006A3219" w:rsidRDefault="00000000">
            <w:r>
              <w:rPr>
                <w:sz w:val="20"/>
                <w:szCs w:val="20"/>
              </w:rPr>
              <w:t>Exit sign detected + object/person occlusion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E52E" w14:textId="77777777" w:rsidR="006A3219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F77F" w14:textId="77777777" w:rsidR="006A3219" w:rsidRDefault="00000000">
            <w:r>
              <w:rPr>
                <w:sz w:val="20"/>
                <w:szCs w:val="20"/>
              </w:rPr>
              <w:t>emergency exit, evacuation, egress</w:t>
            </w:r>
          </w:p>
        </w:tc>
      </w:tr>
      <w:tr w:rsidR="006A3219" w14:paraId="13C58D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93FE" w14:textId="77777777" w:rsidR="006A3219" w:rsidRDefault="00000000">
            <w:r>
              <w:rPr>
                <w:sz w:val="20"/>
                <w:szCs w:val="20"/>
              </w:rPr>
              <w:t>Blocked Fire Extinguisher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46DA" w14:textId="77777777" w:rsidR="006A3219" w:rsidRDefault="00000000">
            <w:r>
              <w:rPr>
                <w:sz w:val="20"/>
                <w:szCs w:val="20"/>
              </w:rPr>
              <w:t>Extinguisher detected + nearby obstruction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C8ED" w14:textId="77777777" w:rsidR="006A3219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FA9F" w14:textId="77777777" w:rsidR="006A3219" w:rsidRDefault="00000000">
            <w:r>
              <w:rPr>
                <w:sz w:val="20"/>
                <w:szCs w:val="20"/>
              </w:rPr>
              <w:t>fire extinguisher, access, emergency equipment</w:t>
            </w:r>
          </w:p>
        </w:tc>
      </w:tr>
      <w:tr w:rsidR="006A3219" w14:paraId="131445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F0D3" w14:textId="77777777" w:rsidR="006A3219" w:rsidRDefault="00000000">
            <w:r>
              <w:rPr>
                <w:sz w:val="20"/>
                <w:szCs w:val="20"/>
              </w:rPr>
              <w:t>Overcrowding / Crowd Formation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8AAC" w14:textId="77777777" w:rsidR="006A3219" w:rsidRDefault="00000000">
            <w:r>
              <w:rPr>
                <w:sz w:val="20"/>
                <w:szCs w:val="20"/>
              </w:rPr>
              <w:t>Person count in zone exceeds configured threshold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AEEB" w14:textId="77777777" w:rsidR="006A3219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3D52" w14:textId="77777777" w:rsidR="006A3219" w:rsidRDefault="00000000">
            <w:r>
              <w:rPr>
                <w:sz w:val="20"/>
                <w:szCs w:val="20"/>
              </w:rPr>
              <w:t>maximum occupancy, crowd control, zone capacity</w:t>
            </w:r>
          </w:p>
        </w:tc>
      </w:tr>
      <w:tr w:rsidR="006A3219" w14:paraId="771BC8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BAB5" w14:textId="77777777" w:rsidR="006A3219" w:rsidRDefault="00000000">
            <w:r>
              <w:rPr>
                <w:sz w:val="20"/>
                <w:szCs w:val="20"/>
              </w:rPr>
              <w:t>Unsafe Posture / Act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74E3" w14:textId="77777777" w:rsidR="006A3219" w:rsidRDefault="00000000">
            <w:r>
              <w:rPr>
                <w:sz w:val="20"/>
                <w:szCs w:val="20"/>
              </w:rPr>
              <w:t>Pose estimation detects high-risk ergonomic posture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1F15" w14:textId="77777777" w:rsidR="006A3219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0A58" w14:textId="77777777" w:rsidR="006A3219" w:rsidRDefault="00000000">
            <w:r>
              <w:rPr>
                <w:sz w:val="20"/>
                <w:szCs w:val="20"/>
              </w:rPr>
              <w:t>ergonomics, manual handling, unsafe act</w:t>
            </w:r>
          </w:p>
        </w:tc>
      </w:tr>
    </w:tbl>
    <w:p w14:paraId="7FD984FB" w14:textId="77777777" w:rsidR="006A3219" w:rsidRDefault="006A3219">
      <w:pPr>
        <w:spacing w:before="200"/>
      </w:pPr>
    </w:p>
    <w:p w14:paraId="56CFA012" w14:textId="77777777" w:rsidR="006A3219" w:rsidRDefault="00000000">
      <w:r>
        <w:br w:type="page"/>
      </w:r>
    </w:p>
    <w:p w14:paraId="763CBB5C" w14:textId="77777777" w:rsidR="006A3219" w:rsidRDefault="00000000">
      <w:pPr>
        <w:pStyle w:val="Heading1"/>
      </w:pPr>
      <w:r>
        <w:lastRenderedPageBreak/>
        <w:t>9. Safety Document Ingestion Guidelines</w:t>
      </w:r>
    </w:p>
    <w:p w14:paraId="12ECBD0C" w14:textId="77777777" w:rsidR="006A3219" w:rsidRDefault="006A3219">
      <w:pPr>
        <w:pBdr>
          <w:bottom w:val="single" w:sz="6" w:space="1" w:color="2E6DA4"/>
        </w:pBdr>
        <w:spacing w:before="160" w:after="160"/>
      </w:pPr>
    </w:p>
    <w:p w14:paraId="1F1D3C52" w14:textId="77777777" w:rsidR="006A3219" w:rsidRDefault="00000000">
      <w:pPr>
        <w:spacing w:before="80" w:after="80"/>
      </w:pPr>
      <w:proofErr w:type="spellStart"/>
      <w:r>
        <w:t>VisionRAG</w:t>
      </w:r>
      <w:proofErr w:type="spellEnd"/>
      <w:r>
        <w:t xml:space="preserve"> AI's accuracy depends entirely on the quality and coverage of the safety documents ingested into the RAG vector store. Safety officers and document administrators must follow these guidelines when uploading documents.</w:t>
      </w:r>
    </w:p>
    <w:p w14:paraId="3F9FC9CA" w14:textId="77777777" w:rsidR="006A3219" w:rsidRDefault="006A3219">
      <w:pPr>
        <w:spacing w:before="160"/>
      </w:pPr>
    </w:p>
    <w:p w14:paraId="700D2678" w14:textId="77777777" w:rsidR="006A3219" w:rsidRDefault="00000000">
      <w:pPr>
        <w:pStyle w:val="Heading2"/>
      </w:pPr>
      <w:r>
        <w:t>9.1 Supported Document Types</w:t>
      </w:r>
    </w:p>
    <w:p w14:paraId="4389AC80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Factory Safety Manuals (PDF, DOCX)</w:t>
      </w:r>
    </w:p>
    <w:p w14:paraId="13AB7B5A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PPE Standard Operating Procedures (SOPs)</w:t>
      </w:r>
    </w:p>
    <w:p w14:paraId="34A7DECC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Emergency Response Procedures</w:t>
      </w:r>
    </w:p>
    <w:p w14:paraId="271B0D4E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ISO 45001 Occupational Health &amp; Safety Standard excerpts</w:t>
      </w:r>
    </w:p>
    <w:p w14:paraId="53DA30F7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Internal workplace rules and regulatory notices</w:t>
      </w:r>
    </w:p>
    <w:p w14:paraId="74956671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Risk assessment registers</w:t>
      </w:r>
    </w:p>
    <w:p w14:paraId="228800C7" w14:textId="77777777" w:rsidR="006A3219" w:rsidRDefault="00000000">
      <w:pPr>
        <w:pStyle w:val="Heading2"/>
      </w:pPr>
      <w:r>
        <w:t>9.2 Document Quality Requirements</w:t>
      </w:r>
    </w:p>
    <w:p w14:paraId="5692925B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Documents must be text-searchable (not scanned images without OCR)</w:t>
      </w:r>
    </w:p>
    <w:p w14:paraId="50059283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Clear section numbering and headings improve retrieval accuracy significantly</w:t>
      </w:r>
    </w:p>
    <w:p w14:paraId="00D2832F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Clause-level granularity is preferred over broad policy statements</w:t>
      </w:r>
    </w:p>
    <w:p w14:paraId="26FF6284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Each document should be versioned and dated to ensure the most current rules are cited</w:t>
      </w:r>
    </w:p>
    <w:p w14:paraId="2E731D86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Avoid uploading duplicate documents; re-upload updated versions with a new version tag</w:t>
      </w:r>
    </w:p>
    <w:p w14:paraId="11406C2C" w14:textId="77777777" w:rsidR="006A3219" w:rsidRDefault="00000000">
      <w:pPr>
        <w:pStyle w:val="Heading2"/>
      </w:pPr>
      <w:r>
        <w:t>9.3 Chunking Strategy</w:t>
      </w:r>
    </w:p>
    <w:p w14:paraId="6F827E94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Documents are chunked at 512 tokens with a 64-token overlap for context continuity</w:t>
      </w:r>
    </w:p>
    <w:p w14:paraId="7C3EEADC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Section headers are prepended to each chunk to preserve document hierarchy</w:t>
      </w:r>
    </w:p>
    <w:p w14:paraId="14C50285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Tables and numbered lists are treated as atomic chunks to avoid splitting structured content</w:t>
      </w:r>
    </w:p>
    <w:p w14:paraId="64FE60E3" w14:textId="77777777" w:rsidR="006A3219" w:rsidRDefault="006A3219">
      <w:pPr>
        <w:spacing w:before="200"/>
      </w:pPr>
    </w:p>
    <w:p w14:paraId="0DD7C3A1" w14:textId="77777777" w:rsidR="006A3219" w:rsidRDefault="00000000">
      <w:r>
        <w:br w:type="page"/>
      </w:r>
    </w:p>
    <w:p w14:paraId="29789ED4" w14:textId="77777777" w:rsidR="006A3219" w:rsidRDefault="00000000">
      <w:pPr>
        <w:pStyle w:val="Heading1"/>
      </w:pPr>
      <w:r>
        <w:lastRenderedPageBreak/>
        <w:t>10. Risk Level Classification Matrix</w:t>
      </w:r>
    </w:p>
    <w:p w14:paraId="1371EC5B" w14:textId="77777777" w:rsidR="006A3219" w:rsidRDefault="006A3219">
      <w:pPr>
        <w:pBdr>
          <w:bottom w:val="single" w:sz="6" w:space="1" w:color="2E6DA4"/>
        </w:pBdr>
        <w:spacing w:before="160" w:after="160"/>
      </w:pPr>
    </w:p>
    <w:p w14:paraId="14852186" w14:textId="77777777" w:rsidR="006A3219" w:rsidRDefault="00000000">
      <w:pPr>
        <w:spacing w:before="80" w:after="80"/>
      </w:pPr>
      <w:r>
        <w:t>The LLM applies the following risk matrix when assigning risk levels to detected violations. The matrix is based on the intersection of likelihood (detection confidence) and severity (potential harm).</w:t>
      </w:r>
    </w:p>
    <w:p w14:paraId="5263C993" w14:textId="77777777" w:rsidR="006A3219" w:rsidRDefault="006A3219">
      <w:pPr>
        <w:spacing w:before="1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6A3219" w14:paraId="414726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F992" w14:textId="77777777" w:rsidR="006A32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243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48D3" w14:textId="77777777" w:rsidR="006A32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Confidence Threshold</w:t>
            </w:r>
          </w:p>
        </w:tc>
        <w:tc>
          <w:tcPr>
            <w:tcW w:w="243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D159" w14:textId="77777777" w:rsidR="006A32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Potential Harm</w:t>
            </w:r>
          </w:p>
        </w:tc>
        <w:tc>
          <w:tcPr>
            <w:tcW w:w="243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FF34" w14:textId="77777777" w:rsidR="006A32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Remediation Timeline</w:t>
            </w:r>
          </w:p>
        </w:tc>
      </w:tr>
      <w:tr w:rsidR="006A3219" w14:paraId="075E63EA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7C27" w14:textId="77777777" w:rsidR="006A3219" w:rsidRDefault="00000000">
            <w:r>
              <w:rPr>
                <w:b/>
                <w:bCs/>
                <w:sz w:val="20"/>
                <w:szCs w:val="20"/>
              </w:rPr>
              <w:t>CRITICAL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DC5B" w14:textId="77777777" w:rsidR="006A3219" w:rsidRDefault="00000000">
            <w:r>
              <w:rPr>
                <w:sz w:val="20"/>
                <w:szCs w:val="20"/>
              </w:rPr>
              <w:t>Any confidence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5005" w14:textId="77777777" w:rsidR="006A3219" w:rsidRDefault="00000000">
            <w:r>
              <w:rPr>
                <w:sz w:val="20"/>
                <w:szCs w:val="20"/>
              </w:rPr>
              <w:t>Imminent threat to life or multiple persons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BC29" w14:textId="77777777" w:rsidR="006A3219" w:rsidRDefault="00000000">
            <w:r>
              <w:rPr>
                <w:sz w:val="20"/>
                <w:szCs w:val="20"/>
              </w:rPr>
              <w:t>Immediate — Stop work</w:t>
            </w:r>
          </w:p>
        </w:tc>
      </w:tr>
      <w:tr w:rsidR="006A3219" w14:paraId="0329DCFD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B497" w14:textId="77777777" w:rsidR="006A3219" w:rsidRDefault="00000000">
            <w:r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E19D" w14:textId="77777777" w:rsidR="006A3219" w:rsidRDefault="00000000">
            <w:r>
              <w:rPr>
                <w:sz w:val="20"/>
                <w:szCs w:val="20"/>
              </w:rPr>
              <w:t>≥70%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3F4B" w14:textId="77777777" w:rsidR="006A3219" w:rsidRDefault="00000000">
            <w:r>
              <w:rPr>
                <w:sz w:val="20"/>
                <w:szCs w:val="20"/>
              </w:rPr>
              <w:t>Serious injury likely without immediate action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F25F" w14:textId="77777777" w:rsidR="006A3219" w:rsidRDefault="00000000">
            <w:r>
              <w:rPr>
                <w:sz w:val="20"/>
                <w:szCs w:val="20"/>
              </w:rPr>
              <w:t>Within 24 hours</w:t>
            </w:r>
          </w:p>
        </w:tc>
      </w:tr>
      <w:tr w:rsidR="006A3219" w14:paraId="7C9200EA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8B68" w14:textId="77777777" w:rsidR="006A3219" w:rsidRDefault="00000000">
            <w:r>
              <w:rPr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0927" w14:textId="77777777" w:rsidR="006A3219" w:rsidRDefault="00000000">
            <w:r>
              <w:rPr>
                <w:sz w:val="20"/>
                <w:szCs w:val="20"/>
              </w:rPr>
              <w:t>≥70%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C4A8" w14:textId="77777777" w:rsidR="006A3219" w:rsidRDefault="00000000">
            <w:r>
              <w:rPr>
                <w:sz w:val="20"/>
                <w:szCs w:val="20"/>
              </w:rPr>
              <w:t>Minor injury or near-miss potential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304F" w14:textId="77777777" w:rsidR="006A3219" w:rsidRDefault="00000000">
            <w:r>
              <w:rPr>
                <w:sz w:val="20"/>
                <w:szCs w:val="20"/>
              </w:rPr>
              <w:t>Within 1 week</w:t>
            </w:r>
          </w:p>
        </w:tc>
      </w:tr>
      <w:tr w:rsidR="006A3219" w14:paraId="4FC3223E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1662" w14:textId="77777777" w:rsidR="006A3219" w:rsidRDefault="00000000">
            <w:r>
              <w:rPr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6D5E" w14:textId="77777777" w:rsidR="006A3219" w:rsidRDefault="00000000">
            <w:r>
              <w:rPr>
                <w:sz w:val="20"/>
                <w:szCs w:val="20"/>
              </w:rPr>
              <w:t>Any confidence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78BA" w14:textId="77777777" w:rsidR="006A3219" w:rsidRDefault="00000000">
            <w:r>
              <w:rPr>
                <w:sz w:val="20"/>
                <w:szCs w:val="20"/>
              </w:rPr>
              <w:t>Procedural non-conformity, low harm potential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5FA5" w14:textId="77777777" w:rsidR="006A3219" w:rsidRDefault="00000000">
            <w:r>
              <w:rPr>
                <w:sz w:val="20"/>
                <w:szCs w:val="20"/>
              </w:rPr>
              <w:t>Next scheduled audit</w:t>
            </w:r>
          </w:p>
        </w:tc>
      </w:tr>
    </w:tbl>
    <w:p w14:paraId="0C05948B" w14:textId="77777777" w:rsidR="006A3219" w:rsidRDefault="006A3219">
      <w:pPr>
        <w:spacing w:before="200"/>
      </w:pPr>
    </w:p>
    <w:p w14:paraId="4D20612D" w14:textId="77777777" w:rsidR="006A3219" w:rsidRDefault="00000000">
      <w:r>
        <w:br w:type="page"/>
      </w:r>
    </w:p>
    <w:p w14:paraId="6E3CDC87" w14:textId="77777777" w:rsidR="006A3219" w:rsidRDefault="00000000">
      <w:pPr>
        <w:pStyle w:val="Heading1"/>
      </w:pPr>
      <w:r>
        <w:lastRenderedPageBreak/>
        <w:t>11. Implementation Roadmap</w:t>
      </w:r>
    </w:p>
    <w:p w14:paraId="2FE51770" w14:textId="77777777" w:rsidR="006A3219" w:rsidRDefault="006A3219">
      <w:pPr>
        <w:pBdr>
          <w:bottom w:val="single" w:sz="6" w:space="1" w:color="2E6DA4"/>
        </w:pBdr>
        <w:spacing w:before="160" w:after="160"/>
      </w:pPr>
    </w:p>
    <w:p w14:paraId="62115D37" w14:textId="77777777" w:rsidR="006A3219" w:rsidRDefault="006A3219">
      <w:pPr>
        <w:spacing w:before="200"/>
      </w:pPr>
    </w:p>
    <w:p w14:paraId="4F31E35E" w14:textId="77777777" w:rsidR="006A3219" w:rsidRDefault="00000000">
      <w:pPr>
        <w:pStyle w:val="Heading2"/>
      </w:pPr>
      <w:r>
        <w:t>11.1 Success Metrics</w:t>
      </w:r>
    </w:p>
    <w:p w14:paraId="47EC6590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Object detection mAP@0.5 ≥ 0.85 on internal validation set</w:t>
      </w:r>
    </w:p>
    <w:p w14:paraId="53012C0A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RAG retrieval precision@3 ≥ 0.90 (correct rule in top-3 results)</w:t>
      </w:r>
    </w:p>
    <w:p w14:paraId="6F035698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End-to-end report generation latency &lt; 5 seconds per violation</w:t>
      </w:r>
    </w:p>
    <w:p w14:paraId="6E1DF2B0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False positive rate &lt; 10% on live CCTV feeds in pilot deployment</w:t>
      </w:r>
    </w:p>
    <w:p w14:paraId="0DF43251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Safety officer satisfaction score ≥ 4.0/5.0 in user acceptance testing</w:t>
      </w:r>
    </w:p>
    <w:p w14:paraId="6C3B01F3" w14:textId="77777777" w:rsidR="006A3219" w:rsidRDefault="006A3219">
      <w:pPr>
        <w:spacing w:before="200"/>
      </w:pPr>
    </w:p>
    <w:p w14:paraId="2EC6ADC8" w14:textId="77777777" w:rsidR="006A3219" w:rsidRDefault="00000000">
      <w:r>
        <w:br w:type="page"/>
      </w:r>
    </w:p>
    <w:p w14:paraId="170597B8" w14:textId="77777777" w:rsidR="006A3219" w:rsidRDefault="00000000">
      <w:pPr>
        <w:pStyle w:val="Heading1"/>
      </w:pPr>
      <w:r>
        <w:lastRenderedPageBreak/>
        <w:t>12. Ethics, Privacy &amp; Compliance</w:t>
      </w:r>
    </w:p>
    <w:p w14:paraId="4C9A1AF3" w14:textId="77777777" w:rsidR="006A3219" w:rsidRDefault="006A3219">
      <w:pPr>
        <w:pBdr>
          <w:bottom w:val="single" w:sz="6" w:space="1" w:color="2E6DA4"/>
        </w:pBdr>
        <w:spacing w:before="160" w:after="160"/>
      </w:pPr>
    </w:p>
    <w:p w14:paraId="4F08C374" w14:textId="77777777" w:rsidR="006A3219" w:rsidRDefault="00000000">
      <w:pPr>
        <w:spacing w:before="80" w:after="80"/>
      </w:pPr>
      <w:proofErr w:type="spellStart"/>
      <w:r>
        <w:t>VisionRAG</w:t>
      </w:r>
      <w:proofErr w:type="spellEnd"/>
      <w:r>
        <w:t xml:space="preserve"> AI operates in environments that may capture personal data (video footage of workers). The following principles and controls must be in place before deployment.</w:t>
      </w:r>
    </w:p>
    <w:p w14:paraId="1E3F178D" w14:textId="77777777" w:rsidR="006A3219" w:rsidRDefault="006A3219">
      <w:pPr>
        <w:spacing w:before="120"/>
      </w:pPr>
    </w:p>
    <w:p w14:paraId="757750F7" w14:textId="77777777" w:rsidR="006A3219" w:rsidRDefault="00000000">
      <w:pPr>
        <w:pStyle w:val="Heading2"/>
      </w:pPr>
      <w:r>
        <w:t>12.1 Worker Privacy</w:t>
      </w:r>
    </w:p>
    <w:p w14:paraId="7D69FE46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VisionRAG</w:t>
      </w:r>
      <w:proofErr w:type="spellEnd"/>
      <w:r>
        <w:t xml:space="preserve"> AI does not perform facial recognition or biometric identification</w:t>
      </w:r>
    </w:p>
    <w:p w14:paraId="664CCF05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Workers are referred to anonymously in reports (Worker A, Worker B, etc.)</w:t>
      </w:r>
    </w:p>
    <w:p w14:paraId="2BAEDBF1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Video footage is processed in-memory and not stored beyond the configured retention window</w:t>
      </w:r>
    </w:p>
    <w:p w14:paraId="6E388051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Workers must be informed of AI-assisted monitoring in compliance with local </w:t>
      </w:r>
      <w:proofErr w:type="spellStart"/>
      <w:r>
        <w:t>labor</w:t>
      </w:r>
      <w:proofErr w:type="spellEnd"/>
      <w:r>
        <w:t xml:space="preserve"> law</w:t>
      </w:r>
    </w:p>
    <w:p w14:paraId="089FA67B" w14:textId="77777777" w:rsidR="006A3219" w:rsidRDefault="00000000">
      <w:pPr>
        <w:pStyle w:val="Heading2"/>
      </w:pPr>
      <w:r>
        <w:t>12.2 Data Governance</w:t>
      </w:r>
    </w:p>
    <w:p w14:paraId="6FC26451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All safety documents uploaded to the RAG vector store are encrypted at rest</w:t>
      </w:r>
    </w:p>
    <w:p w14:paraId="0F8F7B01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Access to the compliance dashboard is role-based (Safety Officer, Manager, Admin)</w:t>
      </w:r>
    </w:p>
    <w:p w14:paraId="0E6E8758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Audit logs of all system actions are maintained for 12 months minimum</w:t>
      </w:r>
    </w:p>
    <w:p w14:paraId="414AF45D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The system must be validated by a qualified safety professional before live enforcement use</w:t>
      </w:r>
    </w:p>
    <w:p w14:paraId="738D72DE" w14:textId="77777777" w:rsidR="006A3219" w:rsidRDefault="00000000">
      <w:pPr>
        <w:pStyle w:val="Heading2"/>
      </w:pPr>
      <w:r>
        <w:t>12.3 Regulatory Compliance</w:t>
      </w:r>
    </w:p>
    <w:p w14:paraId="147C9BBF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Designed to support compliance with ISO 45001, OSHA 29 CFR 1910, and equivalent national standards</w:t>
      </w:r>
    </w:p>
    <w:p w14:paraId="0B6FB3D9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LLM outputs are advisory only — final compliance determination rests with qualified safety personnel</w:t>
      </w:r>
    </w:p>
    <w:p w14:paraId="57534DEB" w14:textId="77777777" w:rsidR="006A3219" w:rsidRDefault="00000000">
      <w:pPr>
        <w:pStyle w:val="ListParagraph"/>
        <w:numPr>
          <w:ilvl w:val="0"/>
          <w:numId w:val="2"/>
        </w:numPr>
        <w:spacing w:before="60" w:after="60"/>
      </w:pPr>
      <w:r>
        <w:t>The system should not be used as the sole basis for disciplinary action against workers</w:t>
      </w:r>
    </w:p>
    <w:p w14:paraId="31E11227" w14:textId="77777777" w:rsidR="006A3219" w:rsidRDefault="006A3219">
      <w:pPr>
        <w:spacing w:before="240"/>
      </w:pPr>
    </w:p>
    <w:p w14:paraId="22823D95" w14:textId="77777777" w:rsidR="006A3219" w:rsidRDefault="006A3219">
      <w:pPr>
        <w:pBdr>
          <w:bottom w:val="single" w:sz="6" w:space="1" w:color="2E6DA4"/>
        </w:pBdr>
        <w:spacing w:before="160" w:after="160"/>
      </w:pPr>
    </w:p>
    <w:p w14:paraId="798147AE" w14:textId="77777777" w:rsidR="006A3219" w:rsidRDefault="00000000">
      <w:pPr>
        <w:spacing w:before="160" w:after="80"/>
        <w:jc w:val="center"/>
      </w:pPr>
      <w:r>
        <w:rPr>
          <w:b/>
          <w:bCs/>
          <w:caps/>
          <w:color w:val="888888"/>
          <w:sz w:val="20"/>
          <w:szCs w:val="20"/>
        </w:rPr>
        <w:t>END OF DOCUMENT</w:t>
      </w:r>
    </w:p>
    <w:p w14:paraId="6FA7D425" w14:textId="77777777" w:rsidR="006A3219" w:rsidRDefault="00000000">
      <w:pPr>
        <w:jc w:val="center"/>
      </w:pPr>
      <w:proofErr w:type="spellStart"/>
      <w:r>
        <w:rPr>
          <w:i/>
          <w:iCs/>
          <w:color w:val="AAAAAA"/>
          <w:sz w:val="18"/>
          <w:szCs w:val="18"/>
        </w:rPr>
        <w:t>VisionRAG</w:t>
      </w:r>
      <w:proofErr w:type="spellEnd"/>
      <w:r>
        <w:rPr>
          <w:i/>
          <w:iCs/>
          <w:color w:val="AAAAAA"/>
          <w:sz w:val="18"/>
          <w:szCs w:val="18"/>
        </w:rPr>
        <w:t xml:space="preserve"> </w:t>
      </w:r>
      <w:proofErr w:type="gramStart"/>
      <w:r>
        <w:rPr>
          <w:i/>
          <w:iCs/>
          <w:color w:val="AAAAAA"/>
          <w:sz w:val="18"/>
          <w:szCs w:val="18"/>
        </w:rPr>
        <w:t>AI  —</w:t>
      </w:r>
      <w:proofErr w:type="gramEnd"/>
      <w:r>
        <w:rPr>
          <w:i/>
          <w:iCs/>
          <w:color w:val="AAAAAA"/>
          <w:sz w:val="18"/>
          <w:szCs w:val="18"/>
        </w:rPr>
        <w:t xml:space="preserve">  Master Prompt </w:t>
      </w:r>
      <w:proofErr w:type="gramStart"/>
      <w:r>
        <w:rPr>
          <w:i/>
          <w:iCs/>
          <w:color w:val="AAAAAA"/>
          <w:sz w:val="18"/>
          <w:szCs w:val="18"/>
        </w:rPr>
        <w:t>Document  —</w:t>
      </w:r>
      <w:proofErr w:type="gramEnd"/>
      <w:r>
        <w:rPr>
          <w:i/>
          <w:iCs/>
          <w:color w:val="AAAAAA"/>
          <w:sz w:val="18"/>
          <w:szCs w:val="18"/>
        </w:rPr>
        <w:t xml:space="preserve">  Version </w:t>
      </w:r>
      <w:proofErr w:type="gramStart"/>
      <w:r>
        <w:rPr>
          <w:i/>
          <w:iCs/>
          <w:color w:val="AAAAAA"/>
          <w:sz w:val="18"/>
          <w:szCs w:val="18"/>
        </w:rPr>
        <w:t>1.0  —</w:t>
      </w:r>
      <w:proofErr w:type="gramEnd"/>
      <w:r>
        <w:rPr>
          <w:i/>
          <w:iCs/>
          <w:color w:val="AAAAAA"/>
          <w:sz w:val="18"/>
          <w:szCs w:val="18"/>
        </w:rPr>
        <w:t xml:space="preserve">  Confidential</w:t>
      </w:r>
    </w:p>
    <w:sectPr w:rsidR="006A3219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38FCB" w14:textId="77777777" w:rsidR="009257E4" w:rsidRDefault="009257E4">
      <w:r>
        <w:separator/>
      </w:r>
    </w:p>
  </w:endnote>
  <w:endnote w:type="continuationSeparator" w:id="0">
    <w:p w14:paraId="6FE2759B" w14:textId="77777777" w:rsidR="009257E4" w:rsidRDefault="00925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AAD7A" w14:textId="77777777" w:rsidR="006A3219" w:rsidRDefault="00000000">
    <w:pPr>
      <w:pBdr>
        <w:top w:val="single" w:sz="4" w:space="1" w:color="1A3C5E"/>
      </w:pBdr>
      <w:jc w:val="center"/>
    </w:pPr>
    <w:r>
      <w:rPr>
        <w:color w:val="888888"/>
        <w:sz w:val="18"/>
        <w:szCs w:val="18"/>
      </w:rPr>
      <w:t>Confidential —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F93DD" w14:textId="77777777" w:rsidR="009257E4" w:rsidRDefault="009257E4">
      <w:r>
        <w:separator/>
      </w:r>
    </w:p>
  </w:footnote>
  <w:footnote w:type="continuationSeparator" w:id="0">
    <w:p w14:paraId="0B090C79" w14:textId="77777777" w:rsidR="009257E4" w:rsidRDefault="009257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BCFBC" w14:textId="77777777" w:rsidR="006A3219" w:rsidRDefault="00000000">
    <w:pPr>
      <w:pBdr>
        <w:bottom w:val="single" w:sz="4" w:space="1" w:color="1A3C5E"/>
      </w:pBdr>
      <w:jc w:val="right"/>
    </w:pPr>
    <w:proofErr w:type="spellStart"/>
    <w:r>
      <w:rPr>
        <w:i/>
        <w:iCs/>
        <w:color w:val="2E6DA4"/>
        <w:sz w:val="18"/>
        <w:szCs w:val="18"/>
      </w:rPr>
      <w:t>VisionRAG</w:t>
    </w:r>
    <w:proofErr w:type="spellEnd"/>
    <w:r>
      <w:rPr>
        <w:i/>
        <w:iCs/>
        <w:color w:val="2E6DA4"/>
        <w:sz w:val="18"/>
        <w:szCs w:val="18"/>
      </w:rPr>
      <w:t xml:space="preserve"> AI — Master Prompt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87F87"/>
    <w:multiLevelType w:val="hybridMultilevel"/>
    <w:tmpl w:val="72F82DC2"/>
    <w:lvl w:ilvl="0" w:tplc="B04CE590">
      <w:start w:val="1"/>
      <w:numFmt w:val="bullet"/>
      <w:lvlText w:val="•"/>
      <w:lvlJc w:val="left"/>
      <w:pPr>
        <w:ind w:left="720" w:hanging="360"/>
      </w:pPr>
    </w:lvl>
    <w:lvl w:ilvl="1" w:tplc="668A12EC">
      <w:start w:val="1"/>
      <w:numFmt w:val="bullet"/>
      <w:lvlText w:val="◦"/>
      <w:lvlJc w:val="left"/>
      <w:pPr>
        <w:ind w:left="1080" w:hanging="360"/>
      </w:pPr>
    </w:lvl>
    <w:lvl w:ilvl="2" w:tplc="3CE2216A">
      <w:start w:val="1"/>
      <w:numFmt w:val="bullet"/>
      <w:lvlText w:val="▪"/>
      <w:lvlJc w:val="left"/>
      <w:pPr>
        <w:ind w:left="1440" w:hanging="360"/>
      </w:pPr>
    </w:lvl>
    <w:lvl w:ilvl="3" w:tplc="224E75B4">
      <w:numFmt w:val="decimal"/>
      <w:lvlText w:val=""/>
      <w:lvlJc w:val="left"/>
    </w:lvl>
    <w:lvl w:ilvl="4" w:tplc="DA76A38E">
      <w:numFmt w:val="decimal"/>
      <w:lvlText w:val=""/>
      <w:lvlJc w:val="left"/>
    </w:lvl>
    <w:lvl w:ilvl="5" w:tplc="0396DECC">
      <w:numFmt w:val="decimal"/>
      <w:lvlText w:val=""/>
      <w:lvlJc w:val="left"/>
    </w:lvl>
    <w:lvl w:ilvl="6" w:tplc="E25C998C">
      <w:numFmt w:val="decimal"/>
      <w:lvlText w:val=""/>
      <w:lvlJc w:val="left"/>
    </w:lvl>
    <w:lvl w:ilvl="7" w:tplc="353A4C9A">
      <w:numFmt w:val="decimal"/>
      <w:lvlText w:val=""/>
      <w:lvlJc w:val="left"/>
    </w:lvl>
    <w:lvl w:ilvl="8" w:tplc="2C78811E">
      <w:numFmt w:val="decimal"/>
      <w:lvlText w:val=""/>
      <w:lvlJc w:val="left"/>
    </w:lvl>
  </w:abstractNum>
  <w:abstractNum w:abstractNumId="1" w15:restartNumberingAfterBreak="0">
    <w:nsid w:val="2F8A0B29"/>
    <w:multiLevelType w:val="hybridMultilevel"/>
    <w:tmpl w:val="90CA17AA"/>
    <w:lvl w:ilvl="0" w:tplc="2EA4CC96">
      <w:start w:val="1"/>
      <w:numFmt w:val="decimal"/>
      <w:lvlText w:val="%1."/>
      <w:lvlJc w:val="left"/>
      <w:pPr>
        <w:ind w:left="720" w:hanging="360"/>
      </w:pPr>
    </w:lvl>
    <w:lvl w:ilvl="1" w:tplc="322E7EB4">
      <w:numFmt w:val="decimal"/>
      <w:lvlText w:val=""/>
      <w:lvlJc w:val="left"/>
    </w:lvl>
    <w:lvl w:ilvl="2" w:tplc="643857AC">
      <w:numFmt w:val="decimal"/>
      <w:lvlText w:val=""/>
      <w:lvlJc w:val="left"/>
    </w:lvl>
    <w:lvl w:ilvl="3" w:tplc="CE5C4E54">
      <w:numFmt w:val="decimal"/>
      <w:lvlText w:val=""/>
      <w:lvlJc w:val="left"/>
    </w:lvl>
    <w:lvl w:ilvl="4" w:tplc="57B64F0E">
      <w:numFmt w:val="decimal"/>
      <w:lvlText w:val=""/>
      <w:lvlJc w:val="left"/>
    </w:lvl>
    <w:lvl w:ilvl="5" w:tplc="4E568924">
      <w:numFmt w:val="decimal"/>
      <w:lvlText w:val=""/>
      <w:lvlJc w:val="left"/>
    </w:lvl>
    <w:lvl w:ilvl="6" w:tplc="AD5C4CC0">
      <w:numFmt w:val="decimal"/>
      <w:lvlText w:val=""/>
      <w:lvlJc w:val="left"/>
    </w:lvl>
    <w:lvl w:ilvl="7" w:tplc="DC2ABF58">
      <w:numFmt w:val="decimal"/>
      <w:lvlText w:val=""/>
      <w:lvlJc w:val="left"/>
    </w:lvl>
    <w:lvl w:ilvl="8" w:tplc="35A8ED06">
      <w:numFmt w:val="decimal"/>
      <w:lvlText w:val=""/>
      <w:lvlJc w:val="left"/>
    </w:lvl>
  </w:abstractNum>
  <w:abstractNum w:abstractNumId="2" w15:restartNumberingAfterBreak="0">
    <w:nsid w:val="5F9053B4"/>
    <w:multiLevelType w:val="hybridMultilevel"/>
    <w:tmpl w:val="89F4C9D4"/>
    <w:lvl w:ilvl="0" w:tplc="770436EC">
      <w:start w:val="1"/>
      <w:numFmt w:val="bullet"/>
      <w:lvlText w:val="●"/>
      <w:lvlJc w:val="left"/>
      <w:pPr>
        <w:ind w:left="720" w:hanging="360"/>
      </w:pPr>
    </w:lvl>
    <w:lvl w:ilvl="1" w:tplc="7A1AB540">
      <w:start w:val="1"/>
      <w:numFmt w:val="bullet"/>
      <w:lvlText w:val="○"/>
      <w:lvlJc w:val="left"/>
      <w:pPr>
        <w:ind w:left="1440" w:hanging="360"/>
      </w:pPr>
    </w:lvl>
    <w:lvl w:ilvl="2" w:tplc="04BCF44A">
      <w:start w:val="1"/>
      <w:numFmt w:val="bullet"/>
      <w:lvlText w:val="■"/>
      <w:lvlJc w:val="left"/>
      <w:pPr>
        <w:ind w:left="2160" w:hanging="360"/>
      </w:pPr>
    </w:lvl>
    <w:lvl w:ilvl="3" w:tplc="721E8C4E">
      <w:start w:val="1"/>
      <w:numFmt w:val="bullet"/>
      <w:lvlText w:val="●"/>
      <w:lvlJc w:val="left"/>
      <w:pPr>
        <w:ind w:left="2880" w:hanging="360"/>
      </w:pPr>
    </w:lvl>
    <w:lvl w:ilvl="4" w:tplc="FD4AB3AC">
      <w:start w:val="1"/>
      <w:numFmt w:val="bullet"/>
      <w:lvlText w:val="○"/>
      <w:lvlJc w:val="left"/>
      <w:pPr>
        <w:ind w:left="3600" w:hanging="360"/>
      </w:pPr>
    </w:lvl>
    <w:lvl w:ilvl="5" w:tplc="62888ADA">
      <w:start w:val="1"/>
      <w:numFmt w:val="bullet"/>
      <w:lvlText w:val="■"/>
      <w:lvlJc w:val="left"/>
      <w:pPr>
        <w:ind w:left="4320" w:hanging="360"/>
      </w:pPr>
    </w:lvl>
    <w:lvl w:ilvl="6" w:tplc="2FF079EA">
      <w:start w:val="1"/>
      <w:numFmt w:val="bullet"/>
      <w:lvlText w:val="●"/>
      <w:lvlJc w:val="left"/>
      <w:pPr>
        <w:ind w:left="5040" w:hanging="360"/>
      </w:pPr>
    </w:lvl>
    <w:lvl w:ilvl="7" w:tplc="740EAFA0">
      <w:start w:val="1"/>
      <w:numFmt w:val="bullet"/>
      <w:lvlText w:val="●"/>
      <w:lvlJc w:val="left"/>
      <w:pPr>
        <w:ind w:left="5760" w:hanging="360"/>
      </w:pPr>
    </w:lvl>
    <w:lvl w:ilvl="8" w:tplc="0854F864">
      <w:start w:val="1"/>
      <w:numFmt w:val="bullet"/>
      <w:lvlText w:val="●"/>
      <w:lvlJc w:val="left"/>
      <w:pPr>
        <w:ind w:left="6480" w:hanging="360"/>
      </w:pPr>
    </w:lvl>
  </w:abstractNum>
  <w:num w:numId="1" w16cid:durableId="102579814">
    <w:abstractNumId w:val="2"/>
    <w:lvlOverride w:ilvl="0">
      <w:startOverride w:val="1"/>
    </w:lvlOverride>
  </w:num>
  <w:num w:numId="2" w16cid:durableId="769086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219"/>
    <w:rsid w:val="006A3219"/>
    <w:rsid w:val="009257E4"/>
    <w:rsid w:val="00A333C0"/>
    <w:rsid w:val="00C4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48969"/>
  <w15:docId w15:val="{9C8F22B6-250F-4F4D-9093-F1E34AADE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C5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DA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A7FB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2547</Words>
  <Characters>14524</Characters>
  <Application>Microsoft Office Word</Application>
  <DocSecurity>0</DocSecurity>
  <Lines>121</Lines>
  <Paragraphs>34</Paragraphs>
  <ScaleCrop>false</ScaleCrop>
  <Company/>
  <LinksUpToDate>false</LinksUpToDate>
  <CharactersWithSpaces>17037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SONU KUMAR</cp:lastModifiedBy>
  <cp:revision>2</cp:revision>
  <dcterms:created xsi:type="dcterms:W3CDTF">2026-05-18T14:31:00Z</dcterms:created>
  <dcterms:modified xsi:type="dcterms:W3CDTF">2026-05-18T14:36:00Z</dcterms:modified>
</cp:coreProperties>
</file>