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23B" w:rsidRDefault="00D0333B">
      <w:r>
        <w:t xml:space="preserve">What was required to be </w:t>
      </w:r>
      <w:proofErr w:type="gramStart"/>
      <w:r>
        <w:t>done:</w:t>
      </w:r>
      <w:proofErr w:type="gramEnd"/>
    </w:p>
    <w:p w:rsidR="00D0333B" w:rsidRPr="00D0333B" w:rsidRDefault="00D0333B" w:rsidP="00D0333B">
      <w:pPr>
        <w:shd w:val="clear" w:color="auto" w:fill="FFFFFF"/>
        <w:spacing w:after="0" w:line="240" w:lineRule="auto"/>
      </w:pPr>
      <w:r w:rsidRPr="00D0333B">
        <w:t>1. In the caretaker web login we’ll give an option to set a reminder for any property managed by the care taker. This could be for a property / multiple properties, or for a unit / multiple units in a property. </w:t>
      </w:r>
      <w:proofErr w:type="gramStart"/>
      <w:r w:rsidR="00AA4577" w:rsidRPr="007770AF">
        <w:rPr>
          <w:highlight w:val="yellow"/>
        </w:rPr>
        <w:t>done</w:t>
      </w:r>
      <w:proofErr w:type="gramEnd"/>
    </w:p>
    <w:p w:rsidR="00D0333B" w:rsidRPr="00D0333B" w:rsidRDefault="00D0333B" w:rsidP="00D0333B">
      <w:pPr>
        <w:shd w:val="clear" w:color="auto" w:fill="FFFFFF"/>
        <w:spacing w:after="0" w:line="240" w:lineRule="auto"/>
      </w:pPr>
      <w:r w:rsidRPr="00D0333B">
        <w:t>2. The above option will also be available in the admin login. The relevant caretaker will get the reminder</w:t>
      </w:r>
      <w:r w:rsidR="00AA4577">
        <w:t xml:space="preserve">. </w:t>
      </w:r>
      <w:r w:rsidR="00AA4577" w:rsidRPr="00AA4577">
        <w:rPr>
          <w:color w:val="FF0000"/>
          <w:highlight w:val="lightGray"/>
        </w:rPr>
        <w:t>We are not able to select the project and unit in the admin login</w:t>
      </w:r>
    </w:p>
    <w:p w:rsidR="00D0333B" w:rsidRPr="00D0333B" w:rsidRDefault="00D0333B" w:rsidP="00D0333B">
      <w:pPr>
        <w:shd w:val="clear" w:color="auto" w:fill="FFFFFF"/>
        <w:spacing w:after="0" w:line="240" w:lineRule="auto"/>
      </w:pPr>
      <w:r w:rsidRPr="00D0333B">
        <w:t>3. A reminder will be sent via Push Notification to the caretaker. </w:t>
      </w:r>
      <w:r w:rsidR="00AA4577" w:rsidRPr="00AA4577">
        <w:rPr>
          <w:color w:val="FF0000"/>
          <w:highlight w:val="lightGray"/>
        </w:rPr>
        <w:t>Not Done. The caretaker did not receive a push notification for the reminder</w:t>
      </w:r>
    </w:p>
    <w:p w:rsidR="00D0333B" w:rsidRPr="00D0333B" w:rsidRDefault="00D0333B" w:rsidP="00D0333B">
      <w:pPr>
        <w:shd w:val="clear" w:color="auto" w:fill="FFFFFF"/>
        <w:spacing w:after="0" w:line="240" w:lineRule="auto"/>
      </w:pPr>
      <w:r w:rsidRPr="00D0333B">
        <w:t xml:space="preserve">4. The event will be added to the caretaker’s </w:t>
      </w:r>
      <w:proofErr w:type="spellStart"/>
      <w:r w:rsidRPr="00D0333B">
        <w:t>google</w:t>
      </w:r>
      <w:proofErr w:type="spellEnd"/>
      <w:r w:rsidRPr="00D0333B">
        <w:t xml:space="preserve"> calendar. </w:t>
      </w:r>
      <w:r w:rsidR="00C73432" w:rsidRPr="00C73432">
        <w:rPr>
          <w:highlight w:val="lightGray"/>
        </w:rPr>
        <w:t>Need to check this</w:t>
      </w:r>
      <w:bookmarkStart w:id="0" w:name="_GoBack"/>
      <w:bookmarkEnd w:id="0"/>
    </w:p>
    <w:p w:rsidR="00D0333B" w:rsidRPr="00176721" w:rsidRDefault="00D0333B" w:rsidP="00D0333B">
      <w:pPr>
        <w:shd w:val="clear" w:color="auto" w:fill="FFFFFF"/>
        <w:spacing w:after="0" w:line="240" w:lineRule="auto"/>
        <w:rPr>
          <w:color w:val="FF0000"/>
          <w:highlight w:val="lightGray"/>
        </w:rPr>
      </w:pPr>
      <w:r w:rsidRPr="00D0333B">
        <w:t>5. Option in the caretaker app to complete the task and enter the completion date and a comment,</w:t>
      </w:r>
      <w:r w:rsidR="00AA4577">
        <w:t xml:space="preserve"> </w:t>
      </w:r>
      <w:proofErr w:type="gramStart"/>
      <w:r w:rsidR="00AA4577" w:rsidRPr="00AA4577">
        <w:rPr>
          <w:color w:val="FF0000"/>
          <w:highlight w:val="lightGray"/>
        </w:rPr>
        <w:t>Not</w:t>
      </w:r>
      <w:proofErr w:type="gramEnd"/>
      <w:r w:rsidR="00AA4577" w:rsidRPr="00AA4577">
        <w:rPr>
          <w:color w:val="FF0000"/>
          <w:highlight w:val="lightGray"/>
        </w:rPr>
        <w:t xml:space="preserve"> done.</w:t>
      </w:r>
      <w:r w:rsidR="00AA4577" w:rsidRPr="00176721">
        <w:rPr>
          <w:color w:val="FF0000"/>
          <w:highlight w:val="lightGray"/>
        </w:rPr>
        <w:t xml:space="preserve"> There is no option to see the calendar/upcoming reminders/complete the tasks on the </w:t>
      </w:r>
      <w:proofErr w:type="spellStart"/>
      <w:r w:rsidR="00AA4577" w:rsidRPr="00176721">
        <w:rPr>
          <w:color w:val="FF0000"/>
          <w:highlight w:val="lightGray"/>
        </w:rPr>
        <w:t>VCare</w:t>
      </w:r>
      <w:proofErr w:type="spellEnd"/>
      <w:r w:rsidR="00AA4577" w:rsidRPr="00176721">
        <w:rPr>
          <w:color w:val="FF0000"/>
          <w:highlight w:val="lightGray"/>
        </w:rPr>
        <w:t xml:space="preserve"> app</w:t>
      </w:r>
      <w:r w:rsidRPr="00D0333B">
        <w:t xml:space="preserve"> which will be viewable by admin in a list. Can also generate a notification for the admin</w:t>
      </w:r>
      <w:r w:rsidR="00AA4577">
        <w:t xml:space="preserve"> </w:t>
      </w:r>
      <w:r w:rsidR="00176721" w:rsidRPr="00176721">
        <w:rPr>
          <w:color w:val="FF0000"/>
          <w:highlight w:val="lightGray"/>
        </w:rPr>
        <w:t>Unable to see this option</w:t>
      </w:r>
    </w:p>
    <w:p w:rsidR="00D0333B" w:rsidRPr="00AA4577" w:rsidRDefault="00D0333B" w:rsidP="00D0333B">
      <w:pPr>
        <w:shd w:val="clear" w:color="auto" w:fill="FFFFFF"/>
        <w:spacing w:after="0" w:line="240" w:lineRule="auto"/>
        <w:rPr>
          <w:color w:val="FF0000"/>
        </w:rPr>
      </w:pPr>
      <w:r w:rsidRPr="00D0333B">
        <w:t>6. Daily notification to caretaker, from a day before the due date till the time the task is not completed.</w:t>
      </w:r>
      <w:r w:rsidR="00AA4577">
        <w:t xml:space="preserve"> </w:t>
      </w:r>
      <w:r w:rsidR="00AA4577" w:rsidRPr="00176721">
        <w:rPr>
          <w:color w:val="FF0000"/>
          <w:highlight w:val="lightGray"/>
        </w:rPr>
        <w:t>Not done</w:t>
      </w:r>
    </w:p>
    <w:p w:rsidR="00D0333B" w:rsidRPr="00D0333B" w:rsidRDefault="00D0333B" w:rsidP="00D0333B">
      <w:pPr>
        <w:shd w:val="clear" w:color="auto" w:fill="FFFFFF"/>
        <w:spacing w:after="0" w:line="240" w:lineRule="auto"/>
      </w:pPr>
      <w:r w:rsidRPr="00D0333B">
        <w:t xml:space="preserve">7. Notification to admin for incomplete task, three days after </w:t>
      </w:r>
      <w:r w:rsidR="00AA4577">
        <w:t>a task is due and not completed.</w:t>
      </w:r>
      <w:r w:rsidR="00176721">
        <w:t xml:space="preserve"> </w:t>
      </w:r>
      <w:r w:rsidR="00176721" w:rsidRPr="00176721">
        <w:rPr>
          <w:highlight w:val="yellow"/>
        </w:rPr>
        <w:t>This is showing in the summary on admin web login</w:t>
      </w:r>
    </w:p>
    <w:p w:rsidR="00D0333B" w:rsidRPr="00D0333B" w:rsidRDefault="00604B8E" w:rsidP="00D0333B">
      <w:pPr>
        <w:shd w:val="clear" w:color="auto" w:fill="FFFFFF"/>
        <w:spacing w:after="0" w:line="240" w:lineRule="auto"/>
      </w:pPr>
      <w:r>
        <w:t xml:space="preserve">8. </w:t>
      </w:r>
      <w:r w:rsidR="00D0333B" w:rsidRPr="00D0333B">
        <w:t>On the caretaker app, the users currently also have access to the details homeowners of the project. We would like to remove this access for all projects.</w:t>
      </w:r>
      <w:r w:rsidR="00AA4577">
        <w:t xml:space="preserve"> </w:t>
      </w:r>
      <w:proofErr w:type="gramStart"/>
      <w:r w:rsidR="00AA4577" w:rsidRPr="007770AF">
        <w:rPr>
          <w:highlight w:val="yellow"/>
        </w:rPr>
        <w:t>done</w:t>
      </w:r>
      <w:proofErr w:type="gramEnd"/>
    </w:p>
    <w:p w:rsidR="00D0333B" w:rsidRPr="00D0333B" w:rsidRDefault="00604B8E" w:rsidP="00604B8E">
      <w:pPr>
        <w:shd w:val="clear" w:color="auto" w:fill="FFFFFF"/>
        <w:spacing w:after="0" w:line="240" w:lineRule="auto"/>
      </w:pPr>
      <w:r>
        <w:t xml:space="preserve">9. </w:t>
      </w:r>
      <w:r w:rsidR="00D0333B" w:rsidRPr="00D0333B">
        <w:t>On the backend we have an option named Sub-Users, it is used to create more logins for backend with limited access to the information.</w:t>
      </w:r>
      <w:r w:rsidR="00AD0568">
        <w:t xml:space="preserve"> </w:t>
      </w:r>
      <w:r w:rsidR="00D0333B" w:rsidRPr="00D0333B">
        <w:t>Currently, we are unable to create reminders and see the summary of the outstanding tasks with the sub-users. The information does not show up anywhere and needs to be manually collated. We need to figure out a way to put this together.</w:t>
      </w:r>
      <w:r w:rsidR="007770AF">
        <w:t xml:space="preserve"> </w:t>
      </w:r>
      <w:proofErr w:type="gramStart"/>
      <w:r w:rsidR="007770AF" w:rsidRPr="007770AF">
        <w:rPr>
          <w:highlight w:val="yellow"/>
        </w:rPr>
        <w:t>done</w:t>
      </w:r>
      <w:proofErr w:type="gramEnd"/>
    </w:p>
    <w:p w:rsidR="00D0333B" w:rsidRPr="00D0333B" w:rsidRDefault="00604B8E" w:rsidP="00604B8E">
      <w:pPr>
        <w:spacing w:after="0" w:line="240" w:lineRule="auto"/>
      </w:pPr>
      <w:r>
        <w:t xml:space="preserve">11. </w:t>
      </w:r>
      <w:r w:rsidR="00D0333B" w:rsidRPr="00D0333B">
        <w:t>Also with respect to the sub-users, when we share access to MIS, the user gets information for all the projects. We would like to share MIS reports of limited projects with the sub-users. </w:t>
      </w:r>
      <w:proofErr w:type="gramStart"/>
      <w:r w:rsidR="007770AF" w:rsidRPr="007770AF">
        <w:rPr>
          <w:highlight w:val="yellow"/>
        </w:rPr>
        <w:t>done</w:t>
      </w:r>
      <w:proofErr w:type="gramEnd"/>
      <w:r w:rsidR="00D0333B">
        <w:br/>
      </w:r>
      <w:r>
        <w:t xml:space="preserve">12. </w:t>
      </w:r>
      <w:proofErr w:type="gramStart"/>
      <w:r w:rsidR="00D0333B" w:rsidRPr="00D0333B">
        <w:t>we</w:t>
      </w:r>
      <w:proofErr w:type="gramEnd"/>
      <w:r w:rsidR="00D0333B" w:rsidRPr="00D0333B">
        <w:t xml:space="preserve"> would require an option to give access to limited projects to the sub-users for reminders.</w:t>
      </w:r>
      <w:r w:rsidR="00AA4577">
        <w:t xml:space="preserve"> </w:t>
      </w:r>
      <w:proofErr w:type="gramStart"/>
      <w:r w:rsidR="00AA4577" w:rsidRPr="007770AF">
        <w:rPr>
          <w:highlight w:val="yellow"/>
        </w:rPr>
        <w:t>done</w:t>
      </w:r>
      <w:proofErr w:type="gramEnd"/>
    </w:p>
    <w:p w:rsidR="00D0333B" w:rsidRDefault="00D0333B"/>
    <w:p w:rsidR="00D0333B" w:rsidRDefault="00D0333B"/>
    <w:p w:rsidR="00D0333B" w:rsidRDefault="00D0333B"/>
    <w:p w:rsidR="00D0333B" w:rsidRDefault="00D0333B">
      <w:r>
        <w:t>Feedback:</w:t>
      </w:r>
    </w:p>
    <w:p w:rsidR="00D0333B" w:rsidRDefault="00D0333B" w:rsidP="00D0333B">
      <w:pPr>
        <w:pStyle w:val="ListParagraph"/>
        <w:numPr>
          <w:ilvl w:val="0"/>
          <w:numId w:val="1"/>
        </w:numPr>
      </w:pPr>
      <w:r>
        <w:t>In the Admin login, we are unable to choose the Project/Unit and Caretaker.</w:t>
      </w:r>
    </w:p>
    <w:p w:rsidR="00D0333B" w:rsidRDefault="00D0333B" w:rsidP="00D0333B">
      <w:pPr>
        <w:ind w:left="360"/>
      </w:pPr>
      <w:r>
        <w:rPr>
          <w:noProof/>
        </w:rPr>
        <w:lastRenderedPageBreak/>
        <w:drawing>
          <wp:inline distT="0" distB="0" distL="0" distR="0" wp14:anchorId="73F2709F" wp14:editId="444DF2B3">
            <wp:extent cx="4029075" cy="226506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1660" cy="226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61" w:rsidRDefault="00E37C61" w:rsidP="00E37C61">
      <w:pPr>
        <w:pStyle w:val="ListParagraph"/>
        <w:numPr>
          <w:ilvl w:val="0"/>
          <w:numId w:val="1"/>
        </w:numPr>
      </w:pPr>
      <w:r>
        <w:t>We tried to add the tasks from the web login of caretakers, but it is not getting saved:</w:t>
      </w:r>
    </w:p>
    <w:p w:rsidR="00E37C61" w:rsidRDefault="00E37C61" w:rsidP="00E37C61">
      <w:r>
        <w:rPr>
          <w:noProof/>
        </w:rPr>
        <w:drawing>
          <wp:inline distT="0" distB="0" distL="0" distR="0" wp14:anchorId="7721059A" wp14:editId="3F47B1AF">
            <wp:extent cx="4267200" cy="239893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8675" cy="239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85763C"/>
    <w:multiLevelType w:val="hybridMultilevel"/>
    <w:tmpl w:val="6598C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3B"/>
    <w:rsid w:val="000F523B"/>
    <w:rsid w:val="00176721"/>
    <w:rsid w:val="004E08EB"/>
    <w:rsid w:val="005C612E"/>
    <w:rsid w:val="00604B8E"/>
    <w:rsid w:val="007770AF"/>
    <w:rsid w:val="00AA4577"/>
    <w:rsid w:val="00AD0568"/>
    <w:rsid w:val="00C73432"/>
    <w:rsid w:val="00D0333B"/>
    <w:rsid w:val="00E3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B3B0B-2C51-44E5-BF97-3767D2F6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D0333B"/>
  </w:style>
  <w:style w:type="paragraph" w:styleId="ListParagraph">
    <w:name w:val="List Paragraph"/>
    <w:basedOn w:val="Normal"/>
    <w:uiPriority w:val="34"/>
    <w:qFormat/>
    <w:rsid w:val="00D03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2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Chandra</dc:creator>
  <cp:keywords/>
  <dc:description/>
  <cp:lastModifiedBy>Deepak Chandra</cp:lastModifiedBy>
  <cp:revision>6</cp:revision>
  <dcterms:created xsi:type="dcterms:W3CDTF">2020-06-05T09:55:00Z</dcterms:created>
  <dcterms:modified xsi:type="dcterms:W3CDTF">2020-06-06T07:49:00Z</dcterms:modified>
</cp:coreProperties>
</file>