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DCFFA">
      <w:pPr>
        <w:bidi w:val="0"/>
        <w:jc w:val="center"/>
        <w:rPr>
          <w:rFonts w:hint="default"/>
          <w:b/>
          <w:bCs/>
          <w:sz w:val="36"/>
          <w:szCs w:val="36"/>
          <w:u w:val="single"/>
        </w:rPr>
      </w:pPr>
      <w:r>
        <w:rPr>
          <w:rFonts w:hint="default"/>
          <w:b/>
          <w:bCs/>
          <w:sz w:val="36"/>
          <w:szCs w:val="36"/>
          <w:u w:val="single"/>
        </w:rPr>
        <w:t>Experiment No. 08</w:t>
      </w:r>
    </w:p>
    <w:p w14:paraId="769258E8">
      <w:pPr>
        <w:bidi w:val="0"/>
        <w:jc w:val="center"/>
        <w:rPr>
          <w:rFonts w:hint="default"/>
          <w:b/>
          <w:bCs/>
          <w:sz w:val="36"/>
          <w:szCs w:val="36"/>
          <w:u w:val="single"/>
        </w:rPr>
      </w:pPr>
    </w:p>
    <w:p w14:paraId="3F4F78C8">
      <w:pPr>
        <w:rPr>
          <w:rFonts w:hint="default"/>
          <w:sz w:val="21"/>
          <w:szCs w:val="21"/>
        </w:rPr>
      </w:pPr>
      <w:r>
        <w:rPr>
          <w:rFonts w:hint="default"/>
          <w:b/>
          <w:bCs/>
          <w:sz w:val="32"/>
          <w:szCs w:val="32"/>
          <w:u w:val="single"/>
          <w:lang w:val="en-IN"/>
        </w:rPr>
        <w:t>Aim</w:t>
      </w:r>
      <w:r>
        <w:rPr>
          <w:rFonts w:hint="default"/>
          <w:b/>
          <w:bCs/>
          <w:sz w:val="28"/>
          <w:szCs w:val="28"/>
          <w:u w:val="single"/>
          <w:lang w:val="en-IN"/>
        </w:rPr>
        <w:t>:</w:t>
      </w:r>
      <w:r>
        <w:rPr>
          <w:rFonts w:hint="default"/>
          <w:b/>
          <w:bCs/>
          <w:sz w:val="40"/>
          <w:szCs w:val="40"/>
          <w:u w:val="single"/>
          <w:lang w:val="en-IN"/>
        </w:rPr>
        <w:t xml:space="preserve"> </w:t>
      </w:r>
      <w:r>
        <w:rPr>
          <w:rFonts w:hint="default"/>
          <w:b/>
          <w:bCs/>
          <w:sz w:val="28"/>
          <w:szCs w:val="28"/>
        </w:rPr>
        <w:t>To Explore Agile Methodology Tools (Trello) and create a Kanban board for the</w:t>
      </w:r>
      <w:r>
        <w:rPr>
          <w:rFonts w:hint="default"/>
          <w:b/>
          <w:bCs/>
          <w:sz w:val="28"/>
          <w:szCs w:val="28"/>
          <w:lang w:val="en-IN"/>
        </w:rPr>
        <w:t xml:space="preserve"> </w:t>
      </w:r>
      <w:r>
        <w:rPr>
          <w:rFonts w:hint="default"/>
          <w:b/>
          <w:bCs/>
          <w:sz w:val="28"/>
          <w:szCs w:val="28"/>
          <w:u w:val="none"/>
        </w:rPr>
        <w:t>selected project.</w:t>
      </w:r>
    </w:p>
    <w:p w14:paraId="1550FC0F">
      <w:pPr>
        <w:numPr>
          <w:numId w:val="0"/>
        </w:numPr>
        <w:ind w:firstLine="105" w:firstLineChars="50"/>
        <w:rPr>
          <w:rFonts w:hint="default"/>
          <w:sz w:val="21"/>
          <w:szCs w:val="21"/>
        </w:rPr>
      </w:pPr>
    </w:p>
    <w:p w14:paraId="74062643">
      <w:pPr>
        <w:numPr>
          <w:numId w:val="0"/>
        </w:numPr>
        <w:rPr>
          <w:rFonts w:hint="default"/>
          <w:b/>
          <w:bCs/>
          <w:sz w:val="32"/>
          <w:szCs w:val="32"/>
          <w:u w:val="single"/>
        </w:rPr>
      </w:pPr>
      <w:r>
        <w:rPr>
          <w:rFonts w:hint="default"/>
          <w:b/>
          <w:bCs/>
          <w:sz w:val="32"/>
          <w:szCs w:val="32"/>
          <w:u w:val="single"/>
        </w:rPr>
        <w:t>Procedure:</w:t>
      </w:r>
    </w:p>
    <w:p w14:paraId="33BE2CF5">
      <w:pPr>
        <w:numPr>
          <w:numId w:val="0"/>
        </w:numPr>
        <w:ind w:firstLine="141" w:firstLineChars="5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Step 1: Open Trello</w:t>
      </w:r>
    </w:p>
    <w:p w14:paraId="55DB4E1C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Open a web browser.</w:t>
      </w:r>
    </w:p>
    <w:p w14:paraId="088067F7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Visit the Trello website.</w:t>
      </w:r>
    </w:p>
    <w:p w14:paraId="489571DA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Log in using an existing account or create a new account.</w:t>
      </w:r>
    </w:p>
    <w:p w14:paraId="5B3604ED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Open the Trello workspace.</w:t>
      </w:r>
    </w:p>
    <w:p w14:paraId="70E9107F">
      <w:pPr>
        <w:numPr>
          <w:numId w:val="0"/>
        </w:numPr>
        <w:ind w:firstLine="120" w:firstLineChars="50"/>
        <w:rPr>
          <w:rFonts w:hint="default"/>
          <w:sz w:val="24"/>
          <w:szCs w:val="24"/>
        </w:rPr>
      </w:pPr>
    </w:p>
    <w:p w14:paraId="5EE0D8C0">
      <w:pPr>
        <w:numPr>
          <w:numId w:val="0"/>
        </w:numPr>
        <w:ind w:firstLine="100" w:firstLineChars="50"/>
      </w:pPr>
      <w:r>
        <w:drawing>
          <wp:inline distT="0" distB="0" distL="114300" distR="114300">
            <wp:extent cx="6640830" cy="3697605"/>
            <wp:effectExtent l="9525" t="9525" r="952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6976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57356C5">
      <w:pPr>
        <w:numPr>
          <w:numId w:val="0"/>
        </w:numPr>
        <w:ind w:firstLine="100" w:firstLineChars="50"/>
      </w:pPr>
    </w:p>
    <w:p w14:paraId="717654AD">
      <w:pPr>
        <w:numPr>
          <w:numId w:val="0"/>
        </w:numPr>
        <w:ind w:firstLine="141" w:firstLineChars="5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Step 2: Create a New Board</w:t>
      </w:r>
    </w:p>
    <w:p w14:paraId="1E1929A9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Click on Create.</w:t>
      </w:r>
    </w:p>
    <w:p w14:paraId="0A676041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Select Create Board.</w:t>
      </w:r>
    </w:p>
    <w:p w14:paraId="016DB24B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Select a suitable background for the board.</w:t>
      </w:r>
    </w:p>
    <w:p w14:paraId="667F8741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Enter the name of the selected software project as the board title.</w:t>
      </w:r>
    </w:p>
    <w:p w14:paraId="5A409F11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Click on Create.</w:t>
      </w:r>
    </w:p>
    <w:p w14:paraId="62ED00B1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</w:p>
    <w:p w14:paraId="2283E897">
      <w:pPr>
        <w:numPr>
          <w:numId w:val="0"/>
        </w:numPr>
        <w:ind w:firstLine="100" w:firstLineChars="50"/>
      </w:pPr>
      <w:r>
        <w:drawing>
          <wp:inline distT="0" distB="0" distL="114300" distR="114300">
            <wp:extent cx="6553835" cy="3208020"/>
            <wp:effectExtent l="9525" t="9525" r="2032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3835" cy="32080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5168C90D">
      <w:pPr>
        <w:numPr>
          <w:numId w:val="0"/>
        </w:numPr>
        <w:ind w:firstLine="100" w:firstLineChars="50"/>
      </w:pPr>
    </w:p>
    <w:p w14:paraId="0ABBFD13">
      <w:pPr>
        <w:numPr>
          <w:numId w:val="0"/>
        </w:numPr>
        <w:ind w:firstLine="100" w:firstLineChars="50"/>
      </w:pPr>
    </w:p>
    <w:p w14:paraId="2BCD3086">
      <w:pPr>
        <w:numPr>
          <w:numId w:val="0"/>
        </w:numPr>
        <w:ind w:firstLine="141" w:firstLineChars="5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Step 3: Create Kanban Lists</w:t>
      </w:r>
    </w:p>
    <w:p w14:paraId="1AAF7409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Create the following lists on the board:</w:t>
      </w:r>
    </w:p>
    <w:p w14:paraId="664D8198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To Do</w:t>
      </w:r>
    </w:p>
    <w:p w14:paraId="41F35400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In Progress</w:t>
      </w:r>
    </w:p>
    <w:p w14:paraId="0100E765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Testing / Review</w:t>
      </w:r>
    </w:p>
    <w:p w14:paraId="06A68AD5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Done</w:t>
      </w:r>
    </w:p>
    <w:p w14:paraId="2014EC0A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</w:p>
    <w:p w14:paraId="2E2D0044">
      <w:pPr>
        <w:numPr>
          <w:numId w:val="0"/>
        </w:numPr>
        <w:ind w:firstLine="100" w:firstLineChars="50"/>
      </w:pPr>
      <w:r>
        <w:drawing>
          <wp:inline distT="0" distB="0" distL="114300" distR="114300">
            <wp:extent cx="6637020" cy="2065655"/>
            <wp:effectExtent l="9525" t="9525" r="1333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0656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6255497">
      <w:pPr>
        <w:numPr>
          <w:numId w:val="0"/>
        </w:numPr>
        <w:ind w:firstLine="100" w:firstLineChars="50"/>
      </w:pPr>
    </w:p>
    <w:p w14:paraId="5C62BBD8">
      <w:pPr>
        <w:numPr>
          <w:numId w:val="0"/>
        </w:numPr>
        <w:ind w:firstLine="141" w:firstLineChars="5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Step 4: Add Task Cards</w:t>
      </w:r>
    </w:p>
    <w:p w14:paraId="2F67F359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Click Add a card under the To Do list.</w:t>
      </w:r>
    </w:p>
    <w:p w14:paraId="38596EFD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Enter the name of a project task.</w:t>
      </w:r>
    </w:p>
    <w:p w14:paraId="61E3A28C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Add all the major tasks required for the project.</w:t>
      </w:r>
    </w:p>
    <w:p w14:paraId="2C05A830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Repeat the process until all identified tasks are added.</w:t>
      </w:r>
    </w:p>
    <w:p w14:paraId="5BCFBC66">
      <w:pPr>
        <w:numPr>
          <w:numId w:val="0"/>
        </w:numPr>
        <w:ind w:firstLine="100" w:firstLineChars="50"/>
        <w:rPr>
          <w:rFonts w:hint="default"/>
        </w:rPr>
      </w:pPr>
    </w:p>
    <w:p w14:paraId="537A83E6">
      <w:pPr>
        <w:numPr>
          <w:numId w:val="0"/>
        </w:numPr>
        <w:ind w:firstLine="100" w:firstLineChars="50"/>
      </w:pPr>
      <w:r>
        <w:drawing>
          <wp:inline distT="0" distB="0" distL="114300" distR="114300">
            <wp:extent cx="3717290" cy="3256280"/>
            <wp:effectExtent l="9525" t="9525" r="2222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32562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0D943763">
      <w:pPr>
        <w:numPr>
          <w:numId w:val="0"/>
        </w:numPr>
        <w:ind w:firstLine="100" w:firstLineChars="50"/>
        <w:rPr>
          <w:b/>
          <w:bCs/>
        </w:rPr>
      </w:pPr>
    </w:p>
    <w:p w14:paraId="4BFDE60F">
      <w:pPr>
        <w:numPr>
          <w:numId w:val="0"/>
        </w:numPr>
        <w:ind w:firstLine="141" w:firstLineChars="5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Step 5: Add Task Information</w:t>
      </w:r>
    </w:p>
    <w:p w14:paraId="44B4E4DC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For each card:</w:t>
      </w:r>
    </w:p>
    <w:p w14:paraId="6E4F55FA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Open the task card.</w:t>
      </w:r>
    </w:p>
    <w:p w14:paraId="46E5F34B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Add a brief description of the task.</w:t>
      </w:r>
    </w:p>
    <w:p w14:paraId="676F90F9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Add a checklist if the task contains multiple subtasks.</w:t>
      </w:r>
    </w:p>
    <w:p w14:paraId="6C61C204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Assign the card to the responsible team member (if working in a team).</w:t>
      </w:r>
    </w:p>
    <w:p w14:paraId="2085336A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Add a due date if required.</w:t>
      </w:r>
    </w:p>
    <w:p w14:paraId="67B87154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6. Add labels to indicate priority (e.g., High, Medium, Low) or task category.</w:t>
      </w:r>
    </w:p>
    <w:p w14:paraId="134E4694">
      <w:pPr>
        <w:numPr>
          <w:numId w:val="0"/>
        </w:numPr>
        <w:ind w:firstLine="100" w:firstLineChars="50"/>
        <w:rPr>
          <w:rFonts w:hint="default"/>
        </w:rPr>
      </w:pPr>
    </w:p>
    <w:p w14:paraId="168A2617">
      <w:pPr>
        <w:numPr>
          <w:numId w:val="0"/>
        </w:numPr>
        <w:ind w:firstLine="100" w:firstLineChars="50"/>
      </w:pPr>
      <w:r>
        <w:drawing>
          <wp:inline distT="0" distB="0" distL="114300" distR="114300">
            <wp:extent cx="6133465" cy="2707640"/>
            <wp:effectExtent l="9525" t="9525" r="1397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27076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62597E25">
      <w:pPr>
        <w:numPr>
          <w:numId w:val="0"/>
        </w:numPr>
        <w:ind w:firstLine="100" w:firstLineChars="50"/>
      </w:pPr>
    </w:p>
    <w:p w14:paraId="02C22E58">
      <w:pPr>
        <w:numPr>
          <w:numId w:val="0"/>
        </w:numPr>
        <w:ind w:firstLine="141" w:firstLineChars="5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Step 6: Move Tasks Through the Workflow</w:t>
      </w:r>
    </w:p>
    <w:p w14:paraId="6AF84462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 work progresses, move each card between the lists according to its current</w:t>
      </w:r>
    </w:p>
    <w:p w14:paraId="628C1DA2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status.</w:t>
      </w:r>
    </w:p>
    <w:p w14:paraId="12D5E890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general workflow is:</w:t>
      </w:r>
    </w:p>
    <w:p w14:paraId="78B7EC07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Do → In Progress → Testing / Review → Done</w:t>
      </w:r>
    </w:p>
    <w:p w14:paraId="596FBB13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Keep newly identified tasks in To Do.</w:t>
      </w:r>
    </w:p>
    <w:p w14:paraId="74CD4A04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Move a task to In Progress when development starts.</w:t>
      </w:r>
    </w:p>
    <w:p w14:paraId="23946702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Move the task to Testing / Review after development is completed.</w:t>
      </w:r>
    </w:p>
    <w:p w14:paraId="251D2D2E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Move the task to Done after successful testing and completion.</w:t>
      </w:r>
    </w:p>
    <w:p w14:paraId="0F07ECB7">
      <w:pPr>
        <w:numPr>
          <w:numId w:val="0"/>
        </w:numPr>
        <w:ind w:firstLine="100" w:firstLineChars="50"/>
        <w:rPr>
          <w:rFonts w:hint="default"/>
        </w:rPr>
      </w:pPr>
    </w:p>
    <w:p w14:paraId="4C64057A">
      <w:pPr>
        <w:numPr>
          <w:numId w:val="0"/>
        </w:numPr>
        <w:ind w:firstLine="100" w:firstLineChars="50"/>
      </w:pPr>
      <w:bookmarkStart w:id="0" w:name="_GoBack"/>
      <w:r>
        <w:drawing>
          <wp:inline distT="0" distB="0" distL="114300" distR="114300">
            <wp:extent cx="6638290" cy="419735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D61F89F">
      <w:pPr>
        <w:numPr>
          <w:numId w:val="0"/>
        </w:numPr>
        <w:ind w:firstLine="100" w:firstLineChars="50"/>
      </w:pPr>
    </w:p>
    <w:p w14:paraId="1320C636">
      <w:pPr>
        <w:numPr>
          <w:numId w:val="0"/>
        </w:numPr>
        <w:ind w:firstLine="100" w:firstLineChars="50"/>
      </w:pPr>
    </w:p>
    <w:p w14:paraId="14B0C524">
      <w:pPr>
        <w:numPr>
          <w:numId w:val="0"/>
        </w:numPr>
        <w:ind w:firstLine="141" w:firstLineChars="5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Step 7: Monitor the Kanban Board</w:t>
      </w:r>
    </w:p>
    <w:p w14:paraId="29B3D629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Review the board regularly.</w:t>
      </w:r>
    </w:p>
    <w:p w14:paraId="148C0678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Check the number of pending, ongoing, testing, and completed tasks.</w:t>
      </w:r>
    </w:p>
    <w:p w14:paraId="7D2C4ECA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Identify tasks that are delayed or require attention.</w:t>
      </w:r>
    </w:p>
    <w:p w14:paraId="076BD6B8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Update task cards whenever their status changes.</w:t>
      </w:r>
    </w:p>
    <w:p w14:paraId="06C7B34B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Ensure that completed tasks are moved to the Done list.</w:t>
      </w:r>
    </w:p>
    <w:p w14:paraId="2E8010BA">
      <w:pPr>
        <w:numPr>
          <w:numId w:val="0"/>
        </w:num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Step 8: Finalize the Kanban Board</w:t>
      </w:r>
    </w:p>
    <w:p w14:paraId="1403DDAC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Verify that all major project tasks have been added.</w:t>
      </w:r>
    </w:p>
    <w:p w14:paraId="1CB802D5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Check that tasks are assigned correctly.</w:t>
      </w:r>
    </w:p>
    <w:p w14:paraId="37E40BDF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Ensure that the workflow lists are properly organized.</w:t>
      </w:r>
    </w:p>
    <w:p w14:paraId="4CF9E9D0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Review the completed tasks in the Done list.</w:t>
      </w:r>
    </w:p>
    <w:p w14:paraId="4A96E97C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Use the final board to track the overall progress of the project.</w:t>
      </w:r>
    </w:p>
    <w:p w14:paraId="500F6F8D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</w:p>
    <w:p w14:paraId="03C6E248">
      <w:pPr>
        <w:numPr>
          <w:numId w:val="0"/>
        </w:numPr>
        <w:ind w:firstLine="141" w:firstLineChars="5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Result:</w:t>
      </w:r>
    </w:p>
    <w:p w14:paraId="405C72FE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 Kanban board was successfully created in Trello for the selected software project.</w:t>
      </w:r>
    </w:p>
    <w:p w14:paraId="22135AD1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project tasks were organized into different stages, and their progress was</w:t>
      </w:r>
    </w:p>
    <w:p w14:paraId="50FD6CE3">
      <w:pPr>
        <w:numPr>
          <w:numId w:val="0"/>
        </w:numPr>
        <w:ind w:firstLine="140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tracked using the Agile Kanban workflow.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B45D7"/>
    <w:rsid w:val="536B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2026-10-09T17:55:00Z</dcterms:created>
  <dc:creator>WPS_1788889993</dc:creator>
  <cp:lastModifiedBy>WPS_1788889993</cp:lastModifiedBy>
  <dcterms:modified xsi:type="dcterms:W3CDTF">2026-10-09T18:20:36Z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DB75C561AC434F36A55D7271340B8466_11</vt:lpwstr>
  </property>
  <property fmtid="{D5CDD505-2E9C-101B-9397-08002B2CF9AE}" pid="4" name="KSOTemplateDocerSaveRecord">
    <vt:lpwstr>eyJoZGlkIjoiNTQ0Y2NmODY1MDllMzQ0MDZiNGFmYThhZWFhMzc5MGEiLCJ1c2VySWQiOiI1NDk3NzIxNTgyNzcifQ==</vt:lpwstr>
  </property>
</Properties>
</file>