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7365D"/>
          <w:sz w:val="41"/>
        </w:rPr>
        <w:t>VIKRAM SINGH RATHORE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1F4E79"/>
          <w:sz w:val="20"/>
        </w:rPr>
        <w:t>SENIOR BACKEND ENGINEER | TECH LEAD | NODE.JS &amp; PHP/LARAVEL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586574"/>
          <w:sz w:val="18"/>
        </w:rPr>
        <w:t xml:space="preserve">+91-7014463427  |  vikramrathore66223@gmail.com  |  </w:t>
      </w:r>
      <w:hyperlink r:id="rId9">
        <w:r>
          <w:rPr>
            <w:rFonts w:ascii="Arial" w:hAnsi="Arial"/>
            <w:color w:val="586574"/>
            <w:sz w:val="18"/>
          </w:rPr>
          <w:t>linkedin.com/in/vikram-singh-rathore</w:t>
        </w:r>
      </w:hyperlink>
      <w:r>
        <w:rPr>
          <w:rFonts w:ascii="Arial" w:hAnsi="Arial"/>
          <w:b w:val="0"/>
          <w:i w:val="0"/>
          <w:color w:val="586574"/>
          <w:sz w:val="18"/>
        </w:rPr>
        <w:t xml:space="preserve">  |  Udaipur, India</w:t>
      </w:r>
    </w:p>
    <w:p>
      <w:pPr>
        <w:keepNext/>
        <w:spacing w:before="100" w:after="60"/>
        <w:pBdr>
          <w:bottom w:val="single" w:sz="8" w:space="2" w:color="D9E2F3"/>
        </w:pBdr>
      </w:pPr>
      <w:r>
        <w:rPr>
          <w:rFonts w:ascii="Arial" w:hAnsi="Arial"/>
          <w:b/>
          <w:i w:val="0"/>
          <w:color w:val="1F4E79"/>
          <w:sz w:val="21"/>
        </w:rPr>
        <w:t>PROFESSIONAL SUMMARY</w:t>
      </w:r>
    </w:p>
    <w:p>
      <w:pPr>
        <w:spacing w:after="50" w:line="250" w:lineRule="auto"/>
      </w:pPr>
      <w:r>
        <w:rPr>
          <w:rFonts w:ascii="Arial" w:hAnsi="Arial"/>
          <w:b w:val="0"/>
          <w:i w:val="0"/>
          <w:color w:val="202B38"/>
          <w:sz w:val="18"/>
        </w:rPr>
        <w:t>Senior Backend Engineer and Tech Lead with 8+ years of experience delivering production systems across Node.js/Express.js and PHP/Laravel. Strong background in REST API design, backend architecture, MySQL/RDS optimization, authentication and authorization, payment workflows, AWS deployments, ERP/e-commerce platforms, and third-party integrations. Owns delivery from requirements and technical design through implementation, production release, troubleshooting, and team mentoring.</w:t>
      </w:r>
    </w:p>
    <w:p>
      <w:pPr>
        <w:keepNext/>
        <w:spacing w:before="100" w:after="60"/>
        <w:pBdr>
          <w:bottom w:val="single" w:sz="8" w:space="2" w:color="D9E2F3"/>
        </w:pBdr>
      </w:pPr>
      <w:r>
        <w:rPr>
          <w:rFonts w:ascii="Arial" w:hAnsi="Arial"/>
          <w:b/>
          <w:i w:val="0"/>
          <w:color w:val="1F4E79"/>
          <w:sz w:val="21"/>
        </w:rPr>
        <w:t>CORE TECHNICAL SKILLS</w:t>
      </w:r>
    </w:p>
    <w:p>
      <w:pPr>
        <w:spacing w:after="24"/>
      </w:pPr>
      <w:r>
        <w:rPr>
          <w:rFonts w:ascii="Arial" w:hAnsi="Arial"/>
          <w:b/>
          <w:i w:val="0"/>
          <w:color w:val="17365D"/>
          <w:sz w:val="18"/>
        </w:rPr>
        <w:t xml:space="preserve">Backend: </w:t>
      </w:r>
      <w:r>
        <w:rPr>
          <w:rFonts w:ascii="Arial" w:hAnsi="Arial"/>
          <w:b w:val="0"/>
          <w:i w:val="0"/>
          <w:color w:val="202B38"/>
          <w:sz w:val="18"/>
        </w:rPr>
        <w:t>Node.js, Express.js, JavaScript, PHP, Laravel, REST APIs, Webhooks, Microservices</w:t>
      </w:r>
    </w:p>
    <w:p>
      <w:pPr>
        <w:spacing w:after="24"/>
      </w:pPr>
      <w:r>
        <w:rPr>
          <w:rFonts w:ascii="Arial" w:hAnsi="Arial"/>
          <w:b/>
          <w:i w:val="0"/>
          <w:color w:val="17365D"/>
          <w:sz w:val="18"/>
        </w:rPr>
        <w:t xml:space="preserve">Data: </w:t>
      </w:r>
      <w:r>
        <w:rPr>
          <w:rFonts w:ascii="Arial" w:hAnsi="Arial"/>
          <w:b w:val="0"/>
          <w:i w:val="0"/>
          <w:color w:val="202B38"/>
          <w:sz w:val="18"/>
        </w:rPr>
        <w:t>MySQL, Amazon RDS, Prisma ORM; working exposure to MongoDB</w:t>
      </w:r>
    </w:p>
    <w:p>
      <w:pPr>
        <w:spacing w:after="24"/>
      </w:pPr>
      <w:r>
        <w:rPr>
          <w:rFonts w:ascii="Arial" w:hAnsi="Arial"/>
          <w:b/>
          <w:i w:val="0"/>
          <w:color w:val="17365D"/>
          <w:sz w:val="18"/>
        </w:rPr>
        <w:t xml:space="preserve">Cloud &amp; Production: </w:t>
      </w:r>
      <w:r>
        <w:rPr>
          <w:rFonts w:ascii="Arial" w:hAnsi="Arial"/>
          <w:b w:val="0"/>
          <w:i w:val="0"/>
          <w:color w:val="202B38"/>
          <w:sz w:val="18"/>
        </w:rPr>
        <w:t>AWS EC2, S3 and RDS, Linux, PM2, Apache, Git</w:t>
      </w:r>
    </w:p>
    <w:p>
      <w:pPr>
        <w:spacing w:after="24"/>
      </w:pPr>
      <w:r>
        <w:rPr>
          <w:rFonts w:ascii="Arial" w:hAnsi="Arial"/>
          <w:b/>
          <w:i w:val="0"/>
          <w:color w:val="17365D"/>
          <w:sz w:val="18"/>
        </w:rPr>
        <w:t xml:space="preserve">Security &amp; Payments: </w:t>
      </w:r>
      <w:r>
        <w:rPr>
          <w:rFonts w:ascii="Arial" w:hAnsi="Arial"/>
          <w:b w:val="0"/>
          <w:i w:val="0"/>
          <w:color w:val="202B38"/>
          <w:sz w:val="18"/>
        </w:rPr>
        <w:t>OTP authentication, JWT, RBAC, Razorpay, GST workflows</w:t>
      </w:r>
    </w:p>
    <w:p>
      <w:pPr>
        <w:spacing w:after="24"/>
      </w:pPr>
      <w:r>
        <w:rPr>
          <w:rFonts w:ascii="Arial" w:hAnsi="Arial"/>
          <w:b/>
          <w:i w:val="0"/>
          <w:color w:val="17365D"/>
          <w:sz w:val="18"/>
        </w:rPr>
        <w:t xml:space="preserve">Integrations: </w:t>
      </w:r>
      <w:r>
        <w:rPr>
          <w:rFonts w:ascii="Arial" w:hAnsi="Arial"/>
          <w:b w:val="0"/>
          <w:i w:val="0"/>
          <w:color w:val="202B38"/>
          <w:sz w:val="18"/>
        </w:rPr>
        <w:t>SAP ERP, Zendesk, WhatsApp/SMS, POS, E-Invoice, E-Waybill, Gemini and OpenAI APIs</w:t>
      </w:r>
    </w:p>
    <w:p>
      <w:pPr>
        <w:spacing w:after="24"/>
      </w:pPr>
      <w:r>
        <w:rPr>
          <w:rFonts w:ascii="Arial" w:hAnsi="Arial"/>
          <w:b/>
          <w:i w:val="0"/>
          <w:color w:val="17365D"/>
          <w:sz w:val="18"/>
        </w:rPr>
        <w:t xml:space="preserve">Additional: </w:t>
      </w:r>
      <w:r>
        <w:rPr>
          <w:rFonts w:ascii="Arial" w:hAnsi="Arial"/>
          <w:b w:val="0"/>
          <w:i w:val="0"/>
          <w:color w:val="202B38"/>
          <w:sz w:val="18"/>
        </w:rPr>
        <w:t>Next.js, React, Python, FastAPI, SQL, Jira</w:t>
      </w:r>
    </w:p>
    <w:p>
      <w:pPr>
        <w:keepNext/>
        <w:spacing w:before="100" w:after="60"/>
        <w:pBdr>
          <w:bottom w:val="single" w:sz="8" w:space="2" w:color="D9E2F3"/>
        </w:pBdr>
      </w:pPr>
      <w:r>
        <w:rPr>
          <w:rFonts w:ascii="Arial" w:hAnsi="Arial"/>
          <w:b/>
          <w:i w:val="0"/>
          <w:color w:val="1F4E79"/>
          <w:sz w:val="21"/>
        </w:rPr>
        <w:t>PROFESSIONAL EXPERIENCE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/>
          <w:b/>
          <w:i w:val="0"/>
          <w:color w:val="17365D"/>
          <w:sz w:val="20"/>
        </w:rPr>
        <w:t>Tech Lead / Team Lead - Backend &amp; Full Stack</w:t>
      </w:r>
      <w:r>
        <w:rPr>
          <w:rFonts w:ascii="Arial" w:hAnsi="Arial"/>
          <w:b/>
          <w:i w:val="0"/>
          <w:color w:val="586574"/>
          <w:sz w:val="18"/>
        </w:rPr>
        <w:tab/>
        <w:t>Feb 2025 - Present</w:t>
      </w:r>
    </w:p>
    <w:p>
      <w:pPr>
        <w:keepNext/>
        <w:tabs>
          <w:tab w:pos="10440" w:val="right"/>
        </w:tabs>
        <w:spacing w:after="30"/>
      </w:pPr>
      <w:r>
        <w:rPr>
          <w:rFonts w:ascii="Arial" w:hAnsi="Arial"/>
          <w:b/>
          <w:i w:val="0"/>
          <w:color w:val="202B38"/>
          <w:sz w:val="18"/>
        </w:rPr>
        <w:t>Gyanitalk Technologies (OPC) Private Limited</w:t>
      </w:r>
      <w:r>
        <w:rPr>
          <w:rFonts w:ascii="Arial" w:hAnsi="Arial"/>
          <w:b w:val="0"/>
          <w:i/>
          <w:color w:val="586574"/>
          <w:sz w:val="18"/>
        </w:rPr>
        <w:tab/>
        <w:t>Udaipur, India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Lead end-to-end engineering of an astrology and consultation platform, covering requirement analysis, backend architecture, API design, implementation, production deployment, and cross-functional delivery.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Build and maintain backend services using Node.js, Express.js, PHP/Laravel, Prisma ORM, and MySQL within a mixed-service architecture.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Designed secure authentication and authorization flows using OTP login, JWT tokens, and role-based access control for customer and operational workflows.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Implemented Razorpay payment flows, webhook handling, GST calculation, and automated invoice generation for consultation transactions.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Built a Python/FastAPI service that processes structured Kundli data and prepares context for Gemini and OpenAI-powered AI Astrologer workflows.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Improve API and database performance through query review and Prisma/MySQL optimization; mentor developers and coordinate delivery with product, frontend, and QA teams.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/>
          <w:b/>
          <w:i w:val="0"/>
          <w:color w:val="17365D"/>
          <w:sz w:val="20"/>
        </w:rPr>
        <w:t>Senior Backend Developer</w:t>
      </w:r>
      <w:r>
        <w:rPr>
          <w:rFonts w:ascii="Arial" w:hAnsi="Arial"/>
          <w:b/>
          <w:i w:val="0"/>
          <w:color w:val="586574"/>
          <w:sz w:val="18"/>
        </w:rPr>
        <w:tab/>
        <w:t>Apr 2022 - Jan 2025</w:t>
      </w:r>
    </w:p>
    <w:p>
      <w:pPr>
        <w:keepNext/>
        <w:tabs>
          <w:tab w:pos="10440" w:val="right"/>
        </w:tabs>
        <w:spacing w:after="30"/>
      </w:pPr>
      <w:r>
        <w:rPr>
          <w:rFonts w:ascii="Arial" w:hAnsi="Arial"/>
          <w:b/>
          <w:i w:val="0"/>
          <w:color w:val="202B38"/>
          <w:sz w:val="18"/>
        </w:rPr>
        <w:t>Wooden Street Furnitures Pvt. Ltd.</w:t>
      </w:r>
      <w:r>
        <w:rPr>
          <w:rFonts w:ascii="Arial" w:hAnsi="Arial"/>
          <w:b w:val="0"/>
          <w:i/>
          <w:color w:val="586574"/>
          <w:sz w:val="18"/>
        </w:rPr>
        <w:tab/>
        <w:t>Udaipur, India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Developed and maintained backend systems for high-volume e-commerce and ERP workflows using Laravel, Node.js, MySQL/RDS, REST APIs, and AWS infrastructure.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Delivered APIs for product catalog, cart, checkout, order management, manufacturing, inventory, accounts, reporting, and order tracking.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Integrated SAP ERP, Zendesk, payment gateways, WhatsApp/SMS services, POS systems, GST E-Invoice, and E-Waybill workflows.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Improved database performance and production stability through SQL query optimization, indexing, and backend troubleshooting.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Worked across business-critical modules and integration boundaries to translate operational requirements into reliable backend workflows.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/>
          <w:b/>
          <w:i w:val="0"/>
          <w:color w:val="17365D"/>
          <w:sz w:val="20"/>
        </w:rPr>
        <w:t>Senior Backend Developer</w:t>
      </w:r>
      <w:r>
        <w:rPr>
          <w:rFonts w:ascii="Arial" w:hAnsi="Arial"/>
          <w:b/>
          <w:i w:val="0"/>
          <w:color w:val="586574"/>
          <w:sz w:val="18"/>
        </w:rPr>
        <w:tab/>
        <w:t>Aug 2018 - Mar 2022</w:t>
      </w:r>
    </w:p>
    <w:p>
      <w:pPr>
        <w:keepNext/>
        <w:tabs>
          <w:tab w:pos="10440" w:val="right"/>
        </w:tabs>
        <w:spacing w:after="30"/>
      </w:pPr>
      <w:r>
        <w:rPr>
          <w:rFonts w:ascii="Arial" w:hAnsi="Arial"/>
          <w:b/>
          <w:i w:val="0"/>
          <w:color w:val="202B38"/>
          <w:sz w:val="18"/>
        </w:rPr>
        <w:t>Cognus Technology</w:t>
      </w:r>
      <w:r>
        <w:rPr>
          <w:rFonts w:ascii="Arial" w:hAnsi="Arial"/>
          <w:b w:val="0"/>
          <w:i/>
          <w:color w:val="586574"/>
          <w:sz w:val="18"/>
        </w:rPr>
        <w:tab/>
        <w:t>Udaipur, India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Developed backend APIs and authentication systems for multiple client applications using Node.js, PHP/Laravel, and MySQL.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Implemented integrations with payment gateways, SMS providers, and analytics services, including API contracts and error-handling workflows.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Optimized database queries and API endpoints and collaborated with frontend engineers on clear, maintainable API contracts.</w:t>
      </w:r>
    </w:p>
    <w:p>
      <w:pPr>
        <w:keepNext/>
        <w:spacing w:before="100" w:after="60"/>
        <w:pBdr>
          <w:bottom w:val="single" w:sz="8" w:space="2" w:color="D9E2F3"/>
        </w:pBdr>
      </w:pPr>
      <w:r>
        <w:rPr>
          <w:rFonts w:ascii="Arial" w:hAnsi="Arial"/>
          <w:b/>
          <w:i w:val="0"/>
          <w:color w:val="1F4E79"/>
          <w:sz w:val="21"/>
        </w:rPr>
        <w:t>SELECTED ENGINEERING WORK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/>
          <w:b/>
          <w:i w:val="0"/>
          <w:color w:val="17365D"/>
          <w:sz w:val="20"/>
        </w:rPr>
        <w:t>Astrology, Consultation &amp; AI Platform</w:t>
      </w:r>
      <w:r>
        <w:rPr>
          <w:rFonts w:ascii="Arial" w:hAnsi="Arial"/>
          <w:b/>
          <w:i w:val="0"/>
          <w:color w:val="586574"/>
          <w:sz w:val="18"/>
        </w:rPr>
        <w:tab/>
        <w:t>2025</w:t>
      </w:r>
    </w:p>
    <w:p>
      <w:pPr>
        <w:keepNext/>
        <w:tabs>
          <w:tab w:pos="10440" w:val="right"/>
        </w:tabs>
        <w:spacing w:after="30"/>
      </w:pPr>
      <w:r>
        <w:rPr>
          <w:rFonts w:ascii="Arial" w:hAnsi="Arial"/>
          <w:b/>
          <w:i w:val="0"/>
          <w:color w:val="202B38"/>
          <w:sz w:val="18"/>
        </w:rPr>
        <w:t>Node.js, Express.js, Laravel, Prisma, MySQL, FastAPI</w:t>
      </w:r>
      <w:r>
        <w:rPr>
          <w:rFonts w:ascii="Arial" w:hAnsi="Arial"/>
          <w:b w:val="0"/>
          <w:i/>
          <w:color w:val="586574"/>
          <w:sz w:val="18"/>
        </w:rPr>
        <w:tab/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Delivered consultation, authentication, payments, GST invoicing, and AI-assisted astrology workflows across Node.js, Laravel, and FastAPI services.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Integrated Gemini and OpenAI services through structured context preparation while keeping core platform workflows in the broader backend ecosystem.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/>
          <w:b/>
          <w:i w:val="0"/>
          <w:color w:val="17365D"/>
          <w:sz w:val="20"/>
        </w:rPr>
        <w:t>E-Commerce &amp; Multi-Module ERP</w:t>
      </w:r>
      <w:r>
        <w:rPr>
          <w:rFonts w:ascii="Arial" w:hAnsi="Arial"/>
          <w:b/>
          <w:i w:val="0"/>
          <w:color w:val="586574"/>
          <w:sz w:val="18"/>
        </w:rPr>
        <w:tab/>
        <w:t>2022 - 2025</w:t>
      </w:r>
    </w:p>
    <w:p>
      <w:pPr>
        <w:keepNext/>
        <w:tabs>
          <w:tab w:pos="10440" w:val="right"/>
        </w:tabs>
        <w:spacing w:after="30"/>
      </w:pPr>
      <w:r>
        <w:rPr>
          <w:rFonts w:ascii="Arial" w:hAnsi="Arial"/>
          <w:b/>
          <w:i w:val="0"/>
          <w:color w:val="202B38"/>
          <w:sz w:val="18"/>
        </w:rPr>
        <w:t>Laravel, Node.js, MySQL/RDS, AWS, REST APIs</w:t>
      </w:r>
      <w:r>
        <w:rPr>
          <w:rFonts w:ascii="Arial" w:hAnsi="Arial"/>
          <w:b w:val="0"/>
          <w:i/>
          <w:color w:val="586574"/>
          <w:sz w:val="18"/>
        </w:rPr>
        <w:tab/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02B38"/>
          <w:sz w:val="18"/>
        </w:rPr>
        <w:t>Built and enhanced connected commerce and ERP workflows spanning catalog, checkout, orders, manufacturing, inventory, accounts, reporting, and external systems.</w:t>
      </w:r>
    </w:p>
    <w:p>
      <w:pPr>
        <w:keepNext/>
        <w:spacing w:before="100" w:after="60"/>
        <w:pBdr>
          <w:bottom w:val="single" w:sz="8" w:space="2" w:color="D9E2F3"/>
        </w:pBdr>
      </w:pPr>
      <w:r>
        <w:rPr>
          <w:rFonts w:ascii="Arial" w:hAnsi="Arial"/>
          <w:b/>
          <w:i w:val="0"/>
          <w:color w:val="1F4E79"/>
          <w:sz w:val="21"/>
        </w:rPr>
        <w:t>EDUCATION</w:t>
      </w:r>
    </w:p>
    <w:p>
      <w:pPr>
        <w:tabs>
          <w:tab w:pos="10440" w:val="right"/>
        </w:tabs>
        <w:spacing w:before="20" w:after="0"/>
      </w:pPr>
      <w:r>
        <w:rPr>
          <w:rFonts w:ascii="Arial" w:hAnsi="Arial"/>
          <w:b/>
          <w:i w:val="0"/>
          <w:color w:val="17365D"/>
          <w:sz w:val="18"/>
        </w:rPr>
        <w:t>Bachelor of Technology (B.Tech), Computer Science Engineering</w:t>
      </w:r>
      <w:r>
        <w:rPr>
          <w:rFonts w:ascii="Arial" w:hAnsi="Arial"/>
          <w:b/>
          <w:i w:val="0"/>
          <w:color w:val="586574"/>
          <w:sz w:val="18"/>
        </w:rPr>
        <w:tab/>
        <w:t>2013 - 2017</w:t>
      </w:r>
    </w:p>
    <w:p>
      <w:pPr>
        <w:spacing w:after="0"/>
      </w:pPr>
      <w:r>
        <w:rPr>
          <w:rFonts w:ascii="Arial" w:hAnsi="Arial"/>
          <w:b w:val="0"/>
          <w:i w:val="0"/>
          <w:color w:val="202B38"/>
          <w:sz w:val="18"/>
        </w:rPr>
        <w:t>Rajasthan Technical University - SS College of Engineering, Udaipur</w:t>
      </w:r>
    </w:p>
    <w:sectPr w:rsidR="00FC693F" w:rsidRPr="0006063C" w:rsidSect="00034616">
      <w:pgSz w:w="12240" w:h="15840"/>
      <w:pgMar w:top="691" w:right="835" w:bottom="691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47" w:lineRule="auto"/>
    </w:pPr>
    <w:rPr>
      <w:rFonts w:ascii="Arial" w:hAnsi="Arial"/>
      <w:color w:val="202B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317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vikram-singh-rath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Vikram Singh Rathore - Senior Backend Engineer Resume</dc:title>
  <dc:subject>Senior Node.js and PHP/Laravel Backend Engineer</dc:subject>
  <dc:creator>Vikram Singh Rathore</dc:creator>
  <cp:keywords>Node.js, Express.js, PHP, Laravel, Backend Engineer, Tech Lead, AWS,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