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C98A4" w14:textId="00827AF9" w:rsidR="009E51F0" w:rsidRDefault="009E51F0" w:rsidP="009E51F0">
      <w:pPr>
        <w:pStyle w:val="NoSpacing"/>
        <w:rPr>
          <w:rFonts w:ascii="Times New Roman" w:hAnsi="Times New Roman" w:cs="Times New Roman"/>
          <w:color w:val="4472C4" w:themeColor="accent1"/>
        </w:rPr>
      </w:pPr>
      <w:r>
        <w:rPr>
          <w:rStyle w:val="IntenseEmphasis"/>
          <w:rFonts w:ascii="Times New Roman" w:hAnsi="Times New Roman" w:cs="Times New Roman"/>
          <w:i w:val="0"/>
          <w:iCs w:val="0"/>
        </w:rPr>
        <w:t xml:space="preserve">Module </w:t>
      </w:r>
      <w:r>
        <w:rPr>
          <w:rStyle w:val="IntenseEmphasis"/>
          <w:rFonts w:ascii="Times New Roman" w:hAnsi="Times New Roman" w:cs="Times New Roman"/>
          <w:i w:val="0"/>
          <w:iCs w:val="0"/>
        </w:rPr>
        <w:t>2</w:t>
      </w:r>
      <w:r>
        <w:rPr>
          <w:rStyle w:val="IntenseEmphasis"/>
          <w:rFonts w:ascii="Times New Roman" w:hAnsi="Times New Roman" w:cs="Times New Roman"/>
          <w:i w:val="0"/>
          <w:iCs w:val="0"/>
        </w:rPr>
        <w:t>:</w:t>
      </w:r>
      <w:r>
        <w:rPr>
          <w:rStyle w:val="IntenseEmphasis"/>
          <w:rFonts w:ascii="Times New Roman" w:hAnsi="Times New Roman" w:cs="Times New Roman"/>
          <w:i w:val="0"/>
          <w:iCs w:val="0"/>
        </w:rPr>
        <w:t xml:space="preserve"> Expanding the Dominions</w:t>
      </w:r>
    </w:p>
    <w:p w14:paraId="3C88B574" w14:textId="2A497A05" w:rsidR="009E51F0" w:rsidRDefault="009E51F0" w:rsidP="009E51F0">
      <w:pPr>
        <w:pStyle w:val="IntenseQuote"/>
        <w:rPr>
          <w:rFonts w:ascii="Times New Roman" w:hAnsi="Times New Roman" w:cs="Times New Roman"/>
          <w:b/>
          <w:bCs/>
          <w:i w:val="0"/>
          <w:iCs w:val="0"/>
        </w:rPr>
      </w:pPr>
      <w:r>
        <w:rPr>
          <w:rFonts w:ascii="Times New Roman" w:hAnsi="Times New Roman" w:cs="Times New Roman"/>
          <w:b/>
          <w:bCs/>
          <w:i w:val="0"/>
          <w:iCs w:val="0"/>
        </w:rPr>
        <w:t xml:space="preserve">Hands on session </w:t>
      </w:r>
      <w:r>
        <w:rPr>
          <w:rFonts w:ascii="Times New Roman" w:hAnsi="Times New Roman" w:cs="Times New Roman"/>
          <w:b/>
          <w:bCs/>
          <w:i w:val="0"/>
          <w:iCs w:val="0"/>
        </w:rPr>
        <w:t>10</w:t>
      </w:r>
      <w:r>
        <w:rPr>
          <w:rFonts w:ascii="Times New Roman" w:hAnsi="Times New Roman" w:cs="Times New Roman"/>
          <w:b/>
          <w:bCs/>
          <w:i w:val="0"/>
          <w:iCs w:val="0"/>
        </w:rPr>
        <w:t xml:space="preserve">:  </w:t>
      </w:r>
      <w:r>
        <w:rPr>
          <w:rFonts w:ascii="Times New Roman" w:hAnsi="Times New Roman" w:cs="Times New Roman"/>
          <w:b/>
          <w:bCs/>
          <w:i w:val="0"/>
          <w:iCs w:val="0"/>
        </w:rPr>
        <w:t>ESP32 Web Server</w:t>
      </w:r>
    </w:p>
    <w:p w14:paraId="609F73F6" w14:textId="50AD9F26" w:rsidR="009E51F0" w:rsidRPr="00983802" w:rsidRDefault="009E51F0" w:rsidP="009E51F0">
      <w:pPr>
        <w:spacing w:before="150" w:after="150" w:line="390" w:lineRule="atLeast"/>
        <w:rPr>
          <w:rFonts w:ascii="Times New Roman" w:eastAsia="Times New Roman" w:hAnsi="Times New Roman" w:cs="Times New Roman"/>
          <w:b/>
          <w:bCs/>
          <w:color w:val="000000" w:themeColor="text1"/>
          <w:lang w:eastAsia="en-IN"/>
        </w:rPr>
      </w:pPr>
      <w:r w:rsidRPr="00983802">
        <w:rPr>
          <w:rFonts w:ascii="Times New Roman" w:eastAsia="Times New Roman" w:hAnsi="Times New Roman" w:cs="Times New Roman"/>
          <w:b/>
          <w:bCs/>
          <w:color w:val="000000" w:themeColor="text1"/>
          <w:lang w:eastAsia="en-IN"/>
        </w:rPr>
        <w:t xml:space="preserve">Web server and Web client </w:t>
      </w:r>
    </w:p>
    <w:p w14:paraId="4D35027F" w14:textId="2FBF4D25" w:rsidR="009E51F0" w:rsidRPr="009E51F0" w:rsidRDefault="009E51F0" w:rsidP="009E51F0">
      <w:pPr>
        <w:spacing w:before="150" w:after="150" w:line="390" w:lineRule="atLeast"/>
        <w:rPr>
          <w:rFonts w:ascii="Times New Roman" w:eastAsia="Times New Roman" w:hAnsi="Times New Roman" w:cs="Times New Roman"/>
          <w:color w:val="000000" w:themeColor="text1"/>
          <w:lang w:eastAsia="en-IN"/>
        </w:rPr>
      </w:pPr>
      <w:r w:rsidRPr="009E51F0">
        <w:rPr>
          <w:rFonts w:ascii="Times New Roman" w:eastAsia="Times New Roman" w:hAnsi="Times New Roman" w:cs="Times New Roman"/>
          <w:color w:val="000000" w:themeColor="text1"/>
          <w:lang w:eastAsia="en-IN"/>
        </w:rPr>
        <w:t>Web server is a place which stores, processes and delivers web pages to Web clients. Web client is nothing but a web browser on our laptops and smartphones. The communication between client and server takes place using a special protocol called Hypertext Transfer Protocol (HTTP).</w:t>
      </w:r>
    </w:p>
    <w:p w14:paraId="58FF6433" w14:textId="77777777" w:rsidR="009E51F0" w:rsidRPr="009E51F0" w:rsidRDefault="009E51F0" w:rsidP="009E51F0">
      <w:pPr>
        <w:spacing w:before="150" w:after="150" w:line="390" w:lineRule="atLeast"/>
        <w:rPr>
          <w:rFonts w:ascii="Times New Roman" w:eastAsia="Times New Roman" w:hAnsi="Times New Roman" w:cs="Times New Roman"/>
          <w:color w:val="000000" w:themeColor="text1"/>
          <w:lang w:eastAsia="en-IN"/>
        </w:rPr>
      </w:pPr>
    </w:p>
    <w:p w14:paraId="05ADA0C6" w14:textId="58B3D79C" w:rsidR="009E51F0" w:rsidRPr="009E51F0" w:rsidRDefault="009E51F0" w:rsidP="009E51F0">
      <w:pPr>
        <w:spacing w:after="0" w:line="240" w:lineRule="auto"/>
        <w:jc w:val="center"/>
        <w:rPr>
          <w:rFonts w:ascii="Times New Roman" w:eastAsia="Times New Roman" w:hAnsi="Times New Roman" w:cs="Times New Roman"/>
          <w:color w:val="000000" w:themeColor="text1"/>
          <w:lang w:eastAsia="en-IN"/>
        </w:rPr>
      </w:pPr>
      <w:r w:rsidRPr="009E51F0">
        <w:rPr>
          <w:rFonts w:ascii="Times New Roman" w:eastAsia="Times New Roman" w:hAnsi="Times New Roman" w:cs="Times New Roman"/>
          <w:noProof/>
          <w:color w:val="000000" w:themeColor="text1"/>
          <w:lang w:eastAsia="en-IN"/>
        </w:rPr>
        <w:drawing>
          <wp:inline distT="0" distB="0" distL="0" distR="0" wp14:anchorId="2287C248" wp14:editId="2364175B">
            <wp:extent cx="3434715" cy="162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715" cy="1621790"/>
                    </a:xfrm>
                    <a:prstGeom prst="rect">
                      <a:avLst/>
                    </a:prstGeom>
                    <a:noFill/>
                    <a:ln>
                      <a:noFill/>
                    </a:ln>
                  </pic:spPr>
                </pic:pic>
              </a:graphicData>
            </a:graphic>
          </wp:inline>
        </w:drawing>
      </w:r>
    </w:p>
    <w:p w14:paraId="066368C5" w14:textId="77777777" w:rsidR="009E51F0" w:rsidRPr="009E51F0" w:rsidRDefault="009E51F0" w:rsidP="009E51F0">
      <w:pPr>
        <w:spacing w:after="0" w:line="240" w:lineRule="auto"/>
        <w:jc w:val="center"/>
        <w:rPr>
          <w:rFonts w:ascii="Times New Roman" w:eastAsia="Times New Roman" w:hAnsi="Times New Roman" w:cs="Times New Roman"/>
          <w:color w:val="000000" w:themeColor="text1"/>
          <w:lang w:eastAsia="en-IN"/>
        </w:rPr>
      </w:pPr>
    </w:p>
    <w:p w14:paraId="70FD8F36" w14:textId="5FD11AA0" w:rsidR="009E51F0" w:rsidRDefault="009E51F0" w:rsidP="009E51F0">
      <w:pPr>
        <w:spacing w:before="150" w:after="150" w:line="390" w:lineRule="atLeast"/>
        <w:rPr>
          <w:rFonts w:ascii="Times New Roman" w:eastAsia="Times New Roman" w:hAnsi="Times New Roman" w:cs="Times New Roman"/>
          <w:color w:val="000000" w:themeColor="text1"/>
          <w:lang w:eastAsia="en-IN"/>
        </w:rPr>
      </w:pPr>
      <w:r w:rsidRPr="009E51F0">
        <w:rPr>
          <w:rFonts w:ascii="Times New Roman" w:eastAsia="Times New Roman" w:hAnsi="Times New Roman" w:cs="Times New Roman"/>
          <w:color w:val="000000" w:themeColor="text1"/>
          <w:lang w:eastAsia="en-IN"/>
        </w:rPr>
        <w:t>In this protocol, a client initiates communication by making a request for a specific web page using HTTP and the server responds with the content of that web page or an error message if unable to do so (like famous 404 Error). Pages delivered by a server are mostly HTML documents.</w:t>
      </w:r>
    </w:p>
    <w:p w14:paraId="73F7556F" w14:textId="72957BA8" w:rsidR="009E51F0" w:rsidRDefault="009E51F0" w:rsidP="009E51F0">
      <w:pPr>
        <w:spacing w:before="150" w:after="150" w:line="390" w:lineRule="atLeast"/>
        <w:rPr>
          <w:rFonts w:ascii="Times New Roman" w:eastAsia="Times New Roman" w:hAnsi="Times New Roman" w:cs="Times New Roman"/>
          <w:color w:val="000000" w:themeColor="text1"/>
          <w:lang w:eastAsia="en-IN"/>
        </w:rPr>
      </w:pPr>
    </w:p>
    <w:p w14:paraId="588A5709" w14:textId="67C78A58" w:rsidR="009E2AF1" w:rsidRDefault="00983802" w:rsidP="004A3052">
      <w:pPr>
        <w:spacing w:before="150" w:after="150" w:line="390" w:lineRule="atLeast"/>
        <w:rPr>
          <w:rFonts w:ascii="Times New Roman" w:eastAsia="Times New Roman" w:hAnsi="Times New Roman" w:cs="Times New Roman"/>
          <w:b/>
          <w:bCs/>
          <w:color w:val="000000" w:themeColor="text1"/>
          <w:lang w:eastAsia="en-IN"/>
        </w:rPr>
      </w:pPr>
      <w:r w:rsidRPr="009E2AF1">
        <w:rPr>
          <w:rFonts w:ascii="Times New Roman" w:eastAsia="Times New Roman" w:hAnsi="Times New Roman" w:cs="Times New Roman"/>
          <w:b/>
          <w:bCs/>
          <w:color w:val="000000" w:themeColor="text1"/>
          <w:lang w:eastAsia="en-IN"/>
        </w:rPr>
        <w:t>How web server works</w:t>
      </w:r>
      <w:r w:rsidR="004A3052">
        <w:rPr>
          <w:rFonts w:ascii="Times New Roman" w:eastAsia="Times New Roman" w:hAnsi="Times New Roman" w:cs="Times New Roman"/>
          <w:b/>
          <w:bCs/>
          <w:color w:val="000000" w:themeColor="text1"/>
          <w:lang w:eastAsia="en-IN"/>
        </w:rPr>
        <w:t>?</w:t>
      </w:r>
    </w:p>
    <w:p w14:paraId="6D132FC7" w14:textId="5ABEF64E" w:rsidR="004A3052" w:rsidRDefault="004A3052" w:rsidP="004A3052">
      <w:pPr>
        <w:pStyle w:val="ListParagraph"/>
        <w:numPr>
          <w:ilvl w:val="0"/>
          <w:numId w:val="3"/>
        </w:numPr>
        <w:spacing w:before="150" w:after="150" w:line="390" w:lineRule="atLeast"/>
        <w:rPr>
          <w:rFonts w:ascii="Times New Roman" w:eastAsia="Times New Roman" w:hAnsi="Times New Roman" w:cs="Times New Roman"/>
          <w:b/>
          <w:bCs/>
          <w:color w:val="000000" w:themeColor="text1"/>
          <w:lang w:eastAsia="en-IN"/>
        </w:rPr>
      </w:pPr>
      <w:r>
        <w:rPr>
          <w:rFonts w:ascii="Times New Roman" w:eastAsia="Times New Roman" w:hAnsi="Times New Roman" w:cs="Times New Roman"/>
          <w:b/>
          <w:bCs/>
          <w:color w:val="000000" w:themeColor="text1"/>
          <w:lang w:eastAsia="en-IN"/>
        </w:rPr>
        <w:t>Listens</w:t>
      </w:r>
    </w:p>
    <w:p w14:paraId="6AFBE267" w14:textId="2EFB5C9F" w:rsidR="004A3052" w:rsidRDefault="004A3052" w:rsidP="004A3052">
      <w:pPr>
        <w:pStyle w:val="ListParagraph"/>
        <w:numPr>
          <w:ilvl w:val="0"/>
          <w:numId w:val="3"/>
        </w:numPr>
        <w:spacing w:before="150" w:after="150" w:line="390" w:lineRule="atLeast"/>
        <w:rPr>
          <w:rFonts w:ascii="Times New Roman" w:eastAsia="Times New Roman" w:hAnsi="Times New Roman" w:cs="Times New Roman"/>
          <w:b/>
          <w:bCs/>
          <w:color w:val="000000" w:themeColor="text1"/>
          <w:lang w:eastAsia="en-IN"/>
        </w:rPr>
      </w:pPr>
      <w:r>
        <w:rPr>
          <w:rFonts w:ascii="Times New Roman" w:eastAsia="Times New Roman" w:hAnsi="Times New Roman" w:cs="Times New Roman"/>
          <w:b/>
          <w:bCs/>
          <w:color w:val="000000" w:themeColor="text1"/>
          <w:lang w:eastAsia="en-IN"/>
        </w:rPr>
        <w:t>On a port</w:t>
      </w:r>
    </w:p>
    <w:p w14:paraId="7C1CFFE6" w14:textId="434DD22C" w:rsidR="004A3052" w:rsidRDefault="004A3052" w:rsidP="004A3052">
      <w:pPr>
        <w:pStyle w:val="ListParagraph"/>
        <w:numPr>
          <w:ilvl w:val="0"/>
          <w:numId w:val="3"/>
        </w:numPr>
        <w:spacing w:before="150" w:after="150" w:line="390" w:lineRule="atLeast"/>
        <w:rPr>
          <w:rFonts w:ascii="Times New Roman" w:eastAsia="Times New Roman" w:hAnsi="Times New Roman" w:cs="Times New Roman"/>
          <w:b/>
          <w:bCs/>
          <w:color w:val="000000" w:themeColor="text1"/>
          <w:lang w:eastAsia="en-IN"/>
        </w:rPr>
      </w:pPr>
      <w:r>
        <w:rPr>
          <w:rFonts w:ascii="Times New Roman" w:eastAsia="Times New Roman" w:hAnsi="Times New Roman" w:cs="Times New Roman"/>
          <w:b/>
          <w:bCs/>
          <w:color w:val="000000" w:themeColor="text1"/>
          <w:lang w:eastAsia="en-IN"/>
        </w:rPr>
        <w:t>For a request</w:t>
      </w:r>
    </w:p>
    <w:p w14:paraId="1B84B1A3" w14:textId="51610BDA" w:rsidR="004A3052" w:rsidRDefault="00E025B0" w:rsidP="004A3052">
      <w:pPr>
        <w:pStyle w:val="ListParagraph"/>
        <w:numPr>
          <w:ilvl w:val="0"/>
          <w:numId w:val="3"/>
        </w:numPr>
        <w:spacing w:before="150" w:after="150" w:line="390" w:lineRule="atLeast"/>
        <w:rPr>
          <w:rFonts w:ascii="Times New Roman" w:eastAsia="Times New Roman" w:hAnsi="Times New Roman" w:cs="Times New Roman"/>
          <w:b/>
          <w:bCs/>
          <w:color w:val="000000" w:themeColor="text1"/>
          <w:lang w:eastAsia="en-IN"/>
        </w:rPr>
      </w:pPr>
      <w:r>
        <w:rPr>
          <w:rFonts w:ascii="Times New Roman" w:eastAsia="Times New Roman" w:hAnsi="Times New Roman" w:cs="Times New Roman"/>
          <w:b/>
          <w:bCs/>
          <w:color w:val="000000" w:themeColor="text1"/>
          <w:lang w:eastAsia="en-IN"/>
        </w:rPr>
        <w:t>Sent via transport protocol</w:t>
      </w:r>
    </w:p>
    <w:p w14:paraId="13108576" w14:textId="3A538752" w:rsidR="00E025B0" w:rsidRDefault="00E025B0" w:rsidP="004A3052">
      <w:pPr>
        <w:pStyle w:val="ListParagraph"/>
        <w:numPr>
          <w:ilvl w:val="0"/>
          <w:numId w:val="3"/>
        </w:numPr>
        <w:spacing w:before="150" w:after="150" w:line="390" w:lineRule="atLeast"/>
        <w:rPr>
          <w:rFonts w:ascii="Times New Roman" w:eastAsia="Times New Roman" w:hAnsi="Times New Roman" w:cs="Times New Roman"/>
          <w:b/>
          <w:bCs/>
          <w:color w:val="000000" w:themeColor="text1"/>
          <w:lang w:eastAsia="en-IN"/>
        </w:rPr>
      </w:pPr>
      <w:r>
        <w:rPr>
          <w:rFonts w:ascii="Times New Roman" w:eastAsia="Times New Roman" w:hAnsi="Times New Roman" w:cs="Times New Roman"/>
          <w:b/>
          <w:bCs/>
          <w:color w:val="000000" w:themeColor="text1"/>
          <w:lang w:eastAsia="en-IN"/>
        </w:rPr>
        <w:t>Returns a response</w:t>
      </w:r>
    </w:p>
    <w:p w14:paraId="317B165A" w14:textId="11EBFEA2" w:rsidR="00E025B0" w:rsidRDefault="00E025B0" w:rsidP="004A3052">
      <w:pPr>
        <w:pStyle w:val="ListParagraph"/>
        <w:numPr>
          <w:ilvl w:val="0"/>
          <w:numId w:val="3"/>
        </w:numPr>
        <w:spacing w:before="150" w:after="150" w:line="390" w:lineRule="atLeast"/>
        <w:rPr>
          <w:rFonts w:ascii="Times New Roman" w:eastAsia="Times New Roman" w:hAnsi="Times New Roman" w:cs="Times New Roman"/>
          <w:b/>
          <w:bCs/>
          <w:color w:val="000000" w:themeColor="text1"/>
          <w:lang w:eastAsia="en-IN"/>
        </w:rPr>
      </w:pPr>
      <w:r>
        <w:rPr>
          <w:rFonts w:ascii="Times New Roman" w:eastAsia="Times New Roman" w:hAnsi="Times New Roman" w:cs="Times New Roman"/>
          <w:b/>
          <w:bCs/>
          <w:color w:val="000000" w:themeColor="text1"/>
          <w:lang w:eastAsia="en-IN"/>
        </w:rPr>
        <w:t>Containing requested resource</w:t>
      </w:r>
    </w:p>
    <w:p w14:paraId="67EBF9AD" w14:textId="77777777" w:rsidR="003B57D8" w:rsidRPr="003B57D8" w:rsidRDefault="003B57D8" w:rsidP="003B57D8">
      <w:pPr>
        <w:spacing w:before="150" w:after="150" w:line="390" w:lineRule="atLeast"/>
        <w:rPr>
          <w:rFonts w:ascii="Times New Roman" w:eastAsia="Times New Roman" w:hAnsi="Times New Roman" w:cs="Times New Roman"/>
          <w:b/>
          <w:bCs/>
          <w:color w:val="000000" w:themeColor="text1"/>
          <w:lang w:eastAsia="en-IN"/>
        </w:rPr>
      </w:pPr>
    </w:p>
    <w:p w14:paraId="022D9A3B" w14:textId="77777777" w:rsidR="00050206" w:rsidRDefault="003B57D8" w:rsidP="00E025B0">
      <w:pPr>
        <w:spacing w:before="150" w:after="150" w:line="390" w:lineRule="atLeast"/>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Once a webserver application starts up it just sits there idle waiting for incoming requests. On a given port.</w:t>
      </w:r>
    </w:p>
    <w:p w14:paraId="27AD4B7C" w14:textId="6C0E7865" w:rsidR="003B57D8" w:rsidRDefault="003B57D8" w:rsidP="00E025B0">
      <w:pPr>
        <w:spacing w:before="150" w:after="150" w:line="390" w:lineRule="atLeast"/>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lastRenderedPageBreak/>
        <w:br/>
        <w:t>Default port for</w:t>
      </w:r>
    </w:p>
    <w:p w14:paraId="22646972" w14:textId="0ADC2BE3" w:rsidR="00E025B0" w:rsidRDefault="003B57D8" w:rsidP="003B57D8">
      <w:pPr>
        <w:pStyle w:val="ListParagraph"/>
        <w:numPr>
          <w:ilvl w:val="0"/>
          <w:numId w:val="4"/>
        </w:numPr>
        <w:spacing w:before="150" w:after="150" w:line="390" w:lineRule="atLeast"/>
        <w:rPr>
          <w:rFonts w:ascii="Times New Roman" w:eastAsia="Times New Roman" w:hAnsi="Times New Roman" w:cs="Times New Roman"/>
          <w:color w:val="000000" w:themeColor="text1"/>
          <w:lang w:eastAsia="en-IN"/>
        </w:rPr>
      </w:pPr>
      <w:r w:rsidRPr="005E3C54">
        <w:rPr>
          <w:rFonts w:ascii="Times New Roman" w:eastAsia="Times New Roman" w:hAnsi="Times New Roman" w:cs="Times New Roman"/>
          <w:b/>
          <w:bCs/>
          <w:color w:val="000000" w:themeColor="text1"/>
          <w:lang w:eastAsia="en-IN"/>
        </w:rPr>
        <w:t>HTTP:</w:t>
      </w:r>
      <w:r w:rsidR="005E3C54">
        <w:rPr>
          <w:rFonts w:ascii="Times New Roman" w:eastAsia="Times New Roman" w:hAnsi="Times New Roman" w:cs="Times New Roman"/>
          <w:color w:val="000000" w:themeColor="text1"/>
          <w:lang w:eastAsia="en-IN"/>
        </w:rPr>
        <w:t xml:space="preserve"> </w:t>
      </w:r>
      <w:r>
        <w:rPr>
          <w:rFonts w:ascii="Times New Roman" w:eastAsia="Times New Roman" w:hAnsi="Times New Roman" w:cs="Times New Roman"/>
          <w:color w:val="000000" w:themeColor="text1"/>
          <w:lang w:eastAsia="en-IN"/>
        </w:rPr>
        <w:t>80</w:t>
      </w:r>
    </w:p>
    <w:p w14:paraId="124B8AF2" w14:textId="2A826D53" w:rsidR="003B57D8" w:rsidRDefault="003B57D8" w:rsidP="003B57D8">
      <w:pPr>
        <w:pStyle w:val="ListParagraph"/>
        <w:numPr>
          <w:ilvl w:val="0"/>
          <w:numId w:val="4"/>
        </w:numPr>
        <w:spacing w:before="150" w:after="150" w:line="390" w:lineRule="atLeast"/>
        <w:rPr>
          <w:rFonts w:ascii="Times New Roman" w:eastAsia="Times New Roman" w:hAnsi="Times New Roman" w:cs="Times New Roman"/>
          <w:color w:val="000000" w:themeColor="text1"/>
          <w:lang w:eastAsia="en-IN"/>
        </w:rPr>
      </w:pPr>
      <w:r w:rsidRPr="005E3C54">
        <w:rPr>
          <w:rFonts w:ascii="Times New Roman" w:eastAsia="Times New Roman" w:hAnsi="Times New Roman" w:cs="Times New Roman"/>
          <w:b/>
          <w:bCs/>
          <w:color w:val="000000" w:themeColor="text1"/>
          <w:lang w:eastAsia="en-IN"/>
        </w:rPr>
        <w:t>HTTPS:</w:t>
      </w:r>
      <w:r>
        <w:rPr>
          <w:rFonts w:ascii="Times New Roman" w:eastAsia="Times New Roman" w:hAnsi="Times New Roman" w:cs="Times New Roman"/>
          <w:color w:val="000000" w:themeColor="text1"/>
          <w:lang w:eastAsia="en-IN"/>
        </w:rPr>
        <w:t xml:space="preserve"> 443</w:t>
      </w:r>
    </w:p>
    <w:p w14:paraId="68A8E337" w14:textId="36960FCB" w:rsidR="00050206" w:rsidRDefault="00050206" w:rsidP="00050206">
      <w:pPr>
        <w:spacing w:before="150" w:after="150" w:line="390" w:lineRule="atLeast"/>
        <w:rPr>
          <w:rFonts w:ascii="Times New Roman" w:eastAsia="Times New Roman" w:hAnsi="Times New Roman" w:cs="Times New Roman"/>
          <w:color w:val="000000" w:themeColor="text1"/>
          <w:lang w:eastAsia="en-IN"/>
        </w:rPr>
      </w:pPr>
    </w:p>
    <w:p w14:paraId="112F42FC" w14:textId="77777777" w:rsidR="005E3C54" w:rsidRDefault="005E3C54" w:rsidP="00050206">
      <w:pPr>
        <w:spacing w:before="150" w:after="150" w:line="390" w:lineRule="atLeast"/>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To work with web server on ESP-32 following libraries come in handy</w:t>
      </w:r>
    </w:p>
    <w:p w14:paraId="35E8A46E" w14:textId="3EF73179" w:rsidR="00050206" w:rsidRDefault="005E3C54" w:rsidP="005E3C54">
      <w:pPr>
        <w:pStyle w:val="ListParagraph"/>
        <w:numPr>
          <w:ilvl w:val="0"/>
          <w:numId w:val="5"/>
        </w:numPr>
        <w:spacing w:before="150" w:after="150" w:line="390" w:lineRule="atLeast"/>
        <w:rPr>
          <w:rFonts w:ascii="Times New Roman" w:eastAsia="Times New Roman" w:hAnsi="Times New Roman" w:cs="Times New Roman"/>
          <w:color w:val="000000" w:themeColor="text1"/>
          <w:lang w:eastAsia="en-IN"/>
        </w:rPr>
      </w:pPr>
      <w:r w:rsidRPr="005E3C54">
        <w:rPr>
          <w:rFonts w:ascii="Times New Roman" w:eastAsia="Times New Roman" w:hAnsi="Times New Roman" w:cs="Times New Roman"/>
          <w:b/>
          <w:bCs/>
          <w:color w:val="000000" w:themeColor="text1"/>
          <w:lang w:eastAsia="en-IN"/>
        </w:rPr>
        <w:t>Wifi.h</w:t>
      </w:r>
      <w:r>
        <w:rPr>
          <w:rFonts w:ascii="Times New Roman" w:eastAsia="Times New Roman" w:hAnsi="Times New Roman" w:cs="Times New Roman"/>
          <w:color w:val="000000" w:themeColor="text1"/>
          <w:lang w:eastAsia="en-IN"/>
        </w:rPr>
        <w:t xml:space="preserve"> -&gt; provides specific wifi methods to connect with the network</w:t>
      </w:r>
    </w:p>
    <w:p w14:paraId="2C31C8CC" w14:textId="2445BB70" w:rsidR="005E3C54" w:rsidRDefault="005E3C54" w:rsidP="005E3C54">
      <w:pPr>
        <w:pStyle w:val="ListParagraph"/>
        <w:numPr>
          <w:ilvl w:val="0"/>
          <w:numId w:val="5"/>
        </w:numPr>
        <w:spacing w:before="150" w:after="150" w:line="390" w:lineRule="atLeast"/>
        <w:rPr>
          <w:rFonts w:ascii="Times New Roman" w:eastAsia="Times New Roman" w:hAnsi="Times New Roman" w:cs="Times New Roman"/>
          <w:color w:val="000000" w:themeColor="text1"/>
          <w:lang w:eastAsia="en-IN"/>
        </w:rPr>
      </w:pPr>
      <w:r w:rsidRPr="005E3C54">
        <w:rPr>
          <w:rFonts w:ascii="Times New Roman" w:eastAsia="Times New Roman" w:hAnsi="Times New Roman" w:cs="Times New Roman"/>
          <w:b/>
          <w:bCs/>
          <w:color w:val="000000" w:themeColor="text1"/>
          <w:lang w:eastAsia="en-IN"/>
        </w:rPr>
        <w:t>WebServer.h</w:t>
      </w:r>
      <w:r>
        <w:rPr>
          <w:rFonts w:ascii="Times New Roman" w:eastAsia="Times New Roman" w:hAnsi="Times New Roman" w:cs="Times New Roman"/>
          <w:color w:val="000000" w:themeColor="text1"/>
          <w:lang w:eastAsia="en-IN"/>
        </w:rPr>
        <w:t xml:space="preserve"> -&gt; provides methods to set up server and handle requests</w:t>
      </w:r>
    </w:p>
    <w:p w14:paraId="4ABE59EB" w14:textId="294DF806" w:rsidR="005E3C54" w:rsidRDefault="005E3C54" w:rsidP="005E3C54">
      <w:pPr>
        <w:spacing w:before="150" w:after="150" w:line="390" w:lineRule="atLeast"/>
        <w:rPr>
          <w:rFonts w:ascii="Times New Roman" w:eastAsia="Times New Roman" w:hAnsi="Times New Roman" w:cs="Times New Roman"/>
          <w:color w:val="000000" w:themeColor="text1"/>
          <w:lang w:eastAsia="en-IN"/>
        </w:rPr>
      </w:pPr>
    </w:p>
    <w:p w14:paraId="78F580F0" w14:textId="7D6069F9" w:rsidR="00162809" w:rsidRDefault="00162809" w:rsidP="005E3C54">
      <w:pPr>
        <w:spacing w:before="150" w:after="150" w:line="390" w:lineRule="atLeast"/>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To start working with WebServer.h we need to make an object of WebServer library</w:t>
      </w:r>
    </w:p>
    <w:p w14:paraId="1637CDA9" w14:textId="44B66789" w:rsidR="00162809" w:rsidRPr="00112373" w:rsidRDefault="00162809" w:rsidP="0016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eastAsia="Times New Roman" w:hAnsi="Times New Roman" w:cs="Times New Roman"/>
          <w:b/>
          <w:bCs/>
          <w:color w:val="000000" w:themeColor="text1"/>
          <w:lang w:eastAsia="en-IN"/>
        </w:rPr>
      </w:pPr>
      <w:r w:rsidRPr="00162809">
        <w:rPr>
          <w:rFonts w:ascii="Times New Roman" w:eastAsia="Times New Roman" w:hAnsi="Times New Roman" w:cs="Times New Roman"/>
          <w:b/>
          <w:bCs/>
          <w:color w:val="000000" w:themeColor="text1"/>
          <w:lang w:eastAsia="en-IN"/>
        </w:rPr>
        <w:t>WebServer server(80);</w:t>
      </w:r>
      <w:r w:rsidRPr="00112373">
        <w:rPr>
          <w:rFonts w:ascii="Times New Roman" w:eastAsia="Times New Roman" w:hAnsi="Times New Roman" w:cs="Times New Roman"/>
          <w:b/>
          <w:bCs/>
          <w:color w:val="000000" w:themeColor="text1"/>
          <w:lang w:eastAsia="en-IN"/>
        </w:rPr>
        <w:t xml:space="preserve"> </w:t>
      </w:r>
    </w:p>
    <w:p w14:paraId="6B171409" w14:textId="77777777" w:rsidR="00162809" w:rsidRDefault="00162809" w:rsidP="0016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hAnsi="Times New Roman" w:cs="Times New Roman"/>
          <w:shd w:val="clear" w:color="auto" w:fill="FFFFFF"/>
        </w:rPr>
      </w:pPr>
    </w:p>
    <w:p w14:paraId="2F30D2ED" w14:textId="2364BE5F" w:rsidR="00162809" w:rsidRPr="00162809" w:rsidRDefault="00162809" w:rsidP="0016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Times New Roman" w:hAnsi="Times New Roman" w:cs="Times New Roman"/>
          <w:shd w:val="clear" w:color="auto" w:fill="FFFFFF"/>
        </w:rPr>
      </w:pPr>
      <w:r w:rsidRPr="00162809">
        <w:rPr>
          <w:rFonts w:ascii="Times New Roman" w:hAnsi="Times New Roman" w:cs="Times New Roman"/>
          <w:shd w:val="clear" w:color="auto" w:fill="FFFFFF"/>
        </w:rPr>
        <w:t>Since 80 is the default port for HTTP, we will use this value. Now you can access the server without needing to specify the port in the URL.</w:t>
      </w:r>
      <w:r>
        <w:rPr>
          <w:rFonts w:ascii="Times New Roman" w:eastAsia="Times New Roman" w:hAnsi="Times New Roman" w:cs="Times New Roman"/>
          <w:color w:val="000000" w:themeColor="text1"/>
          <w:lang w:eastAsia="en-IN"/>
        </w:rPr>
        <w:t xml:space="preserve"> </w:t>
      </w:r>
    </w:p>
    <w:p w14:paraId="3E5EE33F" w14:textId="1833A1D8" w:rsidR="00162809" w:rsidRDefault="00162809" w:rsidP="00162809">
      <w:pPr>
        <w:pStyle w:val="NormalWeb"/>
        <w:shd w:val="clear" w:color="auto" w:fill="FFFFFF"/>
        <w:spacing w:before="240" w:beforeAutospacing="0" w:after="240" w:afterAutospacing="0" w:line="390" w:lineRule="atLeast"/>
        <w:rPr>
          <w:sz w:val="22"/>
          <w:szCs w:val="22"/>
        </w:rPr>
      </w:pPr>
      <w:r w:rsidRPr="00162809">
        <w:rPr>
          <w:sz w:val="22"/>
          <w:szCs w:val="22"/>
        </w:rPr>
        <w:t xml:space="preserve">In order to </w:t>
      </w:r>
      <w:r w:rsidRPr="00C43F19">
        <w:rPr>
          <w:b/>
          <w:bCs/>
          <w:sz w:val="22"/>
          <w:szCs w:val="22"/>
        </w:rPr>
        <w:t>handle incoming HTTP requests</w:t>
      </w:r>
      <w:r w:rsidRPr="00162809">
        <w:rPr>
          <w:sz w:val="22"/>
          <w:szCs w:val="22"/>
        </w:rPr>
        <w:t>, we need to specify which code to execute when a particular URL is hit. To do so, we use </w:t>
      </w:r>
      <w:r w:rsidRPr="00162809">
        <w:rPr>
          <w:rStyle w:val="Strong"/>
          <w:sz w:val="22"/>
          <w:szCs w:val="22"/>
        </w:rPr>
        <w:t>on</w:t>
      </w:r>
      <w:r w:rsidRPr="00162809">
        <w:rPr>
          <w:sz w:val="22"/>
          <w:szCs w:val="22"/>
        </w:rPr>
        <w:t xml:space="preserve"> method. </w:t>
      </w:r>
    </w:p>
    <w:p w14:paraId="1FB95123" w14:textId="0947751C" w:rsidR="005A1B07" w:rsidRPr="005A1B07" w:rsidRDefault="005A1B07" w:rsidP="005A1B07">
      <w:pPr>
        <w:pStyle w:val="HTMLPreformatted"/>
        <w:spacing w:line="345" w:lineRule="atLeast"/>
        <w:rPr>
          <w:rFonts w:ascii="Times New Roman" w:hAnsi="Times New Roman" w:cs="Times New Roman"/>
          <w:b/>
          <w:bCs/>
          <w:color w:val="000000" w:themeColor="text1"/>
          <w:sz w:val="22"/>
          <w:szCs w:val="22"/>
        </w:rPr>
      </w:pPr>
      <w:r w:rsidRPr="005A1B07">
        <w:rPr>
          <w:rStyle w:val="HTMLCode"/>
          <w:rFonts w:ascii="Times New Roman" w:hAnsi="Times New Roman" w:cs="Times New Roman"/>
          <w:b/>
          <w:bCs/>
          <w:color w:val="000000" w:themeColor="text1"/>
          <w:sz w:val="22"/>
          <w:szCs w:val="22"/>
        </w:rPr>
        <w:t>server.</w:t>
      </w:r>
      <w:r w:rsidRPr="005A1B07">
        <w:rPr>
          <w:rStyle w:val="func"/>
          <w:rFonts w:ascii="Times New Roman" w:hAnsi="Times New Roman" w:cs="Times New Roman"/>
          <w:b/>
          <w:bCs/>
          <w:color w:val="000000" w:themeColor="text1"/>
          <w:sz w:val="22"/>
          <w:szCs w:val="22"/>
        </w:rPr>
        <w:t>on</w:t>
      </w:r>
      <w:r w:rsidRPr="005A1B07">
        <w:rPr>
          <w:rStyle w:val="HTMLCode"/>
          <w:rFonts w:ascii="Times New Roman" w:hAnsi="Times New Roman" w:cs="Times New Roman"/>
          <w:b/>
          <w:bCs/>
          <w:color w:val="000000" w:themeColor="text1"/>
          <w:sz w:val="22"/>
          <w:szCs w:val="22"/>
        </w:rPr>
        <w:t>(</w:t>
      </w:r>
      <w:r w:rsidRPr="005A1B07">
        <w:rPr>
          <w:rStyle w:val="str"/>
          <w:rFonts w:ascii="Times New Roman" w:hAnsi="Times New Roman" w:cs="Times New Roman"/>
          <w:b/>
          <w:bCs/>
          <w:color w:val="000000" w:themeColor="text1"/>
          <w:sz w:val="22"/>
          <w:szCs w:val="22"/>
        </w:rPr>
        <w:t>"/"</w:t>
      </w:r>
      <w:r w:rsidRPr="005A1B07">
        <w:rPr>
          <w:rStyle w:val="HTMLCode"/>
          <w:rFonts w:ascii="Times New Roman" w:hAnsi="Times New Roman" w:cs="Times New Roman"/>
          <w:b/>
          <w:bCs/>
          <w:color w:val="000000" w:themeColor="text1"/>
          <w:sz w:val="22"/>
          <w:szCs w:val="22"/>
        </w:rPr>
        <w:t>,</w:t>
      </w:r>
      <w:r>
        <w:rPr>
          <w:rStyle w:val="HTMLCode"/>
          <w:rFonts w:ascii="Times New Roman" w:hAnsi="Times New Roman" w:cs="Times New Roman"/>
          <w:b/>
          <w:bCs/>
          <w:color w:val="000000" w:themeColor="text1"/>
          <w:sz w:val="22"/>
          <w:szCs w:val="22"/>
        </w:rPr>
        <w:t>rootHandler</w:t>
      </w:r>
      <w:r w:rsidRPr="005A1B07">
        <w:rPr>
          <w:rStyle w:val="HTMLCode"/>
          <w:rFonts w:ascii="Times New Roman" w:hAnsi="Times New Roman" w:cs="Times New Roman"/>
          <w:b/>
          <w:bCs/>
          <w:color w:val="000000" w:themeColor="text1"/>
          <w:sz w:val="22"/>
          <w:szCs w:val="22"/>
        </w:rPr>
        <w:t>);</w:t>
      </w:r>
    </w:p>
    <w:p w14:paraId="2107B444" w14:textId="359BA7B4" w:rsidR="00162809" w:rsidRDefault="00162809" w:rsidP="00162809">
      <w:pPr>
        <w:pStyle w:val="NormalWeb"/>
        <w:shd w:val="clear" w:color="auto" w:fill="FFFFFF"/>
        <w:spacing w:before="240" w:beforeAutospacing="0" w:after="240" w:afterAutospacing="0" w:line="390" w:lineRule="atLeast"/>
        <w:rPr>
          <w:sz w:val="22"/>
          <w:szCs w:val="22"/>
        </w:rPr>
      </w:pPr>
      <w:r w:rsidRPr="00162809">
        <w:rPr>
          <w:sz w:val="22"/>
          <w:szCs w:val="22"/>
        </w:rPr>
        <w:t xml:space="preserve">This method takes two parameters. </w:t>
      </w:r>
    </w:p>
    <w:p w14:paraId="2F7D825A" w14:textId="751E299F" w:rsidR="0007208C" w:rsidRDefault="0007208C" w:rsidP="0007208C">
      <w:pPr>
        <w:pStyle w:val="NormalWeb"/>
        <w:numPr>
          <w:ilvl w:val="0"/>
          <w:numId w:val="7"/>
        </w:numPr>
        <w:shd w:val="clear" w:color="auto" w:fill="FFFFFF"/>
        <w:spacing w:before="240" w:beforeAutospacing="0" w:after="240" w:afterAutospacing="0" w:line="390" w:lineRule="atLeast"/>
        <w:rPr>
          <w:sz w:val="22"/>
          <w:szCs w:val="22"/>
        </w:rPr>
      </w:pPr>
      <w:r>
        <w:rPr>
          <w:sz w:val="22"/>
          <w:szCs w:val="22"/>
        </w:rPr>
        <w:t>URL path</w:t>
      </w:r>
    </w:p>
    <w:p w14:paraId="4BC9D018" w14:textId="138A1CEA" w:rsidR="0007208C" w:rsidRPr="00162809" w:rsidRDefault="0007208C" w:rsidP="0007208C">
      <w:pPr>
        <w:pStyle w:val="NormalWeb"/>
        <w:numPr>
          <w:ilvl w:val="0"/>
          <w:numId w:val="7"/>
        </w:numPr>
        <w:shd w:val="clear" w:color="auto" w:fill="FFFFFF"/>
        <w:spacing w:before="240" w:beforeAutospacing="0" w:after="240" w:afterAutospacing="0" w:line="390" w:lineRule="atLeast"/>
        <w:rPr>
          <w:sz w:val="22"/>
          <w:szCs w:val="22"/>
        </w:rPr>
      </w:pPr>
      <w:r>
        <w:rPr>
          <w:sz w:val="22"/>
          <w:szCs w:val="22"/>
        </w:rPr>
        <w:t>N</w:t>
      </w:r>
      <w:r w:rsidRPr="00162809">
        <w:rPr>
          <w:sz w:val="22"/>
          <w:szCs w:val="22"/>
        </w:rPr>
        <w:t>ame of function which we want to execute when that URL is hit.</w:t>
      </w:r>
    </w:p>
    <w:p w14:paraId="7B132A62" w14:textId="2662E379" w:rsidR="00162809" w:rsidRDefault="00162809" w:rsidP="005E3C54">
      <w:pPr>
        <w:spacing w:before="150" w:after="150" w:line="390" w:lineRule="atLeast"/>
        <w:rPr>
          <w:rFonts w:ascii="Times New Roman" w:eastAsia="Times New Roman" w:hAnsi="Times New Roman" w:cs="Times New Roman"/>
          <w:color w:val="000000" w:themeColor="text1"/>
          <w:lang w:eastAsia="en-IN"/>
        </w:rPr>
      </w:pPr>
    </w:p>
    <w:p w14:paraId="78E85AD2" w14:textId="77777777" w:rsidR="0049644B" w:rsidRDefault="0049644B" w:rsidP="0049644B">
      <w:pPr>
        <w:pStyle w:val="NormalWeb"/>
        <w:shd w:val="clear" w:color="auto" w:fill="FFFFFF"/>
        <w:spacing w:before="240" w:beforeAutospacing="0" w:after="240" w:afterAutospacing="0" w:line="390" w:lineRule="atLeast"/>
        <w:rPr>
          <w:sz w:val="22"/>
          <w:szCs w:val="22"/>
        </w:rPr>
      </w:pPr>
      <w:r>
        <w:rPr>
          <w:sz w:val="22"/>
          <w:szCs w:val="22"/>
        </w:rPr>
        <w:t>I</w:t>
      </w:r>
      <w:r w:rsidRPr="0049644B">
        <w:rPr>
          <w:sz w:val="22"/>
          <w:szCs w:val="22"/>
        </w:rPr>
        <w:t>f the client requests any URL other than specified with</w:t>
      </w:r>
      <w:r>
        <w:rPr>
          <w:sz w:val="22"/>
          <w:szCs w:val="22"/>
        </w:rPr>
        <w:t xml:space="preserve"> </w:t>
      </w:r>
      <w:r w:rsidRPr="0049644B">
        <w:rPr>
          <w:b/>
          <w:bCs/>
          <w:sz w:val="22"/>
          <w:szCs w:val="22"/>
        </w:rPr>
        <w:t>server.on()</w:t>
      </w:r>
      <w:r w:rsidRPr="0049644B">
        <w:rPr>
          <w:b/>
          <w:bCs/>
          <w:sz w:val="22"/>
          <w:szCs w:val="22"/>
        </w:rPr>
        <w:t>.</w:t>
      </w:r>
      <w:r w:rsidRPr="0049644B">
        <w:rPr>
          <w:sz w:val="22"/>
          <w:szCs w:val="22"/>
        </w:rPr>
        <w:t xml:space="preserve"> It should respond with an HTTP status 404 (Not Found) and a message for the user. </w:t>
      </w:r>
    </w:p>
    <w:p w14:paraId="333FD237" w14:textId="77777777" w:rsidR="0049644B" w:rsidRDefault="0049644B" w:rsidP="0049644B">
      <w:pPr>
        <w:pStyle w:val="NormalWeb"/>
        <w:shd w:val="clear" w:color="auto" w:fill="FFFFFF"/>
        <w:spacing w:before="240" w:beforeAutospacing="0" w:after="240" w:afterAutospacing="0" w:line="390" w:lineRule="atLeast"/>
        <w:rPr>
          <w:sz w:val="22"/>
          <w:szCs w:val="22"/>
        </w:rPr>
      </w:pPr>
      <w:r w:rsidRPr="0049644B">
        <w:rPr>
          <w:sz w:val="22"/>
          <w:szCs w:val="22"/>
        </w:rPr>
        <w:t>We put this in a function as well, and use</w:t>
      </w:r>
    </w:p>
    <w:p w14:paraId="18635522" w14:textId="2880D60A" w:rsidR="0049644B" w:rsidRPr="0049644B" w:rsidRDefault="0049644B" w:rsidP="0049644B">
      <w:pPr>
        <w:pStyle w:val="NormalWeb"/>
        <w:shd w:val="clear" w:color="auto" w:fill="FFFFFF"/>
        <w:spacing w:before="240" w:beforeAutospacing="0" w:after="240" w:afterAutospacing="0" w:line="390" w:lineRule="atLeast"/>
        <w:rPr>
          <w:b/>
          <w:bCs/>
          <w:sz w:val="22"/>
          <w:szCs w:val="22"/>
        </w:rPr>
      </w:pPr>
      <w:r w:rsidRPr="0049644B">
        <w:rPr>
          <w:b/>
          <w:bCs/>
          <w:sz w:val="22"/>
          <w:szCs w:val="22"/>
        </w:rPr>
        <w:t>Server.onNotFound(handlerFunction);</w:t>
      </w:r>
    </w:p>
    <w:p w14:paraId="36BBDF88" w14:textId="0AF37AB2" w:rsidR="0049644B" w:rsidRDefault="0049644B" w:rsidP="0049644B">
      <w:pPr>
        <w:pStyle w:val="NormalWeb"/>
        <w:shd w:val="clear" w:color="auto" w:fill="FFFFFF"/>
        <w:spacing w:before="240" w:beforeAutospacing="0" w:after="240" w:afterAutospacing="0" w:line="390" w:lineRule="atLeast"/>
        <w:rPr>
          <w:b/>
          <w:bCs/>
          <w:sz w:val="22"/>
          <w:szCs w:val="22"/>
        </w:rPr>
      </w:pPr>
      <w:r w:rsidRPr="0049644B">
        <w:rPr>
          <w:sz w:val="22"/>
          <w:szCs w:val="22"/>
        </w:rPr>
        <w:t>to tell it that it should execute it when it receives a request for a UR</w:t>
      </w:r>
      <w:r w:rsidR="00112373">
        <w:rPr>
          <w:sz w:val="22"/>
          <w:szCs w:val="22"/>
        </w:rPr>
        <w:t>L</w:t>
      </w:r>
      <w:r w:rsidRPr="0049644B">
        <w:rPr>
          <w:sz w:val="22"/>
          <w:szCs w:val="22"/>
        </w:rPr>
        <w:t xml:space="preserve"> that wasn’t specified with </w:t>
      </w:r>
      <w:r w:rsidRPr="0049644B">
        <w:rPr>
          <w:b/>
          <w:bCs/>
          <w:sz w:val="22"/>
          <w:szCs w:val="22"/>
        </w:rPr>
        <w:t>server.on</w:t>
      </w:r>
      <w:r>
        <w:rPr>
          <w:b/>
          <w:bCs/>
          <w:sz w:val="22"/>
          <w:szCs w:val="22"/>
        </w:rPr>
        <w:t>()</w:t>
      </w:r>
    </w:p>
    <w:p w14:paraId="3C1BE80D" w14:textId="77777777" w:rsidR="00802866" w:rsidRPr="00802866" w:rsidRDefault="00802866" w:rsidP="005E3C54">
      <w:pPr>
        <w:spacing w:before="150" w:after="150" w:line="390" w:lineRule="atLeast"/>
        <w:rPr>
          <w:rFonts w:ascii="Times New Roman" w:hAnsi="Times New Roman" w:cs="Times New Roman"/>
          <w:shd w:val="clear" w:color="auto" w:fill="FFFFFF"/>
        </w:rPr>
      </w:pPr>
      <w:r w:rsidRPr="00802866">
        <w:rPr>
          <w:rFonts w:ascii="Times New Roman" w:hAnsi="Times New Roman" w:cs="Times New Roman"/>
          <w:shd w:val="clear" w:color="auto" w:fill="FFFFFF"/>
        </w:rPr>
        <w:lastRenderedPageBreak/>
        <w:t>To handle the actual incoming HTTP requests, we need to call the </w:t>
      </w:r>
    </w:p>
    <w:p w14:paraId="3DB02214" w14:textId="5512096A" w:rsidR="00802866" w:rsidRPr="00802866" w:rsidRDefault="00802866" w:rsidP="005E3C54">
      <w:pPr>
        <w:spacing w:before="150" w:after="150" w:line="390" w:lineRule="atLeast"/>
        <w:rPr>
          <w:rFonts w:ascii="Times New Roman" w:hAnsi="Times New Roman" w:cs="Times New Roman"/>
          <w:b/>
          <w:bCs/>
          <w:shd w:val="clear" w:color="auto" w:fill="FFFFFF"/>
        </w:rPr>
      </w:pPr>
      <w:r w:rsidRPr="00802866">
        <w:rPr>
          <w:rFonts w:ascii="Times New Roman" w:hAnsi="Times New Roman" w:cs="Times New Roman"/>
          <w:b/>
          <w:bCs/>
          <w:shd w:val="clear" w:color="auto" w:fill="FFFFFF"/>
        </w:rPr>
        <w:t>handleClient();</w:t>
      </w:r>
    </w:p>
    <w:p w14:paraId="393949E0" w14:textId="01085EB9" w:rsidR="005E3C54" w:rsidRDefault="00802866" w:rsidP="005E3C54">
      <w:pPr>
        <w:spacing w:before="150" w:after="150" w:line="390" w:lineRule="atLeast"/>
        <w:rPr>
          <w:rFonts w:ascii="Times New Roman" w:hAnsi="Times New Roman" w:cs="Times New Roman"/>
          <w:shd w:val="clear" w:color="auto" w:fill="FFFFFF"/>
        </w:rPr>
      </w:pPr>
      <w:r w:rsidRPr="00802866">
        <w:rPr>
          <w:rFonts w:ascii="Times New Roman" w:hAnsi="Times New Roman" w:cs="Times New Roman"/>
          <w:shd w:val="clear" w:color="auto" w:fill="FFFFFF"/>
        </w:rPr>
        <w:t>method on the server object. </w:t>
      </w:r>
    </w:p>
    <w:p w14:paraId="40E15042" w14:textId="77777777" w:rsidR="00C43F19" w:rsidRDefault="00C43F19" w:rsidP="00802866">
      <w:pPr>
        <w:pStyle w:val="NormalWeb"/>
        <w:shd w:val="clear" w:color="auto" w:fill="FFFFFF"/>
        <w:spacing w:before="240" w:beforeAutospacing="0" w:after="240" w:afterAutospacing="0" w:line="390" w:lineRule="atLeast"/>
        <w:rPr>
          <w:sz w:val="22"/>
          <w:szCs w:val="22"/>
        </w:rPr>
      </w:pPr>
    </w:p>
    <w:p w14:paraId="4DC7A1D4" w14:textId="2B0462A8" w:rsidR="00C43F19" w:rsidRDefault="00802866" w:rsidP="00802866">
      <w:pPr>
        <w:pStyle w:val="NormalWeb"/>
        <w:shd w:val="clear" w:color="auto" w:fill="FFFFFF"/>
        <w:spacing w:before="240" w:beforeAutospacing="0" w:after="240" w:afterAutospacing="0" w:line="390" w:lineRule="atLeast"/>
        <w:rPr>
          <w:sz w:val="22"/>
          <w:szCs w:val="22"/>
        </w:rPr>
      </w:pPr>
      <w:r w:rsidRPr="00802866">
        <w:rPr>
          <w:sz w:val="22"/>
          <w:szCs w:val="22"/>
        </w:rPr>
        <w:t>In order to respond to the HTTP request, we use the </w:t>
      </w:r>
      <w:r w:rsidRPr="00C43F19">
        <w:rPr>
          <w:rStyle w:val="Strong"/>
          <w:sz w:val="22"/>
          <w:szCs w:val="22"/>
        </w:rPr>
        <w:t>send</w:t>
      </w:r>
      <w:r w:rsidRPr="00C43F19">
        <w:rPr>
          <w:sz w:val="22"/>
          <w:szCs w:val="22"/>
        </w:rPr>
        <w:t> </w:t>
      </w:r>
      <w:r w:rsidRPr="00802866">
        <w:rPr>
          <w:sz w:val="22"/>
          <w:szCs w:val="22"/>
        </w:rPr>
        <w:t>method. Although the method can be called with a different set of arguments, its simplest form consists of the HTTP response code, the content type and the content.</w:t>
      </w:r>
    </w:p>
    <w:p w14:paraId="7C56D0FB" w14:textId="37C8AA9F" w:rsidR="00C43F19" w:rsidRPr="00C43F19" w:rsidRDefault="00C43F19" w:rsidP="00C43F19">
      <w:pPr>
        <w:pStyle w:val="HTMLPreformatted"/>
        <w:spacing w:line="345" w:lineRule="atLeast"/>
        <w:rPr>
          <w:rFonts w:ascii="Times New Roman" w:hAnsi="Times New Roman" w:cs="Times New Roman"/>
          <w:b/>
          <w:bCs/>
          <w:color w:val="000000" w:themeColor="text1"/>
          <w:sz w:val="22"/>
          <w:szCs w:val="22"/>
        </w:rPr>
      </w:pPr>
      <w:r w:rsidRPr="00C43F19">
        <w:rPr>
          <w:rStyle w:val="HTMLCode"/>
          <w:rFonts w:ascii="Times New Roman" w:hAnsi="Times New Roman" w:cs="Times New Roman"/>
          <w:b/>
          <w:bCs/>
          <w:color w:val="000000" w:themeColor="text1"/>
          <w:sz w:val="22"/>
          <w:szCs w:val="22"/>
        </w:rPr>
        <w:t>server.</w:t>
      </w:r>
      <w:r w:rsidRPr="00C43F19">
        <w:rPr>
          <w:rStyle w:val="func"/>
          <w:rFonts w:ascii="Times New Roman" w:hAnsi="Times New Roman" w:cs="Times New Roman"/>
          <w:b/>
          <w:bCs/>
          <w:color w:val="000000" w:themeColor="text1"/>
          <w:sz w:val="22"/>
          <w:szCs w:val="22"/>
        </w:rPr>
        <w:t>send</w:t>
      </w:r>
      <w:r w:rsidRPr="00C43F19">
        <w:rPr>
          <w:rStyle w:val="HTMLCode"/>
          <w:rFonts w:ascii="Times New Roman" w:hAnsi="Times New Roman" w:cs="Times New Roman"/>
          <w:b/>
          <w:bCs/>
          <w:color w:val="000000" w:themeColor="text1"/>
          <w:sz w:val="22"/>
          <w:szCs w:val="22"/>
        </w:rPr>
        <w:t>(</w:t>
      </w:r>
      <w:r w:rsidRPr="00C43F19">
        <w:rPr>
          <w:rStyle w:val="lit"/>
          <w:rFonts w:ascii="Times New Roman" w:hAnsi="Times New Roman" w:cs="Times New Roman"/>
          <w:b/>
          <w:bCs/>
          <w:color w:val="000000" w:themeColor="text1"/>
          <w:sz w:val="22"/>
          <w:szCs w:val="22"/>
        </w:rPr>
        <w:t>200</w:t>
      </w:r>
      <w:r w:rsidRPr="00C43F19">
        <w:rPr>
          <w:rStyle w:val="HTMLCode"/>
          <w:rFonts w:ascii="Times New Roman" w:hAnsi="Times New Roman" w:cs="Times New Roman"/>
          <w:b/>
          <w:bCs/>
          <w:color w:val="000000" w:themeColor="text1"/>
          <w:sz w:val="22"/>
          <w:szCs w:val="22"/>
        </w:rPr>
        <w:t xml:space="preserve">, </w:t>
      </w:r>
      <w:r w:rsidRPr="00C43F19">
        <w:rPr>
          <w:rStyle w:val="str"/>
          <w:rFonts w:ascii="Times New Roman" w:hAnsi="Times New Roman" w:cs="Times New Roman"/>
          <w:b/>
          <w:bCs/>
          <w:color w:val="000000" w:themeColor="text1"/>
          <w:sz w:val="22"/>
          <w:szCs w:val="22"/>
        </w:rPr>
        <w:t>"text/html"</w:t>
      </w:r>
      <w:r w:rsidRPr="00C43F19">
        <w:rPr>
          <w:rStyle w:val="HTMLCode"/>
          <w:rFonts w:ascii="Times New Roman" w:hAnsi="Times New Roman" w:cs="Times New Roman"/>
          <w:b/>
          <w:bCs/>
          <w:color w:val="000000" w:themeColor="text1"/>
          <w:sz w:val="22"/>
          <w:szCs w:val="22"/>
        </w:rPr>
        <w:t xml:space="preserve">, </w:t>
      </w:r>
      <w:r>
        <w:rPr>
          <w:rStyle w:val="func"/>
          <w:rFonts w:ascii="Times New Roman" w:hAnsi="Times New Roman" w:cs="Times New Roman"/>
          <w:b/>
          <w:bCs/>
          <w:color w:val="000000" w:themeColor="text1"/>
          <w:sz w:val="22"/>
          <w:szCs w:val="22"/>
        </w:rPr>
        <w:t>ResponseHTMLpage</w:t>
      </w:r>
      <w:r w:rsidRPr="00C43F19">
        <w:rPr>
          <w:rStyle w:val="HTMLCode"/>
          <w:rFonts w:ascii="Times New Roman" w:hAnsi="Times New Roman" w:cs="Times New Roman"/>
          <w:b/>
          <w:bCs/>
          <w:color w:val="000000" w:themeColor="text1"/>
          <w:sz w:val="22"/>
          <w:szCs w:val="22"/>
        </w:rPr>
        <w:t xml:space="preserve">); </w:t>
      </w:r>
    </w:p>
    <w:p w14:paraId="2EF2729D" w14:textId="4BAE854E" w:rsidR="00C43F19" w:rsidRDefault="00802866" w:rsidP="00C43F19">
      <w:pPr>
        <w:pStyle w:val="NormalWeb"/>
        <w:numPr>
          <w:ilvl w:val="0"/>
          <w:numId w:val="9"/>
        </w:numPr>
        <w:shd w:val="clear" w:color="auto" w:fill="FFFFFF"/>
        <w:spacing w:before="240" w:beforeAutospacing="0" w:after="240" w:afterAutospacing="0" w:line="390" w:lineRule="atLeast"/>
        <w:rPr>
          <w:sz w:val="22"/>
          <w:szCs w:val="22"/>
        </w:rPr>
      </w:pPr>
      <w:r w:rsidRPr="00802866">
        <w:rPr>
          <w:rStyle w:val="Strong"/>
          <w:b w:val="0"/>
          <w:bCs w:val="0"/>
          <w:sz w:val="22"/>
          <w:szCs w:val="22"/>
        </w:rPr>
        <w:t>200</w:t>
      </w:r>
      <w:r w:rsidRPr="00802866">
        <w:rPr>
          <w:sz w:val="22"/>
          <w:szCs w:val="22"/>
        </w:rPr>
        <w:t> (one of the </w:t>
      </w:r>
      <w:hyperlink r:id="rId6" w:history="1">
        <w:r w:rsidRPr="00802866">
          <w:rPr>
            <w:rStyle w:val="Hyperlink"/>
            <w:color w:val="1A73E8"/>
            <w:sz w:val="22"/>
            <w:szCs w:val="22"/>
          </w:rPr>
          <w:t>HTTP status codes</w:t>
        </w:r>
      </w:hyperlink>
      <w:r w:rsidRPr="00802866">
        <w:rPr>
          <w:sz w:val="22"/>
          <w:szCs w:val="22"/>
        </w:rPr>
        <w:t>), which corresponds to the </w:t>
      </w:r>
      <w:r w:rsidRPr="00C43F19">
        <w:rPr>
          <w:rStyle w:val="Strong"/>
          <w:sz w:val="22"/>
          <w:szCs w:val="22"/>
        </w:rPr>
        <w:t>OK</w:t>
      </w:r>
      <w:r w:rsidRPr="00802866">
        <w:rPr>
          <w:sz w:val="22"/>
          <w:szCs w:val="22"/>
        </w:rPr>
        <w:t> response.</w:t>
      </w:r>
    </w:p>
    <w:p w14:paraId="013CEF7C" w14:textId="594F929E" w:rsidR="00C43F19" w:rsidRDefault="00C43F19" w:rsidP="00C43F19">
      <w:pPr>
        <w:pStyle w:val="NormalWeb"/>
        <w:numPr>
          <w:ilvl w:val="0"/>
          <w:numId w:val="9"/>
        </w:numPr>
        <w:shd w:val="clear" w:color="auto" w:fill="FFFFFF"/>
        <w:spacing w:before="240" w:beforeAutospacing="0" w:after="240" w:afterAutospacing="0" w:line="390" w:lineRule="atLeast"/>
        <w:rPr>
          <w:sz w:val="22"/>
          <w:szCs w:val="22"/>
        </w:rPr>
      </w:pPr>
      <w:r w:rsidRPr="00802866">
        <w:rPr>
          <w:sz w:val="22"/>
          <w:szCs w:val="22"/>
        </w:rPr>
        <w:t>specifying the content type as “text/html“,</w:t>
      </w:r>
    </w:p>
    <w:p w14:paraId="5CB8AB76" w14:textId="5C95A803" w:rsidR="00C43F19" w:rsidRDefault="00C43F19" w:rsidP="00C43F19">
      <w:pPr>
        <w:pStyle w:val="NormalWeb"/>
        <w:numPr>
          <w:ilvl w:val="0"/>
          <w:numId w:val="9"/>
        </w:numPr>
        <w:shd w:val="clear" w:color="auto" w:fill="FFFFFF"/>
        <w:spacing w:before="240" w:beforeAutospacing="0" w:after="240" w:afterAutospacing="0" w:line="390" w:lineRule="atLeast"/>
        <w:rPr>
          <w:sz w:val="22"/>
          <w:szCs w:val="22"/>
        </w:rPr>
      </w:pPr>
      <w:r>
        <w:rPr>
          <w:sz w:val="22"/>
          <w:szCs w:val="22"/>
        </w:rPr>
        <w:t>Response HTML page</w:t>
      </w:r>
      <w:r w:rsidR="008067AE">
        <w:rPr>
          <w:sz w:val="22"/>
          <w:szCs w:val="22"/>
        </w:rPr>
        <w:t>.</w:t>
      </w:r>
    </w:p>
    <w:p w14:paraId="55A43353" w14:textId="27789DEF" w:rsidR="00802866" w:rsidRPr="00802866" w:rsidRDefault="00802866" w:rsidP="00802866">
      <w:pPr>
        <w:pStyle w:val="NormalWeb"/>
        <w:shd w:val="clear" w:color="auto" w:fill="FFFFFF"/>
        <w:spacing w:before="240" w:beforeAutospacing="0" w:after="240" w:afterAutospacing="0" w:line="390" w:lineRule="atLeast"/>
        <w:rPr>
          <w:sz w:val="22"/>
          <w:szCs w:val="22"/>
        </w:rPr>
      </w:pPr>
      <w:r w:rsidRPr="00802866">
        <w:rPr>
          <w:sz w:val="22"/>
          <w:szCs w:val="22"/>
        </w:rPr>
        <w:t xml:space="preserve"> </w:t>
      </w:r>
    </w:p>
    <w:p w14:paraId="392691B6" w14:textId="77777777" w:rsidR="00802866" w:rsidRPr="00802866" w:rsidRDefault="00802866" w:rsidP="005E3C54">
      <w:pPr>
        <w:spacing w:before="150" w:after="150" w:line="390" w:lineRule="atLeast"/>
        <w:rPr>
          <w:rFonts w:ascii="Times New Roman" w:hAnsi="Times New Roman" w:cs="Times New Roman"/>
          <w:shd w:val="clear" w:color="auto" w:fill="FFFFFF"/>
        </w:rPr>
      </w:pPr>
    </w:p>
    <w:p w14:paraId="6EDA444C" w14:textId="1560F776" w:rsidR="005E3C54" w:rsidRDefault="005E3C54" w:rsidP="005E3C54">
      <w:pPr>
        <w:spacing w:before="150" w:after="150" w:line="390" w:lineRule="atLeast"/>
        <w:rPr>
          <w:rFonts w:ascii="Times New Roman" w:eastAsia="Times New Roman" w:hAnsi="Times New Roman" w:cs="Times New Roman"/>
          <w:color w:val="000000" w:themeColor="text1"/>
          <w:lang w:eastAsia="en-IN"/>
        </w:rPr>
      </w:pPr>
    </w:p>
    <w:p w14:paraId="440238B1" w14:textId="77777777" w:rsidR="005E3C54" w:rsidRPr="005E3C54" w:rsidRDefault="005E3C54" w:rsidP="005E3C54">
      <w:pPr>
        <w:spacing w:before="150" w:after="150" w:line="390" w:lineRule="atLeast"/>
        <w:rPr>
          <w:rFonts w:ascii="Times New Roman" w:eastAsia="Times New Roman" w:hAnsi="Times New Roman" w:cs="Times New Roman"/>
          <w:color w:val="000000" w:themeColor="text1"/>
          <w:lang w:eastAsia="en-IN"/>
        </w:rPr>
      </w:pPr>
    </w:p>
    <w:p w14:paraId="51D9B8F0" w14:textId="77777777" w:rsidR="00050206" w:rsidRPr="00050206" w:rsidRDefault="00050206" w:rsidP="00050206">
      <w:pPr>
        <w:spacing w:before="150" w:after="150" w:line="390" w:lineRule="atLeast"/>
        <w:rPr>
          <w:rFonts w:ascii="Times New Roman" w:eastAsia="Times New Roman" w:hAnsi="Times New Roman" w:cs="Times New Roman"/>
          <w:color w:val="000000" w:themeColor="text1"/>
          <w:lang w:eastAsia="en-IN"/>
        </w:rPr>
      </w:pPr>
    </w:p>
    <w:p w14:paraId="5B61F623" w14:textId="77777777" w:rsidR="003B57D8" w:rsidRDefault="003B57D8" w:rsidP="00E025B0">
      <w:pPr>
        <w:spacing w:before="150" w:after="150" w:line="390" w:lineRule="atLeast"/>
        <w:rPr>
          <w:rFonts w:ascii="Times New Roman" w:eastAsia="Times New Roman" w:hAnsi="Times New Roman" w:cs="Times New Roman"/>
          <w:color w:val="000000" w:themeColor="text1"/>
          <w:lang w:eastAsia="en-IN"/>
        </w:rPr>
      </w:pPr>
    </w:p>
    <w:p w14:paraId="2DDA7414" w14:textId="77777777" w:rsidR="003B57D8" w:rsidRPr="003B57D8" w:rsidRDefault="003B57D8" w:rsidP="00E025B0">
      <w:pPr>
        <w:spacing w:before="150" w:after="150" w:line="390" w:lineRule="atLeast"/>
        <w:rPr>
          <w:rFonts w:ascii="Times New Roman" w:eastAsia="Times New Roman" w:hAnsi="Times New Roman" w:cs="Times New Roman"/>
          <w:color w:val="000000" w:themeColor="text1"/>
          <w:lang w:eastAsia="en-IN"/>
        </w:rPr>
      </w:pPr>
    </w:p>
    <w:p w14:paraId="7DCBAF86" w14:textId="0A19AF87" w:rsidR="009E51F0" w:rsidRDefault="009E51F0" w:rsidP="009E51F0"/>
    <w:p w14:paraId="166F8DA9" w14:textId="509A4809" w:rsidR="009E51F0" w:rsidRDefault="009E51F0" w:rsidP="009E51F0"/>
    <w:p w14:paraId="49CA7196" w14:textId="76746C0B" w:rsidR="009E51F0" w:rsidRPr="009E51F0" w:rsidRDefault="009E51F0" w:rsidP="009E51F0">
      <w:r>
        <w:t xml:space="preserve"> </w:t>
      </w:r>
    </w:p>
    <w:p w14:paraId="4D49DBAD" w14:textId="77777777" w:rsidR="007C1DAE" w:rsidRDefault="007C1DAE"/>
    <w:sectPr w:rsidR="007C1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57D36"/>
    <w:multiLevelType w:val="hybridMultilevel"/>
    <w:tmpl w:val="8EE2F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352760"/>
    <w:multiLevelType w:val="hybridMultilevel"/>
    <w:tmpl w:val="712E75A0"/>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3F2F3694"/>
    <w:multiLevelType w:val="hybridMultilevel"/>
    <w:tmpl w:val="1F64C9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C01D78"/>
    <w:multiLevelType w:val="hybridMultilevel"/>
    <w:tmpl w:val="73643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2459E"/>
    <w:multiLevelType w:val="hybridMultilevel"/>
    <w:tmpl w:val="EFC02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281A49"/>
    <w:multiLevelType w:val="hybridMultilevel"/>
    <w:tmpl w:val="0E60DDEA"/>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6" w15:restartNumberingAfterBreak="0">
    <w:nsid w:val="60486DB6"/>
    <w:multiLevelType w:val="hybridMultilevel"/>
    <w:tmpl w:val="7E6218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81E95"/>
    <w:multiLevelType w:val="hybridMultilevel"/>
    <w:tmpl w:val="0868BC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FD4BB3"/>
    <w:multiLevelType w:val="hybridMultilevel"/>
    <w:tmpl w:val="A4887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5"/>
  </w:num>
  <w:num w:numId="6">
    <w:abstractNumId w:val="7"/>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01"/>
    <w:rsid w:val="00050206"/>
    <w:rsid w:val="0007208C"/>
    <w:rsid w:val="00112373"/>
    <w:rsid w:val="00162809"/>
    <w:rsid w:val="003B57D8"/>
    <w:rsid w:val="0049644B"/>
    <w:rsid w:val="004A3052"/>
    <w:rsid w:val="005A1B07"/>
    <w:rsid w:val="005E3C54"/>
    <w:rsid w:val="007C1DAE"/>
    <w:rsid w:val="007D5601"/>
    <w:rsid w:val="007E4095"/>
    <w:rsid w:val="00802866"/>
    <w:rsid w:val="008067AE"/>
    <w:rsid w:val="00983802"/>
    <w:rsid w:val="009E2AF1"/>
    <w:rsid w:val="009E51F0"/>
    <w:rsid w:val="00C43F19"/>
    <w:rsid w:val="00E02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6264F"/>
  <w15:chartTrackingRefBased/>
  <w15:docId w15:val="{15D364B6-8038-4F70-AE9D-05DCD0F0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51F0"/>
    <w:pPr>
      <w:spacing w:after="0" w:line="240" w:lineRule="auto"/>
    </w:pPr>
  </w:style>
  <w:style w:type="paragraph" w:styleId="IntenseQuote">
    <w:name w:val="Intense Quote"/>
    <w:basedOn w:val="Normal"/>
    <w:next w:val="Normal"/>
    <w:link w:val="IntenseQuoteChar"/>
    <w:uiPriority w:val="30"/>
    <w:qFormat/>
    <w:rsid w:val="009E51F0"/>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51F0"/>
    <w:rPr>
      <w:i/>
      <w:iCs/>
      <w:color w:val="4472C4" w:themeColor="accent1"/>
    </w:rPr>
  </w:style>
  <w:style w:type="character" w:styleId="IntenseEmphasis">
    <w:name w:val="Intense Emphasis"/>
    <w:basedOn w:val="DefaultParagraphFont"/>
    <w:uiPriority w:val="21"/>
    <w:qFormat/>
    <w:rsid w:val="009E51F0"/>
    <w:rPr>
      <w:i/>
      <w:iCs/>
      <w:color w:val="4472C4" w:themeColor="accent1"/>
    </w:rPr>
  </w:style>
  <w:style w:type="paragraph" w:styleId="NormalWeb">
    <w:name w:val="Normal (Web)"/>
    <w:basedOn w:val="Normal"/>
    <w:uiPriority w:val="99"/>
    <w:semiHidden/>
    <w:unhideWhenUsed/>
    <w:rsid w:val="009E51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E2AF1"/>
    <w:pPr>
      <w:ind w:left="720"/>
      <w:contextualSpacing/>
    </w:pPr>
  </w:style>
  <w:style w:type="paragraph" w:styleId="HTMLPreformatted">
    <w:name w:val="HTML Preformatted"/>
    <w:basedOn w:val="Normal"/>
    <w:link w:val="HTMLPreformattedChar"/>
    <w:uiPriority w:val="99"/>
    <w:semiHidden/>
    <w:unhideWhenUsed/>
    <w:rsid w:val="0016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8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2809"/>
    <w:rPr>
      <w:rFonts w:ascii="Courier New" w:eastAsia="Times New Roman" w:hAnsi="Courier New" w:cs="Courier New"/>
      <w:sz w:val="20"/>
      <w:szCs w:val="20"/>
    </w:rPr>
  </w:style>
  <w:style w:type="character" w:customStyle="1" w:styleId="func">
    <w:name w:val="func"/>
    <w:basedOn w:val="DefaultParagraphFont"/>
    <w:rsid w:val="00162809"/>
  </w:style>
  <w:style w:type="character" w:customStyle="1" w:styleId="lit">
    <w:name w:val="lit"/>
    <w:basedOn w:val="DefaultParagraphFont"/>
    <w:rsid w:val="00162809"/>
  </w:style>
  <w:style w:type="character" w:styleId="Strong">
    <w:name w:val="Strong"/>
    <w:basedOn w:val="DefaultParagraphFont"/>
    <w:uiPriority w:val="22"/>
    <w:qFormat/>
    <w:rsid w:val="00162809"/>
    <w:rPr>
      <w:b/>
      <w:bCs/>
    </w:rPr>
  </w:style>
  <w:style w:type="character" w:customStyle="1" w:styleId="str">
    <w:name w:val="str"/>
    <w:basedOn w:val="DefaultParagraphFont"/>
    <w:rsid w:val="005A1B07"/>
  </w:style>
  <w:style w:type="character" w:styleId="Hyperlink">
    <w:name w:val="Hyperlink"/>
    <w:basedOn w:val="DefaultParagraphFont"/>
    <w:uiPriority w:val="99"/>
    <w:semiHidden/>
    <w:unhideWhenUsed/>
    <w:rsid w:val="00802866"/>
    <w:rPr>
      <w:color w:val="0000FF"/>
      <w:u w:val="single"/>
    </w:rPr>
  </w:style>
  <w:style w:type="character" w:customStyle="1" w:styleId="langdefault">
    <w:name w:val="lang:default"/>
    <w:basedOn w:val="DefaultParagraphFont"/>
    <w:rsid w:val="0080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628576">
      <w:bodyDiv w:val="1"/>
      <w:marLeft w:val="0"/>
      <w:marRight w:val="0"/>
      <w:marTop w:val="0"/>
      <w:marBottom w:val="0"/>
      <w:divBdr>
        <w:top w:val="none" w:sz="0" w:space="0" w:color="auto"/>
        <w:left w:val="none" w:sz="0" w:space="0" w:color="auto"/>
        <w:bottom w:val="none" w:sz="0" w:space="0" w:color="auto"/>
        <w:right w:val="none" w:sz="0" w:space="0" w:color="auto"/>
      </w:divBdr>
    </w:div>
    <w:div w:id="245964775">
      <w:bodyDiv w:val="1"/>
      <w:marLeft w:val="0"/>
      <w:marRight w:val="0"/>
      <w:marTop w:val="0"/>
      <w:marBottom w:val="0"/>
      <w:divBdr>
        <w:top w:val="none" w:sz="0" w:space="0" w:color="auto"/>
        <w:left w:val="none" w:sz="0" w:space="0" w:color="auto"/>
        <w:bottom w:val="none" w:sz="0" w:space="0" w:color="auto"/>
        <w:right w:val="none" w:sz="0" w:space="0" w:color="auto"/>
      </w:divBdr>
    </w:div>
    <w:div w:id="504128499">
      <w:bodyDiv w:val="1"/>
      <w:marLeft w:val="0"/>
      <w:marRight w:val="0"/>
      <w:marTop w:val="0"/>
      <w:marBottom w:val="0"/>
      <w:divBdr>
        <w:top w:val="none" w:sz="0" w:space="0" w:color="auto"/>
        <w:left w:val="none" w:sz="0" w:space="0" w:color="auto"/>
        <w:bottom w:val="none" w:sz="0" w:space="0" w:color="auto"/>
        <w:right w:val="none" w:sz="0" w:space="0" w:color="auto"/>
      </w:divBdr>
    </w:div>
    <w:div w:id="666636838">
      <w:bodyDiv w:val="1"/>
      <w:marLeft w:val="0"/>
      <w:marRight w:val="0"/>
      <w:marTop w:val="0"/>
      <w:marBottom w:val="0"/>
      <w:divBdr>
        <w:top w:val="none" w:sz="0" w:space="0" w:color="auto"/>
        <w:left w:val="none" w:sz="0" w:space="0" w:color="auto"/>
        <w:bottom w:val="none" w:sz="0" w:space="0" w:color="auto"/>
        <w:right w:val="none" w:sz="0" w:space="0" w:color="auto"/>
      </w:divBdr>
    </w:div>
    <w:div w:id="1093209466">
      <w:bodyDiv w:val="1"/>
      <w:marLeft w:val="0"/>
      <w:marRight w:val="0"/>
      <w:marTop w:val="0"/>
      <w:marBottom w:val="0"/>
      <w:divBdr>
        <w:top w:val="none" w:sz="0" w:space="0" w:color="auto"/>
        <w:left w:val="none" w:sz="0" w:space="0" w:color="auto"/>
        <w:bottom w:val="none" w:sz="0" w:space="0" w:color="auto"/>
        <w:right w:val="none" w:sz="0" w:space="0" w:color="auto"/>
      </w:divBdr>
      <w:divsChild>
        <w:div w:id="1583027810">
          <w:marLeft w:val="0"/>
          <w:marRight w:val="0"/>
          <w:marTop w:val="450"/>
          <w:marBottom w:val="450"/>
          <w:divBdr>
            <w:top w:val="single" w:sz="6" w:space="0" w:color="DDDDDD"/>
            <w:left w:val="single" w:sz="6" w:space="0" w:color="DDDDDD"/>
            <w:bottom w:val="single" w:sz="6" w:space="0" w:color="DDDDDD"/>
            <w:right w:val="single" w:sz="6" w:space="0" w:color="DDDDDD"/>
          </w:divBdr>
        </w:div>
      </w:divsChild>
    </w:div>
    <w:div w:id="1244729372">
      <w:bodyDiv w:val="1"/>
      <w:marLeft w:val="0"/>
      <w:marRight w:val="0"/>
      <w:marTop w:val="0"/>
      <w:marBottom w:val="0"/>
      <w:divBdr>
        <w:top w:val="none" w:sz="0" w:space="0" w:color="auto"/>
        <w:left w:val="none" w:sz="0" w:space="0" w:color="auto"/>
        <w:bottom w:val="none" w:sz="0" w:space="0" w:color="auto"/>
        <w:right w:val="none" w:sz="0" w:space="0" w:color="auto"/>
      </w:divBdr>
    </w:div>
    <w:div w:id="1287156602">
      <w:bodyDiv w:val="1"/>
      <w:marLeft w:val="0"/>
      <w:marRight w:val="0"/>
      <w:marTop w:val="0"/>
      <w:marBottom w:val="0"/>
      <w:divBdr>
        <w:top w:val="none" w:sz="0" w:space="0" w:color="auto"/>
        <w:left w:val="none" w:sz="0" w:space="0" w:color="auto"/>
        <w:bottom w:val="none" w:sz="0" w:space="0" w:color="auto"/>
        <w:right w:val="none" w:sz="0" w:space="0" w:color="auto"/>
      </w:divBdr>
    </w:div>
    <w:div w:id="1728844653">
      <w:bodyDiv w:val="1"/>
      <w:marLeft w:val="0"/>
      <w:marRight w:val="0"/>
      <w:marTop w:val="0"/>
      <w:marBottom w:val="0"/>
      <w:divBdr>
        <w:top w:val="none" w:sz="0" w:space="0" w:color="auto"/>
        <w:left w:val="none" w:sz="0" w:space="0" w:color="auto"/>
        <w:bottom w:val="none" w:sz="0" w:space="0" w:color="auto"/>
        <w:right w:val="none" w:sz="0" w:space="0" w:color="auto"/>
      </w:divBdr>
    </w:div>
    <w:div w:id="2029015641">
      <w:bodyDiv w:val="1"/>
      <w:marLeft w:val="0"/>
      <w:marRight w:val="0"/>
      <w:marTop w:val="0"/>
      <w:marBottom w:val="0"/>
      <w:divBdr>
        <w:top w:val="none" w:sz="0" w:space="0" w:color="auto"/>
        <w:left w:val="none" w:sz="0" w:space="0" w:color="auto"/>
        <w:bottom w:val="none" w:sz="0" w:space="0" w:color="auto"/>
        <w:right w:val="none" w:sz="0" w:space="0" w:color="auto"/>
      </w:divBdr>
      <w:divsChild>
        <w:div w:id="1663310813">
          <w:marLeft w:val="0"/>
          <w:marRight w:val="0"/>
          <w:marTop w:val="450"/>
          <w:marBottom w:val="45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HTTP_status_cod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theeggburner@gmail.com</dc:creator>
  <cp:keywords/>
  <dc:description/>
  <cp:lastModifiedBy>theeggburner@gmail.com</cp:lastModifiedBy>
  <cp:revision>18</cp:revision>
  <dcterms:created xsi:type="dcterms:W3CDTF">2021-03-30T14:08:00Z</dcterms:created>
  <dcterms:modified xsi:type="dcterms:W3CDTF">2021-03-31T02:47:00Z</dcterms:modified>
</cp:coreProperties>
</file>