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71466" w14:textId="77777777" w:rsidR="00C47781" w:rsidRPr="002100D5" w:rsidRDefault="00C47781" w:rsidP="00C47781">
      <w:pPr>
        <w:pStyle w:val="NoSpacing"/>
        <w:rPr>
          <w:rFonts w:cstheme="minorHAnsi"/>
          <w:color w:val="4472C4" w:themeColor="accent1"/>
        </w:rPr>
      </w:pPr>
      <w:r w:rsidRPr="002100D5">
        <w:rPr>
          <w:rStyle w:val="IntenseEmphasis"/>
          <w:rFonts w:cstheme="minorHAnsi"/>
          <w:i w:val="0"/>
          <w:iCs w:val="0"/>
        </w:rPr>
        <w:t xml:space="preserve">Module 1: </w:t>
      </w:r>
      <w:bookmarkStart w:id="0" w:name="_Hlk63225511"/>
      <w:r w:rsidRPr="002100D5">
        <w:rPr>
          <w:rStyle w:val="IntenseEmphasis"/>
          <w:rFonts w:cstheme="minorHAnsi"/>
          <w:i w:val="0"/>
          <w:iCs w:val="0"/>
        </w:rPr>
        <w:t>IoT &amp; Embedding Computing</w:t>
      </w:r>
      <w:bookmarkEnd w:id="0"/>
      <w:r w:rsidRPr="002100D5">
        <w:rPr>
          <w:rStyle w:val="IntenseEmphasis"/>
          <w:rFonts w:cstheme="minorHAnsi"/>
          <w:i w:val="0"/>
          <w:iCs w:val="0"/>
        </w:rPr>
        <w:t>.</w:t>
      </w:r>
    </w:p>
    <w:p w14:paraId="20563EBC" w14:textId="1BB8C71F" w:rsidR="00C47781" w:rsidRPr="002100D5" w:rsidRDefault="00C47781" w:rsidP="00C47781">
      <w:pPr>
        <w:pStyle w:val="IntenseQuote"/>
        <w:rPr>
          <w:rFonts w:cstheme="minorHAnsi"/>
          <w:b/>
          <w:bCs/>
          <w:i w:val="0"/>
          <w:iCs w:val="0"/>
        </w:rPr>
      </w:pPr>
      <w:r w:rsidRPr="002100D5">
        <w:rPr>
          <w:rFonts w:cstheme="minorHAnsi"/>
          <w:b/>
          <w:bCs/>
          <w:i w:val="0"/>
          <w:iCs w:val="0"/>
        </w:rPr>
        <w:t xml:space="preserve">Hands on session </w:t>
      </w:r>
      <w:r w:rsidR="00B84101" w:rsidRPr="002100D5">
        <w:rPr>
          <w:rFonts w:cstheme="minorHAnsi"/>
          <w:b/>
          <w:bCs/>
          <w:i w:val="0"/>
          <w:iCs w:val="0"/>
        </w:rPr>
        <w:t>04</w:t>
      </w:r>
      <w:r w:rsidRPr="002100D5">
        <w:rPr>
          <w:rFonts w:cstheme="minorHAnsi"/>
          <w:b/>
          <w:bCs/>
          <w:i w:val="0"/>
          <w:iCs w:val="0"/>
        </w:rPr>
        <w:t>:  Touchless Dispenser</w:t>
      </w:r>
    </w:p>
    <w:p w14:paraId="1D63A51F" w14:textId="668571F8" w:rsidR="00954E05" w:rsidRPr="002100D5" w:rsidRDefault="00954E05" w:rsidP="00706604">
      <w:pPr>
        <w:pStyle w:val="Heading1"/>
        <w:shd w:val="clear" w:color="auto" w:fill="FFFFFF"/>
        <w:spacing w:before="0" w:beforeAutospacing="0" w:after="150" w:afterAutospacing="0"/>
        <w:rPr>
          <w:rFonts w:asciiTheme="minorHAnsi" w:hAnsiTheme="minorHAnsi" w:cstheme="minorHAnsi"/>
          <w:b w:val="0"/>
          <w:bCs w:val="0"/>
          <w:sz w:val="22"/>
          <w:szCs w:val="22"/>
        </w:rPr>
      </w:pPr>
      <w:r w:rsidRPr="002100D5">
        <w:rPr>
          <w:rFonts w:asciiTheme="minorHAnsi" w:hAnsiTheme="minorHAnsi" w:cstheme="minorHAnsi"/>
          <w:sz w:val="22"/>
          <w:szCs w:val="22"/>
        </w:rPr>
        <w:t>Session Introduction</w:t>
      </w:r>
      <w:r w:rsidRPr="002100D5">
        <w:rPr>
          <w:rFonts w:asciiTheme="minorHAnsi" w:hAnsiTheme="minorHAnsi" w:cstheme="minorHAnsi"/>
          <w:b w:val="0"/>
          <w:bCs w:val="0"/>
          <w:sz w:val="22"/>
          <w:szCs w:val="22"/>
        </w:rPr>
        <w:t xml:space="preserve">: </w:t>
      </w:r>
      <w:r w:rsidR="00243D0A" w:rsidRPr="002100D5">
        <w:rPr>
          <w:rFonts w:asciiTheme="minorHAnsi" w:hAnsiTheme="minorHAnsi" w:cstheme="minorHAnsi"/>
          <w:b w:val="0"/>
          <w:bCs w:val="0"/>
          <w:sz w:val="22"/>
          <w:szCs w:val="22"/>
        </w:rPr>
        <w:t xml:space="preserve">In this session </w:t>
      </w:r>
      <w:r w:rsidR="00706604" w:rsidRPr="002100D5">
        <w:rPr>
          <w:rFonts w:asciiTheme="minorHAnsi" w:hAnsiTheme="minorHAnsi" w:cstheme="minorHAnsi"/>
          <w:b w:val="0"/>
          <w:bCs w:val="0"/>
          <w:sz w:val="22"/>
          <w:szCs w:val="22"/>
        </w:rPr>
        <w:t>we will make a touchless dispenser using ultrasonic sensor, Relay &amp; Micro Submersible Water Pump.</w:t>
      </w:r>
    </w:p>
    <w:p w14:paraId="12C25EF2" w14:textId="0182CDD8" w:rsidR="00954E05" w:rsidRPr="002100D5" w:rsidRDefault="00954E05" w:rsidP="00954E05">
      <w:pPr>
        <w:rPr>
          <w:rFonts w:cstheme="minorHAnsi"/>
          <w:b/>
          <w:bCs/>
        </w:rPr>
      </w:pPr>
      <w:r w:rsidRPr="002100D5">
        <w:rPr>
          <w:rFonts w:cstheme="minorHAnsi"/>
          <w:b/>
          <w:bCs/>
        </w:rPr>
        <w:t>Session Objectives</w:t>
      </w:r>
    </w:p>
    <w:p w14:paraId="121F92D1" w14:textId="1B218CDD" w:rsidR="00706604" w:rsidRPr="002100D5" w:rsidRDefault="00B22AE8" w:rsidP="00706604">
      <w:pPr>
        <w:pStyle w:val="ListParagraph"/>
        <w:numPr>
          <w:ilvl w:val="0"/>
          <w:numId w:val="2"/>
        </w:numPr>
        <w:rPr>
          <w:rFonts w:cstheme="minorHAnsi"/>
          <w:b/>
          <w:bCs/>
        </w:rPr>
      </w:pPr>
      <w:r w:rsidRPr="002100D5">
        <w:rPr>
          <w:rFonts w:cstheme="minorHAnsi"/>
          <w:b/>
          <w:bCs/>
        </w:rPr>
        <w:t>To understand working of ultrasonic sensor</w:t>
      </w:r>
    </w:p>
    <w:p w14:paraId="7125AF8E" w14:textId="114ACA4B" w:rsidR="00B22AE8" w:rsidRPr="002100D5" w:rsidRDefault="00B22AE8" w:rsidP="00706604">
      <w:pPr>
        <w:pStyle w:val="ListParagraph"/>
        <w:numPr>
          <w:ilvl w:val="0"/>
          <w:numId w:val="2"/>
        </w:numPr>
        <w:rPr>
          <w:rFonts w:cstheme="minorHAnsi"/>
          <w:b/>
          <w:bCs/>
        </w:rPr>
      </w:pPr>
      <w:r w:rsidRPr="002100D5">
        <w:rPr>
          <w:rFonts w:cstheme="minorHAnsi"/>
          <w:b/>
          <w:bCs/>
        </w:rPr>
        <w:t xml:space="preserve">To </w:t>
      </w:r>
      <w:r w:rsidR="0031796A" w:rsidRPr="002100D5">
        <w:rPr>
          <w:rFonts w:cstheme="minorHAnsi"/>
          <w:b/>
          <w:bCs/>
        </w:rPr>
        <w:t xml:space="preserve">understand working of relay </w:t>
      </w:r>
    </w:p>
    <w:p w14:paraId="7D3F5989" w14:textId="0E64357C" w:rsidR="0031796A" w:rsidRPr="002100D5" w:rsidRDefault="0031796A" w:rsidP="00706604">
      <w:pPr>
        <w:pStyle w:val="ListParagraph"/>
        <w:numPr>
          <w:ilvl w:val="0"/>
          <w:numId w:val="2"/>
        </w:numPr>
        <w:rPr>
          <w:rFonts w:cstheme="minorHAnsi"/>
          <w:b/>
          <w:bCs/>
        </w:rPr>
      </w:pPr>
      <w:r w:rsidRPr="002100D5">
        <w:rPr>
          <w:rFonts w:cstheme="minorHAnsi"/>
          <w:b/>
          <w:bCs/>
        </w:rPr>
        <w:t>To construct a touchless dispenser</w:t>
      </w:r>
    </w:p>
    <w:p w14:paraId="6E26BB5C" w14:textId="77777777" w:rsidR="0031796A" w:rsidRPr="002100D5" w:rsidRDefault="0031796A" w:rsidP="0031796A">
      <w:pPr>
        <w:rPr>
          <w:rFonts w:cstheme="minorHAnsi"/>
          <w:b/>
          <w:bCs/>
        </w:rPr>
      </w:pPr>
    </w:p>
    <w:p w14:paraId="215BD13F" w14:textId="5EEEBBC5" w:rsidR="0031796A" w:rsidRPr="002100D5" w:rsidRDefault="0031796A" w:rsidP="0031796A">
      <w:pPr>
        <w:rPr>
          <w:rFonts w:cstheme="minorHAnsi"/>
          <w:b/>
          <w:bCs/>
        </w:rPr>
      </w:pPr>
      <w:r w:rsidRPr="002100D5">
        <w:rPr>
          <w:rFonts w:cstheme="minorHAnsi"/>
          <w:b/>
          <w:bCs/>
        </w:rPr>
        <w:t>Ultrasonic Sensor</w:t>
      </w:r>
    </w:p>
    <w:p w14:paraId="07A65E72" w14:textId="74A4A76B" w:rsidR="0031796A" w:rsidRPr="002100D5" w:rsidRDefault="0031796A" w:rsidP="0031796A">
      <w:pPr>
        <w:rPr>
          <w:rFonts w:cstheme="minorHAnsi"/>
          <w:color w:val="3A3A3A"/>
          <w:shd w:val="clear" w:color="auto" w:fill="FFFFFF"/>
        </w:rPr>
      </w:pPr>
      <w:r w:rsidRPr="002100D5">
        <w:rPr>
          <w:rFonts w:cstheme="minorHAnsi"/>
          <w:color w:val="3A3A3A"/>
          <w:shd w:val="clear" w:color="auto" w:fill="FFFFFF"/>
        </w:rPr>
        <w:t>The HC-SR04 ultrasonic sensor uses sonar to determine distance to an object like bats do. It offers excellent non-contact range detection with high accuracy and stable readings in an easy-to-use package. It comes complete with ultrasonic transmitter and receiver modules.</w:t>
      </w:r>
    </w:p>
    <w:p w14:paraId="6BB7B87E" w14:textId="0314FF5E" w:rsidR="0031796A" w:rsidRPr="002100D5" w:rsidRDefault="0031796A" w:rsidP="0031796A">
      <w:pPr>
        <w:jc w:val="center"/>
        <w:rPr>
          <w:rFonts w:cstheme="minorHAnsi"/>
        </w:rPr>
      </w:pPr>
      <w:r w:rsidRPr="002100D5">
        <w:rPr>
          <w:rFonts w:cstheme="minorHAnsi"/>
          <w:noProof/>
        </w:rPr>
        <w:drawing>
          <wp:inline distT="0" distB="0" distL="0" distR="0" wp14:anchorId="2C701E29" wp14:editId="6441C796">
            <wp:extent cx="1924167" cy="1442535"/>
            <wp:effectExtent l="0" t="0" r="0" b="5715"/>
            <wp:docPr id="20" name="Picture 20" descr="Ultrasonic sensor with arduino uno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ltrasonic sensor with arduino uno - Arduino Project 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4570" cy="1450334"/>
                    </a:xfrm>
                    <a:prstGeom prst="rect">
                      <a:avLst/>
                    </a:prstGeom>
                    <a:noFill/>
                    <a:ln>
                      <a:noFill/>
                    </a:ln>
                  </pic:spPr>
                </pic:pic>
              </a:graphicData>
            </a:graphic>
          </wp:inline>
        </w:drawing>
      </w:r>
    </w:p>
    <w:p w14:paraId="77561274" w14:textId="0121B612" w:rsidR="0031796A" w:rsidRPr="002100D5" w:rsidRDefault="0031796A" w:rsidP="0031796A">
      <w:pPr>
        <w:pStyle w:val="NoSpacing"/>
        <w:rPr>
          <w:rFonts w:cstheme="minorHAnsi"/>
          <w:b/>
          <w:bCs/>
        </w:rPr>
      </w:pPr>
      <w:r w:rsidRPr="002100D5">
        <w:rPr>
          <w:rFonts w:cstheme="minorHAnsi"/>
          <w:b/>
          <w:bCs/>
        </w:rPr>
        <w:t>Features</w:t>
      </w:r>
    </w:p>
    <w:p w14:paraId="05528751" w14:textId="77777777" w:rsidR="0031796A" w:rsidRPr="002100D5" w:rsidRDefault="0031796A" w:rsidP="0031796A">
      <w:pPr>
        <w:pStyle w:val="NoSpacing"/>
        <w:rPr>
          <w:rFonts w:cstheme="minorHAnsi"/>
        </w:rPr>
      </w:pPr>
    </w:p>
    <w:p w14:paraId="3C0EE706" w14:textId="77777777" w:rsidR="0031796A" w:rsidRPr="002100D5" w:rsidRDefault="0031796A" w:rsidP="0031796A">
      <w:pPr>
        <w:pStyle w:val="NoSpacing"/>
        <w:rPr>
          <w:rFonts w:cstheme="minorHAnsi"/>
        </w:rPr>
      </w:pPr>
      <w:r w:rsidRPr="002100D5">
        <w:rPr>
          <w:rFonts w:cstheme="minorHAnsi"/>
        </w:rPr>
        <w:t>Here’s a list of some of the HC-SR04 ultrasonic sensor features and specs:</w:t>
      </w:r>
    </w:p>
    <w:p w14:paraId="22C1A6D3" w14:textId="0887AF9D" w:rsidR="0031796A" w:rsidRPr="002100D5" w:rsidRDefault="0031796A" w:rsidP="004B4EF0">
      <w:pPr>
        <w:pStyle w:val="NoSpacing"/>
        <w:numPr>
          <w:ilvl w:val="0"/>
          <w:numId w:val="12"/>
        </w:numPr>
        <w:rPr>
          <w:rFonts w:cstheme="minorHAnsi"/>
        </w:rPr>
      </w:pPr>
      <w:r w:rsidRPr="002100D5">
        <w:rPr>
          <w:rFonts w:cstheme="minorHAnsi"/>
        </w:rPr>
        <w:t>Power Supply: +5V DC</w:t>
      </w:r>
    </w:p>
    <w:p w14:paraId="7A29B7BA" w14:textId="1BB6829B" w:rsidR="0031796A" w:rsidRPr="002100D5" w:rsidRDefault="00DF02F4" w:rsidP="004B4EF0">
      <w:pPr>
        <w:pStyle w:val="NoSpacing"/>
        <w:numPr>
          <w:ilvl w:val="0"/>
          <w:numId w:val="12"/>
        </w:numPr>
        <w:rPr>
          <w:rFonts w:cstheme="minorHAnsi"/>
        </w:rPr>
      </w:pPr>
      <w:hyperlink r:id="rId6" w:history="1">
        <w:r w:rsidR="0031796A" w:rsidRPr="002100D5">
          <w:rPr>
            <w:rStyle w:val="Hyperlink"/>
            <w:rFonts w:cstheme="minorHAnsi"/>
          </w:rPr>
          <w:t>Quiescent Current</w:t>
        </w:r>
      </w:hyperlink>
      <w:r w:rsidR="0031796A" w:rsidRPr="002100D5">
        <w:rPr>
          <w:rFonts w:cstheme="minorHAnsi"/>
        </w:rPr>
        <w:t xml:space="preserve"> : &lt;2mA</w:t>
      </w:r>
    </w:p>
    <w:p w14:paraId="6FD6A8F1" w14:textId="77777777" w:rsidR="004B4EF0" w:rsidRPr="002100D5" w:rsidRDefault="0031796A" w:rsidP="004B4EF0">
      <w:pPr>
        <w:pStyle w:val="NoSpacing"/>
        <w:numPr>
          <w:ilvl w:val="0"/>
          <w:numId w:val="12"/>
        </w:numPr>
        <w:rPr>
          <w:rFonts w:cstheme="minorHAnsi"/>
        </w:rPr>
      </w:pPr>
      <w:r w:rsidRPr="002100D5">
        <w:rPr>
          <w:rFonts w:cstheme="minorHAnsi"/>
        </w:rPr>
        <w:t>Working Current: 15mA</w:t>
      </w:r>
    </w:p>
    <w:p w14:paraId="49FEEF6B" w14:textId="2916EEDF" w:rsidR="0031796A" w:rsidRPr="002100D5" w:rsidRDefault="0031796A" w:rsidP="004B4EF0">
      <w:pPr>
        <w:pStyle w:val="NoSpacing"/>
        <w:numPr>
          <w:ilvl w:val="0"/>
          <w:numId w:val="12"/>
        </w:numPr>
        <w:rPr>
          <w:rFonts w:cstheme="minorHAnsi"/>
        </w:rPr>
      </w:pPr>
      <w:r w:rsidRPr="002100D5">
        <w:rPr>
          <w:rFonts w:cstheme="minorHAnsi"/>
        </w:rPr>
        <w:t xml:space="preserve">Effectual Angle: &lt;15° </w:t>
      </w:r>
    </w:p>
    <w:p w14:paraId="5433B3FC" w14:textId="5868D5D4" w:rsidR="0031796A" w:rsidRPr="002100D5" w:rsidRDefault="0031796A" w:rsidP="004B4EF0">
      <w:pPr>
        <w:pStyle w:val="NoSpacing"/>
        <w:numPr>
          <w:ilvl w:val="0"/>
          <w:numId w:val="12"/>
        </w:numPr>
        <w:rPr>
          <w:rFonts w:cstheme="minorHAnsi"/>
        </w:rPr>
      </w:pPr>
      <w:r w:rsidRPr="002100D5">
        <w:rPr>
          <w:rFonts w:cstheme="minorHAnsi"/>
        </w:rPr>
        <w:t>Ranging Distance: 2cm – 400 cm/1″ – 13ft</w:t>
      </w:r>
    </w:p>
    <w:p w14:paraId="5E8CBBC3" w14:textId="48DFFDE8" w:rsidR="0031796A" w:rsidRPr="002100D5" w:rsidRDefault="0031796A" w:rsidP="004B4EF0">
      <w:pPr>
        <w:pStyle w:val="NoSpacing"/>
        <w:numPr>
          <w:ilvl w:val="0"/>
          <w:numId w:val="12"/>
        </w:numPr>
        <w:rPr>
          <w:rFonts w:cstheme="minorHAnsi"/>
        </w:rPr>
      </w:pPr>
      <w:r w:rsidRPr="002100D5">
        <w:rPr>
          <w:rFonts w:cstheme="minorHAnsi"/>
        </w:rPr>
        <w:t>Resolution: 0.3 cm</w:t>
      </w:r>
    </w:p>
    <w:p w14:paraId="580C1349" w14:textId="77777777" w:rsidR="0031796A" w:rsidRPr="002100D5" w:rsidRDefault="0031796A" w:rsidP="004B4EF0">
      <w:pPr>
        <w:pStyle w:val="NoSpacing"/>
        <w:numPr>
          <w:ilvl w:val="0"/>
          <w:numId w:val="12"/>
        </w:numPr>
        <w:rPr>
          <w:rFonts w:cstheme="minorHAnsi"/>
        </w:rPr>
      </w:pPr>
      <w:r w:rsidRPr="002100D5">
        <w:rPr>
          <w:rFonts w:cstheme="minorHAnsi"/>
        </w:rPr>
        <w:t>Measuring Angle: 30 degree</w:t>
      </w:r>
    </w:p>
    <w:p w14:paraId="624CC37D" w14:textId="77777777" w:rsidR="0031796A" w:rsidRPr="002100D5" w:rsidRDefault="0031796A" w:rsidP="004B4EF0">
      <w:pPr>
        <w:pStyle w:val="NoSpacing"/>
        <w:numPr>
          <w:ilvl w:val="0"/>
          <w:numId w:val="12"/>
        </w:numPr>
        <w:rPr>
          <w:rFonts w:cstheme="minorHAnsi"/>
        </w:rPr>
      </w:pPr>
      <w:r w:rsidRPr="002100D5">
        <w:rPr>
          <w:rFonts w:cstheme="minorHAnsi"/>
        </w:rPr>
        <w:t>Trigger Input Pulse width: 10uS</w:t>
      </w:r>
    </w:p>
    <w:p w14:paraId="57957D1B" w14:textId="05842099" w:rsidR="0031796A" w:rsidRPr="002100D5" w:rsidRDefault="0031796A" w:rsidP="004B4EF0">
      <w:pPr>
        <w:pStyle w:val="NoSpacing"/>
        <w:numPr>
          <w:ilvl w:val="0"/>
          <w:numId w:val="12"/>
        </w:numPr>
        <w:rPr>
          <w:rFonts w:cstheme="minorHAnsi"/>
        </w:rPr>
      </w:pPr>
      <w:r w:rsidRPr="002100D5">
        <w:rPr>
          <w:rFonts w:cstheme="minorHAnsi"/>
        </w:rPr>
        <w:t>Dimension: 45mm x 20mm x 15mm</w:t>
      </w:r>
    </w:p>
    <w:p w14:paraId="38E34794" w14:textId="023DC2E0" w:rsidR="003F3D6F" w:rsidRPr="002100D5" w:rsidRDefault="003F3D6F" w:rsidP="003F3D6F">
      <w:pPr>
        <w:pStyle w:val="NoSpacing"/>
        <w:rPr>
          <w:rFonts w:cstheme="minorHAnsi"/>
        </w:rPr>
      </w:pPr>
    </w:p>
    <w:p w14:paraId="5B3F4289" w14:textId="18367157" w:rsidR="003F3D6F" w:rsidRPr="002100D5" w:rsidRDefault="003F3D6F" w:rsidP="003F3D6F">
      <w:pPr>
        <w:pStyle w:val="NoSpacing"/>
        <w:rPr>
          <w:rFonts w:cstheme="minorHAnsi"/>
          <w:color w:val="222222"/>
          <w:shd w:val="clear" w:color="auto" w:fill="FFFFFF"/>
        </w:rPr>
      </w:pPr>
      <w:r w:rsidRPr="002100D5">
        <w:rPr>
          <w:rFonts w:cstheme="minorHAnsi"/>
          <w:b/>
          <w:bCs/>
          <w:color w:val="222222"/>
          <w:shd w:val="clear" w:color="auto" w:fill="FFFFFF"/>
        </w:rPr>
        <w:t>Quiescent Current</w:t>
      </w:r>
      <w:r w:rsidRPr="002100D5">
        <w:rPr>
          <w:rFonts w:cstheme="minorHAnsi"/>
          <w:color w:val="222222"/>
          <w:shd w:val="clear" w:color="auto" w:fill="FFFFFF"/>
        </w:rPr>
        <w:t xml:space="preserve"> can be defined as the amount of current used by an IC when in a Quiescent state. The Quiescent state being any period of time when the IC is in either a no load or non-switching condition, however is still enabled.</w:t>
      </w:r>
    </w:p>
    <w:p w14:paraId="7BA6E67A" w14:textId="77777777" w:rsidR="003F3D6F" w:rsidRPr="002100D5" w:rsidRDefault="003F3D6F" w:rsidP="003F3D6F">
      <w:pPr>
        <w:pStyle w:val="NoSpacing"/>
        <w:rPr>
          <w:rFonts w:cstheme="minorHAnsi"/>
          <w:color w:val="202124"/>
          <w:shd w:val="clear" w:color="auto" w:fill="FFFFFF"/>
        </w:rPr>
      </w:pPr>
    </w:p>
    <w:p w14:paraId="0EDC91FA" w14:textId="0C28E719" w:rsidR="003F3D6F" w:rsidRPr="002100D5" w:rsidRDefault="003F3D6F" w:rsidP="003F3D6F">
      <w:pPr>
        <w:pStyle w:val="NoSpacing"/>
        <w:rPr>
          <w:rFonts w:cstheme="minorHAnsi"/>
        </w:rPr>
      </w:pPr>
      <w:r w:rsidRPr="002100D5">
        <w:rPr>
          <w:rFonts w:cstheme="minorHAnsi"/>
          <w:b/>
          <w:bCs/>
        </w:rPr>
        <w:t>Effectual Angle</w:t>
      </w:r>
      <w:r w:rsidRPr="002100D5">
        <w:rPr>
          <w:rFonts w:cstheme="minorHAnsi"/>
          <w:color w:val="202124"/>
          <w:shd w:val="clear" w:color="auto" w:fill="FFFFFF"/>
        </w:rPr>
        <w:t xml:space="preserve"> is the maximum angle at which an object can be placed from the centre of the sensor in order to deliver accurate reading.</w:t>
      </w:r>
    </w:p>
    <w:p w14:paraId="75887424" w14:textId="77777777" w:rsidR="003F3D6F" w:rsidRPr="002100D5" w:rsidRDefault="003F3D6F" w:rsidP="003F3D6F">
      <w:pPr>
        <w:pStyle w:val="NoSpacing"/>
        <w:rPr>
          <w:rFonts w:cstheme="minorHAnsi"/>
          <w:color w:val="333333"/>
          <w:shd w:val="clear" w:color="auto" w:fill="FFFFFF"/>
        </w:rPr>
      </w:pPr>
    </w:p>
    <w:p w14:paraId="7397F4D2" w14:textId="4CB24ACF" w:rsidR="004B4EF0" w:rsidRDefault="003F3D6F" w:rsidP="003F3D6F">
      <w:pPr>
        <w:pStyle w:val="NoSpacing"/>
        <w:rPr>
          <w:rFonts w:cstheme="minorHAnsi"/>
          <w:color w:val="333333"/>
          <w:shd w:val="clear" w:color="auto" w:fill="FFFFFF"/>
        </w:rPr>
      </w:pPr>
      <w:r w:rsidRPr="002100D5">
        <w:rPr>
          <w:rFonts w:cstheme="minorHAnsi"/>
          <w:b/>
          <w:bCs/>
          <w:color w:val="333333"/>
          <w:shd w:val="clear" w:color="auto" w:fill="FFFFFF"/>
        </w:rPr>
        <w:lastRenderedPageBreak/>
        <w:t>Resolution</w:t>
      </w:r>
      <w:r w:rsidRPr="002100D5">
        <w:rPr>
          <w:rFonts w:cstheme="minorHAnsi"/>
          <w:color w:val="333333"/>
          <w:shd w:val="clear" w:color="auto" w:fill="FFFFFF"/>
        </w:rPr>
        <w:t xml:space="preserve"> is the minimum change in distance that can be measured by the sensor when the target moves relative to it.</w:t>
      </w:r>
      <w:r w:rsidR="002B2583" w:rsidRPr="002100D5">
        <w:rPr>
          <w:rFonts w:cstheme="minorHAnsi"/>
          <w:color w:val="333333"/>
          <w:shd w:val="clear" w:color="auto" w:fill="FFFFFF"/>
        </w:rPr>
        <w:t xml:space="preserve"> the lower the frequency of the sensor, the longer the range of detection, while a higher frequency sensor will have greater measurement resolution and less susceptibility to the background noise. </w:t>
      </w:r>
    </w:p>
    <w:p w14:paraId="6EECC8C1" w14:textId="0CDE80FD" w:rsidR="00DF02F4" w:rsidRDefault="00DF02F4" w:rsidP="003F3D6F">
      <w:pPr>
        <w:pStyle w:val="NoSpacing"/>
        <w:rPr>
          <w:rFonts w:cstheme="minorHAnsi"/>
          <w:color w:val="333333"/>
          <w:shd w:val="clear" w:color="auto" w:fill="FFFFFF"/>
        </w:rPr>
      </w:pPr>
    </w:p>
    <w:p w14:paraId="4F071A8A" w14:textId="03EB1C07" w:rsidR="00DF02F4" w:rsidRPr="002100D5" w:rsidRDefault="00DF02F4" w:rsidP="00DF02F4">
      <w:pPr>
        <w:pStyle w:val="NoSpacing"/>
        <w:jc w:val="center"/>
        <w:rPr>
          <w:rFonts w:cstheme="minorHAnsi"/>
          <w:color w:val="333333"/>
          <w:shd w:val="clear" w:color="auto" w:fill="FFFFFF"/>
        </w:rPr>
      </w:pPr>
      <w:r>
        <w:rPr>
          <w:noProof/>
        </w:rPr>
        <w:drawing>
          <wp:inline distT="0" distB="0" distL="0" distR="0" wp14:anchorId="6D9EFB14" wp14:editId="66EA878C">
            <wp:extent cx="4645672" cy="214063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086" cy="2144510"/>
                    </a:xfrm>
                    <a:prstGeom prst="rect">
                      <a:avLst/>
                    </a:prstGeom>
                  </pic:spPr>
                </pic:pic>
              </a:graphicData>
            </a:graphic>
          </wp:inline>
        </w:drawing>
      </w:r>
    </w:p>
    <w:p w14:paraId="43A0B4E9" w14:textId="07492531" w:rsidR="002B2583" w:rsidRPr="002100D5" w:rsidRDefault="002B2583" w:rsidP="003F3D6F">
      <w:pPr>
        <w:pStyle w:val="NoSpacing"/>
        <w:rPr>
          <w:rFonts w:cstheme="minorHAnsi"/>
          <w:color w:val="333333"/>
          <w:shd w:val="clear" w:color="auto" w:fill="FFFFFF"/>
        </w:rPr>
      </w:pPr>
    </w:p>
    <w:p w14:paraId="1C247469" w14:textId="3FCA5E22" w:rsidR="002B2583" w:rsidRPr="002100D5" w:rsidRDefault="002B2583" w:rsidP="002B2583">
      <w:pPr>
        <w:pStyle w:val="NoSpacing"/>
        <w:rPr>
          <w:rFonts w:cstheme="minorHAnsi"/>
          <w:b/>
          <w:bCs/>
          <w:shd w:val="clear" w:color="auto" w:fill="FFFFFF"/>
        </w:rPr>
      </w:pPr>
      <w:r w:rsidRPr="002100D5">
        <w:rPr>
          <w:rFonts w:cstheme="minorHAnsi"/>
          <w:b/>
          <w:bCs/>
          <w:shd w:val="clear" w:color="auto" w:fill="FFFFFF"/>
        </w:rPr>
        <w:t>Working Principle</w:t>
      </w:r>
    </w:p>
    <w:p w14:paraId="502F93C4" w14:textId="77777777" w:rsidR="006F0D58" w:rsidRPr="002100D5" w:rsidRDefault="006F0D58" w:rsidP="006F0D58">
      <w:pPr>
        <w:pStyle w:val="NoSpacing"/>
        <w:rPr>
          <w:rFonts w:cstheme="minorHAnsi"/>
          <w:lang w:eastAsia="en-IN"/>
        </w:rPr>
      </w:pPr>
      <w:r w:rsidRPr="002100D5">
        <w:rPr>
          <w:rFonts w:cstheme="minorHAnsi"/>
          <w:lang w:eastAsia="en-IN"/>
        </w:rPr>
        <w:t>It all starts, when a pulse of at least 10 µS (10 microseconds) in duration is applied to the Trigger pin. In response to that the sensor transmits a sonic burst of eight pulses at 40 KHz. This 8-pulse pattern makes the “ultrasonic signature” from the device unique, allowing the receiver to differentiate the transmitted pattern from the ambient ultrasonic noise.</w:t>
      </w:r>
    </w:p>
    <w:p w14:paraId="4C44A7AF" w14:textId="77777777" w:rsidR="006F0D58" w:rsidRPr="002100D5" w:rsidRDefault="006F0D58" w:rsidP="006F0D58">
      <w:pPr>
        <w:pStyle w:val="NoSpacing"/>
        <w:rPr>
          <w:rFonts w:cstheme="minorHAnsi"/>
          <w:lang w:eastAsia="en-IN"/>
        </w:rPr>
      </w:pPr>
      <w:r w:rsidRPr="002100D5">
        <w:rPr>
          <w:rFonts w:cstheme="minorHAnsi"/>
          <w:lang w:eastAsia="en-IN"/>
        </w:rPr>
        <w:t>The eight ultrasonic pulses travel through the air away from the transmitter. Meanwhile the Echo pin goes HIGH to start forming the beginning of the echo-back signal.</w:t>
      </w:r>
    </w:p>
    <w:p w14:paraId="00E1CA7B" w14:textId="77777777" w:rsidR="006F0D58" w:rsidRPr="002100D5" w:rsidRDefault="006F0D58" w:rsidP="006F0D58">
      <w:pPr>
        <w:pStyle w:val="NoSpacing"/>
        <w:rPr>
          <w:rFonts w:cstheme="minorHAnsi"/>
          <w:lang w:eastAsia="en-IN"/>
        </w:rPr>
      </w:pPr>
      <w:r w:rsidRPr="002100D5">
        <w:rPr>
          <w:rFonts w:cstheme="minorHAnsi"/>
          <w:lang w:eastAsia="en-IN"/>
        </w:rPr>
        <w:t>In case, If those pulses are not reflected back then the Echo signal will timeout after 38 mS (38 milliseconds) and return low. Thus a 38 mS pulse indicates no obstruction within the range of the sensor.</w:t>
      </w:r>
    </w:p>
    <w:p w14:paraId="7121855B" w14:textId="4CA094C4" w:rsidR="006F0D58" w:rsidRPr="002100D5" w:rsidRDefault="006F0D58" w:rsidP="006F0D58">
      <w:pPr>
        <w:pStyle w:val="NoSpacing"/>
        <w:jc w:val="center"/>
        <w:rPr>
          <w:rFonts w:cstheme="minorHAnsi"/>
          <w:color w:val="333333"/>
          <w:lang w:eastAsia="en-IN"/>
        </w:rPr>
      </w:pPr>
      <w:r w:rsidRPr="002100D5">
        <w:rPr>
          <w:rFonts w:cstheme="minorHAnsi"/>
          <w:noProof/>
          <w:color w:val="333333"/>
          <w:lang w:eastAsia="en-IN"/>
        </w:rPr>
        <w:drawing>
          <wp:inline distT="0" distB="0" distL="0" distR="0" wp14:anchorId="23DDE138" wp14:editId="5EEF4A2E">
            <wp:extent cx="2464130" cy="1898416"/>
            <wp:effectExtent l="0" t="0" r="0" b="6985"/>
            <wp:docPr id="5" name="Picture 5" descr="HC-SR04 Ultrasonic Sensor Working - Echo when no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SR04 Ultrasonic Sensor Working - Echo when no Obsta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97" cy="1900624"/>
                    </a:xfrm>
                    <a:prstGeom prst="rect">
                      <a:avLst/>
                    </a:prstGeom>
                    <a:noFill/>
                    <a:ln>
                      <a:noFill/>
                    </a:ln>
                  </pic:spPr>
                </pic:pic>
              </a:graphicData>
            </a:graphic>
          </wp:inline>
        </w:drawing>
      </w:r>
    </w:p>
    <w:p w14:paraId="2E05E880" w14:textId="77777777" w:rsidR="006F0D58" w:rsidRPr="002100D5" w:rsidRDefault="006F0D58" w:rsidP="006F0D58">
      <w:pPr>
        <w:pStyle w:val="NoSpacing"/>
        <w:rPr>
          <w:rFonts w:cstheme="minorHAnsi"/>
          <w:lang w:eastAsia="en-IN"/>
        </w:rPr>
      </w:pPr>
      <w:r w:rsidRPr="002100D5">
        <w:rPr>
          <w:rFonts w:cstheme="minorHAnsi"/>
          <w:lang w:eastAsia="en-IN"/>
        </w:rPr>
        <w:t>If those pulses are reflected back the Echo pin goes low as soon as the signal is received. This produces a pulse whose width varies between 150 µS to 25 mS, depending upon the time it took for the signal to be received.</w:t>
      </w:r>
    </w:p>
    <w:p w14:paraId="33B53FDB" w14:textId="4453CFB5" w:rsidR="006F0D58" w:rsidRPr="002100D5" w:rsidRDefault="006F0D58" w:rsidP="006F0D58">
      <w:pPr>
        <w:pStyle w:val="NoSpacing"/>
        <w:jc w:val="center"/>
        <w:rPr>
          <w:rFonts w:cstheme="minorHAnsi"/>
          <w:color w:val="333333"/>
          <w:lang w:eastAsia="en-IN"/>
        </w:rPr>
      </w:pPr>
      <w:r w:rsidRPr="002100D5">
        <w:rPr>
          <w:rFonts w:cstheme="minorHAnsi"/>
          <w:noProof/>
          <w:color w:val="333333"/>
          <w:lang w:eastAsia="en-IN"/>
        </w:rPr>
        <w:lastRenderedPageBreak/>
        <w:drawing>
          <wp:inline distT="0" distB="0" distL="0" distR="0" wp14:anchorId="1215E801" wp14:editId="5E84E088">
            <wp:extent cx="2291938" cy="1765755"/>
            <wp:effectExtent l="0" t="0" r="0" b="6350"/>
            <wp:docPr id="4" name="Picture 4" descr="HC-SR04 Ultrasonic Sensor Working - Echo reflected from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SR04 Ultrasonic Sensor Working - Echo reflected from Obsta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8637" cy="1770916"/>
                    </a:xfrm>
                    <a:prstGeom prst="rect">
                      <a:avLst/>
                    </a:prstGeom>
                    <a:noFill/>
                    <a:ln>
                      <a:noFill/>
                    </a:ln>
                  </pic:spPr>
                </pic:pic>
              </a:graphicData>
            </a:graphic>
          </wp:inline>
        </w:drawing>
      </w:r>
    </w:p>
    <w:p w14:paraId="4B5F87BB" w14:textId="3D004D8F" w:rsidR="006F0D58" w:rsidRPr="002100D5" w:rsidRDefault="006F0D58" w:rsidP="006F0D58">
      <w:pPr>
        <w:pStyle w:val="NoSpacing"/>
        <w:rPr>
          <w:rFonts w:cstheme="minorHAnsi"/>
          <w:lang w:eastAsia="en-IN"/>
        </w:rPr>
      </w:pPr>
      <w:r w:rsidRPr="002100D5">
        <w:rPr>
          <w:rFonts w:cstheme="minorHAnsi"/>
          <w:lang w:eastAsia="en-IN"/>
        </w:rPr>
        <w:t xml:space="preserve">The width of the received pulse is then used to calculate the distance to the reflected object. This can be worked out using simple distance-speed-time equation, we learned in High school. </w:t>
      </w:r>
    </w:p>
    <w:p w14:paraId="2AE6DC3D" w14:textId="1BC8D361" w:rsidR="006F0D58" w:rsidRPr="002100D5" w:rsidRDefault="006F0D58" w:rsidP="006F0D58">
      <w:pPr>
        <w:pStyle w:val="NoSpacing"/>
        <w:jc w:val="center"/>
        <w:rPr>
          <w:rFonts w:cstheme="minorHAnsi"/>
          <w:noProof/>
          <w:color w:val="333333"/>
          <w:lang w:eastAsia="en-IN"/>
        </w:rPr>
      </w:pPr>
    </w:p>
    <w:p w14:paraId="0261F76D" w14:textId="77777777" w:rsidR="006F0D58" w:rsidRPr="002100D5" w:rsidRDefault="006F0D58" w:rsidP="006F0D58">
      <w:pPr>
        <w:pStyle w:val="NoSpacing"/>
        <w:jc w:val="center"/>
        <w:rPr>
          <w:rFonts w:cstheme="minorHAnsi"/>
          <w:color w:val="333333"/>
          <w:lang w:eastAsia="en-IN"/>
        </w:rPr>
      </w:pPr>
    </w:p>
    <w:p w14:paraId="759BD8B0" w14:textId="527EEBDA" w:rsidR="006F0D58" w:rsidRPr="002100D5" w:rsidRDefault="006F0D58" w:rsidP="006F0D58">
      <w:pPr>
        <w:pStyle w:val="NoSpacing"/>
        <w:rPr>
          <w:rFonts w:cstheme="minorHAnsi"/>
          <w:lang w:eastAsia="en-IN"/>
        </w:rPr>
      </w:pPr>
      <w:r w:rsidRPr="002100D5">
        <w:rPr>
          <w:rFonts w:cstheme="minorHAnsi"/>
          <w:lang w:eastAsia="en-IN"/>
        </w:rPr>
        <w:t>Let’s take an example to make it clearer. Suppose we have an object in front of the sensor at an unknown distance and we received a pulse of width 500 µS on the Echo pin. Now let’s calculate how far the object from the sensor is. We will use the below equation.</w:t>
      </w:r>
    </w:p>
    <w:p w14:paraId="76D4D18B" w14:textId="77777777" w:rsidR="006F0D58" w:rsidRPr="002100D5" w:rsidRDefault="006F0D58" w:rsidP="006F0D58">
      <w:pPr>
        <w:pStyle w:val="NoSpacing"/>
        <w:jc w:val="center"/>
        <w:rPr>
          <w:rFonts w:cstheme="minorHAnsi"/>
          <w:color w:val="4285F4"/>
          <w:lang w:eastAsia="en-IN"/>
        </w:rPr>
      </w:pPr>
      <w:r w:rsidRPr="002100D5">
        <w:rPr>
          <w:rFonts w:cstheme="minorHAnsi"/>
          <w:color w:val="4285F4"/>
          <w:lang w:eastAsia="en-IN"/>
        </w:rPr>
        <w:t>Distance = Speed x Time</w:t>
      </w:r>
    </w:p>
    <w:p w14:paraId="5D77BA34" w14:textId="794F422B" w:rsidR="006F0D58" w:rsidRPr="002100D5" w:rsidRDefault="006F0D58" w:rsidP="006F0D58">
      <w:pPr>
        <w:pStyle w:val="NoSpacing"/>
        <w:rPr>
          <w:rFonts w:cstheme="minorHAnsi"/>
          <w:lang w:eastAsia="en-IN"/>
        </w:rPr>
      </w:pPr>
      <w:r w:rsidRPr="002100D5">
        <w:rPr>
          <w:rFonts w:cstheme="minorHAnsi"/>
          <w:lang w:eastAsia="en-IN"/>
        </w:rPr>
        <w:t>Here, we have the value of Time i.e., 500 µs and we know the speed. What speed do we have? The speed of sound, of course! Its 340 m/s. We have to convert the speed of sound into cm/µs in order to calculate the distance. A quick Google search for “speed of sound in centimetres per microsecond” will say that it is 0.034 cm/µs. You could do the math, but searching it is easier. Anyway, with that information, we can calculate the distance!</w:t>
      </w:r>
    </w:p>
    <w:p w14:paraId="552F4EB5" w14:textId="77777777" w:rsidR="006F0D58" w:rsidRPr="002100D5" w:rsidRDefault="006F0D58" w:rsidP="006F0D58">
      <w:pPr>
        <w:pStyle w:val="NoSpacing"/>
        <w:jc w:val="center"/>
        <w:rPr>
          <w:rFonts w:cstheme="minorHAnsi"/>
          <w:color w:val="4285F4"/>
          <w:lang w:eastAsia="en-IN"/>
        </w:rPr>
      </w:pPr>
      <w:r w:rsidRPr="002100D5">
        <w:rPr>
          <w:rFonts w:cstheme="minorHAnsi"/>
          <w:color w:val="4285F4"/>
          <w:lang w:eastAsia="en-IN"/>
        </w:rPr>
        <w:t>Distance = 0.034 cm/µs x 500 µs</w:t>
      </w:r>
    </w:p>
    <w:p w14:paraId="12EB4C39" w14:textId="77777777" w:rsidR="006F0D58" w:rsidRPr="002100D5" w:rsidRDefault="006F0D58" w:rsidP="006F0D58">
      <w:pPr>
        <w:pStyle w:val="NoSpacing"/>
        <w:rPr>
          <w:rFonts w:cstheme="minorHAnsi"/>
          <w:lang w:eastAsia="en-IN"/>
        </w:rPr>
      </w:pPr>
      <w:r w:rsidRPr="002100D5">
        <w:rPr>
          <w:rFonts w:cstheme="minorHAnsi"/>
          <w:lang w:eastAsia="en-IN"/>
        </w:rPr>
        <w:t>But this is not done! Remember that the pulse indicates the time it took for the signal to be sent out and reflected back so to get the distance so, you’ll need to divide your result in half.</w:t>
      </w:r>
    </w:p>
    <w:p w14:paraId="67D7F1B5" w14:textId="77777777" w:rsidR="006F0D58" w:rsidRPr="002100D5" w:rsidRDefault="006F0D58" w:rsidP="006F0D58">
      <w:pPr>
        <w:pStyle w:val="NoSpacing"/>
        <w:jc w:val="center"/>
        <w:rPr>
          <w:rFonts w:cstheme="minorHAnsi"/>
          <w:color w:val="4285F4"/>
          <w:lang w:eastAsia="en-IN"/>
        </w:rPr>
      </w:pPr>
      <w:r w:rsidRPr="002100D5">
        <w:rPr>
          <w:rFonts w:cstheme="minorHAnsi"/>
          <w:color w:val="4285F4"/>
          <w:lang w:eastAsia="en-IN"/>
        </w:rPr>
        <w:t>Distance = (0.034 cm/µs x 500 µs) / 2</w:t>
      </w:r>
    </w:p>
    <w:p w14:paraId="6260A623" w14:textId="77777777" w:rsidR="006F0D58" w:rsidRPr="002100D5" w:rsidRDefault="006F0D58" w:rsidP="006F0D58">
      <w:pPr>
        <w:pStyle w:val="NoSpacing"/>
        <w:jc w:val="center"/>
        <w:rPr>
          <w:rFonts w:cstheme="minorHAnsi"/>
          <w:color w:val="4285F4"/>
          <w:lang w:eastAsia="en-IN"/>
        </w:rPr>
      </w:pPr>
      <w:r w:rsidRPr="002100D5">
        <w:rPr>
          <w:rFonts w:cstheme="minorHAnsi"/>
          <w:color w:val="4285F4"/>
          <w:lang w:eastAsia="en-IN"/>
        </w:rPr>
        <w:t>Distance = 8.5 cm</w:t>
      </w:r>
    </w:p>
    <w:p w14:paraId="421415E2" w14:textId="73945A12" w:rsidR="004B4EF0" w:rsidRPr="002100D5" w:rsidRDefault="006F0D58" w:rsidP="003F3D6F">
      <w:pPr>
        <w:pStyle w:val="NoSpacing"/>
        <w:rPr>
          <w:rFonts w:cstheme="minorHAnsi"/>
          <w:lang w:eastAsia="en-IN"/>
        </w:rPr>
      </w:pPr>
      <w:r w:rsidRPr="002100D5">
        <w:rPr>
          <w:rFonts w:cstheme="minorHAnsi"/>
          <w:lang w:eastAsia="en-IN"/>
        </w:rPr>
        <w:t>So, now we know that the object is 8.5 centimetres away from the sensor.</w:t>
      </w:r>
    </w:p>
    <w:p w14:paraId="1D505B9A" w14:textId="2ED6EE8D" w:rsidR="007F5BD0" w:rsidRPr="002100D5" w:rsidRDefault="007F5BD0" w:rsidP="003F3D6F">
      <w:pPr>
        <w:pStyle w:val="NoSpacing"/>
        <w:rPr>
          <w:rFonts w:cstheme="minorHAnsi"/>
          <w:lang w:eastAsia="en-IN"/>
        </w:rPr>
      </w:pPr>
    </w:p>
    <w:p w14:paraId="1F688B10" w14:textId="77777777" w:rsidR="007F5BD0" w:rsidRPr="002100D5" w:rsidRDefault="007F5BD0" w:rsidP="007F5BD0">
      <w:pPr>
        <w:pStyle w:val="Heading2"/>
        <w:shd w:val="clear" w:color="auto" w:fill="FFFFFF"/>
        <w:spacing w:before="504" w:after="120" w:line="360" w:lineRule="atLeast"/>
        <w:rPr>
          <w:rFonts w:asciiTheme="minorHAnsi" w:hAnsiTheme="minorHAnsi" w:cstheme="minorHAnsi"/>
          <w:color w:val="333333"/>
          <w:sz w:val="22"/>
          <w:szCs w:val="22"/>
        </w:rPr>
      </w:pPr>
      <w:r w:rsidRPr="002100D5">
        <w:rPr>
          <w:rFonts w:asciiTheme="minorHAnsi" w:hAnsiTheme="minorHAnsi" w:cstheme="minorHAnsi"/>
          <w:b/>
          <w:bCs/>
          <w:color w:val="333333"/>
          <w:sz w:val="22"/>
          <w:szCs w:val="22"/>
        </w:rPr>
        <w:t>What are the limitations?</w:t>
      </w:r>
    </w:p>
    <w:p w14:paraId="08ABBA9C"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t>In terms of accuracy and overall usefulness, HC-SR04 ultrasonic distance sensor is really great, especially compared to other low-cost distance detection sensors. That doesn’t mean that the HC-SR04 sensor is capable of measuring “everything”. Following diagrams shows a few situations that the HC-SR04 is not designed to measure:</w:t>
      </w:r>
    </w:p>
    <w:p w14:paraId="3F22A553"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t>a) The distance between the sensor and the object/obstacle is more than 13 feet.</w:t>
      </w:r>
    </w:p>
    <w:p w14:paraId="2F2D32E7" w14:textId="75CA8B86" w:rsidR="007F5BD0" w:rsidRPr="002100D5" w:rsidRDefault="007F5BD0" w:rsidP="007F5BD0">
      <w:pPr>
        <w:shd w:val="clear" w:color="auto" w:fill="FFFFFF"/>
        <w:jc w:val="center"/>
        <w:rPr>
          <w:rFonts w:cstheme="minorHAnsi"/>
          <w:color w:val="333333"/>
        </w:rPr>
      </w:pPr>
      <w:r w:rsidRPr="002100D5">
        <w:rPr>
          <w:rFonts w:cstheme="minorHAnsi"/>
          <w:noProof/>
          <w:color w:val="333333"/>
        </w:rPr>
        <w:drawing>
          <wp:inline distT="0" distB="0" distL="0" distR="0" wp14:anchorId="6551D26A" wp14:editId="4EBCA385">
            <wp:extent cx="2054150" cy="958042"/>
            <wp:effectExtent l="0" t="0" r="3810" b="0"/>
            <wp:docPr id="8" name="Picture 8" descr="HC-SR04 Limitation - cannot measure distance more than 13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Limitation - cannot measure distance more than 13 f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717" cy="977428"/>
                    </a:xfrm>
                    <a:prstGeom prst="rect">
                      <a:avLst/>
                    </a:prstGeom>
                    <a:noFill/>
                    <a:ln>
                      <a:noFill/>
                    </a:ln>
                  </pic:spPr>
                </pic:pic>
              </a:graphicData>
            </a:graphic>
          </wp:inline>
        </w:drawing>
      </w:r>
    </w:p>
    <w:p w14:paraId="740681E9"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lastRenderedPageBreak/>
        <w:t>b) The object has its reflective surface at a shallow angle so that sound will not be reflected back towards the sensor.</w:t>
      </w:r>
    </w:p>
    <w:p w14:paraId="38B2B81D" w14:textId="416E140A" w:rsidR="007F5BD0" w:rsidRPr="002100D5" w:rsidRDefault="007F5BD0" w:rsidP="007F5BD0">
      <w:pPr>
        <w:shd w:val="clear" w:color="auto" w:fill="FFFFFF"/>
        <w:jc w:val="center"/>
        <w:rPr>
          <w:rFonts w:cstheme="minorHAnsi"/>
          <w:color w:val="333333"/>
        </w:rPr>
      </w:pPr>
      <w:r w:rsidRPr="002100D5">
        <w:rPr>
          <w:rFonts w:cstheme="minorHAnsi"/>
          <w:noProof/>
          <w:color w:val="333333"/>
        </w:rPr>
        <w:drawing>
          <wp:inline distT="0" distB="0" distL="0" distR="0" wp14:anchorId="0F020F1E" wp14:editId="6C545498">
            <wp:extent cx="2279500" cy="771890"/>
            <wp:effectExtent l="0" t="0" r="6985" b="9525"/>
            <wp:docPr id="7" name="Picture 7" descr="HC-SR04 Limitation - cannot detect object at a shallow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SR04 Limitation - cannot detect object at a shallow 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260" cy="786708"/>
                    </a:xfrm>
                    <a:prstGeom prst="rect">
                      <a:avLst/>
                    </a:prstGeom>
                    <a:noFill/>
                    <a:ln>
                      <a:noFill/>
                    </a:ln>
                  </pic:spPr>
                </pic:pic>
              </a:graphicData>
            </a:graphic>
          </wp:inline>
        </w:drawing>
      </w:r>
    </w:p>
    <w:p w14:paraId="3B4DFCBD"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t>c) The object is too small to reflect enough sound back to the sensor. In addition, if your HC-SR04 sensor is mounted low on your device, you may detect sound reflecting off of the floor.</w:t>
      </w:r>
    </w:p>
    <w:p w14:paraId="39E5AE16" w14:textId="061983C8" w:rsidR="007F5BD0" w:rsidRPr="002100D5" w:rsidRDefault="007F5BD0" w:rsidP="007F5BD0">
      <w:pPr>
        <w:shd w:val="clear" w:color="auto" w:fill="FFFFFF"/>
        <w:jc w:val="center"/>
        <w:rPr>
          <w:rFonts w:cstheme="minorHAnsi"/>
          <w:color w:val="333333"/>
        </w:rPr>
      </w:pPr>
      <w:r w:rsidRPr="002100D5">
        <w:rPr>
          <w:rFonts w:cstheme="minorHAnsi"/>
          <w:noProof/>
          <w:color w:val="333333"/>
        </w:rPr>
        <w:drawing>
          <wp:inline distT="0" distB="0" distL="0" distR="0" wp14:anchorId="5D0AA6DF" wp14:editId="2F6FF8A0">
            <wp:extent cx="2444179" cy="599905"/>
            <wp:effectExtent l="0" t="0" r="0" b="0"/>
            <wp:docPr id="3" name="Picture 3" descr="HC-SR04 Limitation - cannot detect small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Limitation - cannot detect small ob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493" cy="623299"/>
                    </a:xfrm>
                    <a:prstGeom prst="rect">
                      <a:avLst/>
                    </a:prstGeom>
                    <a:noFill/>
                    <a:ln>
                      <a:noFill/>
                    </a:ln>
                  </pic:spPr>
                </pic:pic>
              </a:graphicData>
            </a:graphic>
          </wp:inline>
        </w:drawing>
      </w:r>
    </w:p>
    <w:p w14:paraId="3B544A26"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t>d) While experimenting with the sensor, we discovered that some objects with soft, irregular surfaces (such as stuffed animals) absorb rather than reflect sound and therefore can be difficult for the HC-SR04 sensor to detect.</w:t>
      </w:r>
    </w:p>
    <w:p w14:paraId="2BAD6A93" w14:textId="5D1CD0D8" w:rsidR="007F5BD0" w:rsidRPr="002100D5" w:rsidRDefault="007F5BD0" w:rsidP="007F5BD0">
      <w:pPr>
        <w:shd w:val="clear" w:color="auto" w:fill="FFFFFF"/>
        <w:jc w:val="center"/>
        <w:rPr>
          <w:rFonts w:cstheme="minorHAnsi"/>
          <w:color w:val="333333"/>
        </w:rPr>
      </w:pPr>
      <w:r w:rsidRPr="002100D5">
        <w:rPr>
          <w:rFonts w:cstheme="minorHAnsi"/>
          <w:noProof/>
          <w:color w:val="333333"/>
        </w:rPr>
        <w:drawing>
          <wp:inline distT="0" distB="0" distL="0" distR="0" wp14:anchorId="7CB0A2F5" wp14:editId="655BFF29">
            <wp:extent cx="2821206" cy="674804"/>
            <wp:effectExtent l="0" t="0" r="0" b="0"/>
            <wp:docPr id="2" name="Picture 2" descr="HC-SR04 Limitation - cannot detect soft irregular surfac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SR04 Limitation - cannot detect soft irregular surface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2069" cy="698930"/>
                    </a:xfrm>
                    <a:prstGeom prst="rect">
                      <a:avLst/>
                    </a:prstGeom>
                    <a:noFill/>
                    <a:ln>
                      <a:noFill/>
                    </a:ln>
                  </pic:spPr>
                </pic:pic>
              </a:graphicData>
            </a:graphic>
          </wp:inline>
        </w:drawing>
      </w:r>
    </w:p>
    <w:p w14:paraId="072CD28F" w14:textId="77777777" w:rsidR="007F5BD0" w:rsidRPr="002100D5" w:rsidRDefault="007F5BD0" w:rsidP="007F5BD0">
      <w:pPr>
        <w:pStyle w:val="Heading2"/>
        <w:shd w:val="clear" w:color="auto" w:fill="FFFFFF"/>
        <w:spacing w:before="384" w:after="120" w:line="360" w:lineRule="atLeast"/>
        <w:rPr>
          <w:rFonts w:asciiTheme="minorHAnsi" w:hAnsiTheme="minorHAnsi" w:cstheme="minorHAnsi"/>
          <w:b/>
          <w:bCs/>
          <w:color w:val="333333"/>
          <w:sz w:val="22"/>
          <w:szCs w:val="22"/>
        </w:rPr>
      </w:pPr>
    </w:p>
    <w:p w14:paraId="36DE49EB" w14:textId="35D9FF88" w:rsidR="007F5BD0" w:rsidRPr="002100D5" w:rsidRDefault="007F5BD0" w:rsidP="007F5BD0">
      <w:pPr>
        <w:pStyle w:val="Heading2"/>
        <w:shd w:val="clear" w:color="auto" w:fill="FFFFFF"/>
        <w:spacing w:before="384" w:after="120" w:line="360" w:lineRule="atLeast"/>
        <w:rPr>
          <w:rFonts w:asciiTheme="minorHAnsi" w:hAnsiTheme="minorHAnsi" w:cstheme="minorHAnsi"/>
          <w:color w:val="333333"/>
          <w:sz w:val="22"/>
          <w:szCs w:val="22"/>
        </w:rPr>
      </w:pPr>
      <w:r w:rsidRPr="002100D5">
        <w:rPr>
          <w:rFonts w:asciiTheme="minorHAnsi" w:hAnsiTheme="minorHAnsi" w:cstheme="minorHAnsi"/>
          <w:b/>
          <w:bCs/>
          <w:color w:val="333333"/>
          <w:sz w:val="22"/>
          <w:szCs w:val="22"/>
        </w:rPr>
        <w:t>Effect of Temperature on Distance Measurement</w:t>
      </w:r>
    </w:p>
    <w:p w14:paraId="08C67EE9"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t>Though the HC-SR04 is reasonably accurate for most of our projects such as intruder detection or proximity alarms; But there are times you might want to design a device that is to be used outdoors or in an unusually hot or cold environment. If this is the case, you might want to take into account the fact that the speed of sound in air varies with temperature, air pressure and humidity.</w:t>
      </w:r>
    </w:p>
    <w:p w14:paraId="41FF6F82" w14:textId="77777777" w:rsidR="007F5BD0" w:rsidRPr="002100D5" w:rsidRDefault="007F5BD0" w:rsidP="007F5BD0">
      <w:pPr>
        <w:pStyle w:val="NormalWeb"/>
        <w:shd w:val="clear" w:color="auto" w:fill="FFFFFF"/>
        <w:spacing w:before="240" w:beforeAutospacing="0" w:after="240" w:afterAutospacing="0" w:line="390" w:lineRule="atLeast"/>
        <w:rPr>
          <w:rFonts w:asciiTheme="minorHAnsi" w:hAnsiTheme="minorHAnsi" w:cstheme="minorHAnsi"/>
          <w:sz w:val="22"/>
          <w:szCs w:val="22"/>
        </w:rPr>
      </w:pPr>
      <w:r w:rsidRPr="002100D5">
        <w:rPr>
          <w:rFonts w:asciiTheme="minorHAnsi" w:hAnsiTheme="minorHAnsi" w:cstheme="minorHAnsi"/>
          <w:sz w:val="22"/>
          <w:szCs w:val="22"/>
        </w:rPr>
        <w:t>Since the speed of sound factors into our HC-SR04 distance calculation this could affect our readings. If the temperature (°C) and Humidity is already known, consider the below formula:</w:t>
      </w:r>
    </w:p>
    <w:p w14:paraId="7F65B746" w14:textId="5D967CBB" w:rsidR="007F5BD0" w:rsidRPr="002100D5" w:rsidRDefault="007F5BD0" w:rsidP="007F5BD0">
      <w:pPr>
        <w:pStyle w:val="special-text"/>
        <w:shd w:val="clear" w:color="auto" w:fill="FFFFFF"/>
        <w:spacing w:before="360" w:beforeAutospacing="0" w:after="360" w:afterAutospacing="0" w:line="390" w:lineRule="atLeast"/>
        <w:jc w:val="center"/>
        <w:rPr>
          <w:rFonts w:asciiTheme="minorHAnsi" w:hAnsiTheme="minorHAnsi" w:cstheme="minorHAnsi"/>
          <w:color w:val="4285F4"/>
          <w:sz w:val="22"/>
          <w:szCs w:val="22"/>
        </w:rPr>
      </w:pPr>
      <w:r w:rsidRPr="002100D5">
        <w:rPr>
          <w:rFonts w:asciiTheme="minorHAnsi" w:hAnsiTheme="minorHAnsi" w:cstheme="minorHAnsi"/>
          <w:color w:val="4285F4"/>
          <w:sz w:val="22"/>
          <w:szCs w:val="22"/>
        </w:rPr>
        <w:t>Speed of sound m/s = 331.4 + (0.606 * Temp) + (0.0124 * Humidity)</w:t>
      </w:r>
    </w:p>
    <w:p w14:paraId="7DDDD44D" w14:textId="6BB526D0" w:rsidR="007F5BD0" w:rsidRPr="002100D5" w:rsidRDefault="007F5BD0" w:rsidP="007F5BD0">
      <w:pPr>
        <w:pStyle w:val="special-text"/>
        <w:shd w:val="clear" w:color="auto" w:fill="FFFFFF"/>
        <w:spacing w:before="360" w:beforeAutospacing="0" w:after="360" w:afterAutospacing="0" w:line="390" w:lineRule="atLeast"/>
        <w:rPr>
          <w:rFonts w:asciiTheme="minorHAnsi" w:hAnsiTheme="minorHAnsi" w:cstheme="minorHAnsi"/>
          <w:b/>
          <w:bCs/>
          <w:color w:val="000000" w:themeColor="text1"/>
          <w:sz w:val="22"/>
          <w:szCs w:val="22"/>
        </w:rPr>
      </w:pPr>
      <w:r w:rsidRPr="002100D5">
        <w:rPr>
          <w:rFonts w:asciiTheme="minorHAnsi" w:hAnsiTheme="minorHAnsi" w:cstheme="minorHAnsi"/>
          <w:b/>
          <w:bCs/>
          <w:color w:val="000000" w:themeColor="text1"/>
          <w:sz w:val="22"/>
          <w:szCs w:val="22"/>
        </w:rPr>
        <w:t>PulseIn()</w:t>
      </w:r>
    </w:p>
    <w:p w14:paraId="5C8C72FD" w14:textId="77777777" w:rsidR="007F5BD0" w:rsidRPr="002100D5" w:rsidRDefault="007F5BD0" w:rsidP="007F5BD0">
      <w:pPr>
        <w:rPr>
          <w:rFonts w:cstheme="minorHAnsi"/>
          <w:b/>
          <w:bCs/>
        </w:rPr>
      </w:pPr>
      <w:r w:rsidRPr="002100D5">
        <w:rPr>
          <w:rFonts w:cstheme="minorHAnsi"/>
          <w:b/>
          <w:bCs/>
        </w:rPr>
        <w:t>Description</w:t>
      </w:r>
    </w:p>
    <w:p w14:paraId="13243ED6" w14:textId="6360FDC0" w:rsidR="007F5BD0" w:rsidRPr="002100D5" w:rsidRDefault="007F5BD0" w:rsidP="007F5BD0">
      <w:pPr>
        <w:rPr>
          <w:rFonts w:cstheme="minorHAnsi"/>
          <w:color w:val="000000"/>
          <w:spacing w:val="2"/>
        </w:rPr>
      </w:pPr>
      <w:r w:rsidRPr="002100D5">
        <w:rPr>
          <w:rFonts w:cstheme="minorHAnsi"/>
          <w:color w:val="000000"/>
          <w:spacing w:val="2"/>
        </w:rPr>
        <w:lastRenderedPageBreak/>
        <w:t>Reads a pulse (either </w:t>
      </w:r>
      <w:r w:rsidRPr="002100D5">
        <w:rPr>
          <w:rStyle w:val="HTMLCode"/>
          <w:rFonts w:asciiTheme="minorHAnsi" w:eastAsiaTheme="minorHAnsi" w:hAnsiTheme="minorHAnsi" w:cstheme="minorHAnsi"/>
          <w:color w:val="000000"/>
          <w:spacing w:val="2"/>
          <w:sz w:val="22"/>
          <w:szCs w:val="22"/>
          <w:shd w:val="clear" w:color="auto" w:fill="F7F9F9"/>
        </w:rPr>
        <w:t>HIGH</w:t>
      </w:r>
      <w:r w:rsidRPr="002100D5">
        <w:rPr>
          <w:rFonts w:cstheme="minorHAnsi"/>
          <w:color w:val="000000"/>
          <w:spacing w:val="2"/>
        </w:rPr>
        <w:t> or </w:t>
      </w:r>
      <w:r w:rsidRPr="002100D5">
        <w:rPr>
          <w:rStyle w:val="HTMLCode"/>
          <w:rFonts w:asciiTheme="minorHAnsi" w:eastAsiaTheme="minorHAnsi" w:hAnsiTheme="minorHAnsi" w:cstheme="minorHAnsi"/>
          <w:color w:val="000000"/>
          <w:spacing w:val="2"/>
          <w:sz w:val="22"/>
          <w:szCs w:val="22"/>
          <w:shd w:val="clear" w:color="auto" w:fill="F7F9F9"/>
        </w:rPr>
        <w:t>LOW</w:t>
      </w:r>
      <w:r w:rsidRPr="002100D5">
        <w:rPr>
          <w:rFonts w:cstheme="minorHAnsi"/>
          <w:color w:val="000000"/>
          <w:spacing w:val="2"/>
        </w:rPr>
        <w:t>) on a pin. For example, if </w:t>
      </w:r>
      <w:r w:rsidRPr="002100D5">
        <w:rPr>
          <w:rStyle w:val="HTMLCode"/>
          <w:rFonts w:asciiTheme="minorHAnsi" w:eastAsiaTheme="minorHAnsi" w:hAnsiTheme="minorHAnsi" w:cstheme="minorHAnsi"/>
          <w:color w:val="000000"/>
          <w:spacing w:val="2"/>
          <w:sz w:val="22"/>
          <w:szCs w:val="22"/>
          <w:shd w:val="clear" w:color="auto" w:fill="F7F9F9"/>
        </w:rPr>
        <w:t>value</w:t>
      </w:r>
      <w:r w:rsidRPr="002100D5">
        <w:rPr>
          <w:rFonts w:cstheme="minorHAnsi"/>
          <w:color w:val="000000"/>
          <w:spacing w:val="2"/>
        </w:rPr>
        <w:t> is </w:t>
      </w:r>
      <w:r w:rsidRPr="002100D5">
        <w:rPr>
          <w:rStyle w:val="HTMLCode"/>
          <w:rFonts w:asciiTheme="minorHAnsi" w:eastAsiaTheme="minorHAnsi" w:hAnsiTheme="minorHAnsi" w:cstheme="minorHAnsi"/>
          <w:color w:val="000000"/>
          <w:spacing w:val="2"/>
          <w:sz w:val="22"/>
          <w:szCs w:val="22"/>
          <w:shd w:val="clear" w:color="auto" w:fill="F7F9F9"/>
        </w:rPr>
        <w:t>HIGH</w:t>
      </w:r>
      <w:r w:rsidRPr="002100D5">
        <w:rPr>
          <w:rFonts w:cstheme="minorHAnsi"/>
          <w:color w:val="000000"/>
          <w:spacing w:val="2"/>
        </w:rPr>
        <w:t>, </w:t>
      </w:r>
      <w:r w:rsidRPr="002100D5">
        <w:rPr>
          <w:rStyle w:val="HTMLCode"/>
          <w:rFonts w:asciiTheme="minorHAnsi" w:eastAsiaTheme="minorHAnsi" w:hAnsiTheme="minorHAnsi" w:cstheme="minorHAnsi"/>
          <w:color w:val="000000"/>
          <w:spacing w:val="2"/>
          <w:sz w:val="22"/>
          <w:szCs w:val="22"/>
          <w:shd w:val="clear" w:color="auto" w:fill="F7F9F9"/>
        </w:rPr>
        <w:t>pulseIn()</w:t>
      </w:r>
      <w:r w:rsidRPr="002100D5">
        <w:rPr>
          <w:rFonts w:cstheme="minorHAnsi"/>
          <w:color w:val="000000"/>
          <w:spacing w:val="2"/>
        </w:rPr>
        <w:t> waits for the pin to go from </w:t>
      </w:r>
      <w:r w:rsidRPr="002100D5">
        <w:rPr>
          <w:rStyle w:val="HTMLCode"/>
          <w:rFonts w:asciiTheme="minorHAnsi" w:eastAsiaTheme="minorHAnsi" w:hAnsiTheme="minorHAnsi" w:cstheme="minorHAnsi"/>
          <w:color w:val="000000"/>
          <w:spacing w:val="2"/>
          <w:sz w:val="22"/>
          <w:szCs w:val="22"/>
          <w:shd w:val="clear" w:color="auto" w:fill="F7F9F9"/>
        </w:rPr>
        <w:t>LOW</w:t>
      </w:r>
      <w:r w:rsidRPr="002100D5">
        <w:rPr>
          <w:rFonts w:cstheme="minorHAnsi"/>
          <w:color w:val="000000"/>
          <w:spacing w:val="2"/>
        </w:rPr>
        <w:t> to </w:t>
      </w:r>
      <w:r w:rsidRPr="002100D5">
        <w:rPr>
          <w:rStyle w:val="HTMLCode"/>
          <w:rFonts w:asciiTheme="minorHAnsi" w:eastAsiaTheme="minorHAnsi" w:hAnsiTheme="minorHAnsi" w:cstheme="minorHAnsi"/>
          <w:color w:val="000000"/>
          <w:spacing w:val="2"/>
          <w:sz w:val="22"/>
          <w:szCs w:val="22"/>
          <w:shd w:val="clear" w:color="auto" w:fill="F7F9F9"/>
        </w:rPr>
        <w:t>HIGH</w:t>
      </w:r>
      <w:r w:rsidRPr="002100D5">
        <w:rPr>
          <w:rFonts w:cstheme="minorHAnsi"/>
          <w:color w:val="000000"/>
          <w:spacing w:val="2"/>
        </w:rPr>
        <w:t>, starts timing, then waits for the pin to go </w:t>
      </w:r>
      <w:r w:rsidRPr="002100D5">
        <w:rPr>
          <w:rStyle w:val="HTMLCode"/>
          <w:rFonts w:asciiTheme="minorHAnsi" w:eastAsiaTheme="minorHAnsi" w:hAnsiTheme="minorHAnsi" w:cstheme="minorHAnsi"/>
          <w:color w:val="000000"/>
          <w:spacing w:val="2"/>
          <w:sz w:val="22"/>
          <w:szCs w:val="22"/>
          <w:shd w:val="clear" w:color="auto" w:fill="F7F9F9"/>
        </w:rPr>
        <w:t>LOW</w:t>
      </w:r>
      <w:r w:rsidRPr="002100D5">
        <w:rPr>
          <w:rFonts w:cstheme="minorHAnsi"/>
          <w:color w:val="000000"/>
          <w:spacing w:val="2"/>
        </w:rPr>
        <w:t> and stops timing. Returns the length of the pulse in microseconds or gives up and returns 0 if no complete pulse was received within the timeout.</w:t>
      </w:r>
    </w:p>
    <w:p w14:paraId="14086C46" w14:textId="77777777" w:rsidR="007F5BD0" w:rsidRPr="002100D5" w:rsidRDefault="007F5BD0" w:rsidP="007F5BD0">
      <w:pPr>
        <w:rPr>
          <w:rFonts w:cstheme="minorHAnsi"/>
          <w:b/>
          <w:bCs/>
        </w:rPr>
      </w:pPr>
      <w:r w:rsidRPr="002100D5">
        <w:rPr>
          <w:rFonts w:cstheme="minorHAnsi"/>
          <w:b/>
          <w:bCs/>
        </w:rPr>
        <w:t>Syntax</w:t>
      </w:r>
    </w:p>
    <w:p w14:paraId="222E712E" w14:textId="6CCC2A92" w:rsidR="007F5BD0" w:rsidRPr="002100D5" w:rsidRDefault="007F5BD0" w:rsidP="007F5BD0">
      <w:pPr>
        <w:rPr>
          <w:rStyle w:val="HTMLCode"/>
          <w:rFonts w:asciiTheme="minorHAnsi" w:eastAsiaTheme="minorHAnsi" w:hAnsiTheme="minorHAnsi" w:cstheme="minorHAnsi"/>
          <w:color w:val="000000"/>
          <w:spacing w:val="2"/>
          <w:sz w:val="22"/>
          <w:szCs w:val="22"/>
          <w:shd w:val="clear" w:color="auto" w:fill="F7F9F9"/>
        </w:rPr>
      </w:pPr>
      <w:r w:rsidRPr="002100D5">
        <w:rPr>
          <w:rStyle w:val="HTMLCode"/>
          <w:rFonts w:asciiTheme="minorHAnsi" w:eastAsiaTheme="minorHAnsi" w:hAnsiTheme="minorHAnsi" w:cstheme="minorHAnsi"/>
          <w:color w:val="000000"/>
          <w:spacing w:val="2"/>
          <w:sz w:val="22"/>
          <w:szCs w:val="22"/>
          <w:shd w:val="clear" w:color="auto" w:fill="F7F9F9"/>
        </w:rPr>
        <w:t>pulseIn(pin, value)</w:t>
      </w:r>
      <w:r w:rsidRPr="002100D5">
        <w:rPr>
          <w:rFonts w:cstheme="minorHAnsi"/>
          <w:color w:val="000000"/>
          <w:spacing w:val="2"/>
        </w:rPr>
        <w:br/>
      </w:r>
      <w:r w:rsidRPr="002100D5">
        <w:rPr>
          <w:rStyle w:val="HTMLCode"/>
          <w:rFonts w:asciiTheme="minorHAnsi" w:eastAsiaTheme="minorHAnsi" w:hAnsiTheme="minorHAnsi" w:cstheme="minorHAnsi"/>
          <w:color w:val="000000"/>
          <w:spacing w:val="2"/>
          <w:sz w:val="22"/>
          <w:szCs w:val="22"/>
          <w:shd w:val="clear" w:color="auto" w:fill="F7F9F9"/>
        </w:rPr>
        <w:t>pulseIn(pin, value, timeout)</w:t>
      </w:r>
    </w:p>
    <w:p w14:paraId="6F8A062B" w14:textId="77777777" w:rsidR="007F5BD0" w:rsidRPr="002100D5" w:rsidRDefault="007F5BD0" w:rsidP="007F5BD0">
      <w:pPr>
        <w:rPr>
          <w:rFonts w:cstheme="minorHAnsi"/>
          <w:color w:val="000000"/>
          <w:spacing w:val="2"/>
        </w:rPr>
      </w:pPr>
    </w:p>
    <w:p w14:paraId="06EEEFEE" w14:textId="77777777" w:rsidR="007F5BD0" w:rsidRPr="002100D5" w:rsidRDefault="007F5BD0" w:rsidP="007F5BD0">
      <w:pPr>
        <w:rPr>
          <w:rFonts w:cstheme="minorHAnsi"/>
          <w:b/>
          <w:bCs/>
        </w:rPr>
      </w:pPr>
      <w:r w:rsidRPr="002100D5">
        <w:rPr>
          <w:rFonts w:cstheme="minorHAnsi"/>
          <w:b/>
          <w:bCs/>
        </w:rPr>
        <w:t>Parameters</w:t>
      </w:r>
    </w:p>
    <w:p w14:paraId="177732BD" w14:textId="71631E35" w:rsidR="007F5BD0" w:rsidRDefault="007F5BD0" w:rsidP="007F5BD0">
      <w:pPr>
        <w:rPr>
          <w:rFonts w:cstheme="minorHAnsi"/>
          <w:color w:val="000000"/>
          <w:spacing w:val="2"/>
        </w:rPr>
      </w:pPr>
      <w:r w:rsidRPr="002100D5">
        <w:rPr>
          <w:rStyle w:val="HTMLCode"/>
          <w:rFonts w:asciiTheme="minorHAnsi" w:eastAsiaTheme="minorHAnsi" w:hAnsiTheme="minorHAnsi" w:cstheme="minorHAnsi"/>
          <w:color w:val="000000"/>
          <w:spacing w:val="2"/>
          <w:sz w:val="22"/>
          <w:szCs w:val="22"/>
          <w:shd w:val="clear" w:color="auto" w:fill="F7F9F9"/>
        </w:rPr>
        <w:t>pin</w:t>
      </w:r>
      <w:r w:rsidRPr="002100D5">
        <w:rPr>
          <w:rFonts w:cstheme="minorHAnsi"/>
          <w:color w:val="000000"/>
          <w:spacing w:val="2"/>
        </w:rPr>
        <w:t>: the number of the Arduino pin on which you want to read the pulse. Allowed data types: </w:t>
      </w:r>
      <w:r w:rsidRPr="002100D5">
        <w:rPr>
          <w:rStyle w:val="HTMLCode"/>
          <w:rFonts w:asciiTheme="minorHAnsi" w:eastAsiaTheme="minorHAnsi" w:hAnsiTheme="minorHAnsi" w:cstheme="minorHAnsi"/>
          <w:color w:val="000000"/>
          <w:spacing w:val="2"/>
          <w:sz w:val="22"/>
          <w:szCs w:val="22"/>
          <w:shd w:val="clear" w:color="auto" w:fill="F7F9F9"/>
        </w:rPr>
        <w:t>int</w:t>
      </w:r>
      <w:r w:rsidRPr="002100D5">
        <w:rPr>
          <w:rFonts w:cstheme="minorHAnsi"/>
          <w:color w:val="000000"/>
          <w:spacing w:val="2"/>
        </w:rPr>
        <w:t>.</w:t>
      </w:r>
      <w:r w:rsidRPr="002100D5">
        <w:rPr>
          <w:rFonts w:cstheme="minorHAnsi"/>
          <w:color w:val="000000"/>
          <w:spacing w:val="2"/>
        </w:rPr>
        <w:br/>
      </w:r>
      <w:r w:rsidRPr="002100D5">
        <w:rPr>
          <w:rStyle w:val="HTMLCode"/>
          <w:rFonts w:asciiTheme="minorHAnsi" w:eastAsiaTheme="minorHAnsi" w:hAnsiTheme="minorHAnsi" w:cstheme="minorHAnsi"/>
          <w:color w:val="000000"/>
          <w:spacing w:val="2"/>
          <w:sz w:val="22"/>
          <w:szCs w:val="22"/>
          <w:shd w:val="clear" w:color="auto" w:fill="F7F9F9"/>
        </w:rPr>
        <w:t>value</w:t>
      </w:r>
      <w:r w:rsidRPr="002100D5">
        <w:rPr>
          <w:rFonts w:cstheme="minorHAnsi"/>
          <w:color w:val="000000"/>
          <w:spacing w:val="2"/>
        </w:rPr>
        <w:t>: type of pulse to read: either </w:t>
      </w:r>
      <w:hyperlink r:id="rId14" w:history="1">
        <w:r w:rsidRPr="002100D5">
          <w:rPr>
            <w:rStyle w:val="Hyperlink"/>
            <w:rFonts w:cstheme="minorHAnsi"/>
            <w:color w:val="00979D"/>
            <w:spacing w:val="2"/>
          </w:rPr>
          <w:t>HIGH</w:t>
        </w:r>
      </w:hyperlink>
      <w:r w:rsidRPr="002100D5">
        <w:rPr>
          <w:rFonts w:cstheme="minorHAnsi"/>
          <w:color w:val="000000"/>
          <w:spacing w:val="2"/>
        </w:rPr>
        <w:t> or </w:t>
      </w:r>
      <w:hyperlink r:id="rId15" w:history="1">
        <w:r w:rsidRPr="002100D5">
          <w:rPr>
            <w:rStyle w:val="Hyperlink"/>
            <w:rFonts w:cstheme="minorHAnsi"/>
            <w:color w:val="00979D"/>
            <w:spacing w:val="2"/>
          </w:rPr>
          <w:t>LOW</w:t>
        </w:r>
      </w:hyperlink>
      <w:r w:rsidRPr="002100D5">
        <w:rPr>
          <w:rFonts w:cstheme="minorHAnsi"/>
          <w:color w:val="000000"/>
          <w:spacing w:val="2"/>
        </w:rPr>
        <w:t>. Allowed data types: </w:t>
      </w:r>
      <w:r w:rsidRPr="002100D5">
        <w:rPr>
          <w:rStyle w:val="HTMLCode"/>
          <w:rFonts w:asciiTheme="minorHAnsi" w:eastAsiaTheme="minorHAnsi" w:hAnsiTheme="minorHAnsi" w:cstheme="minorHAnsi"/>
          <w:color w:val="000000"/>
          <w:spacing w:val="2"/>
          <w:sz w:val="22"/>
          <w:szCs w:val="22"/>
          <w:shd w:val="clear" w:color="auto" w:fill="F7F9F9"/>
        </w:rPr>
        <w:t>int</w:t>
      </w:r>
      <w:r w:rsidRPr="002100D5">
        <w:rPr>
          <w:rFonts w:cstheme="minorHAnsi"/>
          <w:color w:val="000000"/>
          <w:spacing w:val="2"/>
        </w:rPr>
        <w:t>.</w:t>
      </w:r>
      <w:r w:rsidRPr="002100D5">
        <w:rPr>
          <w:rFonts w:cstheme="minorHAnsi"/>
          <w:color w:val="000000"/>
          <w:spacing w:val="2"/>
        </w:rPr>
        <w:br/>
      </w:r>
      <w:r w:rsidRPr="002100D5">
        <w:rPr>
          <w:rStyle w:val="HTMLCode"/>
          <w:rFonts w:asciiTheme="minorHAnsi" w:eastAsiaTheme="minorHAnsi" w:hAnsiTheme="minorHAnsi" w:cstheme="minorHAnsi"/>
          <w:color w:val="000000"/>
          <w:spacing w:val="2"/>
          <w:sz w:val="22"/>
          <w:szCs w:val="22"/>
          <w:shd w:val="clear" w:color="auto" w:fill="F7F9F9"/>
        </w:rPr>
        <w:t>timeout</w:t>
      </w:r>
      <w:r w:rsidRPr="002100D5">
        <w:rPr>
          <w:rFonts w:cstheme="minorHAnsi"/>
          <w:color w:val="000000"/>
          <w:spacing w:val="2"/>
        </w:rPr>
        <w:t> (optional): the number of microseconds to wait for the pulse to start; default is one second. Allowed data types: </w:t>
      </w:r>
      <w:r w:rsidRPr="002100D5">
        <w:rPr>
          <w:rStyle w:val="HTMLCode"/>
          <w:rFonts w:asciiTheme="minorHAnsi" w:eastAsiaTheme="minorHAnsi" w:hAnsiTheme="minorHAnsi" w:cstheme="minorHAnsi"/>
          <w:color w:val="000000"/>
          <w:spacing w:val="2"/>
          <w:sz w:val="22"/>
          <w:szCs w:val="22"/>
          <w:shd w:val="clear" w:color="auto" w:fill="F7F9F9"/>
        </w:rPr>
        <w:t>unsigned long</w:t>
      </w:r>
      <w:r w:rsidRPr="002100D5">
        <w:rPr>
          <w:rFonts w:cstheme="minorHAnsi"/>
          <w:color w:val="000000"/>
          <w:spacing w:val="2"/>
        </w:rPr>
        <w:t>.</w:t>
      </w:r>
    </w:p>
    <w:p w14:paraId="028AC361" w14:textId="207617EA" w:rsidR="002100D5" w:rsidRDefault="002100D5" w:rsidP="007F5BD0">
      <w:pPr>
        <w:rPr>
          <w:rFonts w:cstheme="minorHAnsi"/>
          <w:color w:val="000000"/>
          <w:spacing w:val="2"/>
        </w:rPr>
      </w:pPr>
    </w:p>
    <w:p w14:paraId="6D801DE9" w14:textId="6708636F" w:rsidR="002100D5" w:rsidRDefault="002100D5" w:rsidP="007F5BD0">
      <w:pPr>
        <w:rPr>
          <w:rFonts w:cstheme="minorHAnsi"/>
          <w:color w:val="000000"/>
          <w:spacing w:val="2"/>
        </w:rPr>
      </w:pPr>
    </w:p>
    <w:p w14:paraId="2D223BE7" w14:textId="1560D0BB" w:rsidR="00DF02F4" w:rsidRPr="002100D5" w:rsidRDefault="002100D5" w:rsidP="007F5BD0">
      <w:pPr>
        <w:rPr>
          <w:rFonts w:cstheme="minorHAnsi"/>
          <w:color w:val="000000"/>
          <w:spacing w:val="2"/>
        </w:rPr>
      </w:pPr>
      <w:hyperlink r:id="rId16" w:history="1">
        <w:r w:rsidRPr="002100D5">
          <w:rPr>
            <w:rStyle w:val="Hyperlink"/>
            <w:rFonts w:cstheme="minorHAnsi"/>
            <w:spacing w:val="2"/>
          </w:rPr>
          <w:t>https://www.arduino.cc/reference/en/language/functions/advanced-io/pulsein/</w:t>
        </w:r>
      </w:hyperlink>
    </w:p>
    <w:p w14:paraId="74CB9656" w14:textId="77777777" w:rsidR="0031796A" w:rsidRPr="002100D5" w:rsidRDefault="0031796A" w:rsidP="0031796A">
      <w:pPr>
        <w:rPr>
          <w:rFonts w:cstheme="minorHAnsi"/>
          <w:b/>
          <w:bCs/>
        </w:rPr>
      </w:pPr>
      <w:r w:rsidRPr="002100D5">
        <w:rPr>
          <w:rFonts w:cstheme="minorHAnsi"/>
          <w:b/>
          <w:bCs/>
        </w:rPr>
        <w:t>Ultrasonic connections:</w:t>
      </w:r>
    </w:p>
    <w:p w14:paraId="41535468" w14:textId="77777777" w:rsidR="0031796A" w:rsidRPr="002100D5" w:rsidRDefault="0031796A" w:rsidP="0031796A">
      <w:pPr>
        <w:pStyle w:val="NoSpacing"/>
        <w:numPr>
          <w:ilvl w:val="0"/>
          <w:numId w:val="6"/>
        </w:numPr>
        <w:rPr>
          <w:rFonts w:cstheme="minorHAnsi"/>
          <w:b/>
          <w:bCs/>
        </w:rPr>
      </w:pPr>
      <w:r w:rsidRPr="002100D5">
        <w:rPr>
          <w:rFonts w:cstheme="minorHAnsi"/>
          <w:b/>
          <w:bCs/>
        </w:rPr>
        <w:t>VCC -&gt; 5V</w:t>
      </w:r>
    </w:p>
    <w:p w14:paraId="34D9FAAA" w14:textId="77777777" w:rsidR="0031796A" w:rsidRPr="002100D5" w:rsidRDefault="0031796A" w:rsidP="0031796A">
      <w:pPr>
        <w:pStyle w:val="NoSpacing"/>
        <w:numPr>
          <w:ilvl w:val="0"/>
          <w:numId w:val="6"/>
        </w:numPr>
        <w:rPr>
          <w:rFonts w:cstheme="minorHAnsi"/>
          <w:b/>
          <w:bCs/>
        </w:rPr>
      </w:pPr>
      <w:r w:rsidRPr="002100D5">
        <w:rPr>
          <w:rFonts w:cstheme="minorHAnsi"/>
          <w:b/>
          <w:bCs/>
        </w:rPr>
        <w:t>Trig -&gt; GPIO 13</w:t>
      </w:r>
    </w:p>
    <w:p w14:paraId="29722047" w14:textId="77777777" w:rsidR="0031796A" w:rsidRPr="002100D5" w:rsidRDefault="0031796A" w:rsidP="0031796A">
      <w:pPr>
        <w:pStyle w:val="NoSpacing"/>
        <w:numPr>
          <w:ilvl w:val="0"/>
          <w:numId w:val="6"/>
        </w:numPr>
        <w:rPr>
          <w:rFonts w:cstheme="minorHAnsi"/>
          <w:b/>
          <w:bCs/>
        </w:rPr>
      </w:pPr>
      <w:r w:rsidRPr="002100D5">
        <w:rPr>
          <w:rFonts w:cstheme="minorHAnsi"/>
          <w:b/>
          <w:bCs/>
        </w:rPr>
        <w:t>Echo -&gt; GPIO 12</w:t>
      </w:r>
    </w:p>
    <w:p w14:paraId="1A4D1970" w14:textId="4212BA43" w:rsidR="0031796A" w:rsidRPr="002100D5" w:rsidRDefault="0031796A" w:rsidP="0031796A">
      <w:pPr>
        <w:pStyle w:val="NoSpacing"/>
        <w:numPr>
          <w:ilvl w:val="0"/>
          <w:numId w:val="6"/>
        </w:numPr>
        <w:rPr>
          <w:rFonts w:cstheme="minorHAnsi"/>
          <w:b/>
          <w:bCs/>
        </w:rPr>
      </w:pPr>
      <w:r w:rsidRPr="002100D5">
        <w:rPr>
          <w:rFonts w:cstheme="minorHAnsi"/>
          <w:b/>
          <w:bCs/>
        </w:rPr>
        <w:t>GND -&gt; GND</w:t>
      </w:r>
    </w:p>
    <w:p w14:paraId="638077FA" w14:textId="52879147" w:rsidR="0031796A" w:rsidRPr="002100D5" w:rsidRDefault="0031796A" w:rsidP="0031796A">
      <w:pPr>
        <w:pStyle w:val="NoSpacing"/>
        <w:rPr>
          <w:rFonts w:cstheme="minorHAnsi"/>
          <w:b/>
          <w:bCs/>
        </w:rPr>
      </w:pPr>
    </w:p>
    <w:p w14:paraId="481D0B29" w14:textId="77777777" w:rsidR="0031796A" w:rsidRPr="002100D5" w:rsidRDefault="0031796A" w:rsidP="0031796A">
      <w:pPr>
        <w:rPr>
          <w:rFonts w:cstheme="minorHAnsi"/>
        </w:rPr>
      </w:pPr>
    </w:p>
    <w:p w14:paraId="2E66956D" w14:textId="7C6EFFBD" w:rsidR="0031796A" w:rsidRPr="002100D5" w:rsidRDefault="0031796A" w:rsidP="0031796A">
      <w:pPr>
        <w:rPr>
          <w:rFonts w:cstheme="minorHAnsi"/>
          <w:b/>
          <w:bCs/>
        </w:rPr>
      </w:pPr>
      <w:r w:rsidRPr="002100D5">
        <w:rPr>
          <w:rFonts w:cstheme="minorHAnsi"/>
          <w:b/>
          <w:bCs/>
        </w:rPr>
        <w:t>Relay</w:t>
      </w:r>
    </w:p>
    <w:p w14:paraId="03893CA8" w14:textId="77777777" w:rsidR="0031796A" w:rsidRPr="002100D5" w:rsidRDefault="0031796A" w:rsidP="0031796A">
      <w:pPr>
        <w:rPr>
          <w:rFonts w:cstheme="minorHAnsi"/>
          <w:b/>
          <w:bCs/>
        </w:rPr>
      </w:pPr>
      <w:r w:rsidRPr="002100D5">
        <w:rPr>
          <w:rFonts w:cstheme="minorHAnsi"/>
          <w:shd w:val="clear" w:color="auto" w:fill="FFFFFF"/>
        </w:rPr>
        <w:t>A Relay is an electromechanical device that can be used to make or break an electrical connection. It consists of a flexible moving mechanical part which can be controlled electronically through an electromagnet, basically, a relay is just like a mechanical switch but you can control it with an electronic signal instead of manually turning it on or off. </w:t>
      </w:r>
    </w:p>
    <w:p w14:paraId="3326FD28" w14:textId="788E706D" w:rsidR="0031796A" w:rsidRPr="002100D5" w:rsidRDefault="0031796A" w:rsidP="0031796A">
      <w:pPr>
        <w:pStyle w:val="ListParagraph"/>
        <w:jc w:val="center"/>
        <w:rPr>
          <w:rFonts w:cstheme="minorHAnsi"/>
          <w:b/>
          <w:bCs/>
        </w:rPr>
      </w:pPr>
      <w:r w:rsidRPr="002100D5">
        <w:rPr>
          <w:rFonts w:cstheme="minorHAnsi"/>
          <w:noProof/>
        </w:rPr>
        <w:drawing>
          <wp:inline distT="0" distB="0" distL="0" distR="0" wp14:anchorId="0832080F" wp14:editId="026BE6EB">
            <wp:extent cx="1562100" cy="1562100"/>
            <wp:effectExtent l="0" t="0" r="0" b="0"/>
            <wp:docPr id="23" name="Picture 23" descr="5V DC Power relay CON36 | Faranux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V DC Power relay CON36 | Faranux Electr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73E3E0BF" w14:textId="68E7D0C7" w:rsidR="0031796A" w:rsidRPr="002100D5" w:rsidRDefault="0031796A" w:rsidP="0031796A">
      <w:pPr>
        <w:pStyle w:val="ListParagraph"/>
        <w:jc w:val="center"/>
        <w:rPr>
          <w:rFonts w:cstheme="minorHAnsi"/>
        </w:rPr>
      </w:pPr>
      <w:r w:rsidRPr="002100D5">
        <w:rPr>
          <w:rFonts w:cstheme="minorHAnsi"/>
        </w:rPr>
        <w:t>Relay</w:t>
      </w:r>
    </w:p>
    <w:p w14:paraId="4C2497B6" w14:textId="77777777" w:rsidR="00FB79E8" w:rsidRPr="002100D5" w:rsidRDefault="00FB79E8" w:rsidP="00FB79E8">
      <w:pPr>
        <w:pStyle w:val="Heading2"/>
        <w:shd w:val="clear" w:color="auto" w:fill="FFFFFF"/>
        <w:spacing w:before="0" w:after="300"/>
        <w:textAlignment w:val="baseline"/>
        <w:rPr>
          <w:rFonts w:asciiTheme="minorHAnsi" w:hAnsiTheme="minorHAnsi" w:cstheme="minorHAnsi"/>
          <w:color w:val="111111"/>
          <w:sz w:val="22"/>
          <w:szCs w:val="22"/>
        </w:rPr>
      </w:pPr>
      <w:r w:rsidRPr="002100D5">
        <w:rPr>
          <w:rFonts w:asciiTheme="minorHAnsi" w:hAnsiTheme="minorHAnsi" w:cstheme="minorHAnsi"/>
          <w:b/>
          <w:bCs/>
          <w:color w:val="111111"/>
          <w:sz w:val="22"/>
          <w:szCs w:val="22"/>
        </w:rPr>
        <w:lastRenderedPageBreak/>
        <w:t>Working Principle of Relay</w:t>
      </w:r>
    </w:p>
    <w:p w14:paraId="531355E2" w14:textId="6B6FD8B6" w:rsidR="00F308FE" w:rsidRPr="002100D5" w:rsidRDefault="00FB79E8" w:rsidP="00F308FE">
      <w:pPr>
        <w:pStyle w:val="NoSpacing"/>
        <w:rPr>
          <w:rFonts w:cstheme="minorHAnsi"/>
        </w:rPr>
      </w:pPr>
      <w:r w:rsidRPr="002100D5">
        <w:rPr>
          <w:rFonts w:cstheme="minorHAnsi"/>
        </w:rPr>
        <w:t>It works on the principle of an electromagnetic attraction. When the circuit of the relay senses the fault current, it energises the electromagnetic field which produces the temporary magnetic field.</w:t>
      </w:r>
    </w:p>
    <w:p w14:paraId="3CD9A1F6" w14:textId="77777777" w:rsidR="00F308FE" w:rsidRPr="002100D5" w:rsidRDefault="00F308FE" w:rsidP="00F308FE">
      <w:pPr>
        <w:pStyle w:val="NoSpacing"/>
        <w:rPr>
          <w:rFonts w:cstheme="minorHAnsi"/>
        </w:rPr>
      </w:pPr>
    </w:p>
    <w:p w14:paraId="6060F406" w14:textId="04273975" w:rsidR="00FB79E8" w:rsidRPr="002100D5" w:rsidRDefault="00FB79E8" w:rsidP="00F308FE">
      <w:pPr>
        <w:pStyle w:val="NoSpacing"/>
        <w:rPr>
          <w:rFonts w:cstheme="minorHAnsi"/>
        </w:rPr>
      </w:pPr>
      <w:r w:rsidRPr="002100D5">
        <w:rPr>
          <w:rFonts w:cstheme="minorHAnsi"/>
        </w:rPr>
        <w:t xml:space="preserve">This magnetic field moves the relay armature for opening or closing the connections. The small power relay has only one contacts, and the </w:t>
      </w:r>
      <w:r w:rsidR="00303189" w:rsidRPr="002100D5">
        <w:rPr>
          <w:rFonts w:cstheme="minorHAnsi"/>
        </w:rPr>
        <w:t>high-power</w:t>
      </w:r>
      <w:r w:rsidRPr="002100D5">
        <w:rPr>
          <w:rFonts w:cstheme="minorHAnsi"/>
        </w:rPr>
        <w:t xml:space="preserve"> relay has two contacts for opening the switch.</w:t>
      </w:r>
    </w:p>
    <w:p w14:paraId="6FD3DDDF" w14:textId="77777777" w:rsidR="00F308FE" w:rsidRPr="002100D5" w:rsidRDefault="00F308FE" w:rsidP="00F308FE">
      <w:pPr>
        <w:pStyle w:val="NoSpacing"/>
        <w:rPr>
          <w:rFonts w:cstheme="minorHAnsi"/>
        </w:rPr>
      </w:pPr>
    </w:p>
    <w:p w14:paraId="7331C4CB" w14:textId="5815D9A5" w:rsidR="00F308FE" w:rsidRPr="002100D5" w:rsidRDefault="00FB79E8" w:rsidP="00F308FE">
      <w:pPr>
        <w:pStyle w:val="NoSpacing"/>
        <w:rPr>
          <w:rFonts w:cstheme="minorHAnsi"/>
        </w:rPr>
      </w:pPr>
      <w:r w:rsidRPr="002100D5">
        <w:rPr>
          <w:rFonts w:cstheme="minorHAnsi"/>
        </w:rPr>
        <w:t>The inner section of the relay is shown in the figure below. It has an iron core which is wound by a control coil. The power supply is given to the coil through the contacts of the load and the control switch. The current flows through the coil produces the magnetic field around it.</w:t>
      </w:r>
    </w:p>
    <w:p w14:paraId="594B7F2F" w14:textId="77777777" w:rsidR="00F308FE" w:rsidRPr="002100D5" w:rsidRDefault="00F308FE" w:rsidP="00F308FE">
      <w:pPr>
        <w:pStyle w:val="NoSpacing"/>
        <w:rPr>
          <w:rFonts w:cstheme="minorHAnsi"/>
        </w:rPr>
      </w:pPr>
    </w:p>
    <w:p w14:paraId="3B9A8E14" w14:textId="33496956" w:rsidR="00F308FE" w:rsidRPr="002100D5" w:rsidRDefault="00F308FE" w:rsidP="00F308FE">
      <w:pPr>
        <w:pStyle w:val="NormalWeb"/>
        <w:shd w:val="clear" w:color="auto" w:fill="FFFFFF"/>
        <w:spacing w:before="0" w:beforeAutospacing="0" w:after="384" w:afterAutospacing="0"/>
        <w:jc w:val="center"/>
        <w:textAlignment w:val="baseline"/>
        <w:rPr>
          <w:rFonts w:asciiTheme="minorHAnsi" w:hAnsiTheme="minorHAnsi" w:cstheme="minorHAnsi"/>
          <w:color w:val="111111"/>
          <w:sz w:val="22"/>
          <w:szCs w:val="22"/>
        </w:rPr>
      </w:pPr>
      <w:r w:rsidRPr="002100D5">
        <w:rPr>
          <w:rFonts w:asciiTheme="minorHAnsi" w:hAnsiTheme="minorHAnsi" w:cstheme="minorHAnsi"/>
          <w:noProof/>
          <w:color w:val="4682B4"/>
          <w:sz w:val="22"/>
          <w:szCs w:val="22"/>
        </w:rPr>
        <w:drawing>
          <wp:inline distT="0" distB="0" distL="0" distR="0" wp14:anchorId="225ADA71" wp14:editId="7BA35C22">
            <wp:extent cx="2008509" cy="1488444"/>
            <wp:effectExtent l="0" t="0" r="0" b="0"/>
            <wp:docPr id="6" name="Picture 6" descr="rela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655" cy="1509302"/>
                    </a:xfrm>
                    <a:prstGeom prst="rect">
                      <a:avLst/>
                    </a:prstGeom>
                    <a:noFill/>
                    <a:ln>
                      <a:noFill/>
                    </a:ln>
                  </pic:spPr>
                </pic:pic>
              </a:graphicData>
            </a:graphic>
          </wp:inline>
        </w:drawing>
      </w:r>
    </w:p>
    <w:p w14:paraId="460F22A5" w14:textId="1342E183" w:rsidR="00FB79E8" w:rsidRDefault="00FB79E8" w:rsidP="00FB79E8">
      <w:pPr>
        <w:pStyle w:val="NormalWeb"/>
        <w:shd w:val="clear" w:color="auto" w:fill="FFFFFF"/>
        <w:spacing w:before="0" w:beforeAutospacing="0" w:after="384" w:afterAutospacing="0"/>
        <w:textAlignment w:val="baseline"/>
        <w:rPr>
          <w:rFonts w:asciiTheme="minorHAnsi" w:hAnsiTheme="minorHAnsi" w:cstheme="minorHAnsi"/>
          <w:color w:val="111111"/>
          <w:sz w:val="22"/>
          <w:szCs w:val="22"/>
        </w:rPr>
      </w:pPr>
      <w:r w:rsidRPr="002100D5">
        <w:rPr>
          <w:rFonts w:asciiTheme="minorHAnsi" w:hAnsiTheme="minorHAnsi" w:cstheme="minorHAnsi"/>
          <w:color w:val="111111"/>
          <w:sz w:val="22"/>
          <w:szCs w:val="22"/>
        </w:rPr>
        <w:t>Due to this magnetic field, the upper arm of the magnet attracts the lower arm. Hence close the circuit, which makes the current flow through the load. If the contact is already closed, then it moves oppositely and hence open the contacts.</w:t>
      </w:r>
    </w:p>
    <w:p w14:paraId="07D22B05" w14:textId="77777777" w:rsidR="002100D5" w:rsidRPr="002100D5" w:rsidRDefault="002100D5" w:rsidP="00FB79E8">
      <w:pPr>
        <w:pStyle w:val="NormalWeb"/>
        <w:shd w:val="clear" w:color="auto" w:fill="FFFFFF"/>
        <w:spacing w:before="0" w:beforeAutospacing="0" w:after="384" w:afterAutospacing="0"/>
        <w:textAlignment w:val="baseline"/>
        <w:rPr>
          <w:rFonts w:asciiTheme="minorHAnsi" w:hAnsiTheme="minorHAnsi" w:cstheme="minorHAnsi"/>
          <w:color w:val="111111"/>
          <w:sz w:val="22"/>
          <w:szCs w:val="22"/>
        </w:rPr>
      </w:pPr>
    </w:p>
    <w:p w14:paraId="3F469E0C" w14:textId="24C91CC9" w:rsidR="002100D5" w:rsidRDefault="002100D5" w:rsidP="00FB79E8">
      <w:pPr>
        <w:pStyle w:val="NormalWeb"/>
        <w:shd w:val="clear" w:color="auto" w:fill="FFFFFF"/>
        <w:spacing w:before="0" w:beforeAutospacing="0" w:after="384" w:afterAutospacing="0"/>
        <w:textAlignment w:val="baseline"/>
        <w:rPr>
          <w:rFonts w:asciiTheme="minorHAnsi" w:hAnsiTheme="minorHAnsi" w:cstheme="minorHAnsi"/>
          <w:b/>
          <w:bCs/>
          <w:color w:val="111111"/>
          <w:sz w:val="22"/>
          <w:szCs w:val="22"/>
        </w:rPr>
      </w:pPr>
      <w:r w:rsidRPr="002100D5">
        <w:rPr>
          <w:rFonts w:asciiTheme="minorHAnsi" w:hAnsiTheme="minorHAnsi" w:cstheme="minorHAnsi"/>
          <w:b/>
          <w:bCs/>
          <w:color w:val="111111"/>
          <w:sz w:val="22"/>
          <w:szCs w:val="22"/>
        </w:rPr>
        <w:t>Relay Configurations:</w:t>
      </w:r>
    </w:p>
    <w:p w14:paraId="05AE5466" w14:textId="77777777" w:rsidR="002100D5" w:rsidRPr="002100D5" w:rsidRDefault="002100D5" w:rsidP="002100D5">
      <w:pPr>
        <w:rPr>
          <w:lang w:eastAsia="en-IN"/>
        </w:rPr>
      </w:pPr>
      <w:r w:rsidRPr="002100D5">
        <w:rPr>
          <w:b/>
          <w:bCs/>
          <w:bdr w:val="none" w:sz="0" w:space="0" w:color="auto" w:frame="1"/>
          <w:lang w:eastAsia="en-IN"/>
        </w:rPr>
        <w:t>COM:</w:t>
      </w:r>
      <w:r w:rsidRPr="002100D5">
        <w:rPr>
          <w:lang w:eastAsia="en-IN"/>
        </w:rPr>
        <w:t> connect the current you want to control (mains voltage).</w:t>
      </w:r>
    </w:p>
    <w:p w14:paraId="0BE87AD7" w14:textId="77777777" w:rsidR="002100D5" w:rsidRPr="002100D5" w:rsidRDefault="002100D5" w:rsidP="002100D5">
      <w:pPr>
        <w:rPr>
          <w:lang w:eastAsia="en-IN"/>
        </w:rPr>
      </w:pPr>
      <w:r w:rsidRPr="002100D5">
        <w:rPr>
          <w:b/>
          <w:bCs/>
          <w:bdr w:val="none" w:sz="0" w:space="0" w:color="auto" w:frame="1"/>
          <w:lang w:eastAsia="en-IN"/>
        </w:rPr>
        <w:t>NC (Normally Closed):</w:t>
      </w:r>
      <w:r w:rsidRPr="002100D5">
        <w:rPr>
          <w:lang w:eastAsia="en-IN"/>
        </w:rPr>
        <w:t> the normally closed configuration is used when you want the relay to be closed by default. The NC are COM pins are connected, meaning the current is flowing unless you send a signal from the ESP32 to the relay module to open the circuit and stop the current flow.</w:t>
      </w:r>
    </w:p>
    <w:p w14:paraId="70BD3CE7" w14:textId="5169FC0B" w:rsidR="002100D5" w:rsidRDefault="002100D5" w:rsidP="002100D5">
      <w:pPr>
        <w:rPr>
          <w:lang w:eastAsia="en-IN"/>
        </w:rPr>
      </w:pPr>
      <w:r w:rsidRPr="002100D5">
        <w:rPr>
          <w:b/>
          <w:bCs/>
          <w:bdr w:val="none" w:sz="0" w:space="0" w:color="auto" w:frame="1"/>
          <w:lang w:eastAsia="en-IN"/>
        </w:rPr>
        <w:t>NO (Normally Open):</w:t>
      </w:r>
      <w:r w:rsidRPr="002100D5">
        <w:rPr>
          <w:lang w:eastAsia="en-IN"/>
        </w:rPr>
        <w:t> the normally open configuration works the other way around: there is no connection between the NO and COM pins, so the circuit is broken unless you send a signal from the ESP32 to close the circuit.</w:t>
      </w:r>
    </w:p>
    <w:p w14:paraId="69F71E7D" w14:textId="4859A236" w:rsidR="002100D5" w:rsidRDefault="002100D5" w:rsidP="002100D5">
      <w:pPr>
        <w:rPr>
          <w:lang w:eastAsia="en-IN"/>
        </w:rPr>
      </w:pPr>
    </w:p>
    <w:p w14:paraId="414D1D1B" w14:textId="77777777" w:rsidR="002100D5" w:rsidRPr="002100D5" w:rsidRDefault="002100D5" w:rsidP="002100D5">
      <w:pPr>
        <w:rPr>
          <w:b/>
          <w:bCs/>
          <w:lang w:eastAsia="en-IN"/>
        </w:rPr>
      </w:pPr>
      <w:r w:rsidRPr="002100D5">
        <w:rPr>
          <w:b/>
          <w:bCs/>
          <w:bdr w:val="none" w:sz="0" w:space="0" w:color="auto" w:frame="1"/>
          <w:lang w:eastAsia="en-IN"/>
        </w:rPr>
        <w:t>Normally Closed configuration (NC)</w:t>
      </w:r>
      <w:r w:rsidRPr="002100D5">
        <w:rPr>
          <w:b/>
          <w:bCs/>
          <w:lang w:eastAsia="en-IN"/>
        </w:rPr>
        <w:t>:</w:t>
      </w:r>
    </w:p>
    <w:p w14:paraId="46626B33" w14:textId="77777777" w:rsidR="002100D5" w:rsidRPr="002100D5" w:rsidRDefault="002100D5" w:rsidP="002100D5">
      <w:pPr>
        <w:pStyle w:val="ListParagraph"/>
        <w:numPr>
          <w:ilvl w:val="0"/>
          <w:numId w:val="18"/>
        </w:numPr>
        <w:rPr>
          <w:lang w:eastAsia="en-IN"/>
        </w:rPr>
      </w:pPr>
      <w:r w:rsidRPr="002100D5">
        <w:rPr>
          <w:lang w:eastAsia="en-IN"/>
        </w:rPr>
        <w:t>HIGH signal – current is flowing</w:t>
      </w:r>
    </w:p>
    <w:p w14:paraId="48B76DED" w14:textId="77777777" w:rsidR="002100D5" w:rsidRPr="002100D5" w:rsidRDefault="002100D5" w:rsidP="002100D5">
      <w:pPr>
        <w:pStyle w:val="ListParagraph"/>
        <w:numPr>
          <w:ilvl w:val="0"/>
          <w:numId w:val="18"/>
        </w:numPr>
        <w:rPr>
          <w:lang w:eastAsia="en-IN"/>
        </w:rPr>
      </w:pPr>
      <w:r w:rsidRPr="002100D5">
        <w:rPr>
          <w:lang w:eastAsia="en-IN"/>
        </w:rPr>
        <w:t>LOW signal – current is </w:t>
      </w:r>
      <w:r w:rsidRPr="002100D5">
        <w:rPr>
          <w:bdr w:val="none" w:sz="0" w:space="0" w:color="auto" w:frame="1"/>
          <w:lang w:eastAsia="en-IN"/>
        </w:rPr>
        <w:t>not </w:t>
      </w:r>
      <w:r w:rsidRPr="002100D5">
        <w:rPr>
          <w:lang w:eastAsia="en-IN"/>
        </w:rPr>
        <w:t>flowing</w:t>
      </w:r>
    </w:p>
    <w:p w14:paraId="4000F43D" w14:textId="77777777" w:rsidR="002100D5" w:rsidRPr="002100D5" w:rsidRDefault="002100D5" w:rsidP="002100D5">
      <w:pPr>
        <w:rPr>
          <w:b/>
          <w:bCs/>
          <w:lang w:eastAsia="en-IN"/>
        </w:rPr>
      </w:pPr>
      <w:r w:rsidRPr="002100D5">
        <w:rPr>
          <w:b/>
          <w:bCs/>
          <w:bdr w:val="none" w:sz="0" w:space="0" w:color="auto" w:frame="1"/>
          <w:lang w:eastAsia="en-IN"/>
        </w:rPr>
        <w:t>Normally Open configuration (NO)</w:t>
      </w:r>
      <w:r w:rsidRPr="002100D5">
        <w:rPr>
          <w:b/>
          <w:bCs/>
          <w:lang w:eastAsia="en-IN"/>
        </w:rPr>
        <w:t>:</w:t>
      </w:r>
    </w:p>
    <w:p w14:paraId="7FA6AB83" w14:textId="77777777" w:rsidR="002100D5" w:rsidRPr="002100D5" w:rsidRDefault="002100D5" w:rsidP="002100D5">
      <w:pPr>
        <w:pStyle w:val="ListParagraph"/>
        <w:numPr>
          <w:ilvl w:val="0"/>
          <w:numId w:val="19"/>
        </w:numPr>
        <w:rPr>
          <w:lang w:eastAsia="en-IN"/>
        </w:rPr>
      </w:pPr>
      <w:r w:rsidRPr="002100D5">
        <w:rPr>
          <w:lang w:eastAsia="en-IN"/>
        </w:rPr>
        <w:t>HIGH signal – current is </w:t>
      </w:r>
      <w:r w:rsidRPr="002100D5">
        <w:rPr>
          <w:bdr w:val="none" w:sz="0" w:space="0" w:color="auto" w:frame="1"/>
          <w:lang w:eastAsia="en-IN"/>
        </w:rPr>
        <w:t>not </w:t>
      </w:r>
      <w:r w:rsidRPr="002100D5">
        <w:rPr>
          <w:lang w:eastAsia="en-IN"/>
        </w:rPr>
        <w:t>flowing</w:t>
      </w:r>
    </w:p>
    <w:p w14:paraId="380EBB40" w14:textId="77777777" w:rsidR="002100D5" w:rsidRPr="002100D5" w:rsidRDefault="002100D5" w:rsidP="002100D5">
      <w:pPr>
        <w:pStyle w:val="ListParagraph"/>
        <w:numPr>
          <w:ilvl w:val="0"/>
          <w:numId w:val="19"/>
        </w:numPr>
        <w:rPr>
          <w:lang w:eastAsia="en-IN"/>
        </w:rPr>
      </w:pPr>
      <w:r w:rsidRPr="002100D5">
        <w:rPr>
          <w:lang w:eastAsia="en-IN"/>
        </w:rPr>
        <w:lastRenderedPageBreak/>
        <w:t>LOW signal – current in flowing</w:t>
      </w:r>
    </w:p>
    <w:p w14:paraId="31B0D4AC" w14:textId="2E09A120" w:rsidR="002100D5" w:rsidRDefault="002100D5" w:rsidP="002100D5">
      <w:pPr>
        <w:rPr>
          <w:lang w:eastAsia="en-IN"/>
        </w:rPr>
      </w:pPr>
    </w:p>
    <w:p w14:paraId="3328B3B0" w14:textId="77777777" w:rsidR="002100D5" w:rsidRPr="002100D5" w:rsidRDefault="002100D5" w:rsidP="002100D5">
      <w:pPr>
        <w:shd w:val="clear" w:color="auto" w:fill="FFFFFF"/>
        <w:spacing w:after="336" w:line="240" w:lineRule="auto"/>
        <w:rPr>
          <w:rFonts w:eastAsia="Times New Roman" w:cstheme="minorHAnsi"/>
          <w:color w:val="3A3A3A"/>
          <w:lang w:eastAsia="en-IN"/>
        </w:rPr>
      </w:pPr>
      <w:r w:rsidRPr="002100D5">
        <w:rPr>
          <w:rFonts w:eastAsia="Times New Roman" w:cstheme="minorHAnsi"/>
          <w:color w:val="3A3A3A"/>
          <w:lang w:eastAsia="en-IN"/>
        </w:rPr>
        <w:t>You should use a normally closed configuration when the current should be flowing most of the times, and you only want to stop it occasionally.</w:t>
      </w:r>
    </w:p>
    <w:p w14:paraId="3B822C52" w14:textId="77777777" w:rsidR="002100D5" w:rsidRPr="002100D5" w:rsidRDefault="002100D5" w:rsidP="002100D5">
      <w:pPr>
        <w:shd w:val="clear" w:color="auto" w:fill="FFFFFF"/>
        <w:spacing w:after="336" w:line="240" w:lineRule="auto"/>
        <w:rPr>
          <w:rFonts w:eastAsia="Times New Roman" w:cstheme="minorHAnsi"/>
          <w:color w:val="3A3A3A"/>
          <w:lang w:eastAsia="en-IN"/>
        </w:rPr>
      </w:pPr>
      <w:r w:rsidRPr="002100D5">
        <w:rPr>
          <w:rFonts w:eastAsia="Times New Roman" w:cstheme="minorHAnsi"/>
          <w:color w:val="3A3A3A"/>
          <w:lang w:eastAsia="en-IN"/>
        </w:rPr>
        <w:t>Use a normally open configuration when you want the current to flow occasionally (for example, turn on a lamp occasionally).</w:t>
      </w:r>
    </w:p>
    <w:p w14:paraId="42770F95" w14:textId="6C9DA17D" w:rsidR="002100D5" w:rsidRDefault="002100D5" w:rsidP="002100D5">
      <w:pPr>
        <w:rPr>
          <w:lang w:eastAsia="en-IN"/>
        </w:rPr>
      </w:pPr>
    </w:p>
    <w:p w14:paraId="76493ADB" w14:textId="77777777" w:rsidR="002100D5" w:rsidRPr="002100D5" w:rsidRDefault="002100D5" w:rsidP="002100D5">
      <w:pPr>
        <w:rPr>
          <w:lang w:eastAsia="en-IN"/>
        </w:rPr>
      </w:pPr>
    </w:p>
    <w:p w14:paraId="1E5E3858" w14:textId="77777777" w:rsidR="007C58E8" w:rsidRPr="002100D5" w:rsidRDefault="0031796A" w:rsidP="007C58E8">
      <w:pPr>
        <w:rPr>
          <w:rFonts w:cstheme="minorHAnsi"/>
          <w:b/>
          <w:bCs/>
        </w:rPr>
      </w:pPr>
      <w:r w:rsidRPr="002100D5">
        <w:rPr>
          <w:rFonts w:cstheme="minorHAnsi"/>
          <w:b/>
          <w:bCs/>
        </w:rPr>
        <w:t>Relay Connections:</w:t>
      </w:r>
    </w:p>
    <w:p w14:paraId="2BA8DF35" w14:textId="21F3400E" w:rsidR="0031796A" w:rsidRPr="002100D5" w:rsidRDefault="0031796A" w:rsidP="007C58E8">
      <w:pPr>
        <w:pStyle w:val="ListParagraph"/>
        <w:numPr>
          <w:ilvl w:val="0"/>
          <w:numId w:val="15"/>
        </w:numPr>
        <w:rPr>
          <w:rFonts w:cstheme="minorHAnsi"/>
          <w:b/>
          <w:bCs/>
        </w:rPr>
      </w:pPr>
      <w:r w:rsidRPr="002100D5">
        <w:rPr>
          <w:rFonts w:cstheme="minorHAnsi"/>
          <w:b/>
          <w:bCs/>
        </w:rPr>
        <w:t>Relay Out -&gt; GPIO 25</w:t>
      </w:r>
    </w:p>
    <w:p w14:paraId="0BED2DD5" w14:textId="282339B8" w:rsidR="007C58E8" w:rsidRPr="002100D5" w:rsidRDefault="007C58E8" w:rsidP="007C58E8">
      <w:pPr>
        <w:rPr>
          <w:rFonts w:cstheme="minorHAnsi"/>
          <w:b/>
          <w:bCs/>
        </w:rPr>
      </w:pPr>
    </w:p>
    <w:p w14:paraId="6A69FD31" w14:textId="77777777" w:rsidR="007C58E8" w:rsidRPr="002100D5" w:rsidRDefault="007C58E8" w:rsidP="007C58E8">
      <w:pPr>
        <w:rPr>
          <w:rFonts w:cstheme="minorHAnsi"/>
          <w:b/>
          <w:bCs/>
        </w:rPr>
      </w:pPr>
    </w:p>
    <w:p w14:paraId="02728F15" w14:textId="248C7E1C" w:rsidR="007C58E8" w:rsidRPr="002100D5" w:rsidRDefault="007C58E8" w:rsidP="007C58E8">
      <w:pPr>
        <w:rPr>
          <w:rFonts w:cstheme="minorHAnsi"/>
          <w:b/>
          <w:bCs/>
        </w:rPr>
      </w:pPr>
      <w:r w:rsidRPr="002100D5">
        <w:rPr>
          <w:rFonts w:cstheme="minorHAnsi"/>
          <w:b/>
          <w:bCs/>
        </w:rPr>
        <w:t>Touchless Dispenser</w:t>
      </w:r>
    </w:p>
    <w:p w14:paraId="3CCEC87F" w14:textId="663B549B" w:rsidR="00DA7415" w:rsidRPr="002100D5" w:rsidRDefault="00DA7415" w:rsidP="007C58E8">
      <w:pPr>
        <w:rPr>
          <w:rFonts w:cstheme="minorHAnsi"/>
        </w:rPr>
      </w:pPr>
      <w:r w:rsidRPr="002100D5">
        <w:rPr>
          <w:rFonts w:cstheme="minorHAnsi"/>
        </w:rPr>
        <w:t xml:space="preserve">The touchless dispenser is made by combining functionalities of </w:t>
      </w:r>
      <w:r w:rsidR="008B066F" w:rsidRPr="002100D5">
        <w:rPr>
          <w:rFonts w:cstheme="minorHAnsi"/>
        </w:rPr>
        <w:t>Ultrasonic sensor and relay module to turn on &amp; off a submersible pump which can be immersed in soap solution to make it work.</w:t>
      </w:r>
    </w:p>
    <w:p w14:paraId="0D29A81C" w14:textId="2F98D0DC" w:rsidR="008B066F" w:rsidRPr="002100D5" w:rsidRDefault="00493232" w:rsidP="007C58E8">
      <w:pPr>
        <w:rPr>
          <w:rFonts w:cstheme="minorHAnsi"/>
        </w:rPr>
      </w:pPr>
      <w:r w:rsidRPr="002100D5">
        <w:rPr>
          <w:rFonts w:cstheme="minorHAnsi"/>
        </w:rPr>
        <w:t>Connect all the components in the following order and create a code when a hand is detected in the range it turns on relay which turns on the pump for some milliseconds.</w:t>
      </w:r>
    </w:p>
    <w:p w14:paraId="477B0B0D" w14:textId="77777777" w:rsidR="008B066F" w:rsidRPr="002100D5" w:rsidRDefault="008B066F" w:rsidP="008B066F">
      <w:pPr>
        <w:rPr>
          <w:rFonts w:cstheme="minorHAnsi"/>
          <w:b/>
          <w:bCs/>
        </w:rPr>
      </w:pPr>
      <w:r w:rsidRPr="002100D5">
        <w:rPr>
          <w:rFonts w:cstheme="minorHAnsi"/>
          <w:b/>
          <w:bCs/>
        </w:rPr>
        <w:t>Ultrasonic connections:</w:t>
      </w:r>
    </w:p>
    <w:p w14:paraId="5663BF1F" w14:textId="77777777" w:rsidR="008B066F" w:rsidRPr="002100D5" w:rsidRDefault="008B066F" w:rsidP="008B066F">
      <w:pPr>
        <w:pStyle w:val="NoSpacing"/>
        <w:numPr>
          <w:ilvl w:val="0"/>
          <w:numId w:val="6"/>
        </w:numPr>
        <w:rPr>
          <w:rFonts w:cstheme="minorHAnsi"/>
          <w:b/>
          <w:bCs/>
        </w:rPr>
      </w:pPr>
      <w:r w:rsidRPr="002100D5">
        <w:rPr>
          <w:rFonts w:cstheme="minorHAnsi"/>
          <w:b/>
          <w:bCs/>
        </w:rPr>
        <w:t>VCC -&gt; 5V</w:t>
      </w:r>
    </w:p>
    <w:p w14:paraId="4BA7FA74" w14:textId="77777777" w:rsidR="008B066F" w:rsidRPr="002100D5" w:rsidRDefault="008B066F" w:rsidP="008B066F">
      <w:pPr>
        <w:pStyle w:val="NoSpacing"/>
        <w:numPr>
          <w:ilvl w:val="0"/>
          <w:numId w:val="6"/>
        </w:numPr>
        <w:rPr>
          <w:rFonts w:cstheme="minorHAnsi"/>
          <w:b/>
          <w:bCs/>
        </w:rPr>
      </w:pPr>
      <w:r w:rsidRPr="002100D5">
        <w:rPr>
          <w:rFonts w:cstheme="minorHAnsi"/>
          <w:b/>
          <w:bCs/>
        </w:rPr>
        <w:t>Trig -&gt; GPIO 13</w:t>
      </w:r>
    </w:p>
    <w:p w14:paraId="06400717" w14:textId="77777777" w:rsidR="008B066F" w:rsidRPr="002100D5" w:rsidRDefault="008B066F" w:rsidP="008B066F">
      <w:pPr>
        <w:pStyle w:val="NoSpacing"/>
        <w:numPr>
          <w:ilvl w:val="0"/>
          <w:numId w:val="6"/>
        </w:numPr>
        <w:rPr>
          <w:rFonts w:cstheme="minorHAnsi"/>
          <w:b/>
          <w:bCs/>
        </w:rPr>
      </w:pPr>
      <w:r w:rsidRPr="002100D5">
        <w:rPr>
          <w:rFonts w:cstheme="minorHAnsi"/>
          <w:b/>
          <w:bCs/>
        </w:rPr>
        <w:t>Echo -&gt; GPIO 12</w:t>
      </w:r>
    </w:p>
    <w:p w14:paraId="615CB3C0" w14:textId="63524FAB" w:rsidR="008B066F" w:rsidRPr="002100D5" w:rsidRDefault="008B066F" w:rsidP="008B066F">
      <w:pPr>
        <w:pStyle w:val="NoSpacing"/>
        <w:numPr>
          <w:ilvl w:val="0"/>
          <w:numId w:val="6"/>
        </w:numPr>
        <w:rPr>
          <w:rFonts w:cstheme="minorHAnsi"/>
          <w:b/>
          <w:bCs/>
        </w:rPr>
      </w:pPr>
      <w:r w:rsidRPr="002100D5">
        <w:rPr>
          <w:rFonts w:cstheme="minorHAnsi"/>
          <w:b/>
          <w:bCs/>
        </w:rPr>
        <w:t>GND -&gt; GND</w:t>
      </w:r>
    </w:p>
    <w:p w14:paraId="5F62478C" w14:textId="77777777" w:rsidR="008B066F" w:rsidRPr="002100D5" w:rsidRDefault="008B066F" w:rsidP="008B066F">
      <w:pPr>
        <w:rPr>
          <w:rFonts w:cstheme="minorHAnsi"/>
          <w:b/>
          <w:bCs/>
        </w:rPr>
      </w:pPr>
      <w:r w:rsidRPr="002100D5">
        <w:rPr>
          <w:rFonts w:cstheme="minorHAnsi"/>
          <w:b/>
          <w:bCs/>
        </w:rPr>
        <w:t>Relay Connections:</w:t>
      </w:r>
    </w:p>
    <w:p w14:paraId="585FA312" w14:textId="77777777" w:rsidR="008B066F" w:rsidRPr="002100D5" w:rsidRDefault="008B066F" w:rsidP="008B066F">
      <w:pPr>
        <w:pStyle w:val="ListParagraph"/>
        <w:numPr>
          <w:ilvl w:val="0"/>
          <w:numId w:val="15"/>
        </w:numPr>
        <w:rPr>
          <w:rFonts w:cstheme="minorHAnsi"/>
          <w:b/>
          <w:bCs/>
        </w:rPr>
      </w:pPr>
      <w:r w:rsidRPr="002100D5">
        <w:rPr>
          <w:rFonts w:cstheme="minorHAnsi"/>
          <w:b/>
          <w:bCs/>
        </w:rPr>
        <w:t>Relay Out -&gt; GPIO 25</w:t>
      </w:r>
    </w:p>
    <w:p w14:paraId="67C72EFB" w14:textId="77777777" w:rsidR="008B066F" w:rsidRPr="002100D5" w:rsidRDefault="008B066F" w:rsidP="008B066F">
      <w:pPr>
        <w:pStyle w:val="NoSpacing"/>
        <w:rPr>
          <w:rFonts w:cstheme="minorHAnsi"/>
          <w:b/>
          <w:bCs/>
        </w:rPr>
      </w:pPr>
    </w:p>
    <w:p w14:paraId="70E62089" w14:textId="77777777" w:rsidR="008B066F" w:rsidRPr="002100D5" w:rsidRDefault="008B066F" w:rsidP="007C58E8">
      <w:pPr>
        <w:rPr>
          <w:rFonts w:cstheme="minorHAnsi"/>
        </w:rPr>
      </w:pPr>
    </w:p>
    <w:p w14:paraId="7F443D89" w14:textId="3E34582C" w:rsidR="008B066F" w:rsidRDefault="008B066F" w:rsidP="008B066F">
      <w:pPr>
        <w:jc w:val="center"/>
        <w:rPr>
          <w:rFonts w:cstheme="minorHAnsi"/>
        </w:rPr>
      </w:pPr>
      <w:r w:rsidRPr="002100D5">
        <w:rPr>
          <w:rFonts w:cstheme="minorHAnsi"/>
          <w:noProof/>
        </w:rPr>
        <w:lastRenderedPageBreak/>
        <w:drawing>
          <wp:inline distT="0" distB="0" distL="0" distR="0" wp14:anchorId="5DE2B93E" wp14:editId="7C91BC63">
            <wp:extent cx="3382751" cy="230226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3313" cy="2309453"/>
                    </a:xfrm>
                    <a:prstGeom prst="rect">
                      <a:avLst/>
                    </a:prstGeom>
                  </pic:spPr>
                </pic:pic>
              </a:graphicData>
            </a:graphic>
          </wp:inline>
        </w:drawing>
      </w:r>
    </w:p>
    <w:p w14:paraId="7B4C376E" w14:textId="35F76C3A" w:rsidR="00DF02F4" w:rsidRDefault="00DF02F4" w:rsidP="00DF02F4">
      <w:pPr>
        <w:rPr>
          <w:rFonts w:cstheme="minorHAnsi"/>
        </w:rPr>
      </w:pPr>
    </w:p>
    <w:p w14:paraId="2F3004D9" w14:textId="77777777" w:rsidR="00DF02F4" w:rsidRDefault="00DF02F4" w:rsidP="00DF02F4">
      <w:pPr>
        <w:rPr>
          <w:rFonts w:cstheme="minorHAnsi"/>
          <w:b/>
          <w:bCs/>
        </w:rPr>
      </w:pPr>
    </w:p>
    <w:p w14:paraId="6FFFAAE2" w14:textId="6FEE9751" w:rsidR="00DF02F4" w:rsidRPr="00DF02F4" w:rsidRDefault="00DF02F4" w:rsidP="00DF02F4">
      <w:pPr>
        <w:rPr>
          <w:rFonts w:cstheme="minorHAnsi"/>
          <w:b/>
          <w:bCs/>
        </w:rPr>
      </w:pPr>
      <w:r w:rsidRPr="00DF02F4">
        <w:rPr>
          <w:rFonts w:cstheme="minorHAnsi"/>
          <w:b/>
          <w:bCs/>
        </w:rPr>
        <w:t>HCSR-04 Library</w:t>
      </w:r>
    </w:p>
    <w:p w14:paraId="17A13D5C" w14:textId="6036CD93" w:rsidR="00DF02F4" w:rsidRDefault="00DF02F4" w:rsidP="00DF02F4">
      <w:pPr>
        <w:rPr>
          <w:rFonts w:cstheme="minorHAnsi"/>
        </w:rPr>
      </w:pPr>
      <w:hyperlink r:id="rId21" w:history="1">
        <w:r w:rsidRPr="00DF02F4">
          <w:rPr>
            <w:rStyle w:val="Hyperlink"/>
            <w:rFonts w:cstheme="minorHAnsi"/>
          </w:rPr>
          <w:t>https://github.com/Martinsos/arduino-lib-hc-sr04</w:t>
        </w:r>
      </w:hyperlink>
    </w:p>
    <w:p w14:paraId="31796AF4" w14:textId="5C3ECC26" w:rsidR="00DF02F4" w:rsidRPr="00DF02F4" w:rsidRDefault="00DF02F4" w:rsidP="00DF02F4">
      <w:pPr>
        <w:rPr>
          <w:rFonts w:cstheme="minorHAnsi"/>
          <w:b/>
          <w:bCs/>
        </w:rPr>
      </w:pPr>
      <w:r w:rsidRPr="00DF02F4">
        <w:rPr>
          <w:rFonts w:cstheme="minorHAnsi"/>
          <w:b/>
          <w:bCs/>
        </w:rPr>
        <w:t>Ultrasonic sensor</w:t>
      </w:r>
    </w:p>
    <w:p w14:paraId="702ABF65" w14:textId="268EBB40" w:rsidR="00DF02F4" w:rsidRPr="002100D5" w:rsidRDefault="00DF02F4" w:rsidP="00DF02F4">
      <w:pPr>
        <w:rPr>
          <w:rFonts w:cstheme="minorHAnsi"/>
        </w:rPr>
      </w:pPr>
      <w:hyperlink r:id="rId22" w:history="1">
        <w:r w:rsidRPr="00DF02F4">
          <w:rPr>
            <w:rStyle w:val="Hyperlink"/>
            <w:rFonts w:cstheme="minorHAnsi"/>
          </w:rPr>
          <w:t>https://www.ti.com/lit/an/slaa907c/slaa907c.pdf?ts=1615370081325</w:t>
        </w:r>
      </w:hyperlink>
    </w:p>
    <w:p w14:paraId="211AF445" w14:textId="77777777" w:rsidR="00DA7415" w:rsidRPr="002100D5" w:rsidRDefault="00DA7415" w:rsidP="007C58E8">
      <w:pPr>
        <w:rPr>
          <w:rFonts w:cstheme="minorHAnsi"/>
        </w:rPr>
      </w:pPr>
    </w:p>
    <w:p w14:paraId="23023E78" w14:textId="77777777" w:rsidR="007C58E8" w:rsidRPr="002100D5" w:rsidRDefault="007C58E8" w:rsidP="007C58E8">
      <w:pPr>
        <w:rPr>
          <w:rFonts w:cstheme="minorHAnsi"/>
          <w:b/>
          <w:bCs/>
        </w:rPr>
      </w:pPr>
    </w:p>
    <w:p w14:paraId="2C37466A" w14:textId="77777777" w:rsidR="0031796A" w:rsidRPr="002100D5" w:rsidRDefault="0031796A" w:rsidP="0031796A">
      <w:pPr>
        <w:rPr>
          <w:rFonts w:cstheme="minorHAnsi"/>
        </w:rPr>
      </w:pPr>
    </w:p>
    <w:p w14:paraId="495601A0" w14:textId="77777777" w:rsidR="0031796A" w:rsidRPr="002100D5" w:rsidRDefault="0031796A" w:rsidP="0031796A">
      <w:pPr>
        <w:rPr>
          <w:rFonts w:cstheme="minorHAnsi"/>
          <w:b/>
          <w:bCs/>
        </w:rPr>
      </w:pPr>
    </w:p>
    <w:p w14:paraId="471A49D1" w14:textId="77777777" w:rsidR="00C47781" w:rsidRPr="002100D5" w:rsidRDefault="00C47781" w:rsidP="00C47781">
      <w:pPr>
        <w:rPr>
          <w:rFonts w:cstheme="minorHAnsi"/>
        </w:rPr>
      </w:pPr>
    </w:p>
    <w:p w14:paraId="36FB74AD" w14:textId="77777777" w:rsidR="00CB1773" w:rsidRPr="002100D5" w:rsidRDefault="00CB1773">
      <w:pPr>
        <w:rPr>
          <w:rFonts w:cstheme="minorHAnsi"/>
        </w:rPr>
      </w:pPr>
    </w:p>
    <w:sectPr w:rsidR="00CB1773" w:rsidRPr="0021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3AE3"/>
    <w:multiLevelType w:val="hybridMultilevel"/>
    <w:tmpl w:val="AB14B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C37C2"/>
    <w:multiLevelType w:val="hybridMultilevel"/>
    <w:tmpl w:val="A0DC93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481054"/>
    <w:multiLevelType w:val="multilevel"/>
    <w:tmpl w:val="58F0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04CD3"/>
    <w:multiLevelType w:val="hybridMultilevel"/>
    <w:tmpl w:val="1A50C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D26D7"/>
    <w:multiLevelType w:val="multilevel"/>
    <w:tmpl w:val="6D444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23B96"/>
    <w:multiLevelType w:val="hybridMultilevel"/>
    <w:tmpl w:val="3D4E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367F4"/>
    <w:multiLevelType w:val="hybridMultilevel"/>
    <w:tmpl w:val="98EAC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E7B4D"/>
    <w:multiLevelType w:val="hybridMultilevel"/>
    <w:tmpl w:val="3A424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AD23ED"/>
    <w:multiLevelType w:val="multilevel"/>
    <w:tmpl w:val="F63858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81E39"/>
    <w:multiLevelType w:val="hybridMultilevel"/>
    <w:tmpl w:val="75AC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407158"/>
    <w:multiLevelType w:val="hybridMultilevel"/>
    <w:tmpl w:val="15B2D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8369D1"/>
    <w:multiLevelType w:val="multilevel"/>
    <w:tmpl w:val="88048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6013F"/>
    <w:multiLevelType w:val="hybridMultilevel"/>
    <w:tmpl w:val="E7729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A55CFE"/>
    <w:multiLevelType w:val="hybridMultilevel"/>
    <w:tmpl w:val="B088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C0132D"/>
    <w:multiLevelType w:val="hybridMultilevel"/>
    <w:tmpl w:val="E20A4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4F799B"/>
    <w:multiLevelType w:val="hybridMultilevel"/>
    <w:tmpl w:val="1DA8F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2C1190"/>
    <w:multiLevelType w:val="hybridMultilevel"/>
    <w:tmpl w:val="E3526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A9268F"/>
    <w:multiLevelType w:val="hybridMultilevel"/>
    <w:tmpl w:val="D4183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267C64"/>
    <w:multiLevelType w:val="hybridMultilevel"/>
    <w:tmpl w:val="29E82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15"/>
  </w:num>
  <w:num w:numId="3">
    <w:abstractNumId w:val="14"/>
  </w:num>
  <w:num w:numId="4">
    <w:abstractNumId w:val="18"/>
  </w:num>
  <w:num w:numId="5">
    <w:abstractNumId w:val="7"/>
  </w:num>
  <w:num w:numId="6">
    <w:abstractNumId w:val="0"/>
  </w:num>
  <w:num w:numId="7">
    <w:abstractNumId w:val="11"/>
  </w:num>
  <w:num w:numId="8">
    <w:abstractNumId w:val="9"/>
  </w:num>
  <w:num w:numId="9">
    <w:abstractNumId w:val="6"/>
  </w:num>
  <w:num w:numId="10">
    <w:abstractNumId w:val="1"/>
  </w:num>
  <w:num w:numId="11">
    <w:abstractNumId w:val="16"/>
  </w:num>
  <w:num w:numId="12">
    <w:abstractNumId w:val="5"/>
  </w:num>
  <w:num w:numId="13">
    <w:abstractNumId w:val="2"/>
  </w:num>
  <w:num w:numId="14">
    <w:abstractNumId w:val="10"/>
  </w:num>
  <w:num w:numId="15">
    <w:abstractNumId w:val="12"/>
  </w:num>
  <w:num w:numId="16">
    <w:abstractNumId w:val="4"/>
  </w:num>
  <w:num w:numId="17">
    <w:abstractNumId w:val="8"/>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FB"/>
    <w:rsid w:val="002100D5"/>
    <w:rsid w:val="00243D0A"/>
    <w:rsid w:val="002B2583"/>
    <w:rsid w:val="00303189"/>
    <w:rsid w:val="0031796A"/>
    <w:rsid w:val="003F3D6F"/>
    <w:rsid w:val="00493232"/>
    <w:rsid w:val="004B4EF0"/>
    <w:rsid w:val="005100B4"/>
    <w:rsid w:val="00583D52"/>
    <w:rsid w:val="006F0D58"/>
    <w:rsid w:val="00706604"/>
    <w:rsid w:val="007C58E8"/>
    <w:rsid w:val="007F5BD0"/>
    <w:rsid w:val="008B066F"/>
    <w:rsid w:val="0092393E"/>
    <w:rsid w:val="00954E05"/>
    <w:rsid w:val="00B22AE8"/>
    <w:rsid w:val="00B711FB"/>
    <w:rsid w:val="00B84101"/>
    <w:rsid w:val="00C47781"/>
    <w:rsid w:val="00CB1773"/>
    <w:rsid w:val="00DA7415"/>
    <w:rsid w:val="00DF02F4"/>
    <w:rsid w:val="00F308FE"/>
    <w:rsid w:val="00FB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D1A1"/>
  <w15:chartTrackingRefBased/>
  <w15:docId w15:val="{B5DFB74C-10C8-45B5-950E-1CCBD6CD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7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781"/>
    <w:pPr>
      <w:spacing w:after="0" w:line="240" w:lineRule="auto"/>
    </w:pPr>
  </w:style>
  <w:style w:type="paragraph" w:styleId="IntenseQuote">
    <w:name w:val="Intense Quote"/>
    <w:basedOn w:val="Normal"/>
    <w:next w:val="Normal"/>
    <w:link w:val="IntenseQuoteChar"/>
    <w:uiPriority w:val="30"/>
    <w:qFormat/>
    <w:rsid w:val="00C47781"/>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7781"/>
    <w:rPr>
      <w:i/>
      <w:iCs/>
      <w:color w:val="4472C4" w:themeColor="accent1"/>
    </w:rPr>
  </w:style>
  <w:style w:type="character" w:styleId="IntenseEmphasis">
    <w:name w:val="Intense Emphasis"/>
    <w:basedOn w:val="DefaultParagraphFont"/>
    <w:uiPriority w:val="21"/>
    <w:qFormat/>
    <w:rsid w:val="00C47781"/>
    <w:rPr>
      <w:i/>
      <w:iCs/>
      <w:color w:val="4472C4" w:themeColor="accent1"/>
    </w:rPr>
  </w:style>
  <w:style w:type="paragraph" w:styleId="ListParagraph">
    <w:name w:val="List Paragraph"/>
    <w:basedOn w:val="Normal"/>
    <w:uiPriority w:val="34"/>
    <w:qFormat/>
    <w:rsid w:val="00954E05"/>
    <w:pPr>
      <w:ind w:left="720"/>
      <w:contextualSpacing/>
    </w:pPr>
  </w:style>
  <w:style w:type="character" w:customStyle="1" w:styleId="Heading1Char">
    <w:name w:val="Heading 1 Char"/>
    <w:basedOn w:val="DefaultParagraphFont"/>
    <w:link w:val="Heading1"/>
    <w:uiPriority w:val="9"/>
    <w:rsid w:val="0070660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3179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7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796A"/>
    <w:rPr>
      <w:color w:val="0563C1" w:themeColor="hyperlink"/>
      <w:u w:val="single"/>
    </w:rPr>
  </w:style>
  <w:style w:type="character" w:styleId="UnresolvedMention">
    <w:name w:val="Unresolved Mention"/>
    <w:basedOn w:val="DefaultParagraphFont"/>
    <w:uiPriority w:val="99"/>
    <w:semiHidden/>
    <w:unhideWhenUsed/>
    <w:rsid w:val="0031796A"/>
    <w:rPr>
      <w:color w:val="605E5C"/>
      <w:shd w:val="clear" w:color="auto" w:fill="E1DFDD"/>
    </w:rPr>
  </w:style>
  <w:style w:type="character" w:styleId="FollowedHyperlink">
    <w:name w:val="FollowedHyperlink"/>
    <w:basedOn w:val="DefaultParagraphFont"/>
    <w:uiPriority w:val="99"/>
    <w:semiHidden/>
    <w:unhideWhenUsed/>
    <w:rsid w:val="003F3D6F"/>
    <w:rPr>
      <w:color w:val="954F72" w:themeColor="followedHyperlink"/>
      <w:u w:val="single"/>
    </w:rPr>
  </w:style>
  <w:style w:type="paragraph" w:customStyle="1" w:styleId="special-text">
    <w:name w:val="special-text"/>
    <w:basedOn w:val="Normal"/>
    <w:rsid w:val="006F0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0D58"/>
    <w:rPr>
      <w:b/>
      <w:bCs/>
    </w:rPr>
  </w:style>
  <w:style w:type="character" w:customStyle="1" w:styleId="Heading2Char">
    <w:name w:val="Heading 2 Char"/>
    <w:basedOn w:val="DefaultParagraphFont"/>
    <w:link w:val="Heading2"/>
    <w:uiPriority w:val="9"/>
    <w:semiHidden/>
    <w:rsid w:val="00FB79E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F5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78328">
      <w:bodyDiv w:val="1"/>
      <w:marLeft w:val="0"/>
      <w:marRight w:val="0"/>
      <w:marTop w:val="0"/>
      <w:marBottom w:val="0"/>
      <w:divBdr>
        <w:top w:val="none" w:sz="0" w:space="0" w:color="auto"/>
        <w:left w:val="none" w:sz="0" w:space="0" w:color="auto"/>
        <w:bottom w:val="none" w:sz="0" w:space="0" w:color="auto"/>
        <w:right w:val="none" w:sz="0" w:space="0" w:color="auto"/>
      </w:divBdr>
    </w:div>
    <w:div w:id="145977995">
      <w:bodyDiv w:val="1"/>
      <w:marLeft w:val="0"/>
      <w:marRight w:val="0"/>
      <w:marTop w:val="0"/>
      <w:marBottom w:val="0"/>
      <w:divBdr>
        <w:top w:val="none" w:sz="0" w:space="0" w:color="auto"/>
        <w:left w:val="none" w:sz="0" w:space="0" w:color="auto"/>
        <w:bottom w:val="none" w:sz="0" w:space="0" w:color="auto"/>
        <w:right w:val="none" w:sz="0" w:space="0" w:color="auto"/>
      </w:divBdr>
      <w:divsChild>
        <w:div w:id="577133428">
          <w:marLeft w:val="0"/>
          <w:marRight w:val="0"/>
          <w:marTop w:val="0"/>
          <w:marBottom w:val="0"/>
          <w:divBdr>
            <w:top w:val="none" w:sz="0" w:space="0" w:color="auto"/>
            <w:left w:val="none" w:sz="0" w:space="0" w:color="auto"/>
            <w:bottom w:val="none" w:sz="0" w:space="0" w:color="auto"/>
            <w:right w:val="none" w:sz="0" w:space="0" w:color="auto"/>
          </w:divBdr>
        </w:div>
      </w:divsChild>
    </w:div>
    <w:div w:id="173495170">
      <w:bodyDiv w:val="1"/>
      <w:marLeft w:val="0"/>
      <w:marRight w:val="0"/>
      <w:marTop w:val="0"/>
      <w:marBottom w:val="0"/>
      <w:divBdr>
        <w:top w:val="none" w:sz="0" w:space="0" w:color="auto"/>
        <w:left w:val="none" w:sz="0" w:space="0" w:color="auto"/>
        <w:bottom w:val="none" w:sz="0" w:space="0" w:color="auto"/>
        <w:right w:val="none" w:sz="0" w:space="0" w:color="auto"/>
      </w:divBdr>
    </w:div>
    <w:div w:id="208226240">
      <w:bodyDiv w:val="1"/>
      <w:marLeft w:val="0"/>
      <w:marRight w:val="0"/>
      <w:marTop w:val="0"/>
      <w:marBottom w:val="0"/>
      <w:divBdr>
        <w:top w:val="none" w:sz="0" w:space="0" w:color="auto"/>
        <w:left w:val="none" w:sz="0" w:space="0" w:color="auto"/>
        <w:bottom w:val="none" w:sz="0" w:space="0" w:color="auto"/>
        <w:right w:val="none" w:sz="0" w:space="0" w:color="auto"/>
      </w:divBdr>
      <w:divsChild>
        <w:div w:id="1530798943">
          <w:marLeft w:val="0"/>
          <w:marRight w:val="0"/>
          <w:marTop w:val="0"/>
          <w:marBottom w:val="0"/>
          <w:divBdr>
            <w:top w:val="none" w:sz="0" w:space="0" w:color="auto"/>
            <w:left w:val="none" w:sz="0" w:space="0" w:color="auto"/>
            <w:bottom w:val="none" w:sz="0" w:space="0" w:color="auto"/>
            <w:right w:val="none" w:sz="0" w:space="0" w:color="auto"/>
          </w:divBdr>
        </w:div>
      </w:divsChild>
    </w:div>
    <w:div w:id="387530007">
      <w:bodyDiv w:val="1"/>
      <w:marLeft w:val="0"/>
      <w:marRight w:val="0"/>
      <w:marTop w:val="0"/>
      <w:marBottom w:val="0"/>
      <w:divBdr>
        <w:top w:val="none" w:sz="0" w:space="0" w:color="auto"/>
        <w:left w:val="none" w:sz="0" w:space="0" w:color="auto"/>
        <w:bottom w:val="none" w:sz="0" w:space="0" w:color="auto"/>
        <w:right w:val="none" w:sz="0" w:space="0" w:color="auto"/>
      </w:divBdr>
      <w:divsChild>
        <w:div w:id="796608514">
          <w:marLeft w:val="0"/>
          <w:marRight w:val="0"/>
          <w:marTop w:val="150"/>
          <w:marBottom w:val="300"/>
          <w:divBdr>
            <w:top w:val="none" w:sz="0" w:space="0" w:color="auto"/>
            <w:left w:val="none" w:sz="0" w:space="0" w:color="auto"/>
            <w:bottom w:val="none" w:sz="0" w:space="0" w:color="auto"/>
            <w:right w:val="none" w:sz="0" w:space="0" w:color="auto"/>
          </w:divBdr>
          <w:divsChild>
            <w:div w:id="1633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6244">
      <w:bodyDiv w:val="1"/>
      <w:marLeft w:val="0"/>
      <w:marRight w:val="0"/>
      <w:marTop w:val="0"/>
      <w:marBottom w:val="0"/>
      <w:divBdr>
        <w:top w:val="none" w:sz="0" w:space="0" w:color="auto"/>
        <w:left w:val="none" w:sz="0" w:space="0" w:color="auto"/>
        <w:bottom w:val="none" w:sz="0" w:space="0" w:color="auto"/>
        <w:right w:val="none" w:sz="0" w:space="0" w:color="auto"/>
      </w:divBdr>
    </w:div>
    <w:div w:id="813136497">
      <w:bodyDiv w:val="1"/>
      <w:marLeft w:val="0"/>
      <w:marRight w:val="0"/>
      <w:marTop w:val="0"/>
      <w:marBottom w:val="0"/>
      <w:divBdr>
        <w:top w:val="none" w:sz="0" w:space="0" w:color="auto"/>
        <w:left w:val="none" w:sz="0" w:space="0" w:color="auto"/>
        <w:bottom w:val="none" w:sz="0" w:space="0" w:color="auto"/>
        <w:right w:val="none" w:sz="0" w:space="0" w:color="auto"/>
      </w:divBdr>
    </w:div>
    <w:div w:id="1124734384">
      <w:bodyDiv w:val="1"/>
      <w:marLeft w:val="0"/>
      <w:marRight w:val="0"/>
      <w:marTop w:val="0"/>
      <w:marBottom w:val="0"/>
      <w:divBdr>
        <w:top w:val="none" w:sz="0" w:space="0" w:color="auto"/>
        <w:left w:val="none" w:sz="0" w:space="0" w:color="auto"/>
        <w:bottom w:val="none" w:sz="0" w:space="0" w:color="auto"/>
        <w:right w:val="none" w:sz="0" w:space="0" w:color="auto"/>
      </w:divBdr>
      <w:divsChild>
        <w:div w:id="322660722">
          <w:marLeft w:val="0"/>
          <w:marRight w:val="0"/>
          <w:marTop w:val="0"/>
          <w:marBottom w:val="0"/>
          <w:divBdr>
            <w:top w:val="none" w:sz="0" w:space="0" w:color="auto"/>
            <w:left w:val="none" w:sz="0" w:space="0" w:color="auto"/>
            <w:bottom w:val="none" w:sz="0" w:space="0" w:color="auto"/>
            <w:right w:val="none" w:sz="0" w:space="0" w:color="auto"/>
          </w:divBdr>
        </w:div>
        <w:div w:id="1819691632">
          <w:marLeft w:val="0"/>
          <w:marRight w:val="0"/>
          <w:marTop w:val="0"/>
          <w:marBottom w:val="0"/>
          <w:divBdr>
            <w:top w:val="none" w:sz="0" w:space="0" w:color="auto"/>
            <w:left w:val="none" w:sz="0" w:space="0" w:color="auto"/>
            <w:bottom w:val="none" w:sz="0" w:space="0" w:color="auto"/>
            <w:right w:val="none" w:sz="0" w:space="0" w:color="auto"/>
          </w:divBdr>
        </w:div>
        <w:div w:id="1392457428">
          <w:marLeft w:val="0"/>
          <w:marRight w:val="0"/>
          <w:marTop w:val="0"/>
          <w:marBottom w:val="0"/>
          <w:divBdr>
            <w:top w:val="none" w:sz="0" w:space="0" w:color="auto"/>
            <w:left w:val="none" w:sz="0" w:space="0" w:color="auto"/>
            <w:bottom w:val="none" w:sz="0" w:space="0" w:color="auto"/>
            <w:right w:val="none" w:sz="0" w:space="0" w:color="auto"/>
          </w:divBdr>
        </w:div>
        <w:div w:id="2027250139">
          <w:marLeft w:val="0"/>
          <w:marRight w:val="0"/>
          <w:marTop w:val="0"/>
          <w:marBottom w:val="0"/>
          <w:divBdr>
            <w:top w:val="none" w:sz="0" w:space="0" w:color="auto"/>
            <w:left w:val="none" w:sz="0" w:space="0" w:color="auto"/>
            <w:bottom w:val="none" w:sz="0" w:space="0" w:color="auto"/>
            <w:right w:val="none" w:sz="0" w:space="0" w:color="auto"/>
          </w:divBdr>
        </w:div>
      </w:divsChild>
    </w:div>
    <w:div w:id="1127432051">
      <w:bodyDiv w:val="1"/>
      <w:marLeft w:val="0"/>
      <w:marRight w:val="0"/>
      <w:marTop w:val="0"/>
      <w:marBottom w:val="0"/>
      <w:divBdr>
        <w:top w:val="none" w:sz="0" w:space="0" w:color="auto"/>
        <w:left w:val="none" w:sz="0" w:space="0" w:color="auto"/>
        <w:bottom w:val="none" w:sz="0" w:space="0" w:color="auto"/>
        <w:right w:val="none" w:sz="0" w:space="0" w:color="auto"/>
      </w:divBdr>
      <w:divsChild>
        <w:div w:id="337001231">
          <w:marLeft w:val="0"/>
          <w:marRight w:val="0"/>
          <w:marTop w:val="0"/>
          <w:marBottom w:val="0"/>
          <w:divBdr>
            <w:top w:val="none" w:sz="0" w:space="0" w:color="auto"/>
            <w:left w:val="none" w:sz="0" w:space="0" w:color="auto"/>
            <w:bottom w:val="none" w:sz="0" w:space="0" w:color="auto"/>
            <w:right w:val="none" w:sz="0" w:space="0" w:color="auto"/>
          </w:divBdr>
        </w:div>
      </w:divsChild>
    </w:div>
    <w:div w:id="1503861979">
      <w:bodyDiv w:val="1"/>
      <w:marLeft w:val="0"/>
      <w:marRight w:val="0"/>
      <w:marTop w:val="0"/>
      <w:marBottom w:val="0"/>
      <w:divBdr>
        <w:top w:val="none" w:sz="0" w:space="0" w:color="auto"/>
        <w:left w:val="none" w:sz="0" w:space="0" w:color="auto"/>
        <w:bottom w:val="none" w:sz="0" w:space="0" w:color="auto"/>
        <w:right w:val="none" w:sz="0" w:space="0" w:color="auto"/>
      </w:divBdr>
    </w:div>
    <w:div w:id="1703902872">
      <w:bodyDiv w:val="1"/>
      <w:marLeft w:val="0"/>
      <w:marRight w:val="0"/>
      <w:marTop w:val="0"/>
      <w:marBottom w:val="0"/>
      <w:divBdr>
        <w:top w:val="none" w:sz="0" w:space="0" w:color="auto"/>
        <w:left w:val="none" w:sz="0" w:space="0" w:color="auto"/>
        <w:bottom w:val="none" w:sz="0" w:space="0" w:color="auto"/>
        <w:right w:val="none" w:sz="0" w:space="0" w:color="auto"/>
      </w:divBdr>
    </w:div>
    <w:div w:id="1884830126">
      <w:bodyDiv w:val="1"/>
      <w:marLeft w:val="0"/>
      <w:marRight w:val="0"/>
      <w:marTop w:val="0"/>
      <w:marBottom w:val="0"/>
      <w:divBdr>
        <w:top w:val="none" w:sz="0" w:space="0" w:color="auto"/>
        <w:left w:val="none" w:sz="0" w:space="0" w:color="auto"/>
        <w:bottom w:val="none" w:sz="0" w:space="0" w:color="auto"/>
        <w:right w:val="none" w:sz="0" w:space="0" w:color="auto"/>
      </w:divBdr>
      <w:divsChild>
        <w:div w:id="1712143341">
          <w:marLeft w:val="0"/>
          <w:marRight w:val="0"/>
          <w:marTop w:val="0"/>
          <w:marBottom w:val="0"/>
          <w:divBdr>
            <w:top w:val="none" w:sz="0" w:space="0" w:color="auto"/>
            <w:left w:val="none" w:sz="0" w:space="0" w:color="auto"/>
            <w:bottom w:val="none" w:sz="0" w:space="0" w:color="auto"/>
            <w:right w:val="none" w:sz="0" w:space="0" w:color="auto"/>
          </w:divBdr>
        </w:div>
        <w:div w:id="2143112664">
          <w:marLeft w:val="0"/>
          <w:marRight w:val="0"/>
          <w:marTop w:val="0"/>
          <w:marBottom w:val="0"/>
          <w:divBdr>
            <w:top w:val="none" w:sz="0" w:space="0" w:color="auto"/>
            <w:left w:val="none" w:sz="0" w:space="0" w:color="auto"/>
            <w:bottom w:val="none" w:sz="0" w:space="0" w:color="auto"/>
            <w:right w:val="none" w:sz="0" w:space="0" w:color="auto"/>
          </w:divBdr>
        </w:div>
        <w:div w:id="1718043125">
          <w:marLeft w:val="0"/>
          <w:marRight w:val="0"/>
          <w:marTop w:val="0"/>
          <w:marBottom w:val="0"/>
          <w:divBdr>
            <w:top w:val="none" w:sz="0" w:space="0" w:color="auto"/>
            <w:left w:val="none" w:sz="0" w:space="0" w:color="auto"/>
            <w:bottom w:val="none" w:sz="0" w:space="0" w:color="auto"/>
            <w:right w:val="none" w:sz="0" w:space="0" w:color="auto"/>
          </w:divBdr>
        </w:div>
      </w:divsChild>
    </w:div>
    <w:div w:id="20771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circuitglobe.com/wp-content/uploads/2017/01/relay-image.jpg" TargetMode="External"/><Relationship Id="rId3" Type="http://schemas.openxmlformats.org/officeDocument/2006/relationships/settings" Target="settings.xml"/><Relationship Id="rId21" Type="http://schemas.openxmlformats.org/officeDocument/2006/relationships/hyperlink" Target="https://github.com/Martinsos/arduino-lib-hc-sr0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arduino.cc/reference/en/language/functions/advanced-io/pulsein/"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forum.digikey.com/t/what-is-quiescent-current-and-why-is-it-important/3894"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arduino.cc/reference/en/language/variables/constants/constant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www.arduino.cc/reference/en/language/variables/constants/constants" TargetMode="External"/><Relationship Id="rId22" Type="http://schemas.openxmlformats.org/officeDocument/2006/relationships/hyperlink" Target="https://www.ti.com/lit/an/slaa907c/slaa907c.pdf?ts=1615370081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21</cp:revision>
  <dcterms:created xsi:type="dcterms:W3CDTF">2021-02-10T04:42:00Z</dcterms:created>
  <dcterms:modified xsi:type="dcterms:W3CDTF">2021-03-11T02:20:00Z</dcterms:modified>
</cp:coreProperties>
</file>