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gu68ew7z68wy" w:id="0"/>
      <w:bookmarkEnd w:id="0"/>
      <w:r w:rsidDel="00000000" w:rsidR="00000000" w:rsidRPr="00000000">
        <w:rPr>
          <w:rtl w:val="0"/>
        </w:rPr>
        <w:t xml:space="preserve">KP 1.1 new layout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Please note that I will not be much available over the next few days (events every night for me, am for you)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Bring your issues and comments here - (or in </w:t>
      </w:r>
      <w:r w:rsidDel="00000000" w:rsidR="00000000" w:rsidRPr="00000000">
        <w:rPr>
          <w:rFonts w:ascii="Trebuchet MS" w:cs="Trebuchet MS" w:eastAsia="Trebuchet MS" w:hAnsi="Trebuchet MS"/>
          <w:sz w:val="42"/>
          <w:szCs w:val="42"/>
          <w:rtl w:val="0"/>
        </w:rPr>
        <w:t xml:space="preserve">KPasapp V1.1 Transition </w:t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https://docs.google.com/document/d/15OIiCNQAU6nITzlRhgPNfYNfuEJCJnpToWjFX4iwofQ/</w:t>
        </w:r>
      </w:hyperlink>
      <w:r w:rsidDel="00000000" w:rsidR="00000000" w:rsidRPr="00000000">
        <w:rPr>
          <w:rtl w:val="0"/>
        </w:rPr>
        <w:t xml:space="preserve"> when you finish this section)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Besides current issues, what is still missing here is Selection bar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715125" cy="533400"/>
            <wp:effectExtent b="0" l="0" r="0" t="0"/>
            <wp:docPr id="2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Start w:id="0"/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and 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h03ensq523p4" w:id="1"/>
      <w:bookmarkEnd w:id="1"/>
      <w:hyperlink w:anchor="h.x9f939k5es1b">
        <w:r w:rsidDel="00000000" w:rsidR="00000000" w:rsidRPr="00000000">
          <w:rPr>
            <w:color w:val="1155cc"/>
            <w:u w:val="single"/>
            <w:rtl w:val="0"/>
          </w:rPr>
          <w:t xml:space="preserve">New event page layout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Mostly, add categories - you can probably recycle the code you did for event listing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4gl440dpfmo0" w:id="2"/>
      <w:bookmarkEnd w:id="2"/>
      <w:r w:rsidDel="00000000" w:rsidR="00000000" w:rsidRPr="00000000">
        <w:rPr>
          <w:rtl w:val="0"/>
        </w:rPr>
        <w:t xml:space="preserve">Current issues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286125" cy="584200"/>
                  <wp:effectExtent b="0" l="0" r="0" t="0"/>
                  <wp:docPr id="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286125" cy="698500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286125" cy="1079500"/>
                  <wp:effectExtent b="0" l="0" r="0" t="0"/>
                  <wp:docPr id="20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commentRangeStart w:id="1"/>
            <w:r w:rsidDel="00000000" w:rsidR="00000000" w:rsidRPr="00000000">
              <w:rPr>
                <w:rtl w:val="0"/>
              </w:rPr>
              <w:t xml:space="preserve">String(10) “2015-MM-DD” etc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appears in various location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also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971550" cy="285750"/>
                  <wp:effectExtent b="0" l="0" r="0" t="0"/>
                  <wp:docPr id="1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bb before event name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Usually before multifunction events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We need to figure out why the functions repeat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 created this to play around</w:t>
              <w:br w:type="textWrapping"/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http://kpv11.kpasapp.com/admin/edit-event/2445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286125" cy="2108200"/>
                  <wp:effectExtent b="0" l="0" r="0" t="0"/>
                  <wp:docPr id="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commentRangeStart w:id="2"/>
            <w:r w:rsidDel="00000000" w:rsidR="00000000" w:rsidRPr="00000000">
              <w:rPr>
                <w:rtl w:val="0"/>
              </w:rPr>
              <w:t xml:space="preserve">The issue: the original function is listed every day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286125" cy="4445000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444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va77vpwxl76l" w:id="3"/>
      <w:bookmarkEnd w:id="3"/>
      <w:r w:rsidDel="00000000" w:rsidR="00000000" w:rsidRPr="00000000">
        <w:rPr>
          <w:rtl w:val="0"/>
        </w:rPr>
        <w:t xml:space="preserve">Home page - header</w:t>
      </w:r>
    </w:p>
    <w:tbl>
      <w:tblPr>
        <w:tblStyle w:val="Table2"/>
        <w:bidi w:val="0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5"/>
        <w:gridCol w:w="1875"/>
        <w:tblGridChange w:id="0">
          <w:tblGrid>
            <w:gridCol w:w="8925"/>
            <w:gridCol w:w="187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commentRangeStart w:id="3"/>
            <w:r w:rsidDel="00000000" w:rsidR="00000000" w:rsidRPr="00000000">
              <w:drawing>
                <wp:inline distB="114300" distT="114300" distL="114300" distR="114300">
                  <wp:extent cx="5524500" cy="1066800"/>
                  <wp:effectExtent b="0" l="0" r="0" t="0"/>
                  <wp:docPr id="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</w:pPr>
            <w:bookmarkStart w:colFirst="0" w:colLast="0" w:name="h.49dndno9dsdt" w:id="4"/>
            <w:bookmarkEnd w:id="4"/>
            <w:r w:rsidDel="00000000" w:rsidR="00000000" w:rsidRPr="00000000">
              <w:rPr>
                <w:rtl w:val="0"/>
              </w:rPr>
              <w:t xml:space="preserve">remove: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047750" cy="355600"/>
                  <wp:effectExtent b="0" l="0" r="0" t="0"/>
                  <wp:docPr id="29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5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drawing>
                <wp:inline distB="114300" distT="114300" distL="114300" distR="114300">
                  <wp:extent cx="647700" cy="323850"/>
                  <wp:effectExtent b="0" l="0" r="0" t="0"/>
                  <wp:docPr id="1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32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drawing>
                <wp:inline distB="114300" distT="114300" distL="114300" distR="114300">
                  <wp:extent cx="1038225" cy="314325"/>
                  <wp:effectExtent b="0" l="0" r="0" t="0"/>
                  <wp:docPr id="23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31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(search does not work anyway</w:t>
            </w:r>
          </w:p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</w:pPr>
            <w:bookmarkStart w:colFirst="0" w:colLast="0" w:name="h.uaoyqiqco0n9" w:id="5"/>
            <w:bookmarkEnd w:id="5"/>
            <w:r w:rsidDel="00000000" w:rsidR="00000000" w:rsidRPr="00000000">
              <w:rPr>
                <w:rtl w:val="0"/>
              </w:rPr>
              <w:t xml:space="preserve">Change text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English: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color w:val="ffffff"/>
                <w:sz w:val="33"/>
                <w:szCs w:val="33"/>
                <w:shd w:fill="444444" w:val="clear"/>
                <w:rtl w:val="0"/>
              </w:rPr>
              <w:t xml:space="preserve">All the events 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color w:val="ffffff"/>
                <w:sz w:val="33"/>
                <w:szCs w:val="33"/>
                <w:shd w:fill="444444" w:val="clear"/>
                <w:rtl w:val="0"/>
              </w:rPr>
              <w:t xml:space="preserve">of Baja California Sur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Spanish: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color w:val="ffffff"/>
                <w:sz w:val="33"/>
                <w:szCs w:val="33"/>
                <w:shd w:fill="444444" w:val="clear"/>
                <w:rtl w:val="0"/>
              </w:rPr>
              <w:t xml:space="preserve">Todos los eventos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color w:val="ffffff"/>
                <w:sz w:val="33"/>
                <w:szCs w:val="33"/>
                <w:shd w:fill="444444" w:val="clear"/>
                <w:rtl w:val="0"/>
              </w:rPr>
              <w:t xml:space="preserve">de Baja California Sur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</w:pPr>
            <w:bookmarkStart w:colFirst="0" w:colLast="0" w:name="h.gzpdeucsx8s4" w:id="6"/>
            <w:bookmarkEnd w:id="6"/>
            <w:r w:rsidDel="00000000" w:rsidR="00000000" w:rsidRPr="00000000">
              <w:rPr>
                <w:rtl w:val="0"/>
              </w:rPr>
              <w:t xml:space="preserve">Make it adaptive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see below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remove: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047750" cy="355600"/>
                  <wp:effectExtent b="0" l="0" r="0" t="0"/>
                  <wp:docPr id="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5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make it adaptive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  <w:jc w:val="center"/>
            </w:pPr>
            <w:bookmarkStart w:colFirst="0" w:colLast="0" w:name="h.pw6y7tr6irw3" w:id="7"/>
            <w:bookmarkEnd w:id="7"/>
            <w:commentRangeStart w:id="4"/>
            <w:r w:rsidDel="00000000" w:rsidR="00000000" w:rsidRPr="00000000">
              <w:rPr>
                <w:rtl w:val="0"/>
              </w:rPr>
              <w:t xml:space="preserve">New header - full screen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This layout can be easily adapted to smaller screens such as tablets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715125" cy="1282700"/>
                  <wp:effectExtent b="0" l="0" r="0" t="0"/>
                  <wp:docPr descr="menu bar-new.jpg" id="1" name="image09.jpg"/>
                  <a:graphic>
                    <a:graphicData uri="http://schemas.openxmlformats.org/drawingml/2006/picture">
                      <pic:pic>
                        <pic:nvPicPr>
                          <pic:cNvPr descr="menu bar-new.jpg" id="0" name="image09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  <w:jc w:val="center"/>
            </w:pPr>
            <w:bookmarkStart w:colFirst="0" w:colLast="0" w:name="h.2awzrf4x1v0b" w:id="8"/>
            <w:bookmarkEnd w:id="8"/>
            <w:r w:rsidDel="00000000" w:rsidR="00000000" w:rsidRPr="00000000">
              <w:rPr>
                <w:rtl w:val="0"/>
              </w:rPr>
              <w:t xml:space="preserve">New header - smallest screen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2857500" cy="771525"/>
                  <wp:effectExtent b="0" l="0" r="0" t="0"/>
                  <wp:docPr descr="menu bar-300x80.jpg" id="31" name="image54.jpg"/>
                  <a:graphic>
                    <a:graphicData uri="http://schemas.openxmlformats.org/drawingml/2006/picture">
                      <pic:pic>
                        <pic:nvPicPr>
                          <pic:cNvPr descr="menu bar-300x80.jpg" id="0" name="image54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1"/>
        <w:keepLines w:val="1"/>
        <w:spacing w:before="200" w:lineRule="auto"/>
        <w:contextualSpacing w:val="0"/>
      </w:pPr>
      <w:bookmarkStart w:colFirst="0" w:colLast="0" w:name="h.qw7tvo2d2qgf" w:id="9"/>
      <w:bookmarkEnd w:id="9"/>
      <w:commentRangeStart w:id="5"/>
      <w:r w:rsidDel="00000000" w:rsidR="00000000" w:rsidRPr="00000000">
        <w:rPr>
          <w:rtl w:val="0"/>
        </w:rPr>
        <w:t xml:space="preserve">View selection buttons/icon with social bar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4"/>
        <w:bidi w:val="0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581775" cy="923925"/>
                  <wp:effectExtent b="0" l="0" r="0" t="0"/>
                  <wp:docPr descr="View bar.png" id="25" name="image47.png"/>
                  <a:graphic>
                    <a:graphicData uri="http://schemas.openxmlformats.org/drawingml/2006/picture">
                      <pic:pic>
                        <pic:nvPicPr>
                          <pic:cNvPr descr="View bar.png" id="0" name="image4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es: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Calendario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Eventos Recurrentes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5143500" cy="9144000"/>
                  <wp:effectExtent b="0" l="0" r="0" t="0"/>
                  <wp:docPr descr="Screenshot_2015-11-09-08-10-19.png" id="27" name="image50.png"/>
                  <a:graphic>
                    <a:graphicData uri="http://schemas.openxmlformats.org/drawingml/2006/picture">
                      <pic:pic>
                        <pic:nvPicPr>
                          <pic:cNvPr descr="Screenshot_2015-11-09-08-10-19.png" id="0" name="image5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914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Start w:id="6"/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bidi w:val="0"/>
              <w:tblW w:w="8826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413"/>
              <w:gridCol w:w="4413"/>
              <w:tblGridChange w:id="0">
                <w:tblGrid>
                  <w:gridCol w:w="4413"/>
                  <w:gridCol w:w="4413"/>
                </w:tblGrid>
              </w:tblGridChange>
            </w:tblGrid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  <w:t xml:space="preserve">Adaptive small screens version:</w:t>
                  </w:r>
                </w:p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</w:pPr>
                  <w:r w:rsidDel="00000000" w:rsidR="00000000" w:rsidRPr="00000000">
                    <w:drawing>
                      <wp:inline distB="114300" distT="114300" distL="114300" distR="114300">
                        <wp:extent cx="3209925" cy="685800"/>
                        <wp:effectExtent b="0" l="0" r="0" t="0"/>
                        <wp:docPr descr="View bar-mobile.png" id="18" name="image37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View bar-mobile.png" id="0" name="image37.png"/>
                                <pic:cNvPicPr preferRelativeResize="0"/>
                              </pic:nvPicPr>
                              <pic:blipFill>
                                <a:blip r:embed="rId2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9925" cy="685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page content</w:t>
                  </w:r>
                </w:p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(event listing for instance)</w:t>
                  </w:r>
                </w:p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Social bar static at bottom of screen</w:t>
                  </w:r>
                </w:p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</w:pPr>
                  <w:r w:rsidDel="00000000" w:rsidR="00000000" w:rsidRPr="00000000">
                    <w:drawing>
                      <wp:inline distB="114300" distT="114300" distL="114300" distR="114300">
                        <wp:extent cx="2743200" cy="257175"/>
                        <wp:effectExtent b="0" l="0" r="0" t="0"/>
                        <wp:docPr id="11" name="image2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8.png"/>
                                <pic:cNvPicPr preferRelativeResize="0"/>
                              </pic:nvPicPr>
                              <pic:blipFill>
                                <a:blip r:embed="rId2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25717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  <w:t xml:space="preserve">If it is not too complicated, we could instead have the social bar static at the of the screen on smart phones</w:t>
                  </w:r>
                </w:p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0"/>
                    <w:spacing w:after="0" w:before="0" w:line="240" w:lineRule="auto"/>
                    <w:ind w:left="0" w:right="0" w:firstLine="0"/>
                    <w:contextualSpacing w:val="0"/>
                    <w:jc w:val="left"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</w:pPr>
            <w:bookmarkStart w:colFirst="0" w:colLast="0" w:name="h.df74lery9wna" w:id="10"/>
            <w:bookmarkEnd w:id="10"/>
            <w:r w:rsidDel="00000000" w:rsidR="00000000" w:rsidRPr="00000000">
              <w:rPr>
                <w:rtl w:val="0"/>
              </w:rPr>
              <w:t xml:space="preserve">Selection bar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Existing selection bar: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438900" cy="457200"/>
                  <wp:effectExtent b="0" l="0" r="0" t="0"/>
                  <wp:docPr id="1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9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commentRangeStart w:id="7"/>
            <w:r w:rsidDel="00000000" w:rsidR="00000000" w:rsidRPr="00000000">
              <w:rPr>
                <w:rtl w:val="0"/>
              </w:rPr>
              <w:t xml:space="preserve">new layout: add state, make Baja California Sur the default state for now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There is a bug in existing selection bar: the Spanish version shows categories in English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715125" cy="533400"/>
                  <wp:effectExtent b="0" l="0" r="0" t="0"/>
                  <wp:docPr id="16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On smallest screens, selection bar is replaced by a selection icon.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Click on selection icon brings selection menu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The selection icon is added to the view bar. Make sure all fits on same line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771525" cy="762000"/>
                  <wp:effectExtent b="0" l="0" r="0" t="0"/>
                  <wp:docPr descr="Select-search-Icon.png" id="22" name="image44.png"/>
                  <a:graphic>
                    <a:graphicData uri="http://schemas.openxmlformats.org/drawingml/2006/picture">
                      <pic:pic>
                        <pic:nvPicPr>
                          <pic:cNvPr descr="Select-search-Icon.png" id="0" name="image4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3209925" cy="685800"/>
                  <wp:effectExtent b="0" l="0" r="0" t="0"/>
                  <wp:docPr descr="View bar-mobile.png" id="8" name="image22.png"/>
                  <a:graphic>
                    <a:graphicData uri="http://schemas.openxmlformats.org/drawingml/2006/picture">
                      <pic:pic>
                        <pic:nvPicPr>
                          <pic:cNvPr descr="View bar-mobile.png" id="0" name="image2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8yvjikvej81" w:id="11"/>
      <w:bookmarkEnd w:id="11"/>
      <w:r w:rsidDel="00000000" w:rsidR="00000000" w:rsidRPr="00000000">
        <w:rPr>
          <w:rtl w:val="0"/>
        </w:rPr>
        <w:t xml:space="preserve">New listing view layout</w:t>
      </w:r>
    </w:p>
    <w:tbl>
      <w:tblPr>
        <w:tblStyle w:val="Table5"/>
        <w:bidi w:val="0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8940"/>
        <w:tblGridChange w:id="0">
          <w:tblGrid>
            <w:gridCol w:w="1860"/>
            <w:gridCol w:w="89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commentRangeStart w:id="8"/>
            <w:r w:rsidDel="00000000" w:rsidR="00000000" w:rsidRPr="00000000">
              <w:rPr>
                <w:rtl w:val="0"/>
              </w:rPr>
              <w:t xml:space="preserve">Thumbnail if exists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Format is: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&lt;h3&gt;Event_name (linked to page of event) &lt;/h3&gt;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start_time - end_time, venue (linked to page of venue), city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event_short_description (linked to page of event)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options for admission: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Free admission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Ticket/reservation required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Ticket/reservation: From min_price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category1 (sub_cat11, sub_cat12, …) - category2 (sub_cat21, sub_ca2t2, …)</w:t>
            </w:r>
            <w:commentRangeEnd w:id="8"/>
            <w:r w:rsidDel="00000000" w:rsidR="00000000" w:rsidRPr="00000000">
              <w:commentReference w:id="8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vz99zyvxinl7" w:id="12"/>
      <w:bookmarkEnd w:id="12"/>
      <w:r w:rsidDel="00000000" w:rsidR="00000000" w:rsidRPr="00000000">
        <w:rPr>
          <w:rtl w:val="0"/>
        </w:rPr>
        <w:t xml:space="preserve">Adaptivity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What breakpoints are you setting?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see: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https://support.google.com/webmasters/answer/6101188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https://developers.google.com/web/fundamentals/layouts/rwd-fundamentals/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Configure viewport: specify a viewport using the meta viewport tag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 smaller screens: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 rid of narrow right column and move content underneath sections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Adapt width of the wide left column to screen size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7l8i4yiy7gg8" w:id="13"/>
      <w:bookmarkEnd w:id="13"/>
      <w:r w:rsidDel="00000000" w:rsidR="00000000" w:rsidRPr="00000000">
        <w:rPr>
          <w:rtl w:val="0"/>
        </w:rPr>
        <w:t xml:space="preserve">Home page event section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home page layout will be changed: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better user experience,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facilitate adaptivity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facilitate the use of structured data.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make it reusable for newsletter and blog generation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6"/>
        <w:bidi w:val="0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new layout will be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spotlight area: unchanged, except for adaptivity (slideshow reduced to 2 or even 1 on very small screens)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Also, only qualifying events will be displayed here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715125" cy="1790700"/>
                  <wp:effectExtent b="0" l="0" r="0" t="0"/>
                  <wp:docPr id="19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70" w:lineRule="auto"/>
              <w:contextualSpacing w:val="0"/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if it does not exist already, we should add to event table the tag fields : "Spotlight" &amp; "Hot"</w:t>
            </w:r>
          </w:p>
          <w:p w:rsidR="00000000" w:rsidDel="00000000" w:rsidP="00000000" w:rsidRDefault="00000000" w:rsidRPr="00000000">
            <w:pPr>
              <w:spacing w:line="270" w:lineRule="auto"/>
              <w:contextualSpacing w:val="0"/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if no current event is tagged as "Spotlight", Spotlight slider does not show.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Same for “Hot Events”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View selection (buttons/icons)</w:t>
            </w:r>
            <w:r w:rsidDel="00000000" w:rsidR="00000000" w:rsidRPr="00000000">
              <w:rPr>
                <w:rtl w:val="0"/>
              </w:rPr>
              <w:t xml:space="preserve">   -    social sharing bar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Onclick: Moves within the page to appropriate section 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581775" cy="923925"/>
                  <wp:effectExtent b="0" l="0" r="0" t="0"/>
                  <wp:docPr descr="View bar.png" id="17" name="image36.png"/>
                  <a:graphic>
                    <a:graphicData uri="http://schemas.openxmlformats.org/drawingml/2006/picture">
                      <pic:pic>
                        <pic:nvPicPr>
                          <pic:cNvPr descr="View bar.png" id="0" name="image36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listing view (modified)</w:t>
            </w:r>
            <w:r w:rsidDel="00000000" w:rsidR="00000000" w:rsidRPr="00000000">
              <w:rPr>
                <w:rtl w:val="0"/>
              </w:rPr>
              <w:t xml:space="preserve"> - (click on link for screenshot)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715125" cy="533400"/>
                  <wp:effectExtent b="0" l="0" r="0" t="0"/>
                  <wp:docPr id="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410325" cy="3590925"/>
                  <wp:effectExtent b="0" l="0" r="0" t="0"/>
                  <wp:docPr id="24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25" cy="3590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076950" cy="1762125"/>
                  <wp:effectExtent b="0" l="0" r="0" t="0"/>
                  <wp:docPr id="13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176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Display events with slider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Advertising area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View selection (buttons/icons)</w:t>
            </w:r>
            <w:r w:rsidDel="00000000" w:rsidR="00000000" w:rsidRPr="00000000">
              <w:rPr>
                <w:rtl w:val="0"/>
              </w:rPr>
              <w:t xml:space="preserve">   -    social sharing bar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Onclick: Moves within the page to appropriate section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581775" cy="923925"/>
                  <wp:effectExtent b="0" l="0" r="0" t="0"/>
                  <wp:docPr descr="View bar.png" id="21" name="image43.png"/>
                  <a:graphic>
                    <a:graphicData uri="http://schemas.openxmlformats.org/drawingml/2006/picture">
                      <pic:pic>
                        <pic:nvPicPr>
                          <pic:cNvPr descr="View bar.png" id="0" name="image4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calendar view recurring events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715125" cy="3594100"/>
                  <wp:effectExtent b="0" l="0" r="0" t="0"/>
                  <wp:docPr id="1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359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View selection (buttons/icons)</w:t>
            </w:r>
            <w:r w:rsidDel="00000000" w:rsidR="00000000" w:rsidRPr="00000000">
              <w:rPr>
                <w:rtl w:val="0"/>
              </w:rPr>
              <w:t xml:space="preserve">   -    social sharing bar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Onclick: Moves within the page to appropriate section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581775" cy="923925"/>
                  <wp:effectExtent b="0" l="0" r="0" t="0"/>
                  <wp:docPr descr="View bar.png" id="30" name="image53.png"/>
                  <a:graphic>
                    <a:graphicData uri="http://schemas.openxmlformats.org/drawingml/2006/picture">
                      <pic:pic>
                        <pic:nvPicPr>
                          <pic:cNvPr descr="View bar.png" id="0" name="image5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calendar view non-recurring events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715125" cy="4597400"/>
                  <wp:effectExtent b="0" l="0" r="0" t="0"/>
                  <wp:docPr id="26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459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comments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Footer advertising area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x9f939k5es1b" w:id="14"/>
      <w:bookmarkEnd w:id="14"/>
      <w:r w:rsidDel="00000000" w:rsidR="00000000" w:rsidRPr="00000000">
        <w:rPr>
          <w:rtl w:val="0"/>
        </w:rPr>
        <w:t xml:space="preserve">New event page layout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new event page layout will include 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&lt;Previous&gt;       &lt;Next&gt; buttons to easily navigate between events without going back to home page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event_type and event_category information. Performer information will be added when ready.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Structured data </w:t>
      </w:r>
    </w:p>
    <w:tbl>
      <w:tblPr>
        <w:tblStyle w:val="Table7"/>
        <w:bidi w:val="0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</w:pPr>
            <w:bookmarkStart w:colFirst="0" w:colLast="0" w:name="h.5rsco01nvrj" w:id="15"/>
            <w:bookmarkEnd w:id="15"/>
            <w:r w:rsidDel="00000000" w:rsidR="00000000" w:rsidRPr="00000000">
              <w:rPr>
                <w:rtl w:val="0"/>
              </w:rPr>
              <w:t xml:space="preserve">current event page layout (left column)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</w:pPr>
            <w:bookmarkStart w:colFirst="0" w:colLast="0" w:name="h.2dv9i1scel1o" w:id="16"/>
            <w:bookmarkEnd w:id="16"/>
            <w:r w:rsidDel="00000000" w:rsidR="00000000" w:rsidRPr="00000000">
              <w:rPr>
                <w:rtl w:val="0"/>
              </w:rPr>
              <w:t xml:space="preserve">New event page layout (left column)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We will add performers when they have been set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Event_name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Event_date, start_time end_time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Event_short_description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event_venue (link to venue page)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venue_address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venue_city, city_state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&lt;Previous&gt;       &lt;Next&gt;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Event_name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Event_date, start_time end_time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Event_short_description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commentRangeStart w:id="9"/>
            <w:r w:rsidDel="00000000" w:rsidR="00000000" w:rsidRPr="00000000">
              <w:rPr>
                <w:rtl w:val="0"/>
              </w:rPr>
              <w:t xml:space="preserve">event_type1, event_type2, …</w:t>
            </w:r>
            <w:commentRangeEnd w:id="9"/>
            <w:r w:rsidDel="00000000" w:rsidR="00000000" w:rsidRPr="00000000">
              <w:commentReference w:id="9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category1 (sub_cat11, sub_cat12, …)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category2 (sub_cat21, sub_ca2t2, …)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...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event_venue (link to venue page)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venue_address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venue_city, city_state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ind w:left="720" w:hanging="360"/>
              <w:contextualSpacing w:val="0"/>
            </w:pPr>
            <w:r w:rsidDel="00000000" w:rsidR="00000000" w:rsidRPr="00000000">
              <w:rPr>
                <w:rtl w:val="0"/>
              </w:rPr>
              <w:t xml:space="preserve">map - featured image</w:t>
            </w:r>
          </w:p>
          <w:p w:rsidR="00000000" w:rsidDel="00000000" w:rsidP="00000000" w:rsidRDefault="00000000" w:rsidRPr="00000000">
            <w:pPr>
              <w:spacing w:line="240" w:lineRule="auto"/>
              <w:ind w:left="720" w:hanging="360"/>
              <w:contextualSpacing w:val="0"/>
            </w:pPr>
            <w:r w:rsidDel="00000000" w:rsidR="00000000" w:rsidRPr="00000000">
              <w:rPr>
                <w:rtl w:val="0"/>
              </w:rPr>
              <w:t xml:space="preserve">Detailed description</w:t>
            </w:r>
          </w:p>
          <w:p w:rsidR="00000000" w:rsidDel="00000000" w:rsidP="00000000" w:rsidRDefault="00000000" w:rsidRPr="00000000">
            <w:pPr>
              <w:spacing w:line="240" w:lineRule="auto"/>
              <w:ind w:left="720" w:hanging="360"/>
              <w:contextualSpacing w:val="0"/>
            </w:pPr>
            <w:r w:rsidDel="00000000" w:rsidR="00000000" w:rsidRPr="00000000">
              <w:rPr>
                <w:rtl w:val="0"/>
              </w:rPr>
              <w:t xml:space="preserve">gallery</w:t>
            </w:r>
          </w:p>
          <w:p w:rsidR="00000000" w:rsidDel="00000000" w:rsidP="00000000" w:rsidRDefault="00000000" w:rsidRPr="00000000">
            <w:pPr>
              <w:spacing w:line="240" w:lineRule="auto"/>
              <w:ind w:left="720" w:hanging="36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all rest unchanged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comment w:author="Marcel Lavabre" w:id="5" w:date="2015-11-04T22:58:32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view selection on top of event frame in home page</w:t>
      </w:r>
    </w:p>
  </w:comment>
  <w:comment w:author="Vu Quang Son" w:id="1" w:date="2015-11-12T12:20:01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Sorry, I put some debug strings to correct the repeat issue of Event Time, I already removed those debug lines</w:t>
      </w:r>
    </w:p>
  </w:comment>
  <w:comment w:author="Vu Quang Son" w:id="2" w:date="2015-11-12T12:20:17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Done</w:t>
      </w:r>
    </w:p>
  </w:comment>
  <w:comment w:author="Marcel Lavabre" w:id="6" w:date="2015-11-09T23:16:22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on my Android phone, the view selection buttons display on 2 lines.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They should be set as %, not pixels, to always display on 1 line</w:t>
      </w:r>
    </w:p>
  </w:comment>
  <w:comment w:author="Marcel Lavabre" w:id="9" w:date="2015-06-15T23:54:20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list all types, if type has been set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Then list categories &amp; sub-categories</w:t>
      </w:r>
    </w:p>
  </w:comment>
  <w:comment w:author="Vu Quang Son" w:id="8" w:date="2015-11-12T12:33:57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Done</w:t>
      </w:r>
    </w:p>
  </w:comment>
  <w:comment w:author="Marcel Lavabre" w:id="4" w:date="2015-11-06T11:08:16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just move language box and you are done</w:t>
      </w:r>
    </w:p>
  </w:comment>
  <w:comment w:author="Marcel Lavabre" w:id="3" w:date="2015-11-06T11:07:17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done.</w:t>
      </w:r>
    </w:p>
  </w:comment>
  <w:comment w:author="Marcel Lavabre" w:id="0" w:date="2015-11-11T15:36:39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This is the selection bar</w:t>
      </w:r>
    </w:p>
  </w:comment>
  <w:comment w:author="Marcel Lavabre" w:id="7" w:date="2015-11-11T15:36:39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This is the selection bar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9.png"/><Relationship Id="rId20" Type="http://schemas.openxmlformats.org/officeDocument/2006/relationships/image" Target="media/image09.jpg"/><Relationship Id="rId22" Type="http://schemas.openxmlformats.org/officeDocument/2006/relationships/image" Target="media/image47.png"/><Relationship Id="rId21" Type="http://schemas.openxmlformats.org/officeDocument/2006/relationships/image" Target="media/image54.jpg"/><Relationship Id="rId24" Type="http://schemas.openxmlformats.org/officeDocument/2006/relationships/image" Target="media/image37.png"/><Relationship Id="rId23" Type="http://schemas.openxmlformats.org/officeDocument/2006/relationships/image" Target="media/image50.png"/><Relationship Id="rId1" Type="http://schemas.openxmlformats.org/officeDocument/2006/relationships/comments" Target="comments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32.png"/><Relationship Id="rId25" Type="http://schemas.openxmlformats.org/officeDocument/2006/relationships/image" Target="media/image28.png"/><Relationship Id="rId28" Type="http://schemas.openxmlformats.org/officeDocument/2006/relationships/image" Target="media/image44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5OIiCNQAU6nITzlRhgPNfYNfuEJCJnpToWjFX4iwofQ/" TargetMode="External"/><Relationship Id="rId29" Type="http://schemas.openxmlformats.org/officeDocument/2006/relationships/image" Target="media/image22.png"/><Relationship Id="rId7" Type="http://schemas.openxmlformats.org/officeDocument/2006/relationships/image" Target="media/image51.png"/><Relationship Id="rId8" Type="http://schemas.openxmlformats.org/officeDocument/2006/relationships/image" Target="media/image18.png"/><Relationship Id="rId31" Type="http://schemas.openxmlformats.org/officeDocument/2006/relationships/hyperlink" Target="https://developers.google.com/web/fundamentals/layouts/rwd-fundamentals/" TargetMode="External"/><Relationship Id="rId30" Type="http://schemas.openxmlformats.org/officeDocument/2006/relationships/hyperlink" Target="https://support.google.com/webmasters/answer/6101188" TargetMode="External"/><Relationship Id="rId11" Type="http://schemas.openxmlformats.org/officeDocument/2006/relationships/image" Target="media/image33.png"/><Relationship Id="rId33" Type="http://schemas.openxmlformats.org/officeDocument/2006/relationships/image" Target="media/image36.png"/><Relationship Id="rId10" Type="http://schemas.openxmlformats.org/officeDocument/2006/relationships/image" Target="media/image42.png"/><Relationship Id="rId32" Type="http://schemas.openxmlformats.org/officeDocument/2006/relationships/image" Target="media/image41.png"/><Relationship Id="rId13" Type="http://schemas.openxmlformats.org/officeDocument/2006/relationships/image" Target="media/image16.png"/><Relationship Id="rId35" Type="http://schemas.openxmlformats.org/officeDocument/2006/relationships/image" Target="media/image46.png"/><Relationship Id="rId12" Type="http://schemas.openxmlformats.org/officeDocument/2006/relationships/hyperlink" Target="http://kpv11.kpasapp.com/admin/edit-event/2445" TargetMode="External"/><Relationship Id="rId34" Type="http://schemas.openxmlformats.org/officeDocument/2006/relationships/image" Target="media/image20.png"/><Relationship Id="rId15" Type="http://schemas.openxmlformats.org/officeDocument/2006/relationships/image" Target="media/image24.png"/><Relationship Id="rId37" Type="http://schemas.openxmlformats.org/officeDocument/2006/relationships/image" Target="media/image43.png"/><Relationship Id="rId14" Type="http://schemas.openxmlformats.org/officeDocument/2006/relationships/image" Target="media/image13.png"/><Relationship Id="rId36" Type="http://schemas.openxmlformats.org/officeDocument/2006/relationships/image" Target="media/image31.png"/><Relationship Id="rId17" Type="http://schemas.openxmlformats.org/officeDocument/2006/relationships/image" Target="media/image26.png"/><Relationship Id="rId39" Type="http://schemas.openxmlformats.org/officeDocument/2006/relationships/image" Target="media/image53.png"/><Relationship Id="rId16" Type="http://schemas.openxmlformats.org/officeDocument/2006/relationships/image" Target="media/image52.png"/><Relationship Id="rId38" Type="http://schemas.openxmlformats.org/officeDocument/2006/relationships/image" Target="media/image30.png"/><Relationship Id="rId19" Type="http://schemas.openxmlformats.org/officeDocument/2006/relationships/image" Target="media/image21.png"/><Relationship Id="rId18" Type="http://schemas.openxmlformats.org/officeDocument/2006/relationships/image" Target="media/image45.png"/></Relationships>
</file>