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Strong"/>
          <w:rFonts w:ascii="Segoe UI" w:hAnsi="Segoe UI" w:cs="Segoe UI"/>
          <w:bdr w:val="single" w:sz="2" w:space="0" w:color="D9D9E3" w:frame="1"/>
          <w:shd w:val="clear" w:color="auto" w:fill="F7F7F8"/>
        </w:rPr>
        <w:id w:val="1731200998"/>
        <w:docPartObj>
          <w:docPartGallery w:val="Cover Pages"/>
          <w:docPartUnique/>
        </w:docPartObj>
      </w:sdtPr>
      <w:sdtContent>
        <w:p w14:paraId="28726509" w14:textId="77777777" w:rsidR="00447158" w:rsidRDefault="00447158">
          <w:pPr>
            <w:rPr>
              <w:rStyle w:val="Strong"/>
              <w:rFonts w:ascii="Segoe UI" w:hAnsi="Segoe UI" w:cs="Segoe UI"/>
              <w:bdr w:val="single" w:sz="2" w:space="0" w:color="D9D9E3" w:frame="1"/>
              <w:shd w:val="clear" w:color="auto" w:fill="F7F7F8"/>
            </w:rPr>
          </w:pPr>
          <w:r w:rsidRPr="00447158">
            <w:rPr>
              <w:rStyle w:val="Strong"/>
              <w:rFonts w:ascii="Segoe UI" w:hAnsi="Segoe UI" w:cs="Segoe UI"/>
              <w:noProof/>
              <w:bdr w:val="single" w:sz="2" w:space="0" w:color="D9D9E3" w:frame="1"/>
              <w:shd w:val="clear" w:color="auto" w:fill="F7F7F8"/>
            </w:rPr>
            <mc:AlternateContent>
              <mc:Choice Requires="wps">
                <w:drawing>
                  <wp:anchor distT="0" distB="0" distL="114300" distR="114300" simplePos="0" relativeHeight="251671552" behindDoc="0" locked="0" layoutInCell="1" allowOverlap="1" wp14:anchorId="4E70743C" wp14:editId="4B280B72">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66"/>
                                  <w:gridCol w:w="5217"/>
                                </w:tblGrid>
                                <w:tr w:rsidR="00447158" w14:paraId="386B3862" w14:textId="77777777">
                                  <w:trPr>
                                    <w:jc w:val="center"/>
                                  </w:trPr>
                                  <w:tc>
                                    <w:tcPr>
                                      <w:tcW w:w="2568" w:type="pct"/>
                                      <w:vAlign w:val="center"/>
                                    </w:tcPr>
                                    <w:p w14:paraId="7492371F" w14:textId="77777777" w:rsidR="00447158" w:rsidRDefault="00447158">
                                      <w:pPr>
                                        <w:jc w:val="right"/>
                                      </w:pPr>
                                      <w:r>
                                        <w:rPr>
                                          <w:noProof/>
                                        </w:rPr>
                                        <w:drawing>
                                          <wp:inline distT="0" distB="0" distL="0" distR="0" wp14:anchorId="7D0312B0" wp14:editId="5417D7D7">
                                            <wp:extent cx="2558845" cy="416005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2580591" cy="4195409"/>
                                                    </a:xfrm>
                                                    <a:prstGeom prst="rect">
                                                      <a:avLst/>
                                                    </a:prstGeom>
                                                  </pic:spPr>
                                                </pic:pic>
                                              </a:graphicData>
                                            </a:graphic>
                                          </wp:inline>
                                        </w:drawing>
                                      </w:r>
                                    </w:p>
                                    <w:sdt>
                                      <w:sdtPr>
                                        <w:rPr>
                                          <w:rFonts w:ascii="Algerian" w:hAnsi="Algerian" w:cs="Segoe UI"/>
                                          <w:sz w:val="72"/>
                                          <w:szCs w:val="72"/>
                                          <w:bdr w:val="single" w:sz="2" w:space="0" w:color="D9D9E3" w:frame="1"/>
                                          <w:shd w:val="clear" w:color="auto" w:fill="F7F7F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859A902" w14:textId="48B565FC" w:rsidR="00447158" w:rsidRPr="00447158" w:rsidRDefault="0024148B">
                                          <w:pPr>
                                            <w:pStyle w:val="NoSpacing"/>
                                            <w:spacing w:line="312" w:lineRule="auto"/>
                                            <w:jc w:val="right"/>
                                            <w:rPr>
                                              <w:rFonts w:ascii="Algerian" w:hAnsi="Algerian"/>
                                              <w:caps/>
                                              <w:color w:val="191919" w:themeColor="text1" w:themeTint="E6"/>
                                              <w:sz w:val="72"/>
                                              <w:szCs w:val="72"/>
                                            </w:rPr>
                                          </w:pPr>
                                          <w:r w:rsidRPr="0024148B">
                                            <w:rPr>
                                              <w:rFonts w:ascii="Algerian" w:hAnsi="Algerian" w:cs="Segoe UI"/>
                                              <w:sz w:val="72"/>
                                              <w:szCs w:val="72"/>
                                              <w:bdr w:val="single" w:sz="2" w:space="0" w:color="D9D9E3" w:frame="1"/>
                                              <w:shd w:val="clear" w:color="auto" w:fill="F7F7F8"/>
                                            </w:rPr>
                                            <w:t>Architecture</w:t>
                                          </w:r>
                                        </w:p>
                                      </w:sdtContent>
                                    </w:sdt>
                                    <w:sdt>
                                      <w:sdtPr>
                                        <w:rPr>
                                          <w:rFonts w:ascii="Algerian" w:hAnsi="Algerian"/>
                                          <w:b/>
                                          <w:bCs/>
                                          <w:color w:val="000000" w:themeColor="text1"/>
                                          <w:sz w:val="72"/>
                                          <w:szCs w:val="7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2B5783D" w14:textId="44E8C644" w:rsidR="00447158" w:rsidRDefault="00447158">
                                          <w:pPr>
                                            <w:jc w:val="right"/>
                                            <w:rPr>
                                              <w:sz w:val="24"/>
                                              <w:szCs w:val="24"/>
                                            </w:rPr>
                                          </w:pPr>
                                          <w:r w:rsidRPr="00447158">
                                            <w:rPr>
                                              <w:rFonts w:ascii="Algerian" w:hAnsi="Algerian"/>
                                              <w:b/>
                                              <w:bCs/>
                                              <w:color w:val="000000" w:themeColor="text1"/>
                                              <w:sz w:val="72"/>
                                              <w:szCs w:val="72"/>
                                            </w:rPr>
                                            <w:t>DEGINS</w:t>
                                          </w:r>
                                        </w:p>
                                      </w:sdtContent>
                                    </w:sdt>
                                  </w:tc>
                                  <w:tc>
                                    <w:tcPr>
                                      <w:tcW w:w="2432" w:type="pct"/>
                                      <w:vAlign w:val="center"/>
                                    </w:tcPr>
                                    <w:p w14:paraId="61A176EE" w14:textId="4E9C4B1D" w:rsidR="00447158" w:rsidRPr="00447158" w:rsidRDefault="00447158">
                                      <w:pPr>
                                        <w:rPr>
                                          <w:rFonts w:ascii="Algerian" w:hAnsi="Algerian"/>
                                          <w:b/>
                                          <w:bCs/>
                                          <w:color w:val="0D0D0D" w:themeColor="text1" w:themeTint="F2"/>
                                          <w:sz w:val="72"/>
                                          <w:szCs w:val="72"/>
                                        </w:rPr>
                                      </w:pPr>
                                      <w:r w:rsidRPr="00447158">
                                        <w:rPr>
                                          <w:rFonts w:ascii="Algerian" w:hAnsi="Algerian"/>
                                          <w:b/>
                                          <w:bCs/>
                                          <w:color w:val="0D0D0D" w:themeColor="text1" w:themeTint="F2"/>
                                          <w:sz w:val="72"/>
                                          <w:szCs w:val="72"/>
                                        </w:rPr>
                                        <w:t>ATM CONSOLE BASED APPLICATION</w:t>
                                      </w:r>
                                      <w:sdt>
                                        <w:sdtPr>
                                          <w:rPr>
                                            <w:rFonts w:ascii="Algerian" w:hAnsi="Algerian"/>
                                            <w:b/>
                                            <w:bCs/>
                                            <w:color w:val="0D0D0D" w:themeColor="text1" w:themeTint="F2"/>
                                            <w:sz w:val="72"/>
                                            <w:szCs w:val="72"/>
                                          </w:rPr>
                                          <w:alias w:val="Abstract"/>
                                          <w:tag w:val=""/>
                                          <w:id w:val="-2036181933"/>
                                          <w:showingPlcHdr/>
                                          <w:dataBinding w:prefixMappings="xmlns:ns0='http://schemas.microsoft.com/office/2006/coverPageProps' " w:xpath="/ns0:CoverPageProperties[1]/ns0:Abstract[1]" w:storeItemID="{55AF091B-3C7A-41E3-B477-F2FDAA23CFDA}"/>
                                          <w:text/>
                                        </w:sdtPr>
                                        <w:sdtContent>
                                          <w:r w:rsidRPr="00447158">
                                            <w:rPr>
                                              <w:rFonts w:ascii="Algerian" w:hAnsi="Algerian"/>
                                              <w:b/>
                                              <w:bCs/>
                                              <w:color w:val="0D0D0D" w:themeColor="text1" w:themeTint="F2"/>
                                              <w:sz w:val="72"/>
                                              <w:szCs w:val="72"/>
                                            </w:rPr>
                                            <w:t xml:space="preserve">     </w:t>
                                          </w:r>
                                        </w:sdtContent>
                                      </w:sdt>
                                    </w:p>
                                    <w:p w14:paraId="163989E1" w14:textId="380BB5FB" w:rsidR="00447158" w:rsidRDefault="00447158">
                                      <w:pPr>
                                        <w:pStyle w:val="NoSpacing"/>
                                      </w:pPr>
                                    </w:p>
                                  </w:tc>
                                </w:tr>
                              </w:tbl>
                              <w:p w14:paraId="045ED18F" w14:textId="77777777" w:rsidR="00447158" w:rsidRDefault="0044715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70743C" id="_x0000_t202" coordsize="21600,21600" o:spt="202" path="m,l,21600r21600,l21600,xe">
                    <v:stroke joinstyle="miter"/>
                    <v:path gradientshapeok="t" o:connecttype="rect"/>
                  </v:shapetype>
                  <v:shape id="Text Box 40" o:spid="_x0000_s1026" type="#_x0000_t202" style="position:absolute;margin-left:0;margin-top:0;width:134.85pt;height:302.4pt;z-index:25167155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66"/>
                            <w:gridCol w:w="5217"/>
                          </w:tblGrid>
                          <w:tr w:rsidR="00447158" w14:paraId="386B3862" w14:textId="77777777">
                            <w:trPr>
                              <w:jc w:val="center"/>
                            </w:trPr>
                            <w:tc>
                              <w:tcPr>
                                <w:tcW w:w="2568" w:type="pct"/>
                                <w:vAlign w:val="center"/>
                              </w:tcPr>
                              <w:p w14:paraId="7492371F" w14:textId="77777777" w:rsidR="00447158" w:rsidRDefault="00447158">
                                <w:pPr>
                                  <w:jc w:val="right"/>
                                </w:pPr>
                                <w:r>
                                  <w:rPr>
                                    <w:noProof/>
                                  </w:rPr>
                                  <w:drawing>
                                    <wp:inline distT="0" distB="0" distL="0" distR="0" wp14:anchorId="7D0312B0" wp14:editId="5417D7D7">
                                      <wp:extent cx="2558845" cy="416005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2580591" cy="4195409"/>
                                              </a:xfrm>
                                              <a:prstGeom prst="rect">
                                                <a:avLst/>
                                              </a:prstGeom>
                                            </pic:spPr>
                                          </pic:pic>
                                        </a:graphicData>
                                      </a:graphic>
                                    </wp:inline>
                                  </w:drawing>
                                </w:r>
                              </w:p>
                              <w:sdt>
                                <w:sdtPr>
                                  <w:rPr>
                                    <w:rFonts w:ascii="Algerian" w:hAnsi="Algerian" w:cs="Segoe UI"/>
                                    <w:sz w:val="72"/>
                                    <w:szCs w:val="72"/>
                                    <w:bdr w:val="single" w:sz="2" w:space="0" w:color="D9D9E3" w:frame="1"/>
                                    <w:shd w:val="clear" w:color="auto" w:fill="F7F7F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859A902" w14:textId="48B565FC" w:rsidR="00447158" w:rsidRPr="00447158" w:rsidRDefault="0024148B">
                                    <w:pPr>
                                      <w:pStyle w:val="NoSpacing"/>
                                      <w:spacing w:line="312" w:lineRule="auto"/>
                                      <w:jc w:val="right"/>
                                      <w:rPr>
                                        <w:rFonts w:ascii="Algerian" w:hAnsi="Algerian"/>
                                        <w:caps/>
                                        <w:color w:val="191919" w:themeColor="text1" w:themeTint="E6"/>
                                        <w:sz w:val="72"/>
                                        <w:szCs w:val="72"/>
                                      </w:rPr>
                                    </w:pPr>
                                    <w:r w:rsidRPr="0024148B">
                                      <w:rPr>
                                        <w:rFonts w:ascii="Algerian" w:hAnsi="Algerian" w:cs="Segoe UI"/>
                                        <w:sz w:val="72"/>
                                        <w:szCs w:val="72"/>
                                        <w:bdr w:val="single" w:sz="2" w:space="0" w:color="D9D9E3" w:frame="1"/>
                                        <w:shd w:val="clear" w:color="auto" w:fill="F7F7F8"/>
                                      </w:rPr>
                                      <w:t>Architecture</w:t>
                                    </w:r>
                                  </w:p>
                                </w:sdtContent>
                              </w:sdt>
                              <w:sdt>
                                <w:sdtPr>
                                  <w:rPr>
                                    <w:rFonts w:ascii="Algerian" w:hAnsi="Algerian"/>
                                    <w:b/>
                                    <w:bCs/>
                                    <w:color w:val="000000" w:themeColor="text1"/>
                                    <w:sz w:val="72"/>
                                    <w:szCs w:val="7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2B5783D" w14:textId="44E8C644" w:rsidR="00447158" w:rsidRDefault="00447158">
                                    <w:pPr>
                                      <w:jc w:val="right"/>
                                      <w:rPr>
                                        <w:sz w:val="24"/>
                                        <w:szCs w:val="24"/>
                                      </w:rPr>
                                    </w:pPr>
                                    <w:r w:rsidRPr="00447158">
                                      <w:rPr>
                                        <w:rFonts w:ascii="Algerian" w:hAnsi="Algerian"/>
                                        <w:b/>
                                        <w:bCs/>
                                        <w:color w:val="000000" w:themeColor="text1"/>
                                        <w:sz w:val="72"/>
                                        <w:szCs w:val="72"/>
                                      </w:rPr>
                                      <w:t>DEGINS</w:t>
                                    </w:r>
                                  </w:p>
                                </w:sdtContent>
                              </w:sdt>
                            </w:tc>
                            <w:tc>
                              <w:tcPr>
                                <w:tcW w:w="2432" w:type="pct"/>
                                <w:vAlign w:val="center"/>
                              </w:tcPr>
                              <w:p w14:paraId="61A176EE" w14:textId="4E9C4B1D" w:rsidR="00447158" w:rsidRPr="00447158" w:rsidRDefault="00447158">
                                <w:pPr>
                                  <w:rPr>
                                    <w:rFonts w:ascii="Algerian" w:hAnsi="Algerian"/>
                                    <w:b/>
                                    <w:bCs/>
                                    <w:color w:val="0D0D0D" w:themeColor="text1" w:themeTint="F2"/>
                                    <w:sz w:val="72"/>
                                    <w:szCs w:val="72"/>
                                  </w:rPr>
                                </w:pPr>
                                <w:r w:rsidRPr="00447158">
                                  <w:rPr>
                                    <w:rFonts w:ascii="Algerian" w:hAnsi="Algerian"/>
                                    <w:b/>
                                    <w:bCs/>
                                    <w:color w:val="0D0D0D" w:themeColor="text1" w:themeTint="F2"/>
                                    <w:sz w:val="72"/>
                                    <w:szCs w:val="72"/>
                                  </w:rPr>
                                  <w:t>ATM CONSOLE BASED APPLICATION</w:t>
                                </w:r>
                                <w:sdt>
                                  <w:sdtPr>
                                    <w:rPr>
                                      <w:rFonts w:ascii="Algerian" w:hAnsi="Algerian"/>
                                      <w:b/>
                                      <w:bCs/>
                                      <w:color w:val="0D0D0D" w:themeColor="text1" w:themeTint="F2"/>
                                      <w:sz w:val="72"/>
                                      <w:szCs w:val="72"/>
                                    </w:rPr>
                                    <w:alias w:val="Abstract"/>
                                    <w:tag w:val=""/>
                                    <w:id w:val="-2036181933"/>
                                    <w:showingPlcHdr/>
                                    <w:dataBinding w:prefixMappings="xmlns:ns0='http://schemas.microsoft.com/office/2006/coverPageProps' " w:xpath="/ns0:CoverPageProperties[1]/ns0:Abstract[1]" w:storeItemID="{55AF091B-3C7A-41E3-B477-F2FDAA23CFDA}"/>
                                    <w:text/>
                                  </w:sdtPr>
                                  <w:sdtContent>
                                    <w:r w:rsidRPr="00447158">
                                      <w:rPr>
                                        <w:rFonts w:ascii="Algerian" w:hAnsi="Algerian"/>
                                        <w:b/>
                                        <w:bCs/>
                                        <w:color w:val="0D0D0D" w:themeColor="text1" w:themeTint="F2"/>
                                        <w:sz w:val="72"/>
                                        <w:szCs w:val="72"/>
                                      </w:rPr>
                                      <w:t xml:space="preserve">     </w:t>
                                    </w:r>
                                  </w:sdtContent>
                                </w:sdt>
                              </w:p>
                              <w:p w14:paraId="163989E1" w14:textId="380BB5FB" w:rsidR="00447158" w:rsidRDefault="00447158">
                                <w:pPr>
                                  <w:pStyle w:val="NoSpacing"/>
                                </w:pPr>
                              </w:p>
                            </w:tc>
                          </w:tr>
                        </w:tbl>
                        <w:p w14:paraId="045ED18F" w14:textId="77777777" w:rsidR="00447158" w:rsidRDefault="00447158"/>
                      </w:txbxContent>
                    </v:textbox>
                    <w10:wrap anchorx="page" anchory="page"/>
                  </v:shape>
                </w:pict>
              </mc:Fallback>
            </mc:AlternateContent>
          </w:r>
          <w:r>
            <w:rPr>
              <w:rStyle w:val="Strong"/>
              <w:rFonts w:ascii="Segoe UI" w:hAnsi="Segoe UI" w:cs="Segoe UI"/>
              <w:bdr w:val="single" w:sz="2" w:space="0" w:color="D9D9E3" w:frame="1"/>
              <w:shd w:val="clear" w:color="auto" w:fill="F7F7F8"/>
            </w:rPr>
            <w:br w:type="page"/>
          </w:r>
        </w:p>
      </w:sdtContent>
    </w:sdt>
    <w:p w14:paraId="479AE4EF" w14:textId="77777777" w:rsidR="000D3131" w:rsidRPr="000D3131" w:rsidRDefault="000D3131" w:rsidP="000D313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b/>
          <w:bCs/>
          <w:color w:val="374151"/>
          <w:kern w:val="0"/>
          <w:sz w:val="24"/>
          <w:szCs w:val="24"/>
          <w:bdr w:val="single" w:sz="2" w:space="0" w:color="D9D9E3" w:frame="1"/>
          <w:lang w:eastAsia="en-IN"/>
          <w14:ligatures w14:val="none"/>
        </w:rPr>
        <w:lastRenderedPageBreak/>
        <w:t>Architecture Components:</w:t>
      </w:r>
    </w:p>
    <w:p w14:paraId="1C4D766C" w14:textId="77777777" w:rsidR="000D3131" w:rsidRPr="000D3131" w:rsidRDefault="000D3131" w:rsidP="000D313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b/>
          <w:bCs/>
          <w:color w:val="374151"/>
          <w:kern w:val="0"/>
          <w:sz w:val="24"/>
          <w:szCs w:val="24"/>
          <w:bdr w:val="single" w:sz="2" w:space="0" w:color="D9D9E3" w:frame="1"/>
          <w:lang w:eastAsia="en-IN"/>
          <w14:ligatures w14:val="none"/>
        </w:rPr>
        <w:t>Account Holder:</w:t>
      </w:r>
      <w:r w:rsidRPr="000D3131">
        <w:rPr>
          <w:rFonts w:ascii="Segoe UI" w:eastAsia="Times New Roman" w:hAnsi="Segoe UI" w:cs="Segoe UI"/>
          <w:color w:val="374151"/>
          <w:kern w:val="0"/>
          <w:sz w:val="24"/>
          <w:szCs w:val="24"/>
          <w:lang w:eastAsia="en-IN"/>
          <w14:ligatures w14:val="none"/>
        </w:rPr>
        <w:t xml:space="preserve"> Represents the user of the ATM who interacts with the system by providing a user ID and PIN.</w:t>
      </w:r>
    </w:p>
    <w:p w14:paraId="62C4DFA7" w14:textId="77777777" w:rsidR="000D3131" w:rsidRPr="000D3131" w:rsidRDefault="000D3131" w:rsidP="000D313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b/>
          <w:bCs/>
          <w:color w:val="374151"/>
          <w:kern w:val="0"/>
          <w:sz w:val="24"/>
          <w:szCs w:val="24"/>
          <w:bdr w:val="single" w:sz="2" w:space="0" w:color="D9D9E3" w:frame="1"/>
          <w:lang w:eastAsia="en-IN"/>
          <w14:ligatures w14:val="none"/>
        </w:rPr>
        <w:t>Account:</w:t>
      </w:r>
      <w:r w:rsidRPr="000D3131">
        <w:rPr>
          <w:rFonts w:ascii="Segoe UI" w:eastAsia="Times New Roman" w:hAnsi="Segoe UI" w:cs="Segoe UI"/>
          <w:color w:val="374151"/>
          <w:kern w:val="0"/>
          <w:sz w:val="24"/>
          <w:szCs w:val="24"/>
          <w:lang w:eastAsia="en-IN"/>
          <w14:ligatures w14:val="none"/>
        </w:rPr>
        <w:t xml:space="preserve"> Represents the individual bank account associated with an account holder. It stores account-related information such as balance and account details.</w:t>
      </w:r>
    </w:p>
    <w:p w14:paraId="35C50261" w14:textId="77777777" w:rsidR="000D3131" w:rsidRPr="000D3131" w:rsidRDefault="000D3131" w:rsidP="000D313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b/>
          <w:bCs/>
          <w:color w:val="374151"/>
          <w:kern w:val="0"/>
          <w:sz w:val="24"/>
          <w:szCs w:val="24"/>
          <w:bdr w:val="single" w:sz="2" w:space="0" w:color="D9D9E3" w:frame="1"/>
          <w:lang w:eastAsia="en-IN"/>
          <w14:ligatures w14:val="none"/>
        </w:rPr>
        <w:t>Bank Transaction:</w:t>
      </w:r>
      <w:r w:rsidRPr="000D3131">
        <w:rPr>
          <w:rFonts w:ascii="Segoe UI" w:eastAsia="Times New Roman" w:hAnsi="Segoe UI" w:cs="Segoe UI"/>
          <w:color w:val="374151"/>
          <w:kern w:val="0"/>
          <w:sz w:val="24"/>
          <w:szCs w:val="24"/>
          <w:lang w:eastAsia="en-IN"/>
          <w14:ligatures w14:val="none"/>
        </w:rPr>
        <w:t xml:space="preserve"> Represents a transaction (e.g., withdrawal, deposit, balance inquiry) that an account holder can perform at the ATM.</w:t>
      </w:r>
    </w:p>
    <w:p w14:paraId="61F90E9D" w14:textId="77777777" w:rsidR="000D3131" w:rsidRPr="000D3131" w:rsidRDefault="000D3131" w:rsidP="000D313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b/>
          <w:bCs/>
          <w:color w:val="374151"/>
          <w:kern w:val="0"/>
          <w:sz w:val="24"/>
          <w:szCs w:val="24"/>
          <w:bdr w:val="single" w:sz="2" w:space="0" w:color="D9D9E3" w:frame="1"/>
          <w:lang w:eastAsia="en-IN"/>
          <w14:ligatures w14:val="none"/>
        </w:rPr>
        <w:t>Bank:</w:t>
      </w:r>
      <w:r w:rsidRPr="000D3131">
        <w:rPr>
          <w:rFonts w:ascii="Segoe UI" w:eastAsia="Times New Roman" w:hAnsi="Segoe UI" w:cs="Segoe UI"/>
          <w:color w:val="374151"/>
          <w:kern w:val="0"/>
          <w:sz w:val="24"/>
          <w:szCs w:val="24"/>
          <w:lang w:eastAsia="en-IN"/>
          <w14:ligatures w14:val="none"/>
        </w:rPr>
        <w:t xml:space="preserve"> Represents the banking institution that holds multiple accounts and manages transactions.</w:t>
      </w:r>
    </w:p>
    <w:p w14:paraId="2AB292E6" w14:textId="77777777" w:rsidR="000D3131" w:rsidRPr="000D3131" w:rsidRDefault="000D3131" w:rsidP="000D313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b/>
          <w:bCs/>
          <w:color w:val="374151"/>
          <w:kern w:val="0"/>
          <w:sz w:val="24"/>
          <w:szCs w:val="24"/>
          <w:bdr w:val="single" w:sz="2" w:space="0" w:color="D9D9E3" w:frame="1"/>
          <w:lang w:eastAsia="en-IN"/>
          <w14:ligatures w14:val="none"/>
        </w:rPr>
        <w:t>ATM:</w:t>
      </w:r>
      <w:r w:rsidRPr="000D3131">
        <w:rPr>
          <w:rFonts w:ascii="Segoe UI" w:eastAsia="Times New Roman" w:hAnsi="Segoe UI" w:cs="Segoe UI"/>
          <w:color w:val="374151"/>
          <w:kern w:val="0"/>
          <w:sz w:val="24"/>
          <w:szCs w:val="24"/>
          <w:lang w:eastAsia="en-IN"/>
          <w14:ligatures w14:val="none"/>
        </w:rPr>
        <w:t xml:space="preserve"> Represents the physical Automated Teller Machine that users interact with to access their accounts and perform banking operations.</w:t>
      </w:r>
    </w:p>
    <w:p w14:paraId="1FBA50AE" w14:textId="77777777" w:rsidR="000D3131" w:rsidRPr="000D3131" w:rsidRDefault="000D3131" w:rsidP="000D313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b/>
          <w:bCs/>
          <w:color w:val="374151"/>
          <w:kern w:val="0"/>
          <w:sz w:val="24"/>
          <w:szCs w:val="24"/>
          <w:bdr w:val="single" w:sz="2" w:space="0" w:color="D9D9E3" w:frame="1"/>
          <w:lang w:eastAsia="en-IN"/>
          <w14:ligatures w14:val="none"/>
        </w:rPr>
        <w:t>Interactions:</w:t>
      </w:r>
    </w:p>
    <w:p w14:paraId="49B5F5DB" w14:textId="77777777" w:rsidR="000D3131" w:rsidRPr="000D3131" w:rsidRDefault="000D3131" w:rsidP="000D313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color w:val="374151"/>
          <w:kern w:val="0"/>
          <w:sz w:val="24"/>
          <w:szCs w:val="24"/>
          <w:lang w:eastAsia="en-IN"/>
          <w14:ligatures w14:val="none"/>
        </w:rPr>
        <w:t>The Account Holder interacts with the ATM by providing their User ID and PIN.</w:t>
      </w:r>
    </w:p>
    <w:p w14:paraId="64A5B9CF" w14:textId="77777777" w:rsidR="000D3131" w:rsidRPr="000D3131" w:rsidRDefault="000D3131" w:rsidP="000D313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color w:val="374151"/>
          <w:kern w:val="0"/>
          <w:sz w:val="24"/>
          <w:szCs w:val="24"/>
          <w:lang w:eastAsia="en-IN"/>
          <w14:ligatures w14:val="none"/>
        </w:rPr>
        <w:t>If the authentication is successful, the Account Holder gains access to ATM functionalities.</w:t>
      </w:r>
    </w:p>
    <w:p w14:paraId="44D61F94" w14:textId="77777777" w:rsidR="000D3131" w:rsidRPr="000D3131" w:rsidRDefault="000D3131" w:rsidP="000D313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color w:val="374151"/>
          <w:kern w:val="0"/>
          <w:sz w:val="24"/>
          <w:szCs w:val="24"/>
          <w:lang w:eastAsia="en-IN"/>
          <w14:ligatures w14:val="none"/>
        </w:rPr>
        <w:t>The ATM communicates with the Bank to access account information and perform transactions.</w:t>
      </w:r>
    </w:p>
    <w:p w14:paraId="65864163" w14:textId="77777777" w:rsidR="000D3131" w:rsidRPr="000D3131" w:rsidRDefault="000D3131" w:rsidP="000D313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color w:val="374151"/>
          <w:kern w:val="0"/>
          <w:sz w:val="24"/>
          <w:szCs w:val="24"/>
          <w:lang w:eastAsia="en-IN"/>
          <w14:ligatures w14:val="none"/>
        </w:rPr>
        <w:t>The ATM interacts with the Account to retrieve account details, such as balance.</w:t>
      </w:r>
    </w:p>
    <w:p w14:paraId="6A875DE3" w14:textId="77777777" w:rsidR="000D3131" w:rsidRPr="000D3131" w:rsidRDefault="000D3131" w:rsidP="000D313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3131">
        <w:rPr>
          <w:rFonts w:ascii="Segoe UI" w:eastAsia="Times New Roman" w:hAnsi="Segoe UI" w:cs="Segoe UI"/>
          <w:color w:val="374151"/>
          <w:kern w:val="0"/>
          <w:sz w:val="24"/>
          <w:szCs w:val="24"/>
          <w:lang w:eastAsia="en-IN"/>
          <w14:ligatures w14:val="none"/>
        </w:rPr>
        <w:t>Bank Transactions are used to record and process transactions initiated by the Account Holder.</w:t>
      </w:r>
    </w:p>
    <w:p w14:paraId="6629AF05" w14:textId="77777777" w:rsidR="000D3131" w:rsidRPr="000D3131" w:rsidRDefault="000D3131" w:rsidP="000D313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r w:rsidRPr="000D3131">
        <w:rPr>
          <w:rFonts w:ascii="Segoe UI" w:eastAsia="Times New Roman" w:hAnsi="Segoe UI" w:cs="Segoe UI"/>
          <w:b/>
          <w:bCs/>
          <w:color w:val="374151"/>
          <w:kern w:val="0"/>
          <w:sz w:val="24"/>
          <w:szCs w:val="24"/>
          <w:bdr w:val="single" w:sz="2" w:space="0" w:color="D9D9E3" w:frame="1"/>
          <w:lang w:eastAsia="en-IN"/>
          <w14:ligatures w14:val="none"/>
        </w:rPr>
        <w:t>Architecture Diagram:</w:t>
      </w:r>
    </w:p>
    <w:p w14:paraId="682C3FAF" w14:textId="77777777" w:rsidR="007D5360" w:rsidRDefault="00F07DD5" w:rsidP="000D3131">
      <w:pPr>
        <w:pStyle w:val="ListParagraph"/>
      </w:pPr>
      <w:r>
        <w:rPr>
          <w:noProof/>
        </w:rPr>
        <mc:AlternateContent>
          <mc:Choice Requires="wps">
            <w:drawing>
              <wp:anchor distT="0" distB="0" distL="114300" distR="114300" simplePos="0" relativeHeight="251665408" behindDoc="0" locked="0" layoutInCell="1" allowOverlap="1" wp14:anchorId="5A4BF299" wp14:editId="2EA6BDC9">
                <wp:simplePos x="0" y="0"/>
                <wp:positionH relativeFrom="column">
                  <wp:posOffset>2933700</wp:posOffset>
                </wp:positionH>
                <wp:positionV relativeFrom="paragraph">
                  <wp:posOffset>2901315</wp:posOffset>
                </wp:positionV>
                <wp:extent cx="1463040" cy="541020"/>
                <wp:effectExtent l="0" t="0" r="22860" b="11430"/>
                <wp:wrapNone/>
                <wp:docPr id="2082092646" name="Rectangle: Rounded Corners 11"/>
                <wp:cNvGraphicFramePr/>
                <a:graphic xmlns:a="http://schemas.openxmlformats.org/drawingml/2006/main">
                  <a:graphicData uri="http://schemas.microsoft.com/office/word/2010/wordprocessingShape">
                    <wps:wsp>
                      <wps:cNvSpPr/>
                      <wps:spPr>
                        <a:xfrm>
                          <a:off x="0" y="0"/>
                          <a:ext cx="1463040" cy="54102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FB4EDA" w14:textId="77777777" w:rsidR="00F07DD5" w:rsidRPr="00F07DD5" w:rsidRDefault="00F07DD5" w:rsidP="00F07DD5">
                            <w:pPr>
                              <w:jc w:val="center"/>
                              <w:rPr>
                                <w:rFonts w:ascii="Algerian" w:hAnsi="Algerian"/>
                                <w:b/>
                                <w:bCs/>
                                <w:color w:val="FF0000"/>
                              </w:rPr>
                            </w:pPr>
                            <w:r w:rsidRPr="00F07DD5">
                              <w:rPr>
                                <w:rFonts w:ascii="Algerian" w:hAnsi="Algerian"/>
                                <w:b/>
                                <w:bCs/>
                                <w:color w:val="FF0000"/>
                              </w:rP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BF299" id="Rectangle: Rounded Corners 11" o:spid="_x0000_s1027" style="position:absolute;left:0;text-align:left;margin-left:231pt;margin-top:228.45pt;width:115.2pt;height:4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" fillcolor="#a8d08d [1945]" strokecolor="#09101d [484]" strokeweight="1pt">
                <v:stroke joinstyle="miter"/>
                <v:textbox>
                  <w:txbxContent>
                    <w:p w14:paraId="65FB4EDA" w14:textId="77777777" w:rsidR="00F07DD5" w:rsidRPr="00F07DD5" w:rsidRDefault="00F07DD5" w:rsidP="00F07DD5">
                      <w:pPr>
                        <w:jc w:val="center"/>
                        <w:rPr>
                          <w:rFonts w:ascii="Algerian" w:hAnsi="Algerian"/>
                          <w:b/>
                          <w:bCs/>
                          <w:color w:val="FF0000"/>
                        </w:rPr>
                      </w:pPr>
                      <w:r w:rsidRPr="00F07DD5">
                        <w:rPr>
                          <w:rFonts w:ascii="Algerian" w:hAnsi="Algerian"/>
                          <w:b/>
                          <w:bCs/>
                          <w:color w:val="FF0000"/>
                        </w:rPr>
                        <w:t>Bank</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4DCB9891" wp14:editId="16A8D6A2">
                <wp:simplePos x="0" y="0"/>
                <wp:positionH relativeFrom="column">
                  <wp:posOffset>5448300</wp:posOffset>
                </wp:positionH>
                <wp:positionV relativeFrom="paragraph">
                  <wp:posOffset>2623185</wp:posOffset>
                </wp:positionV>
                <wp:extent cx="15240" cy="247650"/>
                <wp:effectExtent l="76200" t="19050" r="60960" b="38100"/>
                <wp:wrapNone/>
                <wp:docPr id="636719022" name="Straight Arrow Connector 16"/>
                <wp:cNvGraphicFramePr/>
                <a:graphic xmlns:a="http://schemas.openxmlformats.org/drawingml/2006/main">
                  <a:graphicData uri="http://schemas.microsoft.com/office/word/2010/wordprocessingShape">
                    <wps:wsp>
                      <wps:cNvCnPr/>
                      <wps:spPr>
                        <a:xfrm>
                          <a:off x="0" y="0"/>
                          <a:ext cx="15240" cy="2476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876C4C" id="_x0000_t32" coordsize="21600,21600" o:spt="32" o:oned="t" path="m,l21600,21600e" filled="f">
                <v:path arrowok="t" fillok="f" o:connecttype="none"/>
                <o:lock v:ext="edit" shapetype="t"/>
              </v:shapetype>
              <v:shape id="Straight Arrow Connector 16" o:spid="_x0000_s1026" type="#_x0000_t32" style="position:absolute;margin-left:429pt;margin-top:206.55pt;width:1.2pt;height: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" strokecolor="red" strokeweight="2.2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63EC42A" wp14:editId="10F86BC2">
                <wp:simplePos x="0" y="0"/>
                <wp:positionH relativeFrom="column">
                  <wp:posOffset>3749040</wp:posOffset>
                </wp:positionH>
                <wp:positionV relativeFrom="paragraph">
                  <wp:posOffset>2638425</wp:posOffset>
                </wp:positionV>
                <wp:extent cx="0" cy="255270"/>
                <wp:effectExtent l="57150" t="0" r="57150" b="49530"/>
                <wp:wrapNone/>
                <wp:docPr id="1717053774" name="Straight Arrow Connector 15"/>
                <wp:cNvGraphicFramePr/>
                <a:graphic xmlns:a="http://schemas.openxmlformats.org/drawingml/2006/main">
                  <a:graphicData uri="http://schemas.microsoft.com/office/word/2010/wordprocessingShape">
                    <wps:wsp>
                      <wps:cNvCnPr/>
                      <wps:spPr>
                        <a:xfrm>
                          <a:off x="0" y="0"/>
                          <a:ext cx="0" cy="25527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3C0A4" id="Straight Arrow Connector 15" o:spid="_x0000_s1026" type="#_x0000_t32" style="position:absolute;margin-left:295.2pt;margin-top:207.75pt;width:0;height:20.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" strokecolor="red" strokeweight="2.2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54AA58E" wp14:editId="3BBDF547">
                <wp:simplePos x="0" y="0"/>
                <wp:positionH relativeFrom="column">
                  <wp:posOffset>1036320</wp:posOffset>
                </wp:positionH>
                <wp:positionV relativeFrom="paragraph">
                  <wp:posOffset>2634615</wp:posOffset>
                </wp:positionV>
                <wp:extent cx="7620" cy="266700"/>
                <wp:effectExtent l="76200" t="19050" r="49530" b="38100"/>
                <wp:wrapNone/>
                <wp:docPr id="1198378325" name="Straight Arrow Connector 13"/>
                <wp:cNvGraphicFramePr/>
                <a:graphic xmlns:a="http://schemas.openxmlformats.org/drawingml/2006/main">
                  <a:graphicData uri="http://schemas.microsoft.com/office/word/2010/wordprocessingShape">
                    <wps:wsp>
                      <wps:cNvCnPr/>
                      <wps:spPr>
                        <a:xfrm>
                          <a:off x="0" y="0"/>
                          <a:ext cx="7620"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9BC07" id="Straight Arrow Connector 13" o:spid="_x0000_s1026" type="#_x0000_t32" style="position:absolute;margin-left:81.6pt;margin-top:207.45pt;width:.6pt;height:2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" strokecolor="red" strokeweight="2.2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1778395" wp14:editId="60FF95FC">
                <wp:simplePos x="0" y="0"/>
                <wp:positionH relativeFrom="column">
                  <wp:posOffset>4785360</wp:posOffset>
                </wp:positionH>
                <wp:positionV relativeFrom="paragraph">
                  <wp:posOffset>2863215</wp:posOffset>
                </wp:positionV>
                <wp:extent cx="1363980" cy="548640"/>
                <wp:effectExtent l="0" t="0" r="26670" b="22860"/>
                <wp:wrapNone/>
                <wp:docPr id="1215298814" name="Rectangle: Rounded Corners 12"/>
                <wp:cNvGraphicFramePr/>
                <a:graphic xmlns:a="http://schemas.openxmlformats.org/drawingml/2006/main">
                  <a:graphicData uri="http://schemas.microsoft.com/office/word/2010/wordprocessingShape">
                    <wps:wsp>
                      <wps:cNvSpPr/>
                      <wps:spPr>
                        <a:xfrm>
                          <a:off x="0" y="0"/>
                          <a:ext cx="1363980" cy="54864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B41D7E" w14:textId="77777777" w:rsidR="00F07DD5" w:rsidRPr="00F07DD5" w:rsidRDefault="00F07DD5" w:rsidP="00F07DD5">
                            <w:pPr>
                              <w:jc w:val="center"/>
                              <w:rPr>
                                <w:rFonts w:ascii="Algerian" w:hAnsi="Algerian"/>
                                <w:b/>
                                <w:bCs/>
                                <w:color w:val="FF0000"/>
                              </w:rPr>
                            </w:pPr>
                            <w:r w:rsidRPr="00F07DD5">
                              <w:rPr>
                                <w:rFonts w:ascii="Algerian" w:hAnsi="Algerian"/>
                                <w:b/>
                                <w:bCs/>
                                <w:color w:val="FF0000"/>
                              </w:rPr>
                              <w:t xml:space="preserve">Bank </w:t>
                            </w:r>
                            <w:proofErr w:type="spellStart"/>
                            <w:r w:rsidRPr="00F07DD5">
                              <w:rPr>
                                <w:rFonts w:ascii="Algerian" w:hAnsi="Algerian"/>
                                <w:b/>
                                <w:bCs/>
                                <w:color w:val="FF0000"/>
                              </w:rPr>
                              <w:t>Trasaction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778395" id="Rectangle: Rounded Corners 12" o:spid="_x0000_s1028" style="position:absolute;left:0;text-align:left;margin-left:376.8pt;margin-top:225.45pt;width:107.4pt;height:43.2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" fillcolor="#a8d08d [1945]" strokecolor="#09101d [484]" strokeweight="1pt">
                <v:stroke joinstyle="miter"/>
                <v:textbox>
                  <w:txbxContent>
                    <w:p w14:paraId="0BB41D7E" w14:textId="77777777" w:rsidR="00F07DD5" w:rsidRPr="00F07DD5" w:rsidRDefault="00F07DD5" w:rsidP="00F07DD5">
                      <w:pPr>
                        <w:jc w:val="center"/>
                        <w:rPr>
                          <w:rFonts w:ascii="Algerian" w:hAnsi="Algerian"/>
                          <w:b/>
                          <w:bCs/>
                          <w:color w:val="FF0000"/>
                        </w:rPr>
                      </w:pPr>
                      <w:r w:rsidRPr="00F07DD5">
                        <w:rPr>
                          <w:rFonts w:ascii="Algerian" w:hAnsi="Algerian"/>
                          <w:b/>
                          <w:bCs/>
                          <w:color w:val="FF0000"/>
                        </w:rPr>
                        <w:t xml:space="preserve">Bank </w:t>
                      </w:r>
                      <w:proofErr w:type="spellStart"/>
                      <w:r w:rsidRPr="00F07DD5">
                        <w:rPr>
                          <w:rFonts w:ascii="Algerian" w:hAnsi="Algerian"/>
                          <w:b/>
                          <w:bCs/>
                          <w:color w:val="FF0000"/>
                        </w:rPr>
                        <w:t>Trasaction</w:t>
                      </w:r>
                      <w:proofErr w:type="spellEnd"/>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829E0DB" wp14:editId="09A3FD9D">
                <wp:simplePos x="0" y="0"/>
                <wp:positionH relativeFrom="column">
                  <wp:posOffset>1013460</wp:posOffset>
                </wp:positionH>
                <wp:positionV relativeFrom="paragraph">
                  <wp:posOffset>2623185</wp:posOffset>
                </wp:positionV>
                <wp:extent cx="4431030" cy="0"/>
                <wp:effectExtent l="19050" t="19050" r="7620" b="19050"/>
                <wp:wrapNone/>
                <wp:docPr id="1541699823" name="Straight Connector 9"/>
                <wp:cNvGraphicFramePr/>
                <a:graphic xmlns:a="http://schemas.openxmlformats.org/drawingml/2006/main">
                  <a:graphicData uri="http://schemas.microsoft.com/office/word/2010/wordprocessingShape">
                    <wps:wsp>
                      <wps:cNvCnPr/>
                      <wps:spPr>
                        <a:xfrm flipH="1">
                          <a:off x="0" y="0"/>
                          <a:ext cx="443103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9ED7C" id="Straight Connector 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206.55pt" to="428.7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" strokecolor="red" strokeweight="2.2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3453185" wp14:editId="4089B214">
                <wp:simplePos x="0" y="0"/>
                <wp:positionH relativeFrom="column">
                  <wp:posOffset>365760</wp:posOffset>
                </wp:positionH>
                <wp:positionV relativeFrom="paragraph">
                  <wp:posOffset>2893695</wp:posOffset>
                </wp:positionV>
                <wp:extent cx="1470660" cy="556260"/>
                <wp:effectExtent l="0" t="0" r="15240" b="15240"/>
                <wp:wrapNone/>
                <wp:docPr id="1888583108" name="Rectangle: Rounded Corners 10"/>
                <wp:cNvGraphicFramePr/>
                <a:graphic xmlns:a="http://schemas.openxmlformats.org/drawingml/2006/main">
                  <a:graphicData uri="http://schemas.microsoft.com/office/word/2010/wordprocessingShape">
                    <wps:wsp>
                      <wps:cNvSpPr/>
                      <wps:spPr>
                        <a:xfrm>
                          <a:off x="0" y="0"/>
                          <a:ext cx="1470660" cy="55626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F8D1E7" w14:textId="77777777" w:rsidR="00F07DD5" w:rsidRPr="00F07DD5" w:rsidRDefault="00F07DD5" w:rsidP="00F07DD5">
                            <w:pPr>
                              <w:jc w:val="center"/>
                              <w:rPr>
                                <w:rFonts w:ascii="Algerian" w:hAnsi="Algerian"/>
                                <w:b/>
                                <w:bCs/>
                                <w:color w:val="FF0000"/>
                              </w:rPr>
                            </w:pPr>
                            <w:r w:rsidRPr="00F07DD5">
                              <w:rPr>
                                <w:rFonts w:ascii="Algerian" w:hAnsi="Algerian"/>
                                <w:b/>
                                <w:bCs/>
                                <w:color w:val="FF0000"/>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53185" id="Rectangle: Rounded Corners 10" o:spid="_x0000_s1029" style="position:absolute;left:0;text-align:left;margin-left:28.8pt;margin-top:227.85pt;width:115.8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" fillcolor="#a8d08d [1945]" strokecolor="#09101d [484]" strokeweight="1pt">
                <v:stroke joinstyle="miter"/>
                <v:textbox>
                  <w:txbxContent>
                    <w:p w14:paraId="07F8D1E7" w14:textId="77777777" w:rsidR="00F07DD5" w:rsidRPr="00F07DD5" w:rsidRDefault="00F07DD5" w:rsidP="00F07DD5">
                      <w:pPr>
                        <w:jc w:val="center"/>
                        <w:rPr>
                          <w:rFonts w:ascii="Algerian" w:hAnsi="Algerian"/>
                          <w:b/>
                          <w:bCs/>
                          <w:color w:val="FF0000"/>
                        </w:rPr>
                      </w:pPr>
                      <w:r w:rsidRPr="00F07DD5">
                        <w:rPr>
                          <w:rFonts w:ascii="Algerian" w:hAnsi="Algerian"/>
                          <w:b/>
                          <w:bCs/>
                          <w:color w:val="FF0000"/>
                        </w:rPr>
                        <w:t>Accounts</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D817F5B" wp14:editId="6BFFBAF2">
                <wp:simplePos x="0" y="0"/>
                <wp:positionH relativeFrom="column">
                  <wp:posOffset>3726180</wp:posOffset>
                </wp:positionH>
                <wp:positionV relativeFrom="paragraph">
                  <wp:posOffset>1590675</wp:posOffset>
                </wp:positionV>
                <wp:extent cx="15240" cy="990600"/>
                <wp:effectExtent l="76200" t="19050" r="60960" b="38100"/>
                <wp:wrapNone/>
                <wp:docPr id="667564026" name="Straight Arrow Connector 7"/>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63619" id="Straight Arrow Connector 7" o:spid="_x0000_s1026" type="#_x0000_t32" style="position:absolute;margin-left:293.4pt;margin-top:125.25pt;width:1.2pt;height: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" strokecolor="red" strokeweight="2.2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CB3BD8A" wp14:editId="267B3911">
                <wp:simplePos x="0" y="0"/>
                <wp:positionH relativeFrom="column">
                  <wp:posOffset>3322320</wp:posOffset>
                </wp:positionH>
                <wp:positionV relativeFrom="paragraph">
                  <wp:posOffset>394335</wp:posOffset>
                </wp:positionV>
                <wp:extent cx="807720" cy="1143000"/>
                <wp:effectExtent l="0" t="0" r="11430" b="19050"/>
                <wp:wrapNone/>
                <wp:docPr id="1341537924" name="Rectangle 3"/>
                <wp:cNvGraphicFramePr/>
                <a:graphic xmlns:a="http://schemas.openxmlformats.org/drawingml/2006/main">
                  <a:graphicData uri="http://schemas.microsoft.com/office/word/2010/wordprocessingShape">
                    <wps:wsp>
                      <wps:cNvSpPr/>
                      <wps:spPr>
                        <a:xfrm>
                          <a:off x="0" y="0"/>
                          <a:ext cx="807720" cy="114300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44FC88" w14:textId="77777777" w:rsidR="003D4697" w:rsidRPr="003D4697" w:rsidRDefault="003D4697" w:rsidP="003D4697">
                            <w:pPr>
                              <w:jc w:val="center"/>
                              <w:rPr>
                                <w:rFonts w:ascii="Algerian" w:hAnsi="Algerian"/>
                                <w:b/>
                                <w:bCs/>
                                <w:color w:val="FF0000"/>
                              </w:rPr>
                            </w:pPr>
                            <w:r w:rsidRPr="003D4697">
                              <w:rPr>
                                <w:rFonts w:ascii="Algerian" w:hAnsi="Algerian"/>
                                <w:b/>
                                <w:bCs/>
                                <w:color w:val="FF0000"/>
                              </w:rPr>
                              <w:t>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3BD8A" id="Rectangle 3" o:spid="_x0000_s1030" style="position:absolute;left:0;text-align:left;margin-left:261.6pt;margin-top:31.05pt;width:63.6pt;height:9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" fillcolor="#a8d08d [1945]" strokecolor="#09101d [484]" strokeweight="1pt">
                <v:textbox>
                  <w:txbxContent>
                    <w:p w14:paraId="0E44FC88" w14:textId="77777777" w:rsidR="003D4697" w:rsidRPr="003D4697" w:rsidRDefault="003D4697" w:rsidP="003D4697">
                      <w:pPr>
                        <w:jc w:val="center"/>
                        <w:rPr>
                          <w:rFonts w:ascii="Algerian" w:hAnsi="Algerian"/>
                          <w:b/>
                          <w:bCs/>
                          <w:color w:val="FF0000"/>
                        </w:rPr>
                      </w:pPr>
                      <w:r w:rsidRPr="003D4697">
                        <w:rPr>
                          <w:rFonts w:ascii="Algerian" w:hAnsi="Algerian"/>
                          <w:b/>
                          <w:bCs/>
                          <w:color w:val="FF0000"/>
                        </w:rPr>
                        <w:t>ATM</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0490429" wp14:editId="6C318191">
                <wp:simplePos x="0" y="0"/>
                <wp:positionH relativeFrom="column">
                  <wp:posOffset>2438400</wp:posOffset>
                </wp:positionH>
                <wp:positionV relativeFrom="paragraph">
                  <wp:posOffset>493395</wp:posOffset>
                </wp:positionV>
                <wp:extent cx="876300" cy="434340"/>
                <wp:effectExtent l="0" t="76200" r="0" b="22860"/>
                <wp:wrapNone/>
                <wp:docPr id="727625116" name="Connector: Elbow 6"/>
                <wp:cNvGraphicFramePr/>
                <a:graphic xmlns:a="http://schemas.openxmlformats.org/drawingml/2006/main">
                  <a:graphicData uri="http://schemas.microsoft.com/office/word/2010/wordprocessingShape">
                    <wps:wsp>
                      <wps:cNvCnPr/>
                      <wps:spPr>
                        <a:xfrm flipH="1" flipV="1">
                          <a:off x="0" y="0"/>
                          <a:ext cx="876300" cy="434340"/>
                        </a:xfrm>
                        <a:prstGeom prst="bentConnector3">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131EB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92pt;margin-top:38.85pt;width:69pt;height:34.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" strokecolor="red" strokeweight="2.2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42448E5D" wp14:editId="5B1654D5">
                <wp:simplePos x="0" y="0"/>
                <wp:positionH relativeFrom="column">
                  <wp:posOffset>381000</wp:posOffset>
                </wp:positionH>
                <wp:positionV relativeFrom="paragraph">
                  <wp:posOffset>203835</wp:posOffset>
                </wp:positionV>
                <wp:extent cx="2026920" cy="548640"/>
                <wp:effectExtent l="0" t="0" r="11430" b="22860"/>
                <wp:wrapNone/>
                <wp:docPr id="873729908" name="Rectangle: Rounded Corners 2"/>
                <wp:cNvGraphicFramePr/>
                <a:graphic xmlns:a="http://schemas.openxmlformats.org/drawingml/2006/main">
                  <a:graphicData uri="http://schemas.microsoft.com/office/word/2010/wordprocessingShape">
                    <wps:wsp>
                      <wps:cNvSpPr/>
                      <wps:spPr>
                        <a:xfrm>
                          <a:off x="0" y="0"/>
                          <a:ext cx="2026920" cy="54864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C1616C" w14:textId="77777777" w:rsidR="000D3131" w:rsidRPr="003D4697" w:rsidRDefault="000D3131" w:rsidP="000D3131">
                            <w:pPr>
                              <w:jc w:val="center"/>
                              <w:rPr>
                                <w:rFonts w:ascii="Algerian" w:hAnsi="Algerian"/>
                                <w:b/>
                                <w:bCs/>
                                <w:color w:val="FF0000"/>
                              </w:rPr>
                            </w:pPr>
                            <w:r w:rsidRPr="003D4697">
                              <w:rPr>
                                <w:rFonts w:ascii="Algerian" w:hAnsi="Algerian"/>
                                <w:b/>
                                <w:bCs/>
                                <w:color w:val="FF0000"/>
                              </w:rPr>
                              <w:t>A</w:t>
                            </w:r>
                            <w:r w:rsidR="003D4697" w:rsidRPr="003D4697">
                              <w:rPr>
                                <w:rFonts w:ascii="Algerian" w:hAnsi="Algerian"/>
                                <w:b/>
                                <w:bCs/>
                                <w:color w:val="FF0000"/>
                              </w:rPr>
                              <w:t>ccount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448E5D" id="Rectangle: Rounded Corners 2" o:spid="_x0000_s1031" style="position:absolute;left:0;text-align:left;margin-left:30pt;margin-top:16.05pt;width:159.6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" fillcolor="#a8d08d [1945]" strokecolor="#09101d [484]" strokeweight="1pt">
                <v:stroke joinstyle="miter"/>
                <v:textbox>
                  <w:txbxContent>
                    <w:p w14:paraId="02C1616C" w14:textId="77777777" w:rsidR="000D3131" w:rsidRPr="003D4697" w:rsidRDefault="000D3131" w:rsidP="000D3131">
                      <w:pPr>
                        <w:jc w:val="center"/>
                        <w:rPr>
                          <w:rFonts w:ascii="Algerian" w:hAnsi="Algerian"/>
                          <w:b/>
                          <w:bCs/>
                          <w:color w:val="FF0000"/>
                        </w:rPr>
                      </w:pPr>
                      <w:r w:rsidRPr="003D4697">
                        <w:rPr>
                          <w:rFonts w:ascii="Algerian" w:hAnsi="Algerian"/>
                          <w:b/>
                          <w:bCs/>
                          <w:color w:val="FF0000"/>
                        </w:rPr>
                        <w:t>A</w:t>
                      </w:r>
                      <w:r w:rsidR="003D4697" w:rsidRPr="003D4697">
                        <w:rPr>
                          <w:rFonts w:ascii="Algerian" w:hAnsi="Algerian"/>
                          <w:b/>
                          <w:bCs/>
                          <w:color w:val="FF0000"/>
                        </w:rPr>
                        <w:t>ccount Holder</w:t>
                      </w:r>
                    </w:p>
                  </w:txbxContent>
                </v:textbox>
              </v:roundrect>
            </w:pict>
          </mc:Fallback>
        </mc:AlternateContent>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r w:rsidR="003D4697">
        <w:tab/>
      </w:r>
    </w:p>
    <w:p w14:paraId="561CEE62" w14:textId="41DA0248" w:rsidR="007D5360" w:rsidRPr="009B3F7E" w:rsidRDefault="007D5360" w:rsidP="009B3F7E">
      <w:pPr>
        <w:rPr>
          <w:rStyle w:val="Strong"/>
          <w:b w:val="0"/>
          <w:bCs w:val="0"/>
        </w:rPr>
      </w:pPr>
      <w:r>
        <w:br w:type="page"/>
      </w:r>
      <w:r w:rsidR="009B3F7E">
        <w:rPr>
          <w:noProof/>
          <w:bdr w:val="single" w:sz="2" w:space="0" w:color="D9D9E3" w:frame="1"/>
          <w:shd w:val="clear" w:color="auto" w:fill="F7F7F8"/>
        </w:rPr>
        <w:lastRenderedPageBreak/>
        <w:drawing>
          <wp:inline distT="0" distB="0" distL="0" distR="0" wp14:anchorId="592A92CE" wp14:editId="6427CCC1">
            <wp:extent cx="5751320" cy="8776531"/>
            <wp:effectExtent l="0" t="0" r="1905" b="5715"/>
            <wp:docPr id="1152372297"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DD1DD0" w:rsidRPr="00DD1DD0">
        <w:rPr>
          <w:rFonts w:ascii="Algerian" w:hAnsi="Algerian" w:cs="Segoe UI"/>
          <w:b/>
          <w:bCs/>
          <w:color w:val="374151"/>
          <w:sz w:val="96"/>
          <w:szCs w:val="96"/>
          <w:shd w:val="clear" w:color="auto" w:fill="F7F7F8"/>
        </w:rPr>
        <w:lastRenderedPageBreak/>
        <w:t>In this diagram:</w:t>
      </w:r>
    </w:p>
    <w:p w14:paraId="2EF20B95" w14:textId="77777777" w:rsidR="007D5360" w:rsidRDefault="007D5360" w:rsidP="007D5360">
      <w:pPr>
        <w:pStyle w:val="ListParagraph"/>
        <w:ind w:left="2880" w:firstLine="720"/>
        <w:rPr>
          <w:rStyle w:val="Strong"/>
          <w:rFonts w:ascii="Segoe UI" w:hAnsi="Segoe UI" w:cs="Segoe UI"/>
          <w:bdr w:val="single" w:sz="2" w:space="0" w:color="D9D9E3" w:frame="1"/>
          <w:shd w:val="clear" w:color="auto" w:fill="F7F7F8"/>
        </w:rPr>
      </w:pPr>
    </w:p>
    <w:p w14:paraId="16B30EC6" w14:textId="77777777" w:rsidR="007D5360" w:rsidRDefault="007D5360" w:rsidP="007D5360">
      <w:pPr>
        <w:pStyle w:val="ListParagraph"/>
        <w:ind w:left="2880" w:firstLine="720"/>
        <w:rPr>
          <w:rStyle w:val="Strong"/>
          <w:rFonts w:ascii="Segoe UI" w:hAnsi="Segoe UI" w:cs="Segoe UI"/>
          <w:bdr w:val="single" w:sz="2" w:space="0" w:color="D9D9E3" w:frame="1"/>
          <w:shd w:val="clear" w:color="auto" w:fill="F7F7F8"/>
        </w:rPr>
      </w:pPr>
    </w:p>
    <w:p w14:paraId="078D9C9C" w14:textId="77777777" w:rsidR="00DD1DD0" w:rsidRPr="00DD1DD0" w:rsidRDefault="00DD1DD0" w:rsidP="00DD1DD0">
      <w:pPr>
        <w:pStyle w:val="ListParagraph"/>
        <w:numPr>
          <w:ilvl w:val="0"/>
          <w:numId w:val="3"/>
        </w:numPr>
        <w:rPr>
          <w:rFonts w:ascii="Segoe UI" w:hAnsi="Segoe UI" w:cs="Segoe UI"/>
          <w:b/>
          <w:bCs/>
          <w:sz w:val="24"/>
          <w:szCs w:val="24"/>
          <w:bdr w:val="single" w:sz="2" w:space="0" w:color="D9D9E3" w:frame="1"/>
          <w:shd w:val="clear" w:color="auto" w:fill="F7F7F8"/>
        </w:rPr>
      </w:pPr>
      <w:r w:rsidRPr="00DD1DD0">
        <w:rPr>
          <w:rFonts w:ascii="Segoe UI" w:hAnsi="Segoe UI" w:cs="Segoe UI"/>
          <w:b/>
          <w:bCs/>
          <w:sz w:val="24"/>
          <w:szCs w:val="24"/>
          <w:bdr w:val="single" w:sz="2" w:space="0" w:color="D9D9E3" w:frame="1"/>
          <w:shd w:val="clear" w:color="auto" w:fill="F7F7F8"/>
        </w:rPr>
        <w:t>The user enters their User ID and PIN.</w:t>
      </w:r>
    </w:p>
    <w:p w14:paraId="5EBDC65D" w14:textId="77777777" w:rsidR="00DD1DD0" w:rsidRPr="00DD1DD0" w:rsidRDefault="00DD1DD0" w:rsidP="00DD1DD0">
      <w:pPr>
        <w:pStyle w:val="ListParagraph"/>
        <w:numPr>
          <w:ilvl w:val="0"/>
          <w:numId w:val="3"/>
        </w:numPr>
        <w:rPr>
          <w:rFonts w:ascii="Segoe UI" w:hAnsi="Segoe UI" w:cs="Segoe UI"/>
          <w:b/>
          <w:bCs/>
          <w:sz w:val="24"/>
          <w:szCs w:val="24"/>
          <w:bdr w:val="single" w:sz="2" w:space="0" w:color="D9D9E3" w:frame="1"/>
          <w:shd w:val="clear" w:color="auto" w:fill="F7F7F8"/>
        </w:rPr>
      </w:pPr>
      <w:r w:rsidRPr="00DD1DD0">
        <w:rPr>
          <w:rFonts w:ascii="Segoe UI" w:hAnsi="Segoe UI" w:cs="Segoe UI"/>
          <w:b/>
          <w:bCs/>
          <w:sz w:val="24"/>
          <w:szCs w:val="24"/>
          <w:bdr w:val="single" w:sz="2" w:space="0" w:color="D9D9E3" w:frame="1"/>
          <w:shd w:val="clear" w:color="auto" w:fill="F7F7F8"/>
        </w:rPr>
        <w:t>Authentication is performed to verify the user's identity.</w:t>
      </w:r>
    </w:p>
    <w:p w14:paraId="316FD8BE" w14:textId="77777777" w:rsidR="00DD1DD0" w:rsidRPr="00DD1DD0" w:rsidRDefault="00DD1DD0" w:rsidP="00DD1DD0">
      <w:pPr>
        <w:pStyle w:val="ListParagraph"/>
        <w:numPr>
          <w:ilvl w:val="0"/>
          <w:numId w:val="3"/>
        </w:numPr>
        <w:rPr>
          <w:rFonts w:ascii="Segoe UI" w:hAnsi="Segoe UI" w:cs="Segoe UI"/>
          <w:b/>
          <w:bCs/>
          <w:sz w:val="24"/>
          <w:szCs w:val="24"/>
          <w:bdr w:val="single" w:sz="2" w:space="0" w:color="D9D9E3" w:frame="1"/>
          <w:shd w:val="clear" w:color="auto" w:fill="F7F7F8"/>
        </w:rPr>
      </w:pPr>
      <w:r w:rsidRPr="00DD1DD0">
        <w:rPr>
          <w:rFonts w:ascii="Segoe UI" w:hAnsi="Segoe UI" w:cs="Segoe UI"/>
          <w:b/>
          <w:bCs/>
          <w:sz w:val="24"/>
          <w:szCs w:val="24"/>
          <w:bdr w:val="single" w:sz="2" w:space="0" w:color="D9D9E3" w:frame="1"/>
          <w:shd w:val="clear" w:color="auto" w:fill="F7F7F8"/>
        </w:rPr>
        <w:t>Upon successful authentication, the user gains access to various ATM functions.</w:t>
      </w:r>
    </w:p>
    <w:p w14:paraId="2ADACDA3" w14:textId="77777777" w:rsidR="00DD1DD0" w:rsidRPr="00DD1DD0" w:rsidRDefault="00DD1DD0" w:rsidP="00DD1DD0">
      <w:pPr>
        <w:pStyle w:val="ListParagraph"/>
        <w:numPr>
          <w:ilvl w:val="0"/>
          <w:numId w:val="3"/>
        </w:numPr>
        <w:rPr>
          <w:rFonts w:ascii="Segoe UI" w:hAnsi="Segoe UI" w:cs="Segoe UI"/>
          <w:b/>
          <w:bCs/>
          <w:sz w:val="24"/>
          <w:szCs w:val="24"/>
          <w:bdr w:val="single" w:sz="2" w:space="0" w:color="D9D9E3" w:frame="1"/>
          <w:shd w:val="clear" w:color="auto" w:fill="F7F7F8"/>
        </w:rPr>
      </w:pPr>
      <w:r w:rsidRPr="00DD1DD0">
        <w:rPr>
          <w:rFonts w:ascii="Segoe UI" w:hAnsi="Segoe UI" w:cs="Segoe UI"/>
          <w:b/>
          <w:bCs/>
          <w:sz w:val="24"/>
          <w:szCs w:val="24"/>
          <w:bdr w:val="single" w:sz="2" w:space="0" w:color="D9D9E3" w:frame="1"/>
          <w:shd w:val="clear" w:color="auto" w:fill="F7F7F8"/>
        </w:rPr>
        <w:t>The ATM functions interact with a database that stores information about Account Holders, Accounts, and Transactions.</w:t>
      </w:r>
    </w:p>
    <w:p w14:paraId="270FAD2C" w14:textId="77777777" w:rsidR="00DD1DD0" w:rsidRPr="00DD1DD0" w:rsidRDefault="00DD1DD0" w:rsidP="00DD1DD0">
      <w:pPr>
        <w:pStyle w:val="ListParagraph"/>
        <w:numPr>
          <w:ilvl w:val="0"/>
          <w:numId w:val="3"/>
        </w:numPr>
        <w:rPr>
          <w:rFonts w:ascii="Segoe UI" w:hAnsi="Segoe UI" w:cs="Segoe UI"/>
          <w:b/>
          <w:bCs/>
          <w:sz w:val="24"/>
          <w:szCs w:val="24"/>
          <w:bdr w:val="single" w:sz="2" w:space="0" w:color="D9D9E3" w:frame="1"/>
          <w:shd w:val="clear" w:color="auto" w:fill="F7F7F8"/>
        </w:rPr>
      </w:pPr>
      <w:r w:rsidRPr="00DD1DD0">
        <w:rPr>
          <w:rFonts w:ascii="Segoe UI" w:hAnsi="Segoe UI" w:cs="Segoe UI"/>
          <w:b/>
          <w:bCs/>
          <w:sz w:val="24"/>
          <w:szCs w:val="24"/>
          <w:bdr w:val="single" w:sz="2" w:space="0" w:color="D9D9E3" w:frame="1"/>
          <w:shd w:val="clear" w:color="auto" w:fill="F7F7F8"/>
        </w:rPr>
        <w:t>The bank manages the overall system and may provide additional services.</w:t>
      </w:r>
    </w:p>
    <w:p w14:paraId="1F734B5A" w14:textId="77777777" w:rsidR="00DD1DD0" w:rsidRPr="00DD1DD0" w:rsidRDefault="00DD1DD0" w:rsidP="00DD1DD0">
      <w:pPr>
        <w:pStyle w:val="ListParagraph"/>
        <w:numPr>
          <w:ilvl w:val="0"/>
          <w:numId w:val="3"/>
        </w:numPr>
        <w:rPr>
          <w:rFonts w:ascii="Segoe UI" w:hAnsi="Segoe UI" w:cs="Segoe UI"/>
          <w:b/>
          <w:bCs/>
          <w:sz w:val="24"/>
          <w:szCs w:val="24"/>
          <w:bdr w:val="single" w:sz="2" w:space="0" w:color="D9D9E3" w:frame="1"/>
          <w:shd w:val="clear" w:color="auto" w:fill="F7F7F8"/>
        </w:rPr>
      </w:pPr>
      <w:r w:rsidRPr="00DD1DD0">
        <w:rPr>
          <w:rFonts w:ascii="Segoe UI" w:hAnsi="Segoe UI" w:cs="Segoe UI"/>
          <w:b/>
          <w:bCs/>
          <w:sz w:val="24"/>
          <w:szCs w:val="24"/>
          <w:bdr w:val="single" w:sz="2" w:space="0" w:color="D9D9E3" w:frame="1"/>
          <w:shd w:val="clear" w:color="auto" w:fill="F7F7F8"/>
        </w:rPr>
        <w:t>The ATM Hardware provides the physical interfaces for the ATM's functionality, such as cash dispensing and card reading.</w:t>
      </w:r>
    </w:p>
    <w:p w14:paraId="6E4A8BE2" w14:textId="77777777" w:rsidR="007D5360" w:rsidRPr="009D50C6" w:rsidRDefault="007D5360" w:rsidP="007D5360">
      <w:pPr>
        <w:pStyle w:val="ListParagraph"/>
        <w:ind w:left="2880" w:firstLine="720"/>
        <w:rPr>
          <w:rStyle w:val="Strong"/>
          <w:rFonts w:ascii="Segoe UI" w:hAnsi="Segoe UI" w:cs="Segoe UI"/>
          <w:sz w:val="24"/>
          <w:szCs w:val="24"/>
          <w:bdr w:val="single" w:sz="2" w:space="0" w:color="D9D9E3" w:frame="1"/>
          <w:shd w:val="clear" w:color="auto" w:fill="F7F7F8"/>
        </w:rPr>
      </w:pPr>
    </w:p>
    <w:p w14:paraId="3CE541A8" w14:textId="77777777" w:rsidR="007D5360" w:rsidRDefault="007D5360" w:rsidP="007D5360">
      <w:pPr>
        <w:pStyle w:val="ListParagraph"/>
        <w:ind w:left="2880" w:firstLine="720"/>
        <w:rPr>
          <w:rStyle w:val="Strong"/>
          <w:rFonts w:ascii="Segoe UI" w:hAnsi="Segoe UI" w:cs="Segoe UI"/>
          <w:bdr w:val="single" w:sz="2" w:space="0" w:color="D9D9E3" w:frame="1"/>
          <w:shd w:val="clear" w:color="auto" w:fill="F7F7F8"/>
        </w:rPr>
      </w:pPr>
    </w:p>
    <w:p w14:paraId="42149AE1" w14:textId="2CB5C4BB" w:rsidR="007D5360" w:rsidRDefault="009D50C6" w:rsidP="009D50C6">
      <w:pPr>
        <w:rPr>
          <w:rFonts w:ascii="Algerian" w:hAnsi="Algerian" w:cs="Segoe UI"/>
          <w:b/>
          <w:bCs/>
          <w:color w:val="374151"/>
          <w:sz w:val="44"/>
          <w:szCs w:val="44"/>
          <w:shd w:val="clear" w:color="auto" w:fill="F7F7F8"/>
        </w:rPr>
      </w:pPr>
      <w:r w:rsidRPr="009D50C6">
        <w:rPr>
          <w:rFonts w:ascii="Algerian" w:hAnsi="Algerian" w:cs="Segoe UI"/>
          <w:b/>
          <w:bCs/>
          <w:color w:val="374151"/>
          <w:sz w:val="44"/>
          <w:szCs w:val="44"/>
          <w:shd w:val="clear" w:color="auto" w:fill="F7F7F8"/>
        </w:rPr>
        <w:t>Key Performance Indicators (KPIs)</w:t>
      </w:r>
    </w:p>
    <w:p w14:paraId="2A52FD63" w14:textId="77777777" w:rsidR="009D50C6" w:rsidRPr="009D50C6" w:rsidRDefault="009D50C6" w:rsidP="009D50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color w:val="000000"/>
          <w:kern w:val="0"/>
          <w:sz w:val="24"/>
          <w:szCs w:val="24"/>
          <w:lang w:eastAsia="en-IN"/>
          <w14:ligatures w14:val="none"/>
        </w:rPr>
      </w:pPr>
      <w:r w:rsidRPr="009D50C6">
        <w:rPr>
          <w:rFonts w:ascii="Segoe UI" w:eastAsia="Times New Roman" w:hAnsi="Segoe UI" w:cs="Segoe UI"/>
          <w:b/>
          <w:bCs/>
          <w:color w:val="000000"/>
          <w:kern w:val="0"/>
          <w:sz w:val="24"/>
          <w:szCs w:val="24"/>
          <w:lang w:eastAsia="en-IN"/>
          <w14:ligatures w14:val="none"/>
        </w:rPr>
        <w:t>Key Performance Indicators (KPIs) would be tracked at various points in this system, such as transaction processing times, authentication success rates, ATM availability, and more. These KPIs would help monitor and improve the performance and reliability of the ATM system.</w:t>
      </w:r>
    </w:p>
    <w:p w14:paraId="4CCF92CF" w14:textId="77777777" w:rsidR="009D50C6" w:rsidRPr="009D50C6" w:rsidRDefault="009D50C6" w:rsidP="009D50C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D50C6">
        <w:rPr>
          <w:rFonts w:ascii="Arial" w:eastAsia="Times New Roman" w:hAnsi="Arial" w:cs="Arial"/>
          <w:vanish/>
          <w:kern w:val="0"/>
          <w:sz w:val="16"/>
          <w:szCs w:val="16"/>
          <w:lang w:eastAsia="en-IN"/>
          <w14:ligatures w14:val="none"/>
        </w:rPr>
        <w:t>Top of Form</w:t>
      </w:r>
    </w:p>
    <w:p w14:paraId="1FB981AF" w14:textId="77777777" w:rsidR="009D50C6" w:rsidRPr="009D50C6" w:rsidRDefault="009D50C6" w:rsidP="009D50C6">
      <w:pPr>
        <w:rPr>
          <w:rStyle w:val="Strong"/>
          <w:rFonts w:ascii="Algerian" w:hAnsi="Algerian" w:cs="Segoe UI"/>
          <w:b w:val="0"/>
          <w:bCs w:val="0"/>
          <w:sz w:val="44"/>
          <w:szCs w:val="44"/>
          <w:bdr w:val="single" w:sz="2" w:space="0" w:color="D9D9E3" w:frame="1"/>
          <w:shd w:val="clear" w:color="auto" w:fill="F7F7F8"/>
        </w:rPr>
      </w:pPr>
    </w:p>
    <w:p w14:paraId="2B868334" w14:textId="77777777" w:rsidR="007D5360" w:rsidRDefault="007D5360" w:rsidP="007D5360">
      <w:pPr>
        <w:pStyle w:val="ListParagraph"/>
        <w:ind w:left="2880" w:firstLine="720"/>
        <w:rPr>
          <w:rStyle w:val="Strong"/>
          <w:rFonts w:ascii="Segoe UI" w:hAnsi="Segoe UI" w:cs="Segoe UI"/>
          <w:bdr w:val="single" w:sz="2" w:space="0" w:color="D9D9E3" w:frame="1"/>
          <w:shd w:val="clear" w:color="auto" w:fill="F7F7F8"/>
        </w:rPr>
      </w:pPr>
    </w:p>
    <w:p w14:paraId="62643715" w14:textId="77777777" w:rsidR="007D5360" w:rsidRDefault="007D5360" w:rsidP="007D5360">
      <w:pPr>
        <w:pStyle w:val="ListParagraph"/>
        <w:ind w:left="2880" w:firstLine="720"/>
        <w:rPr>
          <w:rStyle w:val="Strong"/>
          <w:rFonts w:ascii="Segoe UI" w:hAnsi="Segoe UI" w:cs="Segoe UI"/>
          <w:bdr w:val="single" w:sz="2" w:space="0" w:color="D9D9E3" w:frame="1"/>
          <w:shd w:val="clear" w:color="auto" w:fill="F7F7F8"/>
        </w:rPr>
      </w:pPr>
    </w:p>
    <w:p w14:paraId="39A20EA0" w14:textId="77777777" w:rsidR="007D5360" w:rsidRDefault="007D5360" w:rsidP="007D5360">
      <w:pPr>
        <w:pStyle w:val="ListParagraph"/>
        <w:ind w:left="2880" w:firstLine="720"/>
        <w:rPr>
          <w:rStyle w:val="Strong"/>
          <w:rFonts w:ascii="Segoe UI" w:hAnsi="Segoe UI" w:cs="Segoe UI"/>
          <w:bdr w:val="single" w:sz="2" w:space="0" w:color="D9D9E3" w:frame="1"/>
          <w:shd w:val="clear" w:color="auto" w:fill="F7F7F8"/>
        </w:rPr>
      </w:pPr>
    </w:p>
    <w:p w14:paraId="1917DC7B" w14:textId="77777777" w:rsidR="007D5360" w:rsidRDefault="007D5360" w:rsidP="007D5360">
      <w:pPr>
        <w:pStyle w:val="ListParagraph"/>
        <w:ind w:left="2880" w:firstLine="720"/>
        <w:rPr>
          <w:rStyle w:val="Strong"/>
          <w:rFonts w:ascii="Segoe UI" w:hAnsi="Segoe UI" w:cs="Segoe UI"/>
          <w:bdr w:val="single" w:sz="2" w:space="0" w:color="D9D9E3" w:frame="1"/>
          <w:shd w:val="clear" w:color="auto" w:fill="F7F7F8"/>
        </w:rPr>
      </w:pPr>
    </w:p>
    <w:sectPr w:rsidR="007D5360" w:rsidSect="004471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6D34"/>
    <w:multiLevelType w:val="multilevel"/>
    <w:tmpl w:val="648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3449B"/>
    <w:multiLevelType w:val="multilevel"/>
    <w:tmpl w:val="7474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86EFE"/>
    <w:multiLevelType w:val="multilevel"/>
    <w:tmpl w:val="9FC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3911116">
    <w:abstractNumId w:val="1"/>
  </w:num>
  <w:num w:numId="2" w16cid:durableId="1156916128">
    <w:abstractNumId w:val="0"/>
  </w:num>
  <w:num w:numId="3" w16cid:durableId="1825898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31"/>
    <w:rsid w:val="000D3131"/>
    <w:rsid w:val="0024148B"/>
    <w:rsid w:val="003D4697"/>
    <w:rsid w:val="00447158"/>
    <w:rsid w:val="006B6F3D"/>
    <w:rsid w:val="007D5360"/>
    <w:rsid w:val="009B3F7E"/>
    <w:rsid w:val="009D50C6"/>
    <w:rsid w:val="00C076DC"/>
    <w:rsid w:val="00DD1DD0"/>
    <w:rsid w:val="00F07DD5"/>
    <w:rsid w:val="00F42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DDB0"/>
  <w15:chartTrackingRefBased/>
  <w15:docId w15:val="{E0DF711C-DA7D-4BC3-A35C-3791F03B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1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3131"/>
    <w:rPr>
      <w:b/>
      <w:bCs/>
    </w:rPr>
  </w:style>
  <w:style w:type="paragraph" w:styleId="ListParagraph">
    <w:name w:val="List Paragraph"/>
    <w:basedOn w:val="Normal"/>
    <w:uiPriority w:val="34"/>
    <w:qFormat/>
    <w:rsid w:val="000D3131"/>
    <w:pPr>
      <w:ind w:left="720"/>
      <w:contextualSpacing/>
    </w:pPr>
  </w:style>
  <w:style w:type="paragraph" w:styleId="NoSpacing">
    <w:name w:val="No Spacing"/>
    <w:link w:val="NoSpacingChar"/>
    <w:uiPriority w:val="1"/>
    <w:qFormat/>
    <w:rsid w:val="0044715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47158"/>
    <w:rPr>
      <w:rFonts w:eastAsiaTheme="minorEastAsia"/>
      <w:kern w:val="0"/>
      <w:lang w:val="en-US"/>
      <w14:ligatures w14:val="none"/>
    </w:rPr>
  </w:style>
  <w:style w:type="paragraph" w:styleId="z-TopofForm">
    <w:name w:val="HTML Top of Form"/>
    <w:basedOn w:val="Normal"/>
    <w:next w:val="Normal"/>
    <w:link w:val="z-TopofFormChar"/>
    <w:hidden/>
    <w:uiPriority w:val="99"/>
    <w:semiHidden/>
    <w:unhideWhenUsed/>
    <w:rsid w:val="009D50C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D50C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634">
      <w:bodyDiv w:val="1"/>
      <w:marLeft w:val="0"/>
      <w:marRight w:val="0"/>
      <w:marTop w:val="0"/>
      <w:marBottom w:val="0"/>
      <w:divBdr>
        <w:top w:val="none" w:sz="0" w:space="0" w:color="auto"/>
        <w:left w:val="none" w:sz="0" w:space="0" w:color="auto"/>
        <w:bottom w:val="none" w:sz="0" w:space="0" w:color="auto"/>
        <w:right w:val="none" w:sz="0" w:space="0" w:color="auto"/>
      </w:divBdr>
    </w:div>
    <w:div w:id="918905543">
      <w:bodyDiv w:val="1"/>
      <w:marLeft w:val="0"/>
      <w:marRight w:val="0"/>
      <w:marTop w:val="0"/>
      <w:marBottom w:val="0"/>
      <w:divBdr>
        <w:top w:val="none" w:sz="0" w:space="0" w:color="auto"/>
        <w:left w:val="none" w:sz="0" w:space="0" w:color="auto"/>
        <w:bottom w:val="none" w:sz="0" w:space="0" w:color="auto"/>
        <w:right w:val="none" w:sz="0" w:space="0" w:color="auto"/>
      </w:divBdr>
    </w:div>
    <w:div w:id="1434328241">
      <w:bodyDiv w:val="1"/>
      <w:marLeft w:val="0"/>
      <w:marRight w:val="0"/>
      <w:marTop w:val="0"/>
      <w:marBottom w:val="0"/>
      <w:divBdr>
        <w:top w:val="none" w:sz="0" w:space="0" w:color="auto"/>
        <w:left w:val="none" w:sz="0" w:space="0" w:color="auto"/>
        <w:bottom w:val="none" w:sz="0" w:space="0" w:color="auto"/>
        <w:right w:val="none" w:sz="0" w:space="0" w:color="auto"/>
      </w:divBdr>
    </w:div>
    <w:div w:id="1456212548">
      <w:bodyDiv w:val="1"/>
      <w:marLeft w:val="0"/>
      <w:marRight w:val="0"/>
      <w:marTop w:val="0"/>
      <w:marBottom w:val="0"/>
      <w:divBdr>
        <w:top w:val="none" w:sz="0" w:space="0" w:color="auto"/>
        <w:left w:val="none" w:sz="0" w:space="0" w:color="auto"/>
        <w:bottom w:val="none" w:sz="0" w:space="0" w:color="auto"/>
        <w:right w:val="none" w:sz="0" w:space="0" w:color="auto"/>
      </w:divBdr>
    </w:div>
    <w:div w:id="2020621258">
      <w:bodyDiv w:val="1"/>
      <w:marLeft w:val="0"/>
      <w:marRight w:val="0"/>
      <w:marTop w:val="0"/>
      <w:marBottom w:val="0"/>
      <w:divBdr>
        <w:top w:val="none" w:sz="0" w:space="0" w:color="auto"/>
        <w:left w:val="none" w:sz="0" w:space="0" w:color="auto"/>
        <w:bottom w:val="none" w:sz="0" w:space="0" w:color="auto"/>
        <w:right w:val="none" w:sz="0" w:space="0" w:color="auto"/>
      </w:divBdr>
      <w:divsChild>
        <w:div w:id="433669329">
          <w:marLeft w:val="0"/>
          <w:marRight w:val="0"/>
          <w:marTop w:val="0"/>
          <w:marBottom w:val="0"/>
          <w:divBdr>
            <w:top w:val="single" w:sz="2" w:space="0" w:color="D9D9E3"/>
            <w:left w:val="single" w:sz="2" w:space="0" w:color="D9D9E3"/>
            <w:bottom w:val="single" w:sz="2" w:space="0" w:color="D9D9E3"/>
            <w:right w:val="single" w:sz="2" w:space="0" w:color="D9D9E3"/>
          </w:divBdr>
          <w:divsChild>
            <w:div w:id="769206993">
              <w:marLeft w:val="0"/>
              <w:marRight w:val="0"/>
              <w:marTop w:val="0"/>
              <w:marBottom w:val="0"/>
              <w:divBdr>
                <w:top w:val="single" w:sz="2" w:space="0" w:color="D9D9E3"/>
                <w:left w:val="single" w:sz="2" w:space="0" w:color="D9D9E3"/>
                <w:bottom w:val="single" w:sz="2" w:space="0" w:color="D9D9E3"/>
                <w:right w:val="single" w:sz="2" w:space="0" w:color="D9D9E3"/>
              </w:divBdr>
              <w:divsChild>
                <w:div w:id="2006741314">
                  <w:marLeft w:val="0"/>
                  <w:marRight w:val="0"/>
                  <w:marTop w:val="0"/>
                  <w:marBottom w:val="0"/>
                  <w:divBdr>
                    <w:top w:val="single" w:sz="2" w:space="0" w:color="D9D9E3"/>
                    <w:left w:val="single" w:sz="2" w:space="0" w:color="D9D9E3"/>
                    <w:bottom w:val="single" w:sz="2" w:space="0" w:color="D9D9E3"/>
                    <w:right w:val="single" w:sz="2" w:space="0" w:color="D9D9E3"/>
                  </w:divBdr>
                  <w:divsChild>
                    <w:div w:id="1627195269">
                      <w:marLeft w:val="0"/>
                      <w:marRight w:val="0"/>
                      <w:marTop w:val="0"/>
                      <w:marBottom w:val="0"/>
                      <w:divBdr>
                        <w:top w:val="single" w:sz="2" w:space="0" w:color="D9D9E3"/>
                        <w:left w:val="single" w:sz="2" w:space="0" w:color="D9D9E3"/>
                        <w:bottom w:val="single" w:sz="2" w:space="0" w:color="D9D9E3"/>
                        <w:right w:val="single" w:sz="2" w:space="0" w:color="D9D9E3"/>
                      </w:divBdr>
                      <w:divsChild>
                        <w:div w:id="115415691">
                          <w:marLeft w:val="0"/>
                          <w:marRight w:val="0"/>
                          <w:marTop w:val="0"/>
                          <w:marBottom w:val="0"/>
                          <w:divBdr>
                            <w:top w:val="single" w:sz="2" w:space="0" w:color="auto"/>
                            <w:left w:val="single" w:sz="2" w:space="0" w:color="auto"/>
                            <w:bottom w:val="single" w:sz="6" w:space="0" w:color="auto"/>
                            <w:right w:val="single" w:sz="2" w:space="0" w:color="auto"/>
                          </w:divBdr>
                          <w:divsChild>
                            <w:div w:id="109925208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418152">
                                  <w:marLeft w:val="0"/>
                                  <w:marRight w:val="0"/>
                                  <w:marTop w:val="0"/>
                                  <w:marBottom w:val="0"/>
                                  <w:divBdr>
                                    <w:top w:val="single" w:sz="2" w:space="0" w:color="D9D9E3"/>
                                    <w:left w:val="single" w:sz="2" w:space="0" w:color="D9D9E3"/>
                                    <w:bottom w:val="single" w:sz="2" w:space="0" w:color="D9D9E3"/>
                                    <w:right w:val="single" w:sz="2" w:space="0" w:color="D9D9E3"/>
                                  </w:divBdr>
                                  <w:divsChild>
                                    <w:div w:id="441530823">
                                      <w:marLeft w:val="0"/>
                                      <w:marRight w:val="0"/>
                                      <w:marTop w:val="0"/>
                                      <w:marBottom w:val="0"/>
                                      <w:divBdr>
                                        <w:top w:val="single" w:sz="2" w:space="0" w:color="D9D9E3"/>
                                        <w:left w:val="single" w:sz="2" w:space="0" w:color="D9D9E3"/>
                                        <w:bottom w:val="single" w:sz="2" w:space="0" w:color="D9D9E3"/>
                                        <w:right w:val="single" w:sz="2" w:space="0" w:color="D9D9E3"/>
                                      </w:divBdr>
                                      <w:divsChild>
                                        <w:div w:id="863396605">
                                          <w:marLeft w:val="0"/>
                                          <w:marRight w:val="0"/>
                                          <w:marTop w:val="0"/>
                                          <w:marBottom w:val="0"/>
                                          <w:divBdr>
                                            <w:top w:val="single" w:sz="2" w:space="0" w:color="D9D9E3"/>
                                            <w:left w:val="single" w:sz="2" w:space="0" w:color="D9D9E3"/>
                                            <w:bottom w:val="single" w:sz="2" w:space="0" w:color="D9D9E3"/>
                                            <w:right w:val="single" w:sz="2" w:space="0" w:color="D9D9E3"/>
                                          </w:divBdr>
                                          <w:divsChild>
                                            <w:div w:id="1390229789">
                                              <w:marLeft w:val="0"/>
                                              <w:marRight w:val="0"/>
                                              <w:marTop w:val="0"/>
                                              <w:marBottom w:val="0"/>
                                              <w:divBdr>
                                                <w:top w:val="single" w:sz="2" w:space="0" w:color="D9D9E3"/>
                                                <w:left w:val="single" w:sz="2" w:space="0" w:color="D9D9E3"/>
                                                <w:bottom w:val="single" w:sz="2" w:space="0" w:color="D9D9E3"/>
                                                <w:right w:val="single" w:sz="2" w:space="0" w:color="D9D9E3"/>
                                              </w:divBdr>
                                              <w:divsChild>
                                                <w:div w:id="111594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4480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71B6FA-0174-4A1D-B1AB-0753394D0813}"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6803BFC2-56AD-477D-8B73-05DA2E4C4059}">
      <dgm:prSet phldrT="[Text]" custT="1"/>
      <dgm:spPr>
        <a:solidFill>
          <a:schemeClr val="tx1"/>
        </a:solidFill>
      </dgm:spPr>
      <dgm:t>
        <a:bodyPr/>
        <a:lstStyle/>
        <a:p>
          <a:r>
            <a:rPr lang="en-IN" sz="1800" b="0" i="0">
              <a:latin typeface="Algerian" panose="04020705040A02060702" pitchFamily="82" charset="0"/>
            </a:rPr>
            <a:t>User Input </a:t>
          </a:r>
        </a:p>
        <a:p>
          <a:r>
            <a:rPr lang="en-IN" sz="1800" b="0" i="0"/>
            <a:t>User Id &amp; pin</a:t>
          </a:r>
          <a:endParaRPr lang="en-IN" sz="1800"/>
        </a:p>
      </dgm:t>
    </dgm:pt>
    <dgm:pt modelId="{9E8E7ADB-6D3E-4338-85BC-2C58A589807D}" type="parTrans" cxnId="{965E29E6-F437-4BFE-A7A2-BA937EA3903A}">
      <dgm:prSet/>
      <dgm:spPr/>
      <dgm:t>
        <a:bodyPr/>
        <a:lstStyle/>
        <a:p>
          <a:endParaRPr lang="en-IN"/>
        </a:p>
      </dgm:t>
    </dgm:pt>
    <dgm:pt modelId="{E5CE6C0C-54DD-43A7-814D-013486FAA49F}" type="sibTrans" cxnId="{965E29E6-F437-4BFE-A7A2-BA937EA3903A}">
      <dgm:prSet/>
      <dgm:spPr>
        <a:solidFill>
          <a:srgbClr val="FF0000"/>
        </a:solidFill>
        <a:effectLst>
          <a:glow rad="139700">
            <a:schemeClr val="accent5">
              <a:satMod val="175000"/>
              <a:alpha val="40000"/>
            </a:schemeClr>
          </a:glow>
        </a:effectLst>
      </dgm:spPr>
      <dgm:t>
        <a:bodyPr/>
        <a:lstStyle/>
        <a:p>
          <a:endParaRPr lang="en-IN"/>
        </a:p>
      </dgm:t>
    </dgm:pt>
    <dgm:pt modelId="{D5BDE2EC-8701-4110-802C-89D03533D674}">
      <dgm:prSet phldrT="[Text]"/>
      <dgm:spPr>
        <a:solidFill>
          <a:schemeClr val="accent6">
            <a:lumMod val="50000"/>
          </a:schemeClr>
        </a:solidFill>
      </dgm:spPr>
      <dgm:t>
        <a:bodyPr/>
        <a:lstStyle/>
        <a:p>
          <a:r>
            <a:rPr lang="en-IN" b="0" i="0">
              <a:latin typeface="Algerian" panose="04020705040A02060702" pitchFamily="82" charset="0"/>
            </a:rPr>
            <a:t>Authentication</a:t>
          </a:r>
        </a:p>
        <a:p>
          <a:r>
            <a:rPr lang="en-IN" b="0" i="0"/>
            <a:t>(User ID &amp; PIN)</a:t>
          </a:r>
          <a:endParaRPr lang="en-IN"/>
        </a:p>
      </dgm:t>
    </dgm:pt>
    <dgm:pt modelId="{678E601F-A201-4940-B642-8203285FEE55}" type="parTrans" cxnId="{10DFD1BB-B245-4934-AFFA-00C215EB1650}">
      <dgm:prSet/>
      <dgm:spPr/>
      <dgm:t>
        <a:bodyPr/>
        <a:lstStyle/>
        <a:p>
          <a:endParaRPr lang="en-IN"/>
        </a:p>
      </dgm:t>
    </dgm:pt>
    <dgm:pt modelId="{48708F94-D9A1-4ECB-A2B3-418A505179AD}" type="sibTrans" cxnId="{10DFD1BB-B245-4934-AFFA-00C215EB1650}">
      <dgm:prSet/>
      <dgm:spPr>
        <a:solidFill>
          <a:srgbClr val="FF0000"/>
        </a:solidFill>
        <a:effectLst>
          <a:glow rad="139700">
            <a:schemeClr val="accent5">
              <a:satMod val="175000"/>
              <a:alpha val="40000"/>
            </a:schemeClr>
          </a:glow>
        </a:effectLst>
      </dgm:spPr>
      <dgm:t>
        <a:bodyPr/>
        <a:lstStyle/>
        <a:p>
          <a:endParaRPr lang="en-IN"/>
        </a:p>
      </dgm:t>
    </dgm:pt>
    <dgm:pt modelId="{74C0C2F6-EA1C-48D0-8552-62031DD54547}">
      <dgm:prSet phldrT="[Text]"/>
      <dgm:spPr>
        <a:solidFill>
          <a:schemeClr val="accent5">
            <a:lumMod val="50000"/>
          </a:schemeClr>
        </a:solidFill>
      </dgm:spPr>
      <dgm:t>
        <a:bodyPr/>
        <a:lstStyle/>
        <a:p>
          <a:r>
            <a:rPr lang="en-IN" b="1" i="0">
              <a:latin typeface="Algerian" panose="04020705040A02060702" pitchFamily="82" charset="0"/>
            </a:rPr>
            <a:t>Database</a:t>
          </a:r>
        </a:p>
        <a:p>
          <a:r>
            <a:rPr lang="en-IN" b="0" i="0"/>
            <a:t>Account Holder, Account, Transaction</a:t>
          </a:r>
          <a:endParaRPr lang="en-IN" b="1">
            <a:latin typeface="Algerian" panose="04020705040A02060702" pitchFamily="82" charset="0"/>
          </a:endParaRPr>
        </a:p>
      </dgm:t>
    </dgm:pt>
    <dgm:pt modelId="{1498D309-9F75-4F92-9D4B-6846D371489F}" type="parTrans" cxnId="{8D483E08-C8D3-4DB1-91E2-34BCE1CA7F22}">
      <dgm:prSet/>
      <dgm:spPr/>
      <dgm:t>
        <a:bodyPr/>
        <a:lstStyle/>
        <a:p>
          <a:endParaRPr lang="en-IN"/>
        </a:p>
      </dgm:t>
    </dgm:pt>
    <dgm:pt modelId="{81EC12AF-EE7B-4FF7-8C54-3618DE56CCB4}" type="sibTrans" cxnId="{8D483E08-C8D3-4DB1-91E2-34BCE1CA7F22}">
      <dgm:prSet/>
      <dgm:spPr>
        <a:solidFill>
          <a:srgbClr val="FF0000"/>
        </a:solidFill>
        <a:effectLst>
          <a:glow rad="139700">
            <a:schemeClr val="accent5">
              <a:satMod val="175000"/>
              <a:alpha val="40000"/>
            </a:schemeClr>
          </a:glow>
        </a:effectLst>
      </dgm:spPr>
      <dgm:t>
        <a:bodyPr/>
        <a:lstStyle/>
        <a:p>
          <a:endParaRPr lang="en-IN"/>
        </a:p>
      </dgm:t>
    </dgm:pt>
    <dgm:pt modelId="{998C18BD-ECFF-435D-9345-E8518C792358}">
      <dgm:prSet phldrT="[Text]"/>
      <dgm:spPr>
        <a:solidFill>
          <a:schemeClr val="accent2">
            <a:lumMod val="75000"/>
          </a:schemeClr>
        </a:solidFill>
      </dgm:spPr>
      <dgm:t>
        <a:bodyPr/>
        <a:lstStyle/>
        <a:p>
          <a:r>
            <a:rPr lang="en-IN" b="0" i="0">
              <a:latin typeface="Algerian" panose="04020705040A02060702" pitchFamily="82" charset="0"/>
            </a:rPr>
            <a:t>ATM Functions</a:t>
          </a:r>
        </a:p>
        <a:p>
          <a:r>
            <a:rPr lang="en-IN" b="0" i="0"/>
            <a:t>(Deposits, Withdrawals, etc.)</a:t>
          </a:r>
          <a:endParaRPr lang="en-IN">
            <a:latin typeface="Algerian" panose="04020705040A02060702" pitchFamily="82" charset="0"/>
          </a:endParaRPr>
        </a:p>
      </dgm:t>
    </dgm:pt>
    <dgm:pt modelId="{9DA7A436-6B99-4575-94D9-460BEA55DAB7}" type="parTrans" cxnId="{0E457132-FF2D-4D24-B0FB-825DDB5125EB}">
      <dgm:prSet/>
      <dgm:spPr/>
      <dgm:t>
        <a:bodyPr/>
        <a:lstStyle/>
        <a:p>
          <a:endParaRPr lang="en-IN"/>
        </a:p>
      </dgm:t>
    </dgm:pt>
    <dgm:pt modelId="{9FC166FE-58B5-4988-B7C2-25386C0D53CD}" type="sibTrans" cxnId="{0E457132-FF2D-4D24-B0FB-825DDB5125EB}">
      <dgm:prSet/>
      <dgm:spPr>
        <a:solidFill>
          <a:srgbClr val="FF0000"/>
        </a:solidFill>
        <a:ln w="19050"/>
        <a:effectLst>
          <a:glow rad="139700">
            <a:schemeClr val="accent5">
              <a:satMod val="175000"/>
              <a:alpha val="40000"/>
            </a:schemeClr>
          </a:glow>
        </a:effectLst>
      </dgm:spPr>
      <dgm:t>
        <a:bodyPr/>
        <a:lstStyle/>
        <a:p>
          <a:endParaRPr lang="en-IN"/>
        </a:p>
      </dgm:t>
    </dgm:pt>
    <dgm:pt modelId="{40C988DF-AF4B-4A76-BDE5-81E21060F281}">
      <dgm:prSet phldrT="[Text]" custT="1"/>
      <dgm:spPr>
        <a:solidFill>
          <a:srgbClr val="00B050"/>
        </a:solidFill>
      </dgm:spPr>
      <dgm:t>
        <a:bodyPr/>
        <a:lstStyle/>
        <a:p>
          <a:r>
            <a:rPr lang="en-IN" sz="2800" b="1" i="0">
              <a:latin typeface="Algerian" panose="04020705040A02060702" pitchFamily="82" charset="0"/>
            </a:rPr>
            <a:t>Bank</a:t>
          </a:r>
          <a:endParaRPr lang="en-IN" sz="2800" b="1">
            <a:latin typeface="Algerian" panose="04020705040A02060702" pitchFamily="82" charset="0"/>
          </a:endParaRPr>
        </a:p>
      </dgm:t>
    </dgm:pt>
    <dgm:pt modelId="{E0D965C5-54F2-4848-9849-175465ADCA9B}" type="parTrans" cxnId="{898A362E-8037-4D3A-BF92-19E897368071}">
      <dgm:prSet/>
      <dgm:spPr/>
      <dgm:t>
        <a:bodyPr/>
        <a:lstStyle/>
        <a:p>
          <a:endParaRPr lang="en-IN"/>
        </a:p>
      </dgm:t>
    </dgm:pt>
    <dgm:pt modelId="{CA496DAA-345E-43BB-8391-746DBB958EDA}" type="sibTrans" cxnId="{898A362E-8037-4D3A-BF92-19E897368071}">
      <dgm:prSet/>
      <dgm:spPr>
        <a:solidFill>
          <a:srgbClr val="FF0000"/>
        </a:solidFill>
        <a:effectLst>
          <a:glow rad="139700">
            <a:schemeClr val="accent5">
              <a:satMod val="175000"/>
              <a:alpha val="40000"/>
            </a:schemeClr>
          </a:glow>
        </a:effectLst>
      </dgm:spPr>
      <dgm:t>
        <a:bodyPr/>
        <a:lstStyle/>
        <a:p>
          <a:endParaRPr lang="en-IN"/>
        </a:p>
      </dgm:t>
    </dgm:pt>
    <dgm:pt modelId="{D3B101F4-F0BF-43AB-BE54-11533B0A7ED5}">
      <dgm:prSet phldrT="[Text]"/>
      <dgm:spPr>
        <a:solidFill>
          <a:schemeClr val="tx1">
            <a:lumMod val="75000"/>
            <a:lumOff val="25000"/>
          </a:schemeClr>
        </a:solidFill>
      </dgm:spPr>
      <dgm:t>
        <a:bodyPr/>
        <a:lstStyle/>
        <a:p>
          <a:r>
            <a:rPr lang="en-IN" b="1" i="0">
              <a:latin typeface="Algerian" panose="04020705040A02060702" pitchFamily="82" charset="0"/>
            </a:rPr>
            <a:t>ATM Hardware</a:t>
          </a:r>
        </a:p>
        <a:p>
          <a:r>
            <a:rPr lang="en-IN" b="0" i="0"/>
            <a:t>Cash Dispenser, Card Reader, etc.</a:t>
          </a:r>
          <a:r>
            <a:rPr lang="en-IN" b="1" i="0">
              <a:latin typeface="Algerian" panose="04020705040A02060702" pitchFamily="82" charset="0"/>
            </a:rPr>
            <a:t> </a:t>
          </a:r>
          <a:endParaRPr lang="en-IN" b="1">
            <a:latin typeface="Algerian" panose="04020705040A02060702" pitchFamily="82" charset="0"/>
          </a:endParaRPr>
        </a:p>
      </dgm:t>
    </dgm:pt>
    <dgm:pt modelId="{5BACC204-6A93-434C-9834-AA0A0CED0BCE}" type="parTrans" cxnId="{37E6B4FD-1F8F-477C-81DD-BE4DD2E039E1}">
      <dgm:prSet/>
      <dgm:spPr/>
      <dgm:t>
        <a:bodyPr/>
        <a:lstStyle/>
        <a:p>
          <a:endParaRPr lang="en-IN"/>
        </a:p>
      </dgm:t>
    </dgm:pt>
    <dgm:pt modelId="{AB3A97B3-6B30-434E-AD05-1DA1D76A7314}" type="sibTrans" cxnId="{37E6B4FD-1F8F-477C-81DD-BE4DD2E039E1}">
      <dgm:prSet/>
      <dgm:spPr/>
      <dgm:t>
        <a:bodyPr/>
        <a:lstStyle/>
        <a:p>
          <a:endParaRPr lang="en-IN"/>
        </a:p>
      </dgm:t>
    </dgm:pt>
    <dgm:pt modelId="{6A5CFB07-81DC-4CBA-A095-74C8991160F3}" type="pres">
      <dgm:prSet presAssocID="{E671B6FA-0174-4A1D-B1AB-0753394D0813}" presName="diagram" presStyleCnt="0">
        <dgm:presLayoutVars>
          <dgm:dir/>
          <dgm:resizeHandles val="exact"/>
        </dgm:presLayoutVars>
      </dgm:prSet>
      <dgm:spPr/>
    </dgm:pt>
    <dgm:pt modelId="{FAAEFAB7-A632-42B4-8AA4-659C8DB56450}" type="pres">
      <dgm:prSet presAssocID="{6803BFC2-56AD-477D-8B73-05DA2E4C4059}" presName="node" presStyleLbl="node1" presStyleIdx="0" presStyleCnt="6" custLinFactNeighborX="346" custLinFactNeighborY="-81884">
        <dgm:presLayoutVars>
          <dgm:bulletEnabled val="1"/>
        </dgm:presLayoutVars>
      </dgm:prSet>
      <dgm:spPr/>
    </dgm:pt>
    <dgm:pt modelId="{AC979E37-527E-49A7-A50A-B21B828E50F7}" type="pres">
      <dgm:prSet presAssocID="{E5CE6C0C-54DD-43A7-814D-013486FAA49F}" presName="sibTrans" presStyleLbl="sibTrans2D1" presStyleIdx="0" presStyleCnt="5" custScaleY="50450"/>
      <dgm:spPr/>
    </dgm:pt>
    <dgm:pt modelId="{E397D07D-4BF3-4926-824A-19A71019E6AD}" type="pres">
      <dgm:prSet presAssocID="{E5CE6C0C-54DD-43A7-814D-013486FAA49F}" presName="connectorText" presStyleLbl="sibTrans2D1" presStyleIdx="0" presStyleCnt="5"/>
      <dgm:spPr/>
    </dgm:pt>
    <dgm:pt modelId="{533CF6BE-8BA4-4CBE-8F84-2D3E5E72E8DF}" type="pres">
      <dgm:prSet presAssocID="{D5BDE2EC-8701-4110-802C-89D03533D674}" presName="node" presStyleLbl="node1" presStyleIdx="1" presStyleCnt="6" custLinFactNeighborX="-1730" custLinFactNeighborY="-77270">
        <dgm:presLayoutVars>
          <dgm:bulletEnabled val="1"/>
        </dgm:presLayoutVars>
      </dgm:prSet>
      <dgm:spPr/>
    </dgm:pt>
    <dgm:pt modelId="{F1070C61-6242-401A-8969-ECC8FF7637D6}" type="pres">
      <dgm:prSet presAssocID="{48708F94-D9A1-4ECB-A2B3-418A505179AD}" presName="sibTrans" presStyleLbl="sibTrans2D1" presStyleIdx="1" presStyleCnt="5" custAng="21529113" custScaleX="53573" custScaleY="62637" custLinFactY="-57648" custLinFactNeighborX="-3095" custLinFactNeighborY="-100000"/>
      <dgm:spPr/>
    </dgm:pt>
    <dgm:pt modelId="{9AD2EAE8-F066-4DA3-A09C-6ACF58E598E9}" type="pres">
      <dgm:prSet presAssocID="{48708F94-D9A1-4ECB-A2B3-418A505179AD}" presName="connectorText" presStyleLbl="sibTrans2D1" presStyleIdx="1" presStyleCnt="5"/>
      <dgm:spPr/>
    </dgm:pt>
    <dgm:pt modelId="{3E5C13D8-BF8B-442F-A029-E253A2B56F17}" type="pres">
      <dgm:prSet presAssocID="{74C0C2F6-EA1C-48D0-8552-62031DD54547}" presName="node" presStyleLbl="node1" presStyleIdx="2" presStyleCnt="6" custLinFactNeighborX="-5919" custLinFactNeighborY="94601">
        <dgm:presLayoutVars>
          <dgm:bulletEnabled val="1"/>
        </dgm:presLayoutVars>
      </dgm:prSet>
      <dgm:spPr/>
    </dgm:pt>
    <dgm:pt modelId="{7CED0192-338E-43A1-9353-E539061B51C0}" type="pres">
      <dgm:prSet presAssocID="{81EC12AF-EE7B-4FF7-8C54-3618DE56CCB4}" presName="sibTrans" presStyleLbl="sibTrans2D1" presStyleIdx="2" presStyleCnt="5" custAng="10800000" custScaleX="158455" custScaleY="57768" custLinFactNeighborX="14759" custLinFactNeighborY="8370"/>
      <dgm:spPr/>
    </dgm:pt>
    <dgm:pt modelId="{E83706C7-C738-4A2B-89D6-01197EDF6B36}" type="pres">
      <dgm:prSet presAssocID="{81EC12AF-EE7B-4FF7-8C54-3618DE56CCB4}" presName="connectorText" presStyleLbl="sibTrans2D1" presStyleIdx="2" presStyleCnt="5"/>
      <dgm:spPr/>
    </dgm:pt>
    <dgm:pt modelId="{46E6F56F-E1B1-46FC-852B-6B33D752CA74}" type="pres">
      <dgm:prSet presAssocID="{998C18BD-ECFF-435D-9345-E8518C792358}" presName="node" presStyleLbl="node1" presStyleIdx="3" presStyleCnt="6" custLinFactX="34589" custLinFactNeighborX="100000" custLinFactNeighborY="-52473">
        <dgm:presLayoutVars>
          <dgm:bulletEnabled val="1"/>
        </dgm:presLayoutVars>
      </dgm:prSet>
      <dgm:spPr/>
    </dgm:pt>
    <dgm:pt modelId="{4AB03D1A-B9A1-4C69-A04A-9F99E3F4119B}" type="pres">
      <dgm:prSet presAssocID="{9FC166FE-58B5-4988-B7C2-25386C0D53CD}" presName="sibTrans" presStyleLbl="sibTrans2D1" presStyleIdx="3" presStyleCnt="5" custAng="8059882" custFlipVert="1" custScaleX="51514" custScaleY="389306" custLinFactY="100000" custLinFactNeighborX="67146" custLinFactNeighborY="175526"/>
      <dgm:spPr>
        <a:prstGeom prst="bentUpArrow">
          <a:avLst/>
        </a:prstGeom>
      </dgm:spPr>
    </dgm:pt>
    <dgm:pt modelId="{6848634B-988F-46E8-84EF-FFCA03E2824A}" type="pres">
      <dgm:prSet presAssocID="{9FC166FE-58B5-4988-B7C2-25386C0D53CD}" presName="connectorText" presStyleLbl="sibTrans2D1" presStyleIdx="3" presStyleCnt="5"/>
      <dgm:spPr/>
    </dgm:pt>
    <dgm:pt modelId="{81892AF1-B3A0-4BDF-8BA5-92D2AA640A10}" type="pres">
      <dgm:prSet presAssocID="{40C988DF-AF4B-4A76-BDE5-81E21060F281}" presName="node" presStyleLbl="node1" presStyleIdx="4" presStyleCnt="6">
        <dgm:presLayoutVars>
          <dgm:bulletEnabled val="1"/>
        </dgm:presLayoutVars>
      </dgm:prSet>
      <dgm:spPr/>
    </dgm:pt>
    <dgm:pt modelId="{E1A83943-9801-4158-9D97-12CC247C827B}" type="pres">
      <dgm:prSet presAssocID="{CA496DAA-345E-43BB-8391-746DBB958EDA}" presName="sibTrans" presStyleLbl="sibTrans2D1" presStyleIdx="4" presStyleCnt="5" custAng="4035304" custScaleX="273146" custScaleY="355876" custLinFactX="-100000" custLinFactNeighborX="-156084" custLinFactNeighborY="99053"/>
      <dgm:spPr>
        <a:prstGeom prst="bentUpArrow">
          <a:avLst/>
        </a:prstGeom>
      </dgm:spPr>
    </dgm:pt>
    <dgm:pt modelId="{BAC3F923-2532-42DF-8309-7EF6B7BD08CA}" type="pres">
      <dgm:prSet presAssocID="{CA496DAA-345E-43BB-8391-746DBB958EDA}" presName="connectorText" presStyleLbl="sibTrans2D1" presStyleIdx="4" presStyleCnt="5"/>
      <dgm:spPr/>
    </dgm:pt>
    <dgm:pt modelId="{3EFBF35B-792E-4B42-8444-D3662D5F7A3F}" type="pres">
      <dgm:prSet presAssocID="{D3B101F4-F0BF-43AB-BE54-11533B0A7ED5}" presName="node" presStyleLbl="node1" presStyleIdx="5" presStyleCnt="6" custLinFactNeighborX="-19050" custLinFactNeighborY="84900">
        <dgm:presLayoutVars>
          <dgm:bulletEnabled val="1"/>
        </dgm:presLayoutVars>
      </dgm:prSet>
      <dgm:spPr/>
    </dgm:pt>
  </dgm:ptLst>
  <dgm:cxnLst>
    <dgm:cxn modelId="{8D483E08-C8D3-4DB1-91E2-34BCE1CA7F22}" srcId="{E671B6FA-0174-4A1D-B1AB-0753394D0813}" destId="{74C0C2F6-EA1C-48D0-8552-62031DD54547}" srcOrd="2" destOrd="0" parTransId="{1498D309-9F75-4F92-9D4B-6846D371489F}" sibTransId="{81EC12AF-EE7B-4FF7-8C54-3618DE56CCB4}"/>
    <dgm:cxn modelId="{0E4B2710-6960-41AB-820A-A32B3CD15E4D}" type="presOf" srcId="{6803BFC2-56AD-477D-8B73-05DA2E4C4059}" destId="{FAAEFAB7-A632-42B4-8AA4-659C8DB56450}" srcOrd="0" destOrd="0" presId="urn:microsoft.com/office/officeart/2005/8/layout/process5"/>
    <dgm:cxn modelId="{3026571C-A678-41C9-B875-AE0BE7C395A9}" type="presOf" srcId="{E5CE6C0C-54DD-43A7-814D-013486FAA49F}" destId="{E397D07D-4BF3-4926-824A-19A71019E6AD}" srcOrd="1" destOrd="0" presId="urn:microsoft.com/office/officeart/2005/8/layout/process5"/>
    <dgm:cxn modelId="{366DE622-24B5-46BA-B8D2-CC76B01237BE}" type="presOf" srcId="{E5CE6C0C-54DD-43A7-814D-013486FAA49F}" destId="{AC979E37-527E-49A7-A50A-B21B828E50F7}" srcOrd="0" destOrd="0" presId="urn:microsoft.com/office/officeart/2005/8/layout/process5"/>
    <dgm:cxn modelId="{898A362E-8037-4D3A-BF92-19E897368071}" srcId="{E671B6FA-0174-4A1D-B1AB-0753394D0813}" destId="{40C988DF-AF4B-4A76-BDE5-81E21060F281}" srcOrd="4" destOrd="0" parTransId="{E0D965C5-54F2-4848-9849-175465ADCA9B}" sibTransId="{CA496DAA-345E-43BB-8391-746DBB958EDA}"/>
    <dgm:cxn modelId="{0E457132-FF2D-4D24-B0FB-825DDB5125EB}" srcId="{E671B6FA-0174-4A1D-B1AB-0753394D0813}" destId="{998C18BD-ECFF-435D-9345-E8518C792358}" srcOrd="3" destOrd="0" parTransId="{9DA7A436-6B99-4575-94D9-460BEA55DAB7}" sibTransId="{9FC166FE-58B5-4988-B7C2-25386C0D53CD}"/>
    <dgm:cxn modelId="{42647336-00DE-41BC-8D4D-921E3043CCF8}" type="presOf" srcId="{D3B101F4-F0BF-43AB-BE54-11533B0A7ED5}" destId="{3EFBF35B-792E-4B42-8444-D3662D5F7A3F}" srcOrd="0" destOrd="0" presId="urn:microsoft.com/office/officeart/2005/8/layout/process5"/>
    <dgm:cxn modelId="{54AA193B-2CFC-46DC-83A9-B13BC1E71477}" type="presOf" srcId="{40C988DF-AF4B-4A76-BDE5-81E21060F281}" destId="{81892AF1-B3A0-4BDF-8BA5-92D2AA640A10}" srcOrd="0" destOrd="0" presId="urn:microsoft.com/office/officeart/2005/8/layout/process5"/>
    <dgm:cxn modelId="{936C303E-1D0A-416E-8417-393F04E0116E}" type="presOf" srcId="{48708F94-D9A1-4ECB-A2B3-418A505179AD}" destId="{9AD2EAE8-F066-4DA3-A09C-6ACF58E598E9}" srcOrd="1" destOrd="0" presId="urn:microsoft.com/office/officeart/2005/8/layout/process5"/>
    <dgm:cxn modelId="{C30AE548-765E-411D-8A10-F88C42713404}" type="presOf" srcId="{74C0C2F6-EA1C-48D0-8552-62031DD54547}" destId="{3E5C13D8-BF8B-442F-A029-E253A2B56F17}" srcOrd="0" destOrd="0" presId="urn:microsoft.com/office/officeart/2005/8/layout/process5"/>
    <dgm:cxn modelId="{37191A77-245B-4301-B4FF-1E6AC2C394CE}" type="presOf" srcId="{CA496DAA-345E-43BB-8391-746DBB958EDA}" destId="{BAC3F923-2532-42DF-8309-7EF6B7BD08CA}" srcOrd="1" destOrd="0" presId="urn:microsoft.com/office/officeart/2005/8/layout/process5"/>
    <dgm:cxn modelId="{73DB117A-777E-4FBC-B191-96B25EC520E8}" type="presOf" srcId="{81EC12AF-EE7B-4FF7-8C54-3618DE56CCB4}" destId="{7CED0192-338E-43A1-9353-E539061B51C0}" srcOrd="0" destOrd="0" presId="urn:microsoft.com/office/officeart/2005/8/layout/process5"/>
    <dgm:cxn modelId="{776B1B88-A190-4046-A607-890BD6B67421}" type="presOf" srcId="{E671B6FA-0174-4A1D-B1AB-0753394D0813}" destId="{6A5CFB07-81DC-4CBA-A095-74C8991160F3}" srcOrd="0" destOrd="0" presId="urn:microsoft.com/office/officeart/2005/8/layout/process5"/>
    <dgm:cxn modelId="{CEDE518C-C245-4344-9A79-064A1AF305AD}" type="presOf" srcId="{81EC12AF-EE7B-4FF7-8C54-3618DE56CCB4}" destId="{E83706C7-C738-4A2B-89D6-01197EDF6B36}" srcOrd="1" destOrd="0" presId="urn:microsoft.com/office/officeart/2005/8/layout/process5"/>
    <dgm:cxn modelId="{261D789C-AE99-456E-A436-9947D353B761}" type="presOf" srcId="{48708F94-D9A1-4ECB-A2B3-418A505179AD}" destId="{F1070C61-6242-401A-8969-ECC8FF7637D6}" srcOrd="0" destOrd="0" presId="urn:microsoft.com/office/officeart/2005/8/layout/process5"/>
    <dgm:cxn modelId="{10DFD1BB-B245-4934-AFFA-00C215EB1650}" srcId="{E671B6FA-0174-4A1D-B1AB-0753394D0813}" destId="{D5BDE2EC-8701-4110-802C-89D03533D674}" srcOrd="1" destOrd="0" parTransId="{678E601F-A201-4940-B642-8203285FEE55}" sibTransId="{48708F94-D9A1-4ECB-A2B3-418A505179AD}"/>
    <dgm:cxn modelId="{A7EA09CF-23BD-48E1-8DD4-BAE84058F8CA}" type="presOf" srcId="{9FC166FE-58B5-4988-B7C2-25386C0D53CD}" destId="{6848634B-988F-46E8-84EF-FFCA03E2824A}" srcOrd="1" destOrd="0" presId="urn:microsoft.com/office/officeart/2005/8/layout/process5"/>
    <dgm:cxn modelId="{9718B7D5-6452-463F-B041-F56E77E9C389}" type="presOf" srcId="{D5BDE2EC-8701-4110-802C-89D03533D674}" destId="{533CF6BE-8BA4-4CBE-8F84-2D3E5E72E8DF}" srcOrd="0" destOrd="0" presId="urn:microsoft.com/office/officeart/2005/8/layout/process5"/>
    <dgm:cxn modelId="{0D3134DB-0CF2-45C8-BF1F-93826D4A2280}" type="presOf" srcId="{998C18BD-ECFF-435D-9345-E8518C792358}" destId="{46E6F56F-E1B1-46FC-852B-6B33D752CA74}" srcOrd="0" destOrd="0" presId="urn:microsoft.com/office/officeart/2005/8/layout/process5"/>
    <dgm:cxn modelId="{965E29E6-F437-4BFE-A7A2-BA937EA3903A}" srcId="{E671B6FA-0174-4A1D-B1AB-0753394D0813}" destId="{6803BFC2-56AD-477D-8B73-05DA2E4C4059}" srcOrd="0" destOrd="0" parTransId="{9E8E7ADB-6D3E-4338-85BC-2C58A589807D}" sibTransId="{E5CE6C0C-54DD-43A7-814D-013486FAA49F}"/>
    <dgm:cxn modelId="{C06115E8-9136-4FBB-877F-D54891064136}" type="presOf" srcId="{CA496DAA-345E-43BB-8391-746DBB958EDA}" destId="{E1A83943-9801-4158-9D97-12CC247C827B}" srcOrd="0" destOrd="0" presId="urn:microsoft.com/office/officeart/2005/8/layout/process5"/>
    <dgm:cxn modelId="{37E6B4FD-1F8F-477C-81DD-BE4DD2E039E1}" srcId="{E671B6FA-0174-4A1D-B1AB-0753394D0813}" destId="{D3B101F4-F0BF-43AB-BE54-11533B0A7ED5}" srcOrd="5" destOrd="0" parTransId="{5BACC204-6A93-434C-9834-AA0A0CED0BCE}" sibTransId="{AB3A97B3-6B30-434E-AD05-1DA1D76A7314}"/>
    <dgm:cxn modelId="{EA3F12FF-DE1E-4C30-8524-F9FA61895FE7}" type="presOf" srcId="{9FC166FE-58B5-4988-B7C2-25386C0D53CD}" destId="{4AB03D1A-B9A1-4C69-A04A-9F99E3F4119B}" srcOrd="0" destOrd="0" presId="urn:microsoft.com/office/officeart/2005/8/layout/process5"/>
    <dgm:cxn modelId="{3DDEF562-CEFC-49BD-ABAD-80F6A3A7F7B1}" type="presParOf" srcId="{6A5CFB07-81DC-4CBA-A095-74C8991160F3}" destId="{FAAEFAB7-A632-42B4-8AA4-659C8DB56450}" srcOrd="0" destOrd="0" presId="urn:microsoft.com/office/officeart/2005/8/layout/process5"/>
    <dgm:cxn modelId="{21DBD318-668F-4AF2-B39C-76EAE8EFA667}" type="presParOf" srcId="{6A5CFB07-81DC-4CBA-A095-74C8991160F3}" destId="{AC979E37-527E-49A7-A50A-B21B828E50F7}" srcOrd="1" destOrd="0" presId="urn:microsoft.com/office/officeart/2005/8/layout/process5"/>
    <dgm:cxn modelId="{00E4C43B-347F-408D-8279-D82449FE0810}" type="presParOf" srcId="{AC979E37-527E-49A7-A50A-B21B828E50F7}" destId="{E397D07D-4BF3-4926-824A-19A71019E6AD}" srcOrd="0" destOrd="0" presId="urn:microsoft.com/office/officeart/2005/8/layout/process5"/>
    <dgm:cxn modelId="{F5499716-8DEA-4421-A006-A86F026B2D73}" type="presParOf" srcId="{6A5CFB07-81DC-4CBA-A095-74C8991160F3}" destId="{533CF6BE-8BA4-4CBE-8F84-2D3E5E72E8DF}" srcOrd="2" destOrd="0" presId="urn:microsoft.com/office/officeart/2005/8/layout/process5"/>
    <dgm:cxn modelId="{6D8269AD-61F0-4448-8526-703C3BD1E95E}" type="presParOf" srcId="{6A5CFB07-81DC-4CBA-A095-74C8991160F3}" destId="{F1070C61-6242-401A-8969-ECC8FF7637D6}" srcOrd="3" destOrd="0" presId="urn:microsoft.com/office/officeart/2005/8/layout/process5"/>
    <dgm:cxn modelId="{26CD6B83-4BD1-44A1-94E2-67185E0E5280}" type="presParOf" srcId="{F1070C61-6242-401A-8969-ECC8FF7637D6}" destId="{9AD2EAE8-F066-4DA3-A09C-6ACF58E598E9}" srcOrd="0" destOrd="0" presId="urn:microsoft.com/office/officeart/2005/8/layout/process5"/>
    <dgm:cxn modelId="{ED47A0B0-D7F2-4820-A6E4-BC8846AC5E93}" type="presParOf" srcId="{6A5CFB07-81DC-4CBA-A095-74C8991160F3}" destId="{3E5C13D8-BF8B-442F-A029-E253A2B56F17}" srcOrd="4" destOrd="0" presId="urn:microsoft.com/office/officeart/2005/8/layout/process5"/>
    <dgm:cxn modelId="{ABA5FBDF-47C5-48AB-BFDA-EA0D0E1250A8}" type="presParOf" srcId="{6A5CFB07-81DC-4CBA-A095-74C8991160F3}" destId="{7CED0192-338E-43A1-9353-E539061B51C0}" srcOrd="5" destOrd="0" presId="urn:microsoft.com/office/officeart/2005/8/layout/process5"/>
    <dgm:cxn modelId="{6FCB6BB6-7BCB-4AA7-9396-28CFE74B8590}" type="presParOf" srcId="{7CED0192-338E-43A1-9353-E539061B51C0}" destId="{E83706C7-C738-4A2B-89D6-01197EDF6B36}" srcOrd="0" destOrd="0" presId="urn:microsoft.com/office/officeart/2005/8/layout/process5"/>
    <dgm:cxn modelId="{9DF1248A-303E-441A-B254-02CA30293121}" type="presParOf" srcId="{6A5CFB07-81DC-4CBA-A095-74C8991160F3}" destId="{46E6F56F-E1B1-46FC-852B-6B33D752CA74}" srcOrd="6" destOrd="0" presId="urn:microsoft.com/office/officeart/2005/8/layout/process5"/>
    <dgm:cxn modelId="{DB5BE9D7-1C7F-43E7-9139-77E06B402496}" type="presParOf" srcId="{6A5CFB07-81DC-4CBA-A095-74C8991160F3}" destId="{4AB03D1A-B9A1-4C69-A04A-9F99E3F4119B}" srcOrd="7" destOrd="0" presId="urn:microsoft.com/office/officeart/2005/8/layout/process5"/>
    <dgm:cxn modelId="{5033DDB9-46C7-417D-B272-705A284143A3}" type="presParOf" srcId="{4AB03D1A-B9A1-4C69-A04A-9F99E3F4119B}" destId="{6848634B-988F-46E8-84EF-FFCA03E2824A}" srcOrd="0" destOrd="0" presId="urn:microsoft.com/office/officeart/2005/8/layout/process5"/>
    <dgm:cxn modelId="{44840B06-B7A7-4CC9-8DF7-584120187CE6}" type="presParOf" srcId="{6A5CFB07-81DC-4CBA-A095-74C8991160F3}" destId="{81892AF1-B3A0-4BDF-8BA5-92D2AA640A10}" srcOrd="8" destOrd="0" presId="urn:microsoft.com/office/officeart/2005/8/layout/process5"/>
    <dgm:cxn modelId="{E527E067-18E0-480D-B13D-0B9C0949EB0E}" type="presParOf" srcId="{6A5CFB07-81DC-4CBA-A095-74C8991160F3}" destId="{E1A83943-9801-4158-9D97-12CC247C827B}" srcOrd="9" destOrd="0" presId="urn:microsoft.com/office/officeart/2005/8/layout/process5"/>
    <dgm:cxn modelId="{6897D23B-EDA7-4ABE-A261-2EDDF8711BE8}" type="presParOf" srcId="{E1A83943-9801-4158-9D97-12CC247C827B}" destId="{BAC3F923-2532-42DF-8309-7EF6B7BD08CA}" srcOrd="0" destOrd="0" presId="urn:microsoft.com/office/officeart/2005/8/layout/process5"/>
    <dgm:cxn modelId="{E6E5D3ED-BCE0-4AFA-8B60-78ABF30ACDE9}" type="presParOf" srcId="{6A5CFB07-81DC-4CBA-A095-74C8991160F3}" destId="{3EFBF35B-792E-4B42-8444-D3662D5F7A3F}" srcOrd="10"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EFAB7-A632-42B4-8AA4-659C8DB56450}">
      <dsp:nvSpPr>
        <dsp:cNvPr id="0" name=""/>
        <dsp:cNvSpPr/>
      </dsp:nvSpPr>
      <dsp:spPr>
        <a:xfrm>
          <a:off x="9411" y="97291"/>
          <a:ext cx="2395447" cy="143726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0" i="0" kern="1200">
              <a:latin typeface="Algerian" panose="04020705040A02060702" pitchFamily="82" charset="0"/>
            </a:rPr>
            <a:t>User Input </a:t>
          </a:r>
        </a:p>
        <a:p>
          <a:pPr marL="0" lvl="0" indent="0" algn="ctr" defTabSz="800100">
            <a:lnSpc>
              <a:spcPct val="90000"/>
            </a:lnSpc>
            <a:spcBef>
              <a:spcPct val="0"/>
            </a:spcBef>
            <a:spcAft>
              <a:spcPct val="35000"/>
            </a:spcAft>
            <a:buNone/>
          </a:pPr>
          <a:r>
            <a:rPr lang="en-IN" sz="1800" b="0" i="0" kern="1200"/>
            <a:t>User Id &amp; pin</a:t>
          </a:r>
          <a:endParaRPr lang="en-IN" sz="1800" kern="1200"/>
        </a:p>
      </dsp:txBody>
      <dsp:txXfrm>
        <a:off x="51507" y="139387"/>
        <a:ext cx="2311255" cy="1353076"/>
      </dsp:txXfrm>
    </dsp:sp>
    <dsp:sp modelId="{AC979E37-527E-49A7-A50A-B21B828E50F7}">
      <dsp:nvSpPr>
        <dsp:cNvPr id="0" name=""/>
        <dsp:cNvSpPr/>
      </dsp:nvSpPr>
      <dsp:spPr>
        <a:xfrm rot="68993">
          <a:off x="2604669" y="698955"/>
          <a:ext cx="481575" cy="299708"/>
        </a:xfrm>
        <a:prstGeom prst="rightArrow">
          <a:avLst>
            <a:gd name="adj1" fmla="val 60000"/>
            <a:gd name="adj2" fmla="val 50000"/>
          </a:avLst>
        </a:prstGeom>
        <a:solidFill>
          <a:srgbClr val="FF0000"/>
        </a:solidFill>
        <a:ln>
          <a:noFill/>
        </a:ln>
        <a:effectLst>
          <a:glow rad="139700">
            <a:schemeClr val="accent5">
              <a:satMod val="175000"/>
              <a:alpha val="40000"/>
            </a:schemeClr>
          </a:glow>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2604678" y="757995"/>
        <a:ext cx="391663" cy="179824"/>
      </dsp:txXfrm>
    </dsp:sp>
    <dsp:sp modelId="{533CF6BE-8BA4-4CBE-8F84-2D3E5E72E8DF}">
      <dsp:nvSpPr>
        <dsp:cNvPr id="0" name=""/>
        <dsp:cNvSpPr/>
      </dsp:nvSpPr>
      <dsp:spPr>
        <a:xfrm>
          <a:off x="3313308" y="163606"/>
          <a:ext cx="2395447" cy="1437268"/>
        </a:xfrm>
        <a:prstGeom prst="roundRect">
          <a:avLst>
            <a:gd name="adj" fmla="val 10000"/>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b="0" i="0" kern="1200">
              <a:latin typeface="Algerian" panose="04020705040A02060702" pitchFamily="82" charset="0"/>
            </a:rPr>
            <a:t>Authentication</a:t>
          </a:r>
        </a:p>
        <a:p>
          <a:pPr marL="0" lvl="0" indent="0" algn="ctr" defTabSz="889000">
            <a:lnSpc>
              <a:spcPct val="90000"/>
            </a:lnSpc>
            <a:spcBef>
              <a:spcPct val="0"/>
            </a:spcBef>
            <a:spcAft>
              <a:spcPct val="35000"/>
            </a:spcAft>
            <a:buNone/>
          </a:pPr>
          <a:r>
            <a:rPr lang="en-IN" sz="2000" b="0" i="0" kern="1200"/>
            <a:t>(User ID &amp; PIN)</a:t>
          </a:r>
          <a:endParaRPr lang="en-IN" sz="2000" kern="1200"/>
        </a:p>
      </dsp:txBody>
      <dsp:txXfrm>
        <a:off x="3355404" y="205702"/>
        <a:ext cx="2311255" cy="1353076"/>
      </dsp:txXfrm>
    </dsp:sp>
    <dsp:sp modelId="{F1070C61-6242-401A-8969-ECC8FF7637D6}">
      <dsp:nvSpPr>
        <dsp:cNvPr id="0" name=""/>
        <dsp:cNvSpPr/>
      </dsp:nvSpPr>
      <dsp:spPr>
        <a:xfrm rot="5400000">
          <a:off x="3918837" y="2141066"/>
          <a:ext cx="973663" cy="372108"/>
        </a:xfrm>
        <a:prstGeom prst="rightArrow">
          <a:avLst>
            <a:gd name="adj1" fmla="val 60000"/>
            <a:gd name="adj2" fmla="val 50000"/>
          </a:avLst>
        </a:prstGeom>
        <a:solidFill>
          <a:srgbClr val="FF0000"/>
        </a:solidFill>
        <a:ln>
          <a:noFill/>
        </a:ln>
        <a:effectLst>
          <a:glow rad="139700">
            <a:schemeClr val="accent5">
              <a:satMod val="175000"/>
              <a:alpha val="40000"/>
            </a:schemeClr>
          </a:glow>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rot="-5400000">
        <a:off x="4294036" y="1840289"/>
        <a:ext cx="223264" cy="862031"/>
      </dsp:txXfrm>
    </dsp:sp>
    <dsp:sp modelId="{3E5C13D8-BF8B-442F-A029-E253A2B56F17}">
      <dsp:nvSpPr>
        <dsp:cNvPr id="0" name=""/>
        <dsp:cNvSpPr/>
      </dsp:nvSpPr>
      <dsp:spPr>
        <a:xfrm>
          <a:off x="3212962" y="5029301"/>
          <a:ext cx="2395447" cy="1437268"/>
        </a:xfrm>
        <a:prstGeom prst="roundRect">
          <a:avLst>
            <a:gd name="adj" fmla="val 10000"/>
          </a:avLst>
        </a:prstGeom>
        <a:solidFill>
          <a:schemeClr val="accent5">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b="1" i="0" kern="1200">
              <a:latin typeface="Algerian" panose="04020705040A02060702" pitchFamily="82" charset="0"/>
            </a:rPr>
            <a:t>Database</a:t>
          </a:r>
        </a:p>
        <a:p>
          <a:pPr marL="0" lvl="0" indent="0" algn="ctr" defTabSz="889000">
            <a:lnSpc>
              <a:spcPct val="90000"/>
            </a:lnSpc>
            <a:spcBef>
              <a:spcPct val="0"/>
            </a:spcBef>
            <a:spcAft>
              <a:spcPct val="35000"/>
            </a:spcAft>
            <a:buNone/>
          </a:pPr>
          <a:r>
            <a:rPr lang="en-IN" sz="2000" b="0" i="0" kern="1200"/>
            <a:t>Account Holder, Account, Transaction</a:t>
          </a:r>
          <a:endParaRPr lang="en-IN" sz="2000" b="1" kern="1200">
            <a:latin typeface="Algerian" panose="04020705040A02060702" pitchFamily="82" charset="0"/>
          </a:endParaRPr>
        </a:p>
      </dsp:txBody>
      <dsp:txXfrm>
        <a:off x="3255058" y="5071397"/>
        <a:ext cx="2311255" cy="1353076"/>
      </dsp:txXfrm>
    </dsp:sp>
    <dsp:sp modelId="{7CED0192-338E-43A1-9353-E539061B51C0}">
      <dsp:nvSpPr>
        <dsp:cNvPr id="0" name=""/>
        <dsp:cNvSpPr/>
      </dsp:nvSpPr>
      <dsp:spPr>
        <a:xfrm rot="5419790">
          <a:off x="4185532" y="4579292"/>
          <a:ext cx="568208" cy="343182"/>
        </a:xfrm>
        <a:prstGeom prst="rightArrow">
          <a:avLst>
            <a:gd name="adj1" fmla="val 60000"/>
            <a:gd name="adj2" fmla="val 50000"/>
          </a:avLst>
        </a:prstGeom>
        <a:solidFill>
          <a:srgbClr val="FF0000"/>
        </a:solidFill>
        <a:ln>
          <a:noFill/>
        </a:ln>
        <a:effectLst>
          <a:glow rad="139700">
            <a:schemeClr val="accent5">
              <a:satMod val="175000"/>
              <a:alpha val="40000"/>
            </a:schemeClr>
          </a:glow>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rot="5400000">
        <a:off x="4366977" y="4466780"/>
        <a:ext cx="205910" cy="465253"/>
      </dsp:txXfrm>
    </dsp:sp>
    <dsp:sp modelId="{46E6F56F-E1B1-46FC-852B-6B33D752CA74}">
      <dsp:nvSpPr>
        <dsp:cNvPr id="0" name=""/>
        <dsp:cNvSpPr/>
      </dsp:nvSpPr>
      <dsp:spPr>
        <a:xfrm>
          <a:off x="3225131" y="2915453"/>
          <a:ext cx="2395447" cy="1437268"/>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b="0" i="0" kern="1200">
              <a:latin typeface="Algerian" panose="04020705040A02060702" pitchFamily="82" charset="0"/>
            </a:rPr>
            <a:t>ATM Functions</a:t>
          </a:r>
        </a:p>
        <a:p>
          <a:pPr marL="0" lvl="0" indent="0" algn="ctr" defTabSz="889000">
            <a:lnSpc>
              <a:spcPct val="90000"/>
            </a:lnSpc>
            <a:spcBef>
              <a:spcPct val="0"/>
            </a:spcBef>
            <a:spcAft>
              <a:spcPct val="35000"/>
            </a:spcAft>
            <a:buNone/>
          </a:pPr>
          <a:r>
            <a:rPr lang="en-IN" sz="2000" b="0" i="0" kern="1200"/>
            <a:t>(Deposits, Withdrawals, etc.)</a:t>
          </a:r>
          <a:endParaRPr lang="en-IN" sz="2000" kern="1200">
            <a:latin typeface="Algerian" panose="04020705040A02060702" pitchFamily="82" charset="0"/>
          </a:endParaRPr>
        </a:p>
      </dsp:txBody>
      <dsp:txXfrm>
        <a:off x="3267227" y="2957549"/>
        <a:ext cx="2311255" cy="1353076"/>
      </dsp:txXfrm>
    </dsp:sp>
    <dsp:sp modelId="{4AB03D1A-B9A1-4C69-A04A-9F99E3F4119B}">
      <dsp:nvSpPr>
        <dsp:cNvPr id="0" name=""/>
        <dsp:cNvSpPr/>
      </dsp:nvSpPr>
      <dsp:spPr>
        <a:xfrm rot="5400000" flipV="1">
          <a:off x="3374667" y="5663657"/>
          <a:ext cx="669018" cy="2312753"/>
        </a:xfrm>
        <a:prstGeom prst="bentUpArrow">
          <a:avLst/>
        </a:prstGeom>
        <a:solidFill>
          <a:srgbClr val="FF0000"/>
        </a:solidFill>
        <a:ln w="19050">
          <a:noFill/>
        </a:ln>
        <a:effectLst>
          <a:glow rad="139700">
            <a:schemeClr val="accent5">
              <a:satMod val="175000"/>
              <a:alpha val="40000"/>
            </a:schemeClr>
          </a:glow>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rot="10800000">
        <a:off x="3475020" y="6025856"/>
        <a:ext cx="468313" cy="1387651"/>
      </dsp:txXfrm>
    </dsp:sp>
    <dsp:sp modelId="{81892AF1-B3A0-4BDF-8BA5-92D2AA640A10}">
      <dsp:nvSpPr>
        <dsp:cNvPr id="0" name=""/>
        <dsp:cNvSpPr/>
      </dsp:nvSpPr>
      <dsp:spPr>
        <a:xfrm>
          <a:off x="1123" y="6065078"/>
          <a:ext cx="2395447" cy="1437268"/>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IN" sz="2800" b="1" i="0" kern="1200">
              <a:latin typeface="Algerian" panose="04020705040A02060702" pitchFamily="82" charset="0"/>
            </a:rPr>
            <a:t>Bank</a:t>
          </a:r>
          <a:endParaRPr lang="en-IN" sz="2800" b="1" kern="1200">
            <a:latin typeface="Algerian" panose="04020705040A02060702" pitchFamily="82" charset="0"/>
          </a:endParaRPr>
        </a:p>
      </dsp:txBody>
      <dsp:txXfrm>
        <a:off x="43219" y="6107174"/>
        <a:ext cx="2311255" cy="1353076"/>
      </dsp:txXfrm>
    </dsp:sp>
    <dsp:sp modelId="{E1A83943-9801-4158-9D97-12CC247C827B}">
      <dsp:nvSpPr>
        <dsp:cNvPr id="0" name=""/>
        <dsp:cNvSpPr/>
      </dsp:nvSpPr>
      <dsp:spPr>
        <a:xfrm rot="5405654">
          <a:off x="1506735" y="6922029"/>
          <a:ext cx="788315" cy="2114155"/>
        </a:xfrm>
        <a:prstGeom prst="bentUpArrow">
          <a:avLst/>
        </a:prstGeom>
        <a:solidFill>
          <a:srgbClr val="FF0000"/>
        </a:solidFill>
        <a:ln>
          <a:noFill/>
        </a:ln>
        <a:effectLst>
          <a:glow rad="139700">
            <a:schemeClr val="accent5">
              <a:satMod val="175000"/>
              <a:alpha val="40000"/>
            </a:schemeClr>
          </a:glow>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a:off x="1625176" y="7226613"/>
        <a:ext cx="551821" cy="1268493"/>
      </dsp:txXfrm>
    </dsp:sp>
    <dsp:sp modelId="{3EFBF35B-792E-4B42-8444-D3662D5F7A3F}">
      <dsp:nvSpPr>
        <dsp:cNvPr id="0" name=""/>
        <dsp:cNvSpPr/>
      </dsp:nvSpPr>
      <dsp:spPr>
        <a:xfrm>
          <a:off x="2898416" y="7285319"/>
          <a:ext cx="2395447" cy="1437268"/>
        </a:xfrm>
        <a:prstGeom prst="roundRect">
          <a:avLst>
            <a:gd name="adj" fmla="val 10000"/>
          </a:avLst>
        </a:prstGeom>
        <a:solidFill>
          <a:schemeClr val="tx1">
            <a:lumMod val="75000"/>
            <a:lumOff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b="1" i="0" kern="1200">
              <a:latin typeface="Algerian" panose="04020705040A02060702" pitchFamily="82" charset="0"/>
            </a:rPr>
            <a:t>ATM Hardware</a:t>
          </a:r>
        </a:p>
        <a:p>
          <a:pPr marL="0" lvl="0" indent="0" algn="ctr" defTabSz="889000">
            <a:lnSpc>
              <a:spcPct val="90000"/>
            </a:lnSpc>
            <a:spcBef>
              <a:spcPct val="0"/>
            </a:spcBef>
            <a:spcAft>
              <a:spcPct val="35000"/>
            </a:spcAft>
            <a:buNone/>
          </a:pPr>
          <a:r>
            <a:rPr lang="en-IN" sz="2000" b="0" i="0" kern="1200"/>
            <a:t>Cash Dispenser, Card Reader, etc.</a:t>
          </a:r>
          <a:r>
            <a:rPr lang="en-IN" sz="2000" b="1" i="0" kern="1200">
              <a:latin typeface="Algerian" panose="04020705040A02060702" pitchFamily="82" charset="0"/>
            </a:rPr>
            <a:t> </a:t>
          </a:r>
          <a:endParaRPr lang="en-IN" sz="2000" b="1" kern="1200">
            <a:latin typeface="Algerian" panose="04020705040A02060702" pitchFamily="82" charset="0"/>
          </a:endParaRPr>
        </a:p>
      </dsp:txBody>
      <dsp:txXfrm>
        <a:off x="2940512" y="7327415"/>
        <a:ext cx="2311255" cy="13530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C34D-02C3-4D9A-8E29-CFC93E83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DEGINS</dc:subject>
  <dc:creator>Santosh Sonwane</dc:creator>
  <cp:keywords/>
  <dc:description/>
  <cp:lastModifiedBy>Santosh Sonwane</cp:lastModifiedBy>
  <cp:revision>2</cp:revision>
  <dcterms:created xsi:type="dcterms:W3CDTF">2023-09-23T01:41:00Z</dcterms:created>
  <dcterms:modified xsi:type="dcterms:W3CDTF">2023-09-23T03:18:00Z</dcterms:modified>
</cp:coreProperties>
</file>