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spacing w:line="328" w:lineRule="auto" w:before="144"/>
        <w:ind w:left="129" w:right="1684" w:firstLine="0"/>
        <w:jc w:val="left"/>
        <w:rPr>
          <w:sz w:val="20"/>
        </w:rPr>
      </w:pPr>
      <w:r>
        <w:rPr>
          <w:sz w:val="20"/>
        </w:rPr>
        <w:t>Bank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Maharashtra</w:t>
      </w:r>
      <w:r>
        <w:rPr>
          <w:spacing w:val="-59"/>
          <w:sz w:val="20"/>
        </w:rPr>
        <w:t> </w:t>
      </w:r>
      <w:r>
        <w:rPr>
          <w:sz w:val="20"/>
        </w:rPr>
        <w:t>Base</w:t>
      </w:r>
      <w:r>
        <w:rPr>
          <w:spacing w:val="-5"/>
          <w:sz w:val="20"/>
        </w:rPr>
        <w:t> </w:t>
      </w:r>
      <w:r>
        <w:rPr>
          <w:sz w:val="20"/>
        </w:rPr>
        <w:t>Rate:--9.70</w:t>
      </w:r>
      <w:r>
        <w:rPr>
          <w:spacing w:val="-5"/>
          <w:sz w:val="20"/>
        </w:rPr>
        <w:t> </w:t>
      </w:r>
      <w:r>
        <w:rPr>
          <w:sz w:val="20"/>
        </w:rPr>
        <w:t>%</w:t>
      </w:r>
    </w:p>
    <w:p>
      <w:pPr>
        <w:spacing w:before="1"/>
        <w:ind w:left="129" w:right="0" w:firstLine="0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Month</w:t>
      </w:r>
      <w:r>
        <w:rPr>
          <w:spacing w:val="-6"/>
          <w:sz w:val="20"/>
        </w:rPr>
        <w:t> </w:t>
      </w:r>
      <w:r>
        <w:rPr>
          <w:sz w:val="20"/>
        </w:rPr>
        <w:t>Ended:--Dec</w:t>
      </w:r>
      <w:r>
        <w:rPr>
          <w:spacing w:val="-6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129" w:right="0" w:firstLine="0"/>
        <w:jc w:val="left"/>
        <w:rPr>
          <w:b/>
          <w:sz w:val="20"/>
        </w:rPr>
      </w:pPr>
      <w:r>
        <w:rPr>
          <w:b/>
          <w:sz w:val="20"/>
        </w:rPr>
        <w:t>A: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Interest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Rates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Loans</w:t>
      </w:r>
    </w:p>
    <w:p>
      <w:pPr>
        <w:spacing w:before="90"/>
        <w:ind w:left="129" w:right="0" w:firstLine="0"/>
        <w:jc w:val="left"/>
        <w:rPr>
          <w:sz w:val="20"/>
        </w:rPr>
      </w:pPr>
      <w:r>
        <w:rPr>
          <w:sz w:val="20"/>
        </w:rPr>
        <w:t>(Rs.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Crore)</w:t>
      </w:r>
    </w:p>
    <w:p>
      <w:pPr>
        <w:pStyle w:val="Heading1"/>
      </w:pPr>
      <w:r>
        <w:rPr>
          <w:b w:val="0"/>
        </w:rPr>
        <w:br w:type="column"/>
      </w:r>
      <w:r>
        <w:rPr/>
        <w:t>SPECIAL</w:t>
      </w:r>
      <w:r>
        <w:rPr>
          <w:spacing w:val="-6"/>
        </w:rPr>
        <w:t> </w:t>
      </w:r>
      <w:r>
        <w:rPr/>
        <w:t>MONTHLY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VI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AB</w:t>
      </w:r>
      <w:r>
        <w:rPr>
          <w:spacing w:val="-6"/>
        </w:rPr>
        <w:t> </w:t>
      </w:r>
      <w:r>
        <w:rPr/>
        <w:t>(Revised</w:t>
      </w:r>
      <w:r>
        <w:rPr>
          <w:spacing w:val="-5"/>
        </w:rPr>
        <w:t> </w:t>
      </w:r>
      <w:r>
        <w:rPr/>
        <w:t>Format)</w:t>
      </w:r>
    </w:p>
    <w:p>
      <w:pPr>
        <w:pStyle w:val="BodyText"/>
        <w:spacing w:before="10"/>
        <w:rPr>
          <w:b/>
          <w:sz w:val="33"/>
        </w:rPr>
      </w:pPr>
    </w:p>
    <w:p>
      <w:pPr>
        <w:spacing w:before="0"/>
        <w:ind w:left="772" w:right="0" w:firstLine="0"/>
        <w:jc w:val="left"/>
        <w:rPr>
          <w:sz w:val="20"/>
        </w:rPr>
      </w:pPr>
      <w:r>
        <w:rPr>
          <w:sz w:val="20"/>
        </w:rPr>
        <w:t>Effective</w:t>
      </w:r>
      <w:r>
        <w:rPr>
          <w:spacing w:val="-9"/>
          <w:sz w:val="20"/>
        </w:rPr>
        <w:t> </w:t>
      </w:r>
      <w:r>
        <w:rPr>
          <w:sz w:val="20"/>
        </w:rPr>
        <w:t>Date:-</w:t>
      </w:r>
      <w:r>
        <w:rPr>
          <w:spacing w:val="-8"/>
          <w:sz w:val="20"/>
        </w:rPr>
        <w:t> </w:t>
      </w:r>
      <w:r>
        <w:rPr>
          <w:sz w:val="20"/>
        </w:rPr>
        <w:t>05.10.2015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4"/>
        <w:ind w:left="772" w:right="0" w:firstLine="0"/>
        <w:jc w:val="left"/>
        <w:rPr>
          <w:sz w:val="20"/>
        </w:rPr>
      </w:pPr>
      <w:r>
        <w:rPr>
          <w:sz w:val="20"/>
        </w:rPr>
        <w:t>Dec</w:t>
      </w:r>
      <w:r>
        <w:rPr>
          <w:spacing w:val="-4"/>
          <w:sz w:val="20"/>
        </w:rPr>
        <w:t> </w:t>
      </w:r>
      <w:r>
        <w:rPr>
          <w:sz w:val="20"/>
        </w:rPr>
        <w:t>2018</w:t>
      </w:r>
    </w:p>
    <w:p>
      <w:pPr>
        <w:spacing w:after="0"/>
        <w:jc w:val="left"/>
        <w:rPr>
          <w:sz w:val="20"/>
        </w:rPr>
        <w:sectPr>
          <w:type w:val="continuous"/>
          <w:pgSz w:w="13340" w:h="17280"/>
          <w:pgMar w:top="100" w:bottom="0" w:left="0" w:right="620"/>
          <w:cols w:num="2" w:equalWidth="0">
            <w:col w:w="3646" w:space="40"/>
            <w:col w:w="9034"/>
          </w:cols>
        </w:sectPr>
      </w:pPr>
    </w:p>
    <w:p>
      <w:pPr>
        <w:pStyle w:val="BodyText"/>
        <w:spacing w:before="8"/>
        <w:rPr>
          <w:sz w:val="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3"/>
        <w:gridCol w:w="2269"/>
        <w:gridCol w:w="1393"/>
        <w:gridCol w:w="1393"/>
        <w:gridCol w:w="1470"/>
        <w:gridCol w:w="1470"/>
      </w:tblGrid>
      <w:tr>
        <w:trPr>
          <w:trHeight w:val="475" w:hRule="atLeast"/>
        </w:trPr>
        <w:tc>
          <w:tcPr>
            <w:tcW w:w="3983" w:type="dxa"/>
            <w:vMerge w:val="restart"/>
          </w:tcPr>
          <w:p>
            <w:pPr>
              <w:pStyle w:val="TableParagraph"/>
              <w:spacing w:before="148"/>
              <w:ind w:left="1734" w:right="17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48"/>
              <w:ind w:left="299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Outstanding</w:t>
            </w:r>
          </w:p>
        </w:tc>
        <w:tc>
          <w:tcPr>
            <w:tcW w:w="2786" w:type="dxa"/>
            <w:gridSpan w:val="2"/>
          </w:tcPr>
          <w:p>
            <w:pPr>
              <w:pStyle w:val="TableParagraph"/>
              <w:spacing w:before="141"/>
              <w:ind w:left="753"/>
              <w:rPr>
                <w:b/>
                <w:sz w:val="16"/>
              </w:rPr>
            </w:pPr>
            <w:r>
              <w:rPr>
                <w:b/>
                <w:sz w:val="16"/>
              </w:rPr>
              <w:t>Rate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Interest</w:t>
            </w:r>
          </w:p>
        </w:tc>
        <w:tc>
          <w:tcPr>
            <w:tcW w:w="2940" w:type="dxa"/>
            <w:gridSpan w:val="2"/>
          </w:tcPr>
          <w:p>
            <w:pPr>
              <w:pStyle w:val="TableParagraph"/>
              <w:spacing w:before="44"/>
              <w:ind w:left="43" w:right="21" w:firstLine="16"/>
              <w:rPr>
                <w:b/>
                <w:sz w:val="16"/>
              </w:rPr>
            </w:pPr>
            <w:r>
              <w:rPr>
                <w:b/>
                <w:sz w:val="16"/>
              </w:rPr>
              <w:t>Interest rate range in which 60 per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cent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more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business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contracted</w:t>
            </w:r>
          </w:p>
        </w:tc>
      </w:tr>
      <w:tr>
        <w:trPr>
          <w:trHeight w:val="345" w:hRule="atLeast"/>
        </w:trPr>
        <w:tc>
          <w:tcPr>
            <w:tcW w:w="3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6" w:type="dxa"/>
            <w:gridSpan w:val="2"/>
          </w:tcPr>
          <w:p>
            <w:pPr>
              <w:pStyle w:val="TableParagraph"/>
              <w:spacing w:before="76"/>
              <w:ind w:left="1046" w:right="10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(Range)</w:t>
            </w:r>
          </w:p>
        </w:tc>
        <w:tc>
          <w:tcPr>
            <w:tcW w:w="29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0" w:hRule="atLeast"/>
        </w:trPr>
        <w:tc>
          <w:tcPr>
            <w:tcW w:w="3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left="508" w:right="4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left="509" w:right="4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left="548" w:right="5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left="549" w:right="5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</w:tr>
      <w:tr>
        <w:trPr>
          <w:trHeight w:val="330" w:hRule="atLeast"/>
        </w:trPr>
        <w:tc>
          <w:tcPr>
            <w:tcW w:w="3983" w:type="dxa"/>
          </w:tcPr>
          <w:p>
            <w:pPr>
              <w:pStyle w:val="TableParagraph"/>
              <w:spacing w:before="68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2269" w:type="dxa"/>
          </w:tcPr>
          <w:p>
            <w:pPr>
              <w:pStyle w:val="TableParagraph"/>
              <w:spacing w:before="68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393" w:type="dxa"/>
          </w:tcPr>
          <w:p>
            <w:pPr>
              <w:pStyle w:val="TableParagraph"/>
              <w:spacing w:before="61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393" w:type="dxa"/>
          </w:tcPr>
          <w:p>
            <w:pPr>
              <w:pStyle w:val="TableParagraph"/>
              <w:spacing w:before="61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470" w:type="dxa"/>
          </w:tcPr>
          <w:p>
            <w:pPr>
              <w:pStyle w:val="TableParagraph"/>
              <w:spacing w:before="6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470" w:type="dxa"/>
          </w:tcPr>
          <w:p>
            <w:pPr>
              <w:pStyle w:val="TableParagraph"/>
              <w:spacing w:before="6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I.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Type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Credit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(1+2+3+4+5)</w:t>
            </w:r>
          </w:p>
        </w:tc>
        <w:tc>
          <w:tcPr>
            <w:tcW w:w="2269" w:type="dxa"/>
          </w:tcPr>
          <w:p>
            <w:pPr>
              <w:pStyle w:val="TableParagraph"/>
              <w:spacing w:before="28"/>
              <w:ind w:left="36"/>
              <w:rPr>
                <w:rFonts w:ascii="Microsoft Sans Serif"/>
                <w:b/>
                <w:sz w:val="16"/>
              </w:rPr>
            </w:pPr>
            <w:r>
              <w:rPr>
                <w:rFonts w:ascii="Microsoft Sans Serif"/>
                <w:b/>
                <w:sz w:val="16"/>
              </w:rPr>
              <w:t>91102.93</w:t>
            </w: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372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1.</w:t>
              <w:tab/>
              <w:t>Cash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Credit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30104.20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25.38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372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2.</w:t>
              <w:tab/>
              <w:t>Demand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Loans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12504.92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23.50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372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3.</w:t>
              <w:tab/>
              <w:t>Overdrafts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930.76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17.00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4.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Inland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Bills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financed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discounted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560.19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9.00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5.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Term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Loans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(5.1+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5.2+5.3+5.4+5.5)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47002.86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5.1</w:t>
            </w:r>
            <w:r>
              <w:rPr>
                <w:spacing w:val="3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day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16.72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5.00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18.00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18.00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5.2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181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907.68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17.75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8.75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17.75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5.3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981.04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19.00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19.00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5.4</w:t>
            </w:r>
            <w:r>
              <w:rPr>
                <w:spacing w:val="39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6078.27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33.75</w:t>
            </w:r>
          </w:p>
        </w:tc>
      </w:tr>
      <w:tr>
        <w:trPr>
          <w:trHeight w:val="345" w:hRule="atLeast"/>
        </w:trPr>
        <w:tc>
          <w:tcPr>
            <w:tcW w:w="39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5.5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226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39019.15</w:t>
            </w:r>
          </w:p>
        </w:tc>
        <w:tc>
          <w:tcPr>
            <w:tcW w:w="139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19.00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19.00</w:t>
            </w:r>
          </w:p>
        </w:tc>
      </w:tr>
      <w:tr>
        <w:trPr>
          <w:trHeight w:val="460" w:hRule="atLeast"/>
        </w:trPr>
        <w:tc>
          <w:tcPr>
            <w:tcW w:w="3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6" w:type="dxa"/>
            <w:gridSpan w:val="4"/>
            <w:tcBorders>
              <w:top w:val="single" w:sz="12" w:space="0" w:color="000000"/>
            </w:tcBorders>
          </w:tcPr>
          <w:p>
            <w:pPr>
              <w:pStyle w:val="TableParagraph"/>
              <w:spacing w:before="44"/>
              <w:ind w:left="820" w:right="3056" w:hanging="673"/>
              <w:rPr>
                <w:b/>
                <w:sz w:val="16"/>
              </w:rPr>
            </w:pPr>
            <w:r>
              <w:rPr>
                <w:b/>
                <w:sz w:val="16"/>
              </w:rPr>
              <w:t>WEIGHTED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AVERAGE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LENDING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(9.51%)</w:t>
            </w:r>
          </w:p>
        </w:tc>
      </w:tr>
      <w:tr>
        <w:trPr>
          <w:trHeight w:val="345" w:hRule="atLeast"/>
        </w:trPr>
        <w:tc>
          <w:tcPr>
            <w:tcW w:w="3983" w:type="dxa"/>
            <w:tcBorders>
              <w:bottom w:val="single" w:sz="12" w:space="0" w:color="000000"/>
            </w:tcBorders>
          </w:tcPr>
          <w:p>
            <w:pPr>
              <w:pStyle w:val="TableParagraph"/>
              <w:tabs>
                <w:tab w:pos="372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6.</w:t>
              <w:tab/>
              <w:t>Gross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Credit</w:t>
            </w:r>
          </w:p>
        </w:tc>
        <w:tc>
          <w:tcPr>
            <w:tcW w:w="226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90670.87</w:t>
            </w:r>
          </w:p>
        </w:tc>
        <w:tc>
          <w:tcPr>
            <w:tcW w:w="5726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6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II.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Purpose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Credit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7.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Agriculture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15055.62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24.75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24.75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8.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Industry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(Large)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31475.46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23.65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23.65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9.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MSMEs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7193.59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23.20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23.20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10.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Infrastructure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8821.41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19.25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19.25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11.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Trade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5093.05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33.75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33.75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12.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Professional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Services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3845.60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33.75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33.75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13.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Personal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Loans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18767.48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298"/>
              <w:rPr>
                <w:sz w:val="14"/>
              </w:rPr>
            </w:pPr>
            <w:r>
              <w:rPr>
                <w:sz w:val="14"/>
              </w:rPr>
              <w:t>(13.1+13.2+13.3+13.4+13.5)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13.1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Credit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Card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0.03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13.2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Education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1094.10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6.25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14.75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14.75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13.3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Vehicle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1328.79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16.75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16.75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13.4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Housing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12893.07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15.75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15.75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13.5</w:t>
            </w:r>
            <w:r>
              <w:rPr>
                <w:spacing w:val="35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Personal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Loans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3451.49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25.38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25.38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14.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Rupee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Export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Credit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(14.1+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14.2)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418.67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14.1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Pre-shipment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Credit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63.43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85"/>
              <w:rPr>
                <w:sz w:val="14"/>
              </w:rPr>
            </w:pPr>
            <w:r>
              <w:rPr>
                <w:sz w:val="14"/>
              </w:rPr>
              <w:t>(14.1.1+14.1.2+14.1.3)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14.1.1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59.65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11.50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14.1.2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181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270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2.64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9.50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9.50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14.1.3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Beyond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270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1.14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17.50</w:t>
            </w:r>
          </w:p>
        </w:tc>
        <w:tc>
          <w:tcPr>
            <w:tcW w:w="13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17.50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3340" w:h="17280"/>
          <w:pgMar w:top="100" w:bottom="0" w:left="0" w:right="6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7"/>
        <w:gridCol w:w="396"/>
        <w:gridCol w:w="1611"/>
        <w:gridCol w:w="658"/>
        <w:gridCol w:w="455"/>
        <w:gridCol w:w="387"/>
        <w:gridCol w:w="564"/>
        <w:gridCol w:w="964"/>
        <w:gridCol w:w="418"/>
        <w:gridCol w:w="600"/>
        <w:gridCol w:w="871"/>
        <w:gridCol w:w="134"/>
        <w:gridCol w:w="1338"/>
      </w:tblGrid>
      <w:tr>
        <w:trPr>
          <w:trHeight w:val="330" w:hRule="atLeast"/>
        </w:trPr>
        <w:tc>
          <w:tcPr>
            <w:tcW w:w="398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822"/>
              <w:rPr>
                <w:sz w:val="14"/>
              </w:rPr>
            </w:pPr>
            <w:r>
              <w:rPr>
                <w:sz w:val="14"/>
              </w:rPr>
              <w:t>14.2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Post-shipment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Credit</w:t>
            </w:r>
          </w:p>
        </w:tc>
        <w:tc>
          <w:tcPr>
            <w:tcW w:w="226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355.24</w:t>
            </w:r>
          </w:p>
        </w:tc>
        <w:tc>
          <w:tcPr>
            <w:tcW w:w="1406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3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8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1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1215"/>
              <w:rPr>
                <w:sz w:val="14"/>
              </w:rPr>
            </w:pPr>
            <w:r>
              <w:rPr>
                <w:sz w:val="14"/>
              </w:rPr>
              <w:t>(14.2.1+14.2.2)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2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36" w:right="20"/>
              <w:rPr>
                <w:sz w:val="14"/>
              </w:rPr>
            </w:pPr>
            <w:r>
              <w:rPr>
                <w:sz w:val="14"/>
              </w:rPr>
              <w:t>14.2.1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Demand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Bills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transit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period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41"/>
                <w:sz w:val="14"/>
              </w:rPr>
              <w:t> </w:t>
            </w:r>
            <w:r>
              <w:rPr>
                <w:sz w:val="14"/>
              </w:rPr>
              <w:t>FEDAI)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31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160.77</w:t>
            </w: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31"/>
              <w:ind w:right="3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31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31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31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sz w:val="14"/>
              </w:rPr>
            </w:pPr>
            <w:r>
              <w:rPr>
                <w:sz w:val="14"/>
              </w:rPr>
              <w:t>14.2.2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Usance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Bills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194.48</w:t>
            </w: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3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1215"/>
              <w:rPr>
                <w:sz w:val="14"/>
              </w:rPr>
            </w:pPr>
            <w:r>
              <w:rPr>
                <w:sz w:val="14"/>
              </w:rPr>
              <w:t>(14.2.2.1+14.2.2.2+14.2.2.3)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254"/>
              <w:rPr>
                <w:sz w:val="14"/>
              </w:rPr>
            </w:pPr>
            <w:r>
              <w:rPr>
                <w:sz w:val="14"/>
              </w:rPr>
              <w:t>14.2.2.1</w:t>
            </w:r>
            <w:r>
              <w:rPr>
                <w:spacing w:val="37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3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254"/>
              <w:rPr>
                <w:sz w:val="14"/>
              </w:rPr>
            </w:pPr>
            <w:r>
              <w:rPr>
                <w:sz w:val="14"/>
              </w:rPr>
              <w:t>14.2.2.2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91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3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254"/>
              <w:rPr>
                <w:sz w:val="14"/>
              </w:rPr>
            </w:pPr>
            <w:r>
              <w:rPr>
                <w:sz w:val="14"/>
              </w:rPr>
              <w:t>14.2.2.3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Beyond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0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3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4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  <w:gridSpan w:val="2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76"/>
              <w:ind w:left="1293"/>
              <w:rPr>
                <w:b/>
                <w:sz w:val="16"/>
              </w:rPr>
            </w:pPr>
            <w:r>
              <w:rPr>
                <w:b/>
                <w:sz w:val="16"/>
              </w:rPr>
              <w:t>III.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Memo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Items:</w:t>
            </w:r>
          </w:p>
        </w:tc>
        <w:tc>
          <w:tcPr>
            <w:tcW w:w="2269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76"/>
              <w:ind w:left="798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  <w:tc>
          <w:tcPr>
            <w:tcW w:w="5731" w:type="dxa"/>
            <w:gridSpan w:val="9"/>
            <w:tcBorders>
              <w:top w:val="single" w:sz="12" w:space="0" w:color="000000"/>
            </w:tcBorders>
          </w:tcPr>
          <w:p>
            <w:pPr>
              <w:pStyle w:val="TableParagraph"/>
              <w:spacing w:before="76"/>
              <w:ind w:left="1933" w:right="19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Actual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Interest</w:t>
            </w:r>
          </w:p>
        </w:tc>
      </w:tr>
      <w:tr>
        <w:trPr>
          <w:trHeight w:val="345" w:hRule="atLeast"/>
        </w:trPr>
        <w:tc>
          <w:tcPr>
            <w:tcW w:w="398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</w:tcPr>
          <w:p>
            <w:pPr>
              <w:pStyle w:val="TableParagraph"/>
              <w:spacing w:before="76"/>
              <w:ind w:left="639"/>
              <w:rPr>
                <w:b/>
                <w:sz w:val="16"/>
              </w:rPr>
            </w:pPr>
            <w:r>
              <w:rPr>
                <w:b/>
                <w:sz w:val="16"/>
              </w:rPr>
              <w:t>Outstanding</w:t>
            </w:r>
          </w:p>
        </w:tc>
        <w:tc>
          <w:tcPr>
            <w:tcW w:w="5731" w:type="dxa"/>
            <w:gridSpan w:val="9"/>
          </w:tcPr>
          <w:p>
            <w:pPr>
              <w:pStyle w:val="TableParagraph"/>
              <w:spacing w:before="76"/>
              <w:ind w:left="1933" w:right="19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(Range)</w:t>
            </w:r>
          </w:p>
        </w:tc>
      </w:tr>
      <w:tr>
        <w:trPr>
          <w:trHeight w:val="330" w:hRule="atLeast"/>
        </w:trPr>
        <w:tc>
          <w:tcPr>
            <w:tcW w:w="398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8" w:type="dxa"/>
            <w:gridSpan w:val="5"/>
          </w:tcPr>
          <w:p>
            <w:pPr>
              <w:pStyle w:val="TableParagraph"/>
              <w:spacing w:before="68"/>
              <w:ind w:left="1227" w:right="12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2943" w:type="dxa"/>
            <w:gridSpan w:val="4"/>
          </w:tcPr>
          <w:p>
            <w:pPr>
              <w:pStyle w:val="TableParagraph"/>
              <w:spacing w:before="68"/>
              <w:ind w:left="1275" w:right="12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</w:tr>
      <w:tr>
        <w:trPr>
          <w:trHeight w:val="345" w:hRule="atLeast"/>
        </w:trPr>
        <w:tc>
          <w:tcPr>
            <w:tcW w:w="3983" w:type="dxa"/>
            <w:gridSpan w:val="2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15.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DRI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Advances</w:t>
            </w:r>
          </w:p>
        </w:tc>
        <w:tc>
          <w:tcPr>
            <w:tcW w:w="2269" w:type="dxa"/>
            <w:gridSpan w:val="2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1.23</w:t>
            </w:r>
          </w:p>
        </w:tc>
        <w:tc>
          <w:tcPr>
            <w:tcW w:w="2788" w:type="dxa"/>
            <w:gridSpan w:val="5"/>
          </w:tcPr>
          <w:p>
            <w:pPr>
              <w:pStyle w:val="TableParagraph"/>
              <w:spacing w:before="88"/>
              <w:ind w:left="1226" w:right="1212"/>
              <w:jc w:val="center"/>
              <w:rPr>
                <w:sz w:val="14"/>
              </w:rPr>
            </w:pPr>
            <w:r>
              <w:rPr>
                <w:sz w:val="14"/>
              </w:rPr>
              <w:t>4.00</w:t>
            </w:r>
          </w:p>
        </w:tc>
        <w:tc>
          <w:tcPr>
            <w:tcW w:w="2943" w:type="dxa"/>
            <w:gridSpan w:val="4"/>
          </w:tcPr>
          <w:p>
            <w:pPr>
              <w:pStyle w:val="TableParagraph"/>
              <w:spacing w:before="88"/>
              <w:ind w:left="1275" w:right="1264"/>
              <w:jc w:val="center"/>
              <w:rPr>
                <w:sz w:val="14"/>
              </w:rPr>
            </w:pPr>
            <w:r>
              <w:rPr>
                <w:sz w:val="14"/>
              </w:rPr>
              <w:t>12.70</w:t>
            </w:r>
          </w:p>
        </w:tc>
      </w:tr>
      <w:tr>
        <w:trPr>
          <w:trHeight w:val="345" w:hRule="atLeast"/>
        </w:trPr>
        <w:tc>
          <w:tcPr>
            <w:tcW w:w="3983" w:type="dxa"/>
            <w:gridSpan w:val="2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16.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Loans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Banks’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Own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Employees</w:t>
            </w:r>
          </w:p>
        </w:tc>
        <w:tc>
          <w:tcPr>
            <w:tcW w:w="2269" w:type="dxa"/>
            <w:gridSpan w:val="2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1392.52</w:t>
            </w:r>
          </w:p>
        </w:tc>
        <w:tc>
          <w:tcPr>
            <w:tcW w:w="2788" w:type="dxa"/>
            <w:gridSpan w:val="5"/>
          </w:tcPr>
          <w:p>
            <w:pPr>
              <w:pStyle w:val="TableParagraph"/>
              <w:spacing w:before="88"/>
              <w:ind w:left="1226" w:right="1212"/>
              <w:jc w:val="center"/>
              <w:rPr>
                <w:sz w:val="14"/>
              </w:rPr>
            </w:pPr>
            <w:r>
              <w:rPr>
                <w:sz w:val="14"/>
              </w:rPr>
              <w:t>5.00</w:t>
            </w:r>
          </w:p>
        </w:tc>
        <w:tc>
          <w:tcPr>
            <w:tcW w:w="2943" w:type="dxa"/>
            <w:gridSpan w:val="4"/>
          </w:tcPr>
          <w:p>
            <w:pPr>
              <w:pStyle w:val="TableParagraph"/>
              <w:spacing w:before="88"/>
              <w:ind w:left="1275" w:right="1264"/>
              <w:jc w:val="center"/>
              <w:rPr>
                <w:sz w:val="14"/>
              </w:rPr>
            </w:pPr>
            <w:r>
              <w:rPr>
                <w:sz w:val="14"/>
              </w:rPr>
              <w:t>17.50</w:t>
            </w:r>
          </w:p>
        </w:tc>
      </w:tr>
      <w:tr>
        <w:trPr>
          <w:trHeight w:val="345" w:hRule="atLeast"/>
        </w:trPr>
        <w:tc>
          <w:tcPr>
            <w:tcW w:w="3983" w:type="dxa"/>
            <w:gridSpan w:val="2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17.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Loans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Banks’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Own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Depositors</w:t>
            </w:r>
          </w:p>
        </w:tc>
        <w:tc>
          <w:tcPr>
            <w:tcW w:w="2269" w:type="dxa"/>
            <w:gridSpan w:val="2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2609.10</w:t>
            </w:r>
          </w:p>
        </w:tc>
        <w:tc>
          <w:tcPr>
            <w:tcW w:w="2788" w:type="dxa"/>
            <w:gridSpan w:val="5"/>
          </w:tcPr>
          <w:p>
            <w:pPr>
              <w:pStyle w:val="TableParagraph"/>
              <w:spacing w:before="88"/>
              <w:ind w:left="1226" w:right="121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943" w:type="dxa"/>
            <w:gridSpan w:val="4"/>
          </w:tcPr>
          <w:p>
            <w:pPr>
              <w:pStyle w:val="TableParagraph"/>
              <w:spacing w:before="88"/>
              <w:ind w:left="1275" w:right="1264"/>
              <w:jc w:val="center"/>
              <w:rPr>
                <w:sz w:val="14"/>
              </w:rPr>
            </w:pPr>
            <w:r>
              <w:rPr>
                <w:sz w:val="14"/>
              </w:rPr>
              <w:t>20.00</w:t>
            </w:r>
          </w:p>
        </w:tc>
      </w:tr>
      <w:tr>
        <w:trPr>
          <w:trHeight w:val="345" w:hRule="atLeast"/>
        </w:trPr>
        <w:tc>
          <w:tcPr>
            <w:tcW w:w="3983" w:type="dxa"/>
            <w:gridSpan w:val="2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18.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Loans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given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Restructuring</w:t>
            </w:r>
          </w:p>
        </w:tc>
        <w:tc>
          <w:tcPr>
            <w:tcW w:w="2269" w:type="dxa"/>
            <w:gridSpan w:val="2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3263.92</w:t>
            </w:r>
          </w:p>
        </w:tc>
        <w:tc>
          <w:tcPr>
            <w:tcW w:w="2788" w:type="dxa"/>
            <w:gridSpan w:val="5"/>
          </w:tcPr>
          <w:p>
            <w:pPr>
              <w:pStyle w:val="TableParagraph"/>
              <w:spacing w:before="88"/>
              <w:ind w:left="1226" w:right="121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943" w:type="dxa"/>
            <w:gridSpan w:val="4"/>
          </w:tcPr>
          <w:p>
            <w:pPr>
              <w:pStyle w:val="TableParagraph"/>
              <w:spacing w:before="88"/>
              <w:ind w:left="1275" w:right="1264"/>
              <w:jc w:val="center"/>
              <w:rPr>
                <w:sz w:val="14"/>
              </w:rPr>
            </w:pPr>
            <w:r>
              <w:rPr>
                <w:sz w:val="14"/>
              </w:rPr>
              <w:t>23.00</w:t>
            </w:r>
          </w:p>
        </w:tc>
      </w:tr>
      <w:tr>
        <w:trPr>
          <w:trHeight w:val="345" w:hRule="atLeast"/>
        </w:trPr>
        <w:tc>
          <w:tcPr>
            <w:tcW w:w="398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Interest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Domestic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Savings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Deposits</w:t>
            </w:r>
          </w:p>
        </w:tc>
        <w:tc>
          <w:tcPr>
            <w:tcW w:w="226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8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3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5594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68"/>
              <w:ind w:left="2149" w:right="2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Up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Rs.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lakh</w:t>
            </w:r>
          </w:p>
        </w:tc>
        <w:tc>
          <w:tcPr>
            <w:tcW w:w="6389" w:type="dxa"/>
            <w:gridSpan w:val="10"/>
            <w:tcBorders>
              <w:top w:val="single" w:sz="12" w:space="0" w:color="000000"/>
            </w:tcBorders>
          </w:tcPr>
          <w:p>
            <w:pPr>
              <w:pStyle w:val="TableParagraph"/>
              <w:spacing w:before="68"/>
              <w:ind w:left="2490" w:right="24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Above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Rs.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Lakh</w:t>
            </w:r>
          </w:p>
        </w:tc>
      </w:tr>
      <w:tr>
        <w:trPr>
          <w:trHeight w:val="661" w:hRule="atLeast"/>
        </w:trPr>
        <w:tc>
          <w:tcPr>
            <w:tcW w:w="358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94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Outstanding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(Rs.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Crore)</w:t>
            </w:r>
          </w:p>
        </w:tc>
        <w:tc>
          <w:tcPr>
            <w:tcW w:w="2007" w:type="dxa"/>
            <w:gridSpan w:val="2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74"/>
              <w:rPr>
                <w:b/>
                <w:sz w:val="16"/>
              </w:rPr>
            </w:pPr>
            <w:r>
              <w:rPr>
                <w:b/>
                <w:sz w:val="16"/>
              </w:rPr>
              <w:t>Interest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(%)</w:t>
            </w:r>
          </w:p>
        </w:tc>
        <w:tc>
          <w:tcPr>
            <w:tcW w:w="1500" w:type="dxa"/>
            <w:gridSpan w:val="3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32"/>
              <w:rPr>
                <w:b/>
                <w:sz w:val="16"/>
              </w:rPr>
            </w:pPr>
            <w:r>
              <w:rPr>
                <w:b/>
                <w:sz w:val="16"/>
              </w:rPr>
              <w:t>Buckets</w:t>
            </w:r>
          </w:p>
        </w:tc>
        <w:tc>
          <w:tcPr>
            <w:tcW w:w="1528" w:type="dxa"/>
            <w:gridSpan w:val="2"/>
            <w:vMerge w:val="restart"/>
          </w:tcPr>
          <w:p>
            <w:pPr>
              <w:pStyle w:val="TableParagraph"/>
              <w:spacing w:before="48"/>
              <w:ind w:left="91" w:right="58" w:firstLine="363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Outstanding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(Rs.</w:t>
            </w:r>
          </w:p>
          <w:p>
            <w:pPr>
              <w:pStyle w:val="TableParagraph"/>
              <w:ind w:left="515"/>
              <w:rPr>
                <w:b/>
                <w:sz w:val="16"/>
              </w:rPr>
            </w:pPr>
            <w:r>
              <w:rPr>
                <w:b/>
                <w:sz w:val="16"/>
              </w:rPr>
              <w:t>Crore)</w:t>
            </w:r>
          </w:p>
        </w:tc>
        <w:tc>
          <w:tcPr>
            <w:tcW w:w="2023" w:type="dxa"/>
            <w:gridSpan w:val="4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287"/>
              <w:rPr>
                <w:b/>
                <w:sz w:val="16"/>
              </w:rPr>
            </w:pPr>
            <w:r>
              <w:rPr>
                <w:b/>
                <w:sz w:val="16"/>
              </w:rPr>
              <w:t>Interest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(%)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76"/>
              <w:ind w:left="174" w:right="14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spacing w:before="76"/>
              <w:ind w:left="333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2" w:hRule="atLeast"/>
        </w:trPr>
        <w:tc>
          <w:tcPr>
            <w:tcW w:w="3587" w:type="dxa"/>
          </w:tcPr>
          <w:p>
            <w:pPr>
              <w:pStyle w:val="TableParagraph"/>
              <w:spacing w:before="131"/>
              <w:ind w:left="1439" w:right="14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13186.04</w:t>
            </w:r>
          </w:p>
        </w:tc>
        <w:tc>
          <w:tcPr>
            <w:tcW w:w="2007" w:type="dxa"/>
            <w:gridSpan w:val="2"/>
          </w:tcPr>
          <w:p>
            <w:pPr>
              <w:pStyle w:val="TableParagraph"/>
              <w:spacing w:before="131"/>
              <w:ind w:left="827" w:right="8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4.00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spacing w:before="47"/>
              <w:ind w:left="36" w:right="93"/>
              <w:rPr>
                <w:sz w:val="14"/>
              </w:rPr>
            </w:pPr>
            <w:r>
              <w:rPr>
                <w:sz w:val="14"/>
              </w:rPr>
              <w:t>Between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lakh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1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Lakhs</w:t>
            </w:r>
          </w:p>
        </w:tc>
        <w:tc>
          <w:tcPr>
            <w:tcW w:w="1528" w:type="dxa"/>
            <w:gridSpan w:val="2"/>
          </w:tcPr>
          <w:p>
            <w:pPr>
              <w:pStyle w:val="TableParagraph"/>
              <w:spacing w:before="131"/>
              <w:ind w:left="837"/>
              <w:rPr>
                <w:b/>
                <w:sz w:val="14"/>
              </w:rPr>
            </w:pPr>
            <w:r>
              <w:rPr>
                <w:b/>
                <w:sz w:val="14"/>
              </w:rPr>
              <w:t>10663.22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131"/>
              <w:ind w:left="359"/>
              <w:rPr>
                <w:b/>
                <w:sz w:val="14"/>
              </w:rPr>
            </w:pPr>
            <w:r>
              <w:rPr>
                <w:b/>
                <w:sz w:val="14"/>
              </w:rPr>
              <w:t>4.00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spacing w:before="131"/>
              <w:ind w:left="655"/>
              <w:rPr>
                <w:b/>
                <w:sz w:val="14"/>
              </w:rPr>
            </w:pPr>
            <w:r>
              <w:rPr>
                <w:b/>
                <w:sz w:val="14"/>
              </w:rPr>
              <w:t>4.50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1" w:hRule="atLeast"/>
        </w:trPr>
        <w:tc>
          <w:tcPr>
            <w:tcW w:w="35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3"/>
          </w:tcPr>
          <w:p>
            <w:pPr>
              <w:pStyle w:val="TableParagraph"/>
              <w:spacing w:before="47"/>
              <w:ind w:left="36" w:right="158"/>
              <w:rPr>
                <w:sz w:val="14"/>
              </w:rPr>
            </w:pPr>
            <w:r>
              <w:rPr>
                <w:sz w:val="14"/>
              </w:rPr>
              <w:t>Between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Lakhs</w:t>
            </w:r>
            <w:r>
              <w:rPr>
                <w:spacing w:val="-4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Lakhs</w:t>
            </w:r>
          </w:p>
        </w:tc>
        <w:tc>
          <w:tcPr>
            <w:tcW w:w="1528" w:type="dxa"/>
            <w:gridSpan w:val="2"/>
          </w:tcPr>
          <w:p>
            <w:pPr>
              <w:pStyle w:val="TableParagraph"/>
              <w:spacing w:before="131"/>
              <w:ind w:left="926"/>
              <w:rPr>
                <w:b/>
                <w:sz w:val="14"/>
              </w:rPr>
            </w:pPr>
            <w:r>
              <w:rPr>
                <w:b/>
                <w:sz w:val="14"/>
              </w:rPr>
              <w:t>5079.81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131"/>
              <w:ind w:left="359"/>
              <w:rPr>
                <w:b/>
                <w:sz w:val="14"/>
              </w:rPr>
            </w:pPr>
            <w:r>
              <w:rPr>
                <w:b/>
                <w:sz w:val="14"/>
              </w:rPr>
              <w:t>4.00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spacing w:before="131"/>
              <w:ind w:left="655"/>
              <w:rPr>
                <w:b/>
                <w:sz w:val="14"/>
              </w:rPr>
            </w:pPr>
            <w:r>
              <w:rPr>
                <w:b/>
                <w:sz w:val="14"/>
              </w:rPr>
              <w:t>4.50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5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3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Above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lakh</w:t>
            </w:r>
          </w:p>
        </w:tc>
        <w:tc>
          <w:tcPr>
            <w:tcW w:w="1528" w:type="dxa"/>
            <w:gridSpan w:val="2"/>
          </w:tcPr>
          <w:p>
            <w:pPr>
              <w:pStyle w:val="TableParagraph"/>
              <w:spacing w:before="88"/>
              <w:ind w:left="837"/>
              <w:rPr>
                <w:b/>
                <w:sz w:val="14"/>
              </w:rPr>
            </w:pPr>
            <w:r>
              <w:rPr>
                <w:b/>
                <w:sz w:val="14"/>
              </w:rPr>
              <w:t>24588.36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359"/>
              <w:rPr>
                <w:b/>
                <w:sz w:val="14"/>
              </w:rPr>
            </w:pPr>
            <w:r>
              <w:rPr>
                <w:b/>
                <w:sz w:val="14"/>
              </w:rPr>
              <w:t>4.00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spacing w:before="88"/>
              <w:ind w:left="655"/>
              <w:rPr>
                <w:b/>
                <w:sz w:val="14"/>
              </w:rPr>
            </w:pPr>
            <w:r>
              <w:rPr>
                <w:b/>
                <w:sz w:val="14"/>
              </w:rPr>
              <w:t>4.50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77" w:hRule="atLeast"/>
        </w:trPr>
        <w:tc>
          <w:tcPr>
            <w:tcW w:w="35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3"/>
          </w:tcPr>
          <w:p>
            <w:pPr>
              <w:pStyle w:val="TableParagraph"/>
              <w:spacing w:before="51"/>
              <w:ind w:left="36" w:right="126"/>
              <w:rPr>
                <w:sz w:val="14"/>
              </w:rPr>
            </w:pPr>
            <w:r>
              <w:rPr>
                <w:sz w:val="14"/>
              </w:rPr>
              <w:t>Weighted Average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Savings Deposit Rate</w:t>
            </w:r>
            <w:r>
              <w:rPr>
                <w:spacing w:val="-42"/>
                <w:sz w:val="14"/>
              </w:rPr>
              <w:t> </w:t>
            </w:r>
            <w:r>
              <w:rPr>
                <w:sz w:val="14"/>
              </w:rPr>
              <w:t>for savings deposits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lakh</w:t>
            </w:r>
          </w:p>
        </w:tc>
        <w:tc>
          <w:tcPr>
            <w:tcW w:w="152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1"/>
              <w:ind w:right="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1"/>
              <w:ind w:left="359"/>
              <w:rPr>
                <w:b/>
                <w:sz w:val="14"/>
              </w:rPr>
            </w:pPr>
            <w:r>
              <w:rPr>
                <w:b/>
                <w:sz w:val="14"/>
              </w:rPr>
              <w:t>4.05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1"/>
              <w:ind w:left="655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5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gridSpan w:val="2"/>
          </w:tcPr>
          <w:p>
            <w:pPr>
              <w:pStyle w:val="TableParagraph"/>
              <w:spacing w:before="88"/>
              <w:ind w:right="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35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spacing w:before="88"/>
              <w:ind w:left="655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58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left="214"/>
              <w:rPr>
                <w:b/>
                <w:sz w:val="14"/>
              </w:rPr>
            </w:pPr>
            <w:r>
              <w:rPr>
                <w:b/>
                <w:sz w:val="14"/>
              </w:rPr>
              <w:t>C.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Interest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Rates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Domestic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Term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Deposits</w:t>
            </w:r>
          </w:p>
        </w:tc>
        <w:tc>
          <w:tcPr>
            <w:tcW w:w="2007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right="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018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left="35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00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88"/>
              <w:ind w:left="655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5" w:hRule="atLeast"/>
        </w:trPr>
        <w:tc>
          <w:tcPr>
            <w:tcW w:w="5594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41"/>
              <w:ind w:left="1820"/>
              <w:rPr>
                <w:b/>
                <w:sz w:val="16"/>
              </w:rPr>
            </w:pPr>
            <w:r>
              <w:rPr>
                <w:b/>
                <w:sz w:val="16"/>
              </w:rPr>
              <w:t>Domestic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Term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Deposits</w:t>
            </w:r>
          </w:p>
        </w:tc>
        <w:tc>
          <w:tcPr>
            <w:tcW w:w="2064" w:type="dxa"/>
            <w:gridSpan w:val="4"/>
            <w:tcBorders>
              <w:top w:val="single" w:sz="12" w:space="0" w:color="000000"/>
            </w:tcBorders>
          </w:tcPr>
          <w:p>
            <w:pPr>
              <w:pStyle w:val="TableParagraph"/>
              <w:spacing w:before="44"/>
              <w:ind w:left="818" w:right="119" w:hanging="670"/>
              <w:rPr>
                <w:b/>
                <w:sz w:val="16"/>
              </w:rPr>
            </w:pPr>
            <w:r>
              <w:rPr>
                <w:b/>
                <w:sz w:val="16"/>
              </w:rPr>
              <w:t>Deposit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less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than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Rs.1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Crore</w:t>
            </w:r>
          </w:p>
        </w:tc>
        <w:tc>
          <w:tcPr>
            <w:tcW w:w="1982" w:type="dxa"/>
            <w:gridSpan w:val="3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52"/>
              <w:ind w:left="777" w:right="194" w:hanging="551"/>
              <w:rPr>
                <w:b/>
                <w:sz w:val="16"/>
              </w:rPr>
            </w:pPr>
            <w:r>
              <w:rPr>
                <w:b/>
                <w:sz w:val="16"/>
              </w:rPr>
              <w:t>Deposit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above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Rs.1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Crore</w:t>
            </w:r>
          </w:p>
        </w:tc>
        <w:tc>
          <w:tcPr>
            <w:tcW w:w="100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5" w:hRule="atLeast"/>
        </w:trPr>
        <w:tc>
          <w:tcPr>
            <w:tcW w:w="5594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4" w:type="dxa"/>
            <w:gridSpan w:val="4"/>
          </w:tcPr>
          <w:p>
            <w:pPr>
              <w:pStyle w:val="TableParagraph"/>
              <w:spacing w:before="44"/>
              <w:ind w:left="211" w:right="179" w:firstLine="261"/>
              <w:rPr>
                <w:b/>
                <w:sz w:val="16"/>
              </w:rPr>
            </w:pPr>
            <w:r>
              <w:rPr>
                <w:b/>
                <w:sz w:val="16"/>
              </w:rPr>
              <w:t>Effective from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07.12.2012…………..</w:t>
            </w:r>
          </w:p>
        </w:tc>
        <w:tc>
          <w:tcPr>
            <w:tcW w:w="198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76" w:hRule="atLeast"/>
        </w:trPr>
        <w:tc>
          <w:tcPr>
            <w:tcW w:w="5594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145"/>
              <w:ind w:left="61" w:right="25" w:firstLine="179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Outstanding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48"/>
              <w:ind w:left="155" w:right="12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Rate of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Interest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(%)</w:t>
            </w:r>
          </w:p>
        </w:tc>
        <w:tc>
          <w:tcPr>
            <w:tcW w:w="964" w:type="dxa"/>
          </w:tcPr>
          <w:p>
            <w:pPr>
              <w:pStyle w:val="TableParagraph"/>
              <w:spacing w:before="48"/>
              <w:ind w:left="87" w:right="71" w:hanging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Outstandi</w:t>
            </w:r>
            <w:r>
              <w:rPr>
                <w:b/>
                <w:spacing w:val="-45"/>
                <w:sz w:val="16"/>
              </w:rPr>
              <w:t> </w:t>
            </w:r>
            <w:r>
              <w:rPr>
                <w:b/>
                <w:sz w:val="16"/>
              </w:rPr>
              <w:t>ng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48"/>
              <w:ind w:left="174" w:right="1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Rate of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Interest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(%)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7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729"/>
              <w:rPr>
                <w:sz w:val="14"/>
              </w:rPr>
            </w:pPr>
            <w:r>
              <w:rPr>
                <w:sz w:val="14"/>
              </w:rPr>
              <w:t>82.95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4.28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76.43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3.61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652"/>
              <w:rPr>
                <w:sz w:val="14"/>
              </w:rPr>
            </w:pPr>
            <w:r>
              <w:rPr>
                <w:sz w:val="14"/>
              </w:rPr>
              <w:t>137.74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4.35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214.95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3.90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31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729"/>
              <w:rPr>
                <w:sz w:val="14"/>
              </w:rPr>
            </w:pPr>
            <w:r>
              <w:rPr>
                <w:sz w:val="14"/>
              </w:rPr>
              <w:t>90.57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4.27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93.56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4.19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46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652"/>
              <w:rPr>
                <w:sz w:val="14"/>
              </w:rPr>
            </w:pPr>
            <w:r>
              <w:rPr>
                <w:sz w:val="14"/>
              </w:rPr>
              <w:t>463.83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5.26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76.58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4.19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91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576"/>
              <w:rPr>
                <w:sz w:val="14"/>
              </w:rPr>
            </w:pPr>
            <w:r>
              <w:rPr>
                <w:sz w:val="14"/>
              </w:rPr>
              <w:t>2008.26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6.16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1041.75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4.40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181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364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576"/>
              <w:rPr>
                <w:sz w:val="14"/>
              </w:rPr>
            </w:pPr>
            <w:r>
              <w:rPr>
                <w:sz w:val="14"/>
              </w:rPr>
              <w:t>2569.92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6.13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218.54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4.30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499"/>
              <w:rPr>
                <w:sz w:val="14"/>
              </w:rPr>
            </w:pPr>
            <w:r>
              <w:rPr>
                <w:sz w:val="14"/>
              </w:rPr>
              <w:t>42833.70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6.71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1853.53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4.83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576"/>
              <w:rPr>
                <w:sz w:val="14"/>
              </w:rPr>
            </w:pPr>
            <w:r>
              <w:rPr>
                <w:sz w:val="14"/>
              </w:rPr>
              <w:t>6825.36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7.00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236.21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5.74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576"/>
              <w:rPr>
                <w:sz w:val="14"/>
              </w:rPr>
            </w:pPr>
            <w:r>
              <w:rPr>
                <w:sz w:val="14"/>
              </w:rPr>
              <w:t>8506.06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6.75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284.69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4.82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576"/>
              <w:rPr>
                <w:sz w:val="14"/>
              </w:rPr>
            </w:pPr>
            <w:r>
              <w:rPr>
                <w:sz w:val="14"/>
              </w:rPr>
              <w:t>3775.76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7.61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88.51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7.32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211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spacing w:before="88"/>
              <w:ind w:left="576"/>
              <w:rPr>
                <w:sz w:val="14"/>
              </w:rPr>
            </w:pPr>
            <w:r>
              <w:rPr>
                <w:sz w:val="14"/>
              </w:rPr>
              <w:t>1591.76</w:t>
            </w:r>
          </w:p>
        </w:tc>
        <w:tc>
          <w:tcPr>
            <w:tcW w:w="951" w:type="dxa"/>
            <w:gridSpan w:val="2"/>
          </w:tcPr>
          <w:p>
            <w:pPr>
              <w:pStyle w:val="TableParagraph"/>
              <w:spacing w:before="88"/>
              <w:ind w:left="152" w:right="125"/>
              <w:jc w:val="center"/>
              <w:rPr>
                <w:sz w:val="14"/>
              </w:rPr>
            </w:pPr>
            <w:r>
              <w:rPr>
                <w:sz w:val="14"/>
              </w:rPr>
              <w:t>8.27</w:t>
            </w:r>
          </w:p>
        </w:tc>
        <w:tc>
          <w:tcPr>
            <w:tcW w:w="964" w:type="dxa"/>
          </w:tcPr>
          <w:p>
            <w:pPr>
              <w:pStyle w:val="TableParagraph"/>
              <w:spacing w:before="88"/>
              <w:ind w:right="33"/>
              <w:jc w:val="right"/>
              <w:rPr>
                <w:sz w:val="14"/>
              </w:rPr>
            </w:pPr>
            <w:r>
              <w:rPr>
                <w:sz w:val="14"/>
              </w:rPr>
              <w:t>45.22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before="88"/>
              <w:ind w:left="172" w:right="172"/>
              <w:jc w:val="center"/>
              <w:rPr>
                <w:sz w:val="14"/>
              </w:rPr>
            </w:pPr>
            <w:r>
              <w:rPr>
                <w:sz w:val="14"/>
              </w:rPr>
              <w:t>7.51</w:t>
            </w: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5594" w:type="dxa"/>
            <w:gridSpan w:val="3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NRI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Deposits</w:t>
            </w:r>
          </w:p>
        </w:tc>
        <w:tc>
          <w:tcPr>
            <w:tcW w:w="111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3340" w:h="17280"/>
          <w:pgMar w:top="0" w:bottom="653" w:left="0" w:right="6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3"/>
        <w:gridCol w:w="1332"/>
        <w:gridCol w:w="1332"/>
        <w:gridCol w:w="652"/>
        <w:gridCol w:w="679"/>
        <w:gridCol w:w="1332"/>
        <w:gridCol w:w="1332"/>
        <w:gridCol w:w="1332"/>
      </w:tblGrid>
      <w:tr>
        <w:trPr>
          <w:trHeight w:val="475" w:hRule="atLeast"/>
        </w:trPr>
        <w:tc>
          <w:tcPr>
            <w:tcW w:w="3983" w:type="dxa"/>
          </w:tcPr>
          <w:p>
            <w:pPr>
              <w:pStyle w:val="TableParagraph"/>
              <w:spacing w:before="141"/>
              <w:ind w:left="1364"/>
              <w:rPr>
                <w:b/>
                <w:sz w:val="16"/>
              </w:rPr>
            </w:pPr>
            <w:r>
              <w:rPr>
                <w:b/>
                <w:sz w:val="16"/>
              </w:rPr>
              <w:t>I.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Deposits</w:t>
            </w:r>
          </w:p>
        </w:tc>
        <w:tc>
          <w:tcPr>
            <w:tcW w:w="1332" w:type="dxa"/>
          </w:tcPr>
          <w:p>
            <w:pPr>
              <w:pStyle w:val="TableParagraph"/>
              <w:spacing w:before="44"/>
              <w:ind w:left="171" w:right="134" w:firstLine="179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Outstanding</w:t>
            </w:r>
          </w:p>
        </w:tc>
        <w:tc>
          <w:tcPr>
            <w:tcW w:w="1332" w:type="dxa"/>
          </w:tcPr>
          <w:p>
            <w:pPr>
              <w:pStyle w:val="TableParagraph"/>
              <w:spacing w:before="141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Effective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spacing w:before="76"/>
              <w:ind w:left="226"/>
              <w:rPr>
                <w:b/>
                <w:sz w:val="16"/>
              </w:rPr>
            </w:pPr>
            <w:r>
              <w:rPr>
                <w:b/>
                <w:sz w:val="16"/>
              </w:rPr>
              <w:t>(Rs.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Crore)</w:t>
            </w:r>
          </w:p>
        </w:tc>
        <w:tc>
          <w:tcPr>
            <w:tcW w:w="1332" w:type="dxa"/>
          </w:tcPr>
          <w:p>
            <w:pPr>
              <w:pStyle w:val="TableParagraph"/>
              <w:spacing w:before="76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17.02.2012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spacing w:before="44"/>
              <w:ind w:left="340" w:right="310" w:firstLine="37"/>
              <w:rPr>
                <w:b/>
                <w:sz w:val="16"/>
              </w:rPr>
            </w:pPr>
            <w:r>
              <w:rPr>
                <w:b/>
                <w:sz w:val="16"/>
              </w:rPr>
              <w:t>Rate of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Interest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393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(i)</w:t>
              <w:tab/>
              <w:t>Current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Deposits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9"/>
              <w:jc w:val="right"/>
              <w:rPr>
                <w:sz w:val="14"/>
              </w:rPr>
            </w:pPr>
            <w:r>
              <w:rPr>
                <w:sz w:val="14"/>
              </w:rPr>
              <w:t>129.49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(ii)</w:t>
            </w:r>
            <w:r>
              <w:rPr>
                <w:spacing w:val="35"/>
                <w:sz w:val="14"/>
              </w:rPr>
              <w:t> </w:t>
            </w:r>
            <w:r>
              <w:rPr>
                <w:sz w:val="14"/>
              </w:rPr>
              <w:t>Savings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Deposit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439.67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4.00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(iii)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Term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Deposits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662.44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167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374.20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6.48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167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87.02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6.41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167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above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201.22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7.40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167"/>
              <w:rPr>
                <w:sz w:val="14"/>
              </w:rPr>
            </w:pPr>
            <w:r>
              <w:rPr>
                <w:sz w:val="14"/>
              </w:rPr>
              <w:t>II.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FCNR(B)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@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Term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Deposits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left="476" w:right="460"/>
              <w:jc w:val="center"/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left="476" w:right="45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GBP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left="480" w:right="46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AUD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left="522"/>
              <w:rPr>
                <w:b/>
                <w:sz w:val="14"/>
              </w:rPr>
            </w:pPr>
            <w:r>
              <w:rPr>
                <w:b/>
                <w:sz w:val="14"/>
              </w:rPr>
              <w:t>CAD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left="525"/>
              <w:rPr>
                <w:b/>
                <w:sz w:val="14"/>
              </w:rPr>
            </w:pPr>
            <w:r>
              <w:rPr>
                <w:b/>
                <w:sz w:val="14"/>
              </w:rPr>
              <w:t>EUR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left="201"/>
              <w:rPr>
                <w:b/>
                <w:sz w:val="14"/>
              </w:rPr>
            </w:pPr>
            <w:r>
              <w:rPr>
                <w:b/>
                <w:sz w:val="14"/>
              </w:rPr>
              <w:t>Interest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Rate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167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10.58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0.51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5.46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0.03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0.91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2.58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167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years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1.21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0.08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2.74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167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years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above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30.73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1.26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1.55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0.14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0.59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4"/>
              </w:rPr>
            </w:pPr>
            <w:r>
              <w:rPr>
                <w:sz w:val="14"/>
              </w:rPr>
              <w:t>4.20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@: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Similar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format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currencies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also.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E.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Foreign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Currency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Export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Credit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@@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1734" w:right="17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Items</w:t>
            </w:r>
          </w:p>
        </w:tc>
        <w:tc>
          <w:tcPr>
            <w:tcW w:w="1332" w:type="dxa"/>
          </w:tcPr>
          <w:p>
            <w:pPr>
              <w:pStyle w:val="TableParagraph"/>
              <w:spacing w:before="76"/>
              <w:ind w:left="476" w:right="4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USD</w:t>
            </w:r>
          </w:p>
        </w:tc>
        <w:tc>
          <w:tcPr>
            <w:tcW w:w="1332" w:type="dxa"/>
          </w:tcPr>
          <w:p>
            <w:pPr>
              <w:pStyle w:val="TableParagraph"/>
              <w:spacing w:before="76"/>
              <w:ind w:left="476" w:right="4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GBP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76"/>
              <w:ind w:left="480" w:right="4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  <w:tc>
          <w:tcPr>
            <w:tcW w:w="1332" w:type="dxa"/>
          </w:tcPr>
          <w:p>
            <w:pPr>
              <w:pStyle w:val="TableParagraph"/>
              <w:spacing w:before="76"/>
              <w:ind w:left="501"/>
              <w:rPr>
                <w:b/>
                <w:sz w:val="16"/>
              </w:rPr>
            </w:pPr>
            <w:r>
              <w:rPr>
                <w:b/>
                <w:sz w:val="16"/>
              </w:rPr>
              <w:t>CAD</w:t>
            </w:r>
          </w:p>
        </w:tc>
        <w:tc>
          <w:tcPr>
            <w:tcW w:w="1332" w:type="dxa"/>
          </w:tcPr>
          <w:p>
            <w:pPr>
              <w:pStyle w:val="TableParagraph"/>
              <w:spacing w:before="76"/>
              <w:ind w:left="504"/>
              <w:rPr>
                <w:b/>
                <w:sz w:val="16"/>
              </w:rPr>
            </w:pPr>
            <w:r>
              <w:rPr>
                <w:b/>
                <w:sz w:val="16"/>
              </w:rPr>
              <w:t>EUR</w:t>
            </w:r>
          </w:p>
        </w:tc>
        <w:tc>
          <w:tcPr>
            <w:tcW w:w="1332" w:type="dxa"/>
          </w:tcPr>
          <w:p>
            <w:pPr>
              <w:pStyle w:val="TableParagraph"/>
              <w:spacing w:before="76"/>
              <w:ind w:left="133"/>
              <w:rPr>
                <w:b/>
                <w:sz w:val="16"/>
              </w:rPr>
            </w:pPr>
            <w:r>
              <w:rPr>
                <w:b/>
                <w:sz w:val="16"/>
              </w:rPr>
              <w:t>Interest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I.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Pre-shipment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Credit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(i+ii+iii)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480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(i)</w:t>
              <w:tab/>
              <w:t>Up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468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(ii)</w:t>
              <w:tab/>
              <w:t>181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270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6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(iii)</w:t>
              <w:tab/>
              <w:t>Beyond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270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II.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Post-shipment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Credit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(a+b)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(a)</w:t>
            </w:r>
            <w:r>
              <w:rPr>
                <w:spacing w:val="35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Demand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Bills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transit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period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FEDAI)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(b)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Usance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Bills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(i+ii+iii)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480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(i)</w:t>
              <w:tab/>
              <w:t>Up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468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(ii)</w:t>
              <w:tab/>
              <w:t>91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3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6" w:val="left" w:leader="none"/>
              </w:tabs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(iii)</w:t>
              <w:tab/>
              <w:t>Beyond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days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1" w:type="dxa"/>
            <w:gridSpan w:val="2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before="88"/>
              <w:ind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88"/>
              <w:ind w:left="36"/>
              <w:rPr>
                <w:sz w:val="14"/>
              </w:rPr>
            </w:pPr>
            <w:r>
              <w:rPr>
                <w:sz w:val="14"/>
              </w:rPr>
              <w:t>@@: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Similar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format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currencies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also.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contact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person:</w:t>
            </w:r>
          </w:p>
        </w:tc>
        <w:tc>
          <w:tcPr>
            <w:tcW w:w="331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5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5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Telephone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Number:</w:t>
            </w:r>
          </w:p>
        </w:tc>
        <w:tc>
          <w:tcPr>
            <w:tcW w:w="331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5" w:type="dxa"/>
            <w:gridSpan w:val="4"/>
          </w:tcPr>
          <w:p>
            <w:pPr>
              <w:pStyle w:val="TableParagraph"/>
              <w:spacing w:before="73"/>
              <w:ind w:left="617"/>
              <w:rPr>
                <w:b/>
                <w:sz w:val="14"/>
              </w:rPr>
            </w:pPr>
            <w:r>
              <w:rPr>
                <w:b/>
                <w:sz w:val="14"/>
              </w:rPr>
              <w:t>Asst.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General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Manager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6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5" w:type="dxa"/>
            <w:gridSpan w:val="4"/>
          </w:tcPr>
          <w:p>
            <w:pPr>
              <w:pStyle w:val="TableParagraph"/>
              <w:spacing w:before="73"/>
              <w:ind w:left="617"/>
              <w:rPr>
                <w:b/>
                <w:sz w:val="14"/>
              </w:rPr>
            </w:pPr>
            <w:r>
              <w:rPr>
                <w:b/>
                <w:sz w:val="14"/>
              </w:rPr>
              <w:t>Credit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Monitoring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Dept.</w:t>
            </w:r>
          </w:p>
        </w:tc>
      </w:tr>
      <w:tr>
        <w:trPr>
          <w:trHeight w:val="330" w:hRule="atLeast"/>
        </w:trPr>
        <w:tc>
          <w:tcPr>
            <w:tcW w:w="39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0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e-mail:</w:t>
            </w:r>
          </w:p>
        </w:tc>
        <w:tc>
          <w:tcPr>
            <w:tcW w:w="3316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5" w:type="dxa"/>
            <w:gridSpan w:val="4"/>
          </w:tcPr>
          <w:p>
            <w:pPr>
              <w:pStyle w:val="TableParagraph"/>
              <w:spacing w:before="73"/>
              <w:ind w:left="186"/>
              <w:rPr>
                <w:b/>
                <w:sz w:val="14"/>
              </w:rPr>
            </w:pPr>
            <w:r>
              <w:rPr>
                <w:b/>
                <w:sz w:val="14"/>
              </w:rPr>
              <w:t>Bank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Maharashtra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H.O.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Pune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3340" w:h="17280"/>
          <w:pgMar w:top="0" w:bottom="280" w:left="0" w:right="620"/>
        </w:sectPr>
      </w:pPr>
    </w:p>
    <w:p>
      <w:pPr>
        <w:pStyle w:val="Heading1"/>
        <w:ind w:left="3520" w:right="3072"/>
        <w:jc w:val="center"/>
      </w:pPr>
      <w:r>
        <w:rPr/>
        <w:t>Annex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/>
        <w:t>Monthly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VI</w:t>
      </w:r>
      <w:r>
        <w:rPr>
          <w:spacing w:val="-5"/>
        </w:rPr>
        <w:t> </w:t>
      </w:r>
      <w:r>
        <w:rPr/>
        <w:t>AB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Rates</w:t>
      </w:r>
    </w:p>
    <w:p>
      <w:pPr>
        <w:pStyle w:val="BodyText"/>
        <w:spacing w:before="6"/>
        <w:rPr>
          <w:b/>
          <w:sz w:val="29"/>
        </w:rPr>
      </w:pPr>
    </w:p>
    <w:p>
      <w:pPr>
        <w:spacing w:before="100"/>
        <w:ind w:left="474" w:right="0" w:firstLine="0"/>
        <w:jc w:val="left"/>
        <w:rPr>
          <w:sz w:val="20"/>
        </w:rPr>
      </w:pPr>
      <w:r>
        <w:rPr>
          <w:sz w:val="20"/>
        </w:rPr>
        <w:t>Bank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Maharashtra</w:t>
      </w:r>
    </w:p>
    <w:p>
      <w:pPr>
        <w:spacing w:before="90"/>
        <w:ind w:left="474" w:right="0" w:firstLine="0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Month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Dec</w:t>
      </w:r>
      <w:r>
        <w:rPr>
          <w:spacing w:val="-3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474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Fresh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Rupee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Loans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Sanctioned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during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month: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Type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Credit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1744"/>
        <w:gridCol w:w="1393"/>
        <w:gridCol w:w="1393"/>
        <w:gridCol w:w="1470"/>
        <w:gridCol w:w="1470"/>
      </w:tblGrid>
      <w:tr>
        <w:trPr>
          <w:trHeight w:val="864" w:hRule="atLeast"/>
        </w:trPr>
        <w:tc>
          <w:tcPr>
            <w:tcW w:w="45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ind w:left="1674" w:right="16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Credit</w:t>
            </w:r>
          </w:p>
        </w:tc>
        <w:tc>
          <w:tcPr>
            <w:tcW w:w="1744" w:type="dxa"/>
            <w:vMerge w:val="restart"/>
          </w:tcPr>
          <w:p>
            <w:pPr>
              <w:pStyle w:val="TableParagraph"/>
              <w:spacing w:before="53"/>
              <w:ind w:left="136" w:right="1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Fresh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Rupee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  <w:r>
              <w:rPr>
                <w:b/>
                <w:spacing w:val="-43"/>
                <w:sz w:val="16"/>
              </w:rPr>
              <w:t> </w:t>
            </w:r>
            <w:r>
              <w:rPr>
                <w:b/>
                <w:sz w:val="16"/>
              </w:rPr>
              <w:t>sanctioned during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month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(Rs.</w:t>
            </w:r>
          </w:p>
          <w:p>
            <w:pPr>
              <w:pStyle w:val="TableParagraph"/>
              <w:ind w:left="134" w:right="1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Crore)</w:t>
            </w:r>
          </w:p>
        </w:tc>
        <w:tc>
          <w:tcPr>
            <w:tcW w:w="2786" w:type="dxa"/>
            <w:gridSpan w:val="2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8"/>
              <w:ind w:left="301"/>
              <w:rPr>
                <w:b/>
                <w:sz w:val="16"/>
              </w:rPr>
            </w:pPr>
            <w:r>
              <w:rPr>
                <w:b/>
                <w:sz w:val="16"/>
              </w:rPr>
              <w:t>Rate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Interest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(Per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cent)</w:t>
            </w:r>
          </w:p>
        </w:tc>
        <w:tc>
          <w:tcPr>
            <w:tcW w:w="2940" w:type="dxa"/>
            <w:gridSpan w:val="2"/>
          </w:tcPr>
          <w:p>
            <w:pPr>
              <w:pStyle w:val="TableParagraph"/>
              <w:spacing w:before="45"/>
              <w:ind w:left="53" w:righ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Interest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range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which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60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cent or more fresh rupee loans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have been sanctioned during the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month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(Per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cent)</w:t>
            </w:r>
          </w:p>
        </w:tc>
      </w:tr>
      <w:tr>
        <w:trPr>
          <w:trHeight w:val="360" w:hRule="atLeast"/>
        </w:trPr>
        <w:tc>
          <w:tcPr>
            <w:tcW w:w="4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left="508" w:right="4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left="509" w:right="4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left="548" w:right="5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left="549" w:right="5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</w:tr>
      <w:tr>
        <w:trPr>
          <w:trHeight w:val="330" w:hRule="atLeast"/>
        </w:trPr>
        <w:tc>
          <w:tcPr>
            <w:tcW w:w="4508" w:type="dxa"/>
          </w:tcPr>
          <w:p>
            <w:pPr>
              <w:pStyle w:val="TableParagraph"/>
              <w:spacing w:before="68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44" w:type="dxa"/>
          </w:tcPr>
          <w:p>
            <w:pPr>
              <w:pStyle w:val="TableParagraph"/>
              <w:spacing w:before="68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393" w:type="dxa"/>
          </w:tcPr>
          <w:p>
            <w:pPr>
              <w:pStyle w:val="TableParagraph"/>
              <w:spacing w:before="61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393" w:type="dxa"/>
          </w:tcPr>
          <w:p>
            <w:pPr>
              <w:pStyle w:val="TableParagraph"/>
              <w:spacing w:before="61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470" w:type="dxa"/>
          </w:tcPr>
          <w:p>
            <w:pPr>
              <w:pStyle w:val="TableParagraph"/>
              <w:spacing w:before="6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470" w:type="dxa"/>
          </w:tcPr>
          <w:p>
            <w:pPr>
              <w:pStyle w:val="TableParagraph"/>
              <w:spacing w:before="6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1645.31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2.25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24.75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8.15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Demand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Loans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3376.35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16.75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Overdrafts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Inland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Bills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financed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discounted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8.77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9.00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5.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(5.1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5.5)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534.04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5.1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3.19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10.25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15.50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11.00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15.50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5.2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181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16.77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17.75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17.75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5.3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47"/>
                <w:sz w:val="16"/>
              </w:rPr>
              <w:t> </w:t>
            </w:r>
            <w:r>
              <w:rPr>
                <w:sz w:val="16"/>
              </w:rPr>
              <w:t>years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15.67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3.50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13.00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13.00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5.4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years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72.24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14.25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9.00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14.25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5.5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years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426.17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13.00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8.00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13.00</w:t>
            </w:r>
          </w:p>
        </w:tc>
      </w:tr>
      <w:tr>
        <w:trPr>
          <w:trHeight w:val="345" w:hRule="atLeast"/>
        </w:trPr>
        <w:tc>
          <w:tcPr>
            <w:tcW w:w="4508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6.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loans,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(please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specify)</w:t>
            </w:r>
          </w:p>
        </w:tc>
        <w:tc>
          <w:tcPr>
            <w:tcW w:w="1744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475" w:hRule="atLeast"/>
        </w:trPr>
        <w:tc>
          <w:tcPr>
            <w:tcW w:w="4508" w:type="dxa"/>
          </w:tcPr>
          <w:p>
            <w:pPr>
              <w:pStyle w:val="TableParagraph"/>
              <w:spacing w:before="44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7.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Gross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Bank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Rupee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Credit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sanctioned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during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month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6)</w:t>
            </w:r>
          </w:p>
        </w:tc>
        <w:tc>
          <w:tcPr>
            <w:tcW w:w="1744" w:type="dxa"/>
          </w:tcPr>
          <w:p>
            <w:pPr>
              <w:pStyle w:val="TableParagraph"/>
              <w:spacing w:before="141"/>
              <w:ind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5564.46</w:t>
            </w:r>
          </w:p>
        </w:tc>
        <w:tc>
          <w:tcPr>
            <w:tcW w:w="1393" w:type="dxa"/>
          </w:tcPr>
          <w:p>
            <w:pPr>
              <w:pStyle w:val="TableParagraph"/>
              <w:spacing w:before="141"/>
              <w:ind w:right="1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141"/>
              <w:ind w:right="1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141"/>
              <w:ind w:right="1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141"/>
              <w:ind w:right="1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</w:tr>
    </w:tbl>
    <w:p>
      <w:pPr>
        <w:spacing w:after="0"/>
        <w:jc w:val="right"/>
        <w:rPr>
          <w:sz w:val="16"/>
        </w:rPr>
        <w:sectPr>
          <w:pgSz w:w="13340" w:h="17280"/>
          <w:pgMar w:top="100" w:bottom="280" w:left="0" w:right="620"/>
        </w:sectPr>
      </w:pPr>
    </w:p>
    <w:p>
      <w:pPr>
        <w:spacing w:before="74"/>
        <w:ind w:left="374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Fresh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Rupee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Loans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Sanctioned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during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month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Interest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Rate-wise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3"/>
        <w:gridCol w:w="2971"/>
      </w:tblGrid>
      <w:tr>
        <w:trPr>
          <w:trHeight w:val="475" w:hRule="atLeast"/>
        </w:trPr>
        <w:tc>
          <w:tcPr>
            <w:tcW w:w="3983" w:type="dxa"/>
          </w:tcPr>
          <w:p>
            <w:pPr>
              <w:pStyle w:val="TableParagraph"/>
              <w:spacing w:before="141"/>
              <w:ind w:left="747"/>
              <w:rPr>
                <w:b/>
                <w:sz w:val="16"/>
              </w:rPr>
            </w:pPr>
            <w:r>
              <w:rPr>
                <w:b/>
                <w:sz w:val="16"/>
              </w:rPr>
              <w:t>Interest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Range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(Per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cent)</w:t>
            </w:r>
          </w:p>
        </w:tc>
        <w:tc>
          <w:tcPr>
            <w:tcW w:w="2971" w:type="dxa"/>
          </w:tcPr>
          <w:p>
            <w:pPr>
              <w:pStyle w:val="TableParagraph"/>
              <w:spacing w:before="44"/>
              <w:ind w:left="761" w:hanging="694"/>
              <w:rPr>
                <w:b/>
                <w:sz w:val="16"/>
              </w:rPr>
            </w:pPr>
            <w:r>
              <w:rPr>
                <w:b/>
                <w:sz w:val="16"/>
              </w:rPr>
              <w:t>Rupee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  <w:r>
              <w:rPr>
                <w:b/>
                <w:spacing w:val="37"/>
                <w:sz w:val="16"/>
              </w:rPr>
              <w:t> </w:t>
            </w:r>
            <w:r>
              <w:rPr>
                <w:b/>
                <w:sz w:val="16"/>
              </w:rPr>
              <w:t>sanctioned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during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month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(Rs.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Crore)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2016.64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6-10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3150.08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10-12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327.79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12-13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61.08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13-14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2.05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14-15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3.25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15-16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2.42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16-17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1.07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17-18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0.01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18-20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above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0.09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Weighted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Average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Lending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11.02</w:t>
            </w:r>
          </w:p>
        </w:tc>
      </w:tr>
      <w:tr>
        <w:trPr>
          <w:trHeight w:val="345" w:hRule="atLeast"/>
        </w:trPr>
        <w:tc>
          <w:tcPr>
            <w:tcW w:w="398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Fresh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Rupee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sanctioned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during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month</w:t>
            </w:r>
          </w:p>
        </w:tc>
        <w:tc>
          <w:tcPr>
            <w:tcW w:w="2971" w:type="dxa"/>
          </w:tcPr>
          <w:p>
            <w:pPr>
              <w:pStyle w:val="TableParagraph"/>
              <w:spacing w:before="76"/>
              <w:ind w:right="1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5564.48</w:t>
            </w:r>
          </w:p>
        </w:tc>
      </w:tr>
    </w:tbl>
    <w:p>
      <w:pPr>
        <w:spacing w:after="0"/>
        <w:jc w:val="right"/>
        <w:rPr>
          <w:sz w:val="16"/>
        </w:rPr>
        <w:sectPr>
          <w:pgSz w:w="13340" w:h="17280"/>
          <w:pgMar w:top="360" w:bottom="280" w:left="0" w:right="620"/>
        </w:sectPr>
      </w:pPr>
    </w:p>
    <w:p>
      <w:pPr>
        <w:spacing w:before="89"/>
        <w:ind w:left="504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ge;z-index:15728640" from="5.04pt,830.400024pt" to="661.68pt,830.400024pt" stroked="true" strokeweight=".75pt" strokecolor="#000000">
            <v:stroke dashstyle="solid"/>
            <w10:wrap type="none"/>
          </v:line>
        </w:pict>
      </w:r>
      <w:r>
        <w:rPr>
          <w:b/>
          <w:sz w:val="20"/>
        </w:rPr>
        <w:t>Table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Fresh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Rupee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Loans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Sanctioned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during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month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Housing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Vehicle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Loans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1909"/>
        <w:gridCol w:w="1393"/>
        <w:gridCol w:w="1393"/>
        <w:gridCol w:w="1470"/>
        <w:gridCol w:w="1470"/>
      </w:tblGrid>
      <w:tr>
        <w:trPr>
          <w:trHeight w:val="864" w:hRule="atLeast"/>
        </w:trPr>
        <w:tc>
          <w:tcPr>
            <w:tcW w:w="4343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ind w:left="1592" w:right="15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Credit</w:t>
            </w:r>
          </w:p>
        </w:tc>
        <w:tc>
          <w:tcPr>
            <w:tcW w:w="1909" w:type="dxa"/>
            <w:vMerge w:val="restart"/>
          </w:tcPr>
          <w:p>
            <w:pPr>
              <w:pStyle w:val="TableParagraph"/>
              <w:spacing w:before="150"/>
              <w:ind w:left="75" w:right="61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Fresh Rupee loans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sanctioned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during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3"/>
                <w:sz w:val="16"/>
              </w:rPr>
              <w:t> </w:t>
            </w:r>
            <w:r>
              <w:rPr>
                <w:b/>
                <w:sz w:val="16"/>
              </w:rPr>
              <w:t>month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(Rs.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Crore)</w:t>
            </w:r>
          </w:p>
        </w:tc>
        <w:tc>
          <w:tcPr>
            <w:tcW w:w="2786" w:type="dxa"/>
            <w:gridSpan w:val="2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8"/>
              <w:ind w:left="301"/>
              <w:rPr>
                <w:b/>
                <w:sz w:val="16"/>
              </w:rPr>
            </w:pPr>
            <w:r>
              <w:rPr>
                <w:b/>
                <w:sz w:val="16"/>
              </w:rPr>
              <w:t>Rate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Interest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(Per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cent)</w:t>
            </w:r>
          </w:p>
        </w:tc>
        <w:tc>
          <w:tcPr>
            <w:tcW w:w="2940" w:type="dxa"/>
            <w:gridSpan w:val="2"/>
          </w:tcPr>
          <w:p>
            <w:pPr>
              <w:pStyle w:val="TableParagraph"/>
              <w:spacing w:before="45"/>
              <w:ind w:left="53" w:righ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Interest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range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which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60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-44"/>
                <w:sz w:val="16"/>
              </w:rPr>
              <w:t> </w:t>
            </w:r>
            <w:r>
              <w:rPr>
                <w:b/>
                <w:sz w:val="16"/>
              </w:rPr>
              <w:t>cent or more fresh rupee loans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have been sanctioned during the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month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(Per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cent)</w:t>
            </w:r>
          </w:p>
        </w:tc>
      </w:tr>
      <w:tr>
        <w:trPr>
          <w:trHeight w:val="360" w:hRule="atLeast"/>
        </w:trPr>
        <w:tc>
          <w:tcPr>
            <w:tcW w:w="4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left="508" w:right="4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left="509" w:right="4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left="548" w:right="5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left="549" w:right="5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Max</w:t>
            </w:r>
          </w:p>
        </w:tc>
      </w:tr>
      <w:tr>
        <w:trPr>
          <w:trHeight w:val="330" w:hRule="atLeast"/>
        </w:trPr>
        <w:tc>
          <w:tcPr>
            <w:tcW w:w="4343" w:type="dxa"/>
          </w:tcPr>
          <w:p>
            <w:pPr>
              <w:pStyle w:val="TableParagraph"/>
              <w:spacing w:before="68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909" w:type="dxa"/>
          </w:tcPr>
          <w:p>
            <w:pPr>
              <w:pStyle w:val="TableParagraph"/>
              <w:spacing w:before="68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393" w:type="dxa"/>
          </w:tcPr>
          <w:p>
            <w:pPr>
              <w:pStyle w:val="TableParagraph"/>
              <w:spacing w:before="61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393" w:type="dxa"/>
          </w:tcPr>
          <w:p>
            <w:pPr>
              <w:pStyle w:val="TableParagraph"/>
              <w:spacing w:before="61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470" w:type="dxa"/>
          </w:tcPr>
          <w:p>
            <w:pPr>
              <w:pStyle w:val="TableParagraph"/>
              <w:spacing w:before="6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470" w:type="dxa"/>
          </w:tcPr>
          <w:p>
            <w:pPr>
              <w:pStyle w:val="TableParagraph"/>
              <w:spacing w:before="6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A.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A.I.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Housing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Rs.30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100.78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11.50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Rs.30-75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72.15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11.00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Above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Rs.75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528.70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11.25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8.95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A.II.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Vehicle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Rs.5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11.32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12.75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11.00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Rs.5-10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26.47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10.50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7.00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Above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14.25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10.75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9.00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4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B.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Commercial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B.I.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Commercial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Estate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Rs.50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Crore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1.89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10.25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13.00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10.25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13.00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Rs.50-100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Crore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Above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Rs.100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Crore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B.II.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Vehicle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Loans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Transport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Operators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Rs.25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6.75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7.75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12.75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9.00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11.50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Rs.25-50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0.58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10.25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8.75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10.25</w:t>
            </w:r>
          </w:p>
        </w:tc>
      </w:tr>
      <w:tr>
        <w:trPr>
          <w:trHeight w:val="345" w:hRule="atLeast"/>
        </w:trPr>
        <w:tc>
          <w:tcPr>
            <w:tcW w:w="4343" w:type="dxa"/>
          </w:tcPr>
          <w:p>
            <w:pPr>
              <w:pStyle w:val="TableParagraph"/>
              <w:spacing w:before="76"/>
              <w:ind w:left="36"/>
              <w:rPr>
                <w:sz w:val="16"/>
              </w:rPr>
            </w:pPr>
            <w:r>
              <w:rPr>
                <w:sz w:val="16"/>
              </w:rPr>
              <w:t>Above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lakh</w:t>
            </w:r>
          </w:p>
        </w:tc>
        <w:tc>
          <w:tcPr>
            <w:tcW w:w="1909" w:type="dxa"/>
          </w:tcPr>
          <w:p>
            <w:pPr>
              <w:pStyle w:val="TableParagraph"/>
              <w:spacing w:before="76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43.73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393" w:type="dxa"/>
          </w:tcPr>
          <w:p>
            <w:pPr>
              <w:pStyle w:val="TableParagraph"/>
              <w:spacing w:before="76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>
      <w:pPr>
        <w:pStyle w:val="BodyText"/>
        <w:spacing w:before="5"/>
        <w:rPr>
          <w:b/>
          <w:sz w:val="8"/>
        </w:rPr>
      </w:pPr>
    </w:p>
    <w:p>
      <w:pPr>
        <w:spacing w:before="100"/>
        <w:ind w:left="309" w:right="0" w:firstLine="0"/>
        <w:jc w:val="left"/>
        <w:rPr>
          <w:b/>
          <w:sz w:val="18"/>
        </w:rPr>
      </w:pPr>
      <w:r>
        <w:rPr>
          <w:b/>
          <w:sz w:val="18"/>
        </w:rPr>
        <w:t>SPECIAL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MONTHLY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RETURN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VI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AB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(Revised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Format)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0" w:hanging="209"/>
        <w:jc w:val="left"/>
        <w:rPr>
          <w:sz w:val="18"/>
        </w:rPr>
      </w:pPr>
      <w:r>
        <w:rPr>
          <w:sz w:val="18"/>
        </w:rPr>
        <w:t>Weighted</w:t>
      </w:r>
      <w:r>
        <w:rPr>
          <w:spacing w:val="-6"/>
          <w:sz w:val="18"/>
        </w:rPr>
        <w:t> </w:t>
      </w:r>
      <w:r>
        <w:rPr>
          <w:sz w:val="18"/>
        </w:rPr>
        <w:t>Average</w:t>
      </w:r>
      <w:r>
        <w:rPr>
          <w:spacing w:val="46"/>
          <w:sz w:val="18"/>
        </w:rPr>
        <w:t> </w:t>
      </w:r>
      <w:r>
        <w:rPr>
          <w:sz w:val="18"/>
        </w:rPr>
        <w:t>Lending</w:t>
      </w:r>
      <w:r>
        <w:rPr>
          <w:spacing w:val="-6"/>
          <w:sz w:val="18"/>
        </w:rPr>
        <w:t> </w:t>
      </w:r>
      <w:r>
        <w:rPr>
          <w:sz w:val="18"/>
        </w:rPr>
        <w:t>Rate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Personal</w:t>
      </w:r>
      <w:r>
        <w:rPr>
          <w:spacing w:val="-6"/>
          <w:sz w:val="18"/>
        </w:rPr>
        <w:t> </w:t>
      </w:r>
      <w:r>
        <w:rPr>
          <w:sz w:val="18"/>
        </w:rPr>
        <w:t>Housing</w:t>
      </w:r>
      <w:r>
        <w:rPr>
          <w:spacing w:val="-6"/>
          <w:sz w:val="18"/>
        </w:rPr>
        <w:t> </w:t>
      </w:r>
      <w:r>
        <w:rPr>
          <w:sz w:val="18"/>
        </w:rPr>
        <w:t>Loans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respect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Fresh</w:t>
      </w:r>
      <w:r>
        <w:rPr>
          <w:spacing w:val="-6"/>
          <w:sz w:val="18"/>
        </w:rPr>
        <w:t> </w:t>
      </w:r>
      <w:r>
        <w:rPr>
          <w:sz w:val="18"/>
        </w:rPr>
        <w:t>Rupee</w:t>
      </w:r>
      <w:r>
        <w:rPr>
          <w:spacing w:val="-6"/>
          <w:sz w:val="18"/>
        </w:rPr>
        <w:t> </w:t>
      </w:r>
      <w:r>
        <w:rPr>
          <w:sz w:val="18"/>
        </w:rPr>
        <w:t>Loans</w:t>
      </w:r>
      <w:r>
        <w:rPr>
          <w:spacing w:val="-5"/>
          <w:sz w:val="18"/>
        </w:rPr>
        <w:t> </w:t>
      </w:r>
      <w:r>
        <w:rPr>
          <w:sz w:val="18"/>
        </w:rPr>
        <w:t>Sanctioned</w:t>
      </w:r>
      <w:r>
        <w:rPr>
          <w:spacing w:val="-6"/>
          <w:sz w:val="18"/>
        </w:rPr>
        <w:t> </w:t>
      </w:r>
      <w:r>
        <w:rPr>
          <w:sz w:val="18"/>
        </w:rPr>
        <w:t>during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month:(8.90%)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114" w:after="0"/>
        <w:ind w:left="517" w:right="0" w:hanging="209"/>
        <w:jc w:val="left"/>
        <w:rPr>
          <w:sz w:val="18"/>
        </w:rPr>
      </w:pPr>
      <w:r>
        <w:rPr>
          <w:sz w:val="18"/>
        </w:rPr>
        <w:t>Weighted</w:t>
      </w:r>
      <w:r>
        <w:rPr>
          <w:spacing w:val="-6"/>
          <w:sz w:val="18"/>
        </w:rPr>
        <w:t> </w:t>
      </w:r>
      <w:r>
        <w:rPr>
          <w:sz w:val="18"/>
        </w:rPr>
        <w:t>Average</w:t>
      </w:r>
      <w:r>
        <w:rPr>
          <w:spacing w:val="-6"/>
          <w:sz w:val="18"/>
        </w:rPr>
        <w:t> </w:t>
      </w:r>
      <w:r>
        <w:rPr>
          <w:sz w:val="18"/>
        </w:rPr>
        <w:t>Lending</w:t>
      </w:r>
      <w:r>
        <w:rPr>
          <w:spacing w:val="-6"/>
          <w:sz w:val="18"/>
        </w:rPr>
        <w:t> </w:t>
      </w:r>
      <w:r>
        <w:rPr>
          <w:sz w:val="18"/>
        </w:rPr>
        <w:t>Rate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Personal</w:t>
      </w:r>
      <w:r>
        <w:rPr>
          <w:spacing w:val="-6"/>
          <w:sz w:val="18"/>
        </w:rPr>
        <w:t> </w:t>
      </w:r>
      <w:r>
        <w:rPr>
          <w:sz w:val="18"/>
        </w:rPr>
        <w:t>Vehicle</w:t>
      </w:r>
      <w:r>
        <w:rPr>
          <w:spacing w:val="-6"/>
          <w:sz w:val="18"/>
        </w:rPr>
        <w:t> </w:t>
      </w:r>
      <w:r>
        <w:rPr>
          <w:sz w:val="18"/>
        </w:rPr>
        <w:t>Loans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respect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Fresh</w:t>
      </w:r>
      <w:r>
        <w:rPr>
          <w:spacing w:val="-6"/>
          <w:sz w:val="18"/>
        </w:rPr>
        <w:t> </w:t>
      </w:r>
      <w:r>
        <w:rPr>
          <w:sz w:val="18"/>
        </w:rPr>
        <w:t>Rupee</w:t>
      </w:r>
      <w:r>
        <w:rPr>
          <w:spacing w:val="-5"/>
          <w:sz w:val="18"/>
        </w:rPr>
        <w:t> </w:t>
      </w:r>
      <w:r>
        <w:rPr>
          <w:sz w:val="18"/>
        </w:rPr>
        <w:t>Loans</w:t>
      </w:r>
      <w:r>
        <w:rPr>
          <w:spacing w:val="-6"/>
          <w:sz w:val="18"/>
        </w:rPr>
        <w:t> </w:t>
      </w:r>
      <w:r>
        <w:rPr>
          <w:sz w:val="18"/>
        </w:rPr>
        <w:t>Sanctioned</w:t>
      </w:r>
      <w:r>
        <w:rPr>
          <w:spacing w:val="-6"/>
          <w:sz w:val="18"/>
        </w:rPr>
        <w:t> </w:t>
      </w:r>
      <w:r>
        <w:rPr>
          <w:sz w:val="18"/>
        </w:rPr>
        <w:t>during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month:(9.25%)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78" w:after="0"/>
        <w:ind w:left="309" w:right="2573" w:firstLine="0"/>
        <w:jc w:val="left"/>
        <w:rPr>
          <w:sz w:val="18"/>
        </w:rPr>
      </w:pPr>
      <w:r>
        <w:rPr>
          <w:sz w:val="18"/>
        </w:rPr>
        <w:t>Weighted</w:t>
      </w:r>
      <w:r>
        <w:rPr>
          <w:spacing w:val="-6"/>
          <w:sz w:val="18"/>
        </w:rPr>
        <w:t> </w:t>
      </w:r>
      <w:r>
        <w:rPr>
          <w:sz w:val="18"/>
        </w:rPr>
        <w:t>Average</w:t>
      </w:r>
      <w:r>
        <w:rPr>
          <w:spacing w:val="-5"/>
          <w:sz w:val="18"/>
        </w:rPr>
        <w:t> </w:t>
      </w:r>
      <w:r>
        <w:rPr>
          <w:sz w:val="18"/>
        </w:rPr>
        <w:t>Lending</w:t>
      </w:r>
      <w:r>
        <w:rPr>
          <w:spacing w:val="-6"/>
          <w:sz w:val="18"/>
        </w:rPr>
        <w:t> </w:t>
      </w:r>
      <w:r>
        <w:rPr>
          <w:sz w:val="18"/>
        </w:rPr>
        <w:t>Rate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Commercial</w:t>
      </w:r>
      <w:r>
        <w:rPr>
          <w:spacing w:val="-6"/>
          <w:sz w:val="18"/>
        </w:rPr>
        <w:t> </w:t>
      </w:r>
      <w:r>
        <w:rPr>
          <w:sz w:val="18"/>
        </w:rPr>
        <w:t>Real</w:t>
      </w:r>
      <w:r>
        <w:rPr>
          <w:spacing w:val="-5"/>
          <w:sz w:val="18"/>
        </w:rPr>
        <w:t> </w:t>
      </w:r>
      <w:r>
        <w:rPr>
          <w:sz w:val="18"/>
        </w:rPr>
        <w:t>Estate</w:t>
      </w:r>
      <w:r>
        <w:rPr>
          <w:spacing w:val="-6"/>
          <w:sz w:val="18"/>
        </w:rPr>
        <w:t> </w:t>
      </w:r>
      <w:r>
        <w:rPr>
          <w:sz w:val="18"/>
        </w:rPr>
        <w:t>Loans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respect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Fresh</w:t>
      </w:r>
      <w:r>
        <w:rPr>
          <w:spacing w:val="-6"/>
          <w:sz w:val="18"/>
        </w:rPr>
        <w:t> </w:t>
      </w:r>
      <w:r>
        <w:rPr>
          <w:sz w:val="18"/>
        </w:rPr>
        <w:t>Rupee</w:t>
      </w:r>
      <w:r>
        <w:rPr>
          <w:spacing w:val="-5"/>
          <w:sz w:val="18"/>
        </w:rPr>
        <w:t> </w:t>
      </w:r>
      <w:r>
        <w:rPr>
          <w:sz w:val="18"/>
        </w:rPr>
        <w:t>Loans</w:t>
      </w:r>
      <w:r>
        <w:rPr>
          <w:spacing w:val="-5"/>
          <w:sz w:val="18"/>
        </w:rPr>
        <w:t> </w:t>
      </w:r>
      <w:r>
        <w:rPr>
          <w:sz w:val="18"/>
        </w:rPr>
        <w:t>sanctioned</w:t>
      </w:r>
      <w:r>
        <w:rPr>
          <w:spacing w:val="-6"/>
          <w:sz w:val="18"/>
        </w:rPr>
        <w:t> </w:t>
      </w:r>
      <w:r>
        <w:rPr>
          <w:sz w:val="18"/>
        </w:rPr>
        <w:t>during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month:(11.59%)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77" w:after="0"/>
        <w:ind w:left="517" w:right="0" w:hanging="209"/>
        <w:jc w:val="left"/>
        <w:rPr>
          <w:sz w:val="18"/>
        </w:rPr>
      </w:pPr>
      <w:r>
        <w:rPr>
          <w:sz w:val="18"/>
        </w:rPr>
        <w:t>Weighted</w:t>
      </w:r>
      <w:r>
        <w:rPr>
          <w:spacing w:val="-7"/>
          <w:sz w:val="18"/>
        </w:rPr>
        <w:t> </w:t>
      </w:r>
      <w:r>
        <w:rPr>
          <w:sz w:val="18"/>
        </w:rPr>
        <w:t>Average</w:t>
      </w:r>
      <w:r>
        <w:rPr>
          <w:spacing w:val="-6"/>
          <w:sz w:val="18"/>
        </w:rPr>
        <w:t> </w:t>
      </w:r>
      <w:r>
        <w:rPr>
          <w:sz w:val="18"/>
        </w:rPr>
        <w:t>Lending</w:t>
      </w:r>
      <w:r>
        <w:rPr>
          <w:spacing w:val="-6"/>
          <w:sz w:val="18"/>
        </w:rPr>
        <w:t> </w:t>
      </w:r>
      <w:r>
        <w:rPr>
          <w:sz w:val="18"/>
        </w:rPr>
        <w:t>Rate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Commercial</w:t>
      </w:r>
      <w:r>
        <w:rPr>
          <w:spacing w:val="-6"/>
          <w:sz w:val="18"/>
        </w:rPr>
        <w:t> </w:t>
      </w:r>
      <w:r>
        <w:rPr>
          <w:sz w:val="18"/>
        </w:rPr>
        <w:t>Vehicle</w:t>
      </w:r>
      <w:r>
        <w:rPr>
          <w:spacing w:val="-6"/>
          <w:sz w:val="18"/>
        </w:rPr>
        <w:t> </w:t>
      </w:r>
      <w:r>
        <w:rPr>
          <w:sz w:val="18"/>
        </w:rPr>
        <w:t>Loans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respect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Fresh</w:t>
      </w:r>
      <w:r>
        <w:rPr>
          <w:spacing w:val="-7"/>
          <w:sz w:val="18"/>
        </w:rPr>
        <w:t> </w:t>
      </w:r>
      <w:r>
        <w:rPr>
          <w:sz w:val="18"/>
        </w:rPr>
        <w:t>Rupee</w:t>
      </w:r>
      <w:r>
        <w:rPr>
          <w:spacing w:val="-6"/>
          <w:sz w:val="18"/>
        </w:rPr>
        <w:t> </w:t>
      </w:r>
      <w:r>
        <w:rPr>
          <w:sz w:val="18"/>
        </w:rPr>
        <w:t>loans</w:t>
      </w:r>
      <w:r>
        <w:rPr>
          <w:spacing w:val="-6"/>
          <w:sz w:val="18"/>
        </w:rPr>
        <w:t> </w:t>
      </w:r>
      <w:r>
        <w:rPr>
          <w:sz w:val="18"/>
        </w:rPr>
        <w:t>sanctioned</w:t>
      </w:r>
      <w:r>
        <w:rPr>
          <w:spacing w:val="-6"/>
          <w:sz w:val="18"/>
        </w:rPr>
        <w:t> </w:t>
      </w:r>
      <w:r>
        <w:rPr>
          <w:sz w:val="18"/>
        </w:rPr>
        <w:t>during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month:(10.36%)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tabs>
          <w:tab w:pos="2083" w:val="left" w:leader="none"/>
          <w:tab w:pos="12154" w:val="left" w:leader="none"/>
        </w:tabs>
        <w:spacing w:before="85"/>
        <w:ind w:left="172" w:right="0" w:firstLine="0"/>
        <w:jc w:val="left"/>
        <w:rPr>
          <w:b/>
          <w:sz w:val="12"/>
        </w:rPr>
      </w:pPr>
      <w:r>
        <w:rPr>
          <w:b/>
          <w:sz w:val="12"/>
        </w:rPr>
        <w:t>RBI207_V1</w:t>
        <w:tab/>
        <w:t>Filter</w:t>
      </w:r>
      <w:r>
        <w:rPr>
          <w:b/>
          <w:spacing w:val="31"/>
          <w:sz w:val="12"/>
        </w:rPr>
        <w:t> </w:t>
      </w:r>
      <w:r>
        <w:rPr>
          <w:b/>
          <w:sz w:val="12"/>
        </w:rPr>
        <w:t>-&gt;</w:t>
      </w:r>
      <w:r>
        <w:rPr>
          <w:b/>
          <w:spacing w:val="31"/>
          <w:sz w:val="12"/>
        </w:rPr>
        <w:t> </w:t>
      </w:r>
      <w:r>
        <w:rPr>
          <w:b/>
          <w:sz w:val="12"/>
        </w:rPr>
        <w:t>-ALL</w:t>
        <w:tab/>
        <w:t>6</w:t>
      </w:r>
      <w:r>
        <w:rPr>
          <w:b/>
          <w:spacing w:val="34"/>
          <w:sz w:val="12"/>
        </w:rPr>
        <w:t> </w:t>
      </w:r>
      <w:r>
        <w:rPr>
          <w:b/>
          <w:sz w:val="12"/>
        </w:rPr>
        <w:t>of</w:t>
      </w:r>
      <w:r>
        <w:rPr>
          <w:b/>
          <w:spacing w:val="34"/>
          <w:sz w:val="12"/>
        </w:rPr>
        <w:t> </w:t>
      </w:r>
      <w:r>
        <w:rPr>
          <w:b/>
          <w:sz w:val="12"/>
        </w:rPr>
        <w:t>6</w:t>
      </w:r>
    </w:p>
    <w:sectPr>
      <w:pgSz w:w="13340" w:h="17280"/>
      <w:pgMar w:top="300" w:bottom="0" w:left="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7" w:hanging="20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740" w:hanging="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0" w:hanging="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80" w:hanging="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00" w:hanging="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20" w:hanging="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40" w:hanging="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0" w:hanging="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80" w:hanging="2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77"/>
      <w:ind w:left="-13"/>
      <w:outlineLvl w:val="1"/>
    </w:pPr>
    <w:rPr>
      <w:rFonts w:ascii="Tahoma" w:hAnsi="Tahoma" w:eastAsia="Tahoma" w:cs="Tahom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17" w:hanging="209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2021-06-03T10:50:59Z</dcterms:created>
  <dcterms:modified xsi:type="dcterms:W3CDTF">2021-06-03T10:50:59Z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LastSaved">
    <vt:filetime>2019-01-29T00:00:00Z</vt:filetime>
  </property>
</Properties>
</file>