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E3A8A"/>
          <w:sz w:val="32"/>
          <w:szCs w:val="32"/>
        </w:rPr>
        <w:t xml:space="preserve">ASSESSIA BY ORIVASTRA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475569"/>
          <w:sz w:val="22"/>
          <w:szCs w:val="22"/>
        </w:rPr>
        <w:t xml:space="preserve">MASTER TEMPLATE SOAL UJIAN MULTI-TIPE (MICROSOFT WORD)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6"/>
              <w:left w:val="single" w:color="2563EB" w:sz="18"/>
              <w:bottom w:val="single" w:color="CBD5E1" w:sz="6"/>
              <w:right w:val="single" w:color="CBD5E1" w:sz="6"/>
            </w:tcBorders>
            <w:shd w:fill="F1F5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📌 PETUNJUK PENULISAN SOAL MULTI-TIPE (FORMAT NASKAH ALAMI):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Awali setiap butir soal dengan: [SOAL 1], [SOAL 2], atau 1., 2.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563EB"/>
                <w:sz w:val="18"/>
                <w:szCs w:val="18"/>
              </w:rPr>
              <w:t xml:space="preserve">• Tipe Soal (Opsional): Tuliskan tag TIPE: [PILIHAN_GANDA / PG_KOMPLEKS / BENAR_SALAH / ISIAN_SINGKAT / MENJODOHKAN / ESAI]. Parser akan otomatis mendeteksi jika tag tidak ditulis.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Pilihan Ganda Biasa: Opsi A s.d. E, baris KUNCI: [A/B/C/D/E].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PG Kompleks: Opsi A s.d. E, baris KUNCI: A, B, D (kunci dipisahkan koma).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Benar / Salah: Baris KUNCI: BENAR atau KUNCI: SALAH (opsi tidak perlu ditulis manual).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Isian Singkat: Baris KUNCI: [kata kunci jawaban] (opsi tidak perlu ditulis).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Menjodohkan: Tuliskan pasangan opsi dengan tanda panah: A. Pernyataan -&gt; Pasangan.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334155"/>
                <w:sz w:val="18"/>
                <w:szCs w:val="18"/>
              </w:rPr>
              <w:t xml:space="preserve">• Esai / Uraian: Tuliskan pertanyaan dan pembahasan, tanpa opsi dan kunci jawaban.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• Metadata: Tambahkan PEMBAHASAN: [teks] dan KESULITAN: [MUDAH/SEDANG/SULIT] (default: SEDANG). Gambar diagram dapat langsung di-paste.</w:t>
            </w:r>
          </w:p>
        </w:tc>
      </w:tr>
    </w:tbl>
    <w:p>
      <w:pPr>
        <w:spacing w:after="300"/>
      </w:pPr>
    </w:p>
    <w:p>
      <w:pPr>
        <w:spacing w:after="80" w:before="12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[SOAL 1]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Ibu kota negara Indonesia saat ini berlokasi di Provinsi Kalimantan Timur dengan nama...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A. Jakarta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B. Surabaya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C. Nusantara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D. Medan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E. Makassar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KUNCI: </w:t>
      </w: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C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PEMBAHASAN: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Ibu Kota Nusantara (IKN) berlokasi di wilayah Kabupaten Penajam Paser Utara dan Kutai Kartanegara, Kalimantan Timur.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KESULITAN: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MUDAH</w:t>
      </w:r>
    </w:p>
    <w:p>
      <w:pPr>
        <w:spacing w:after="260"/>
        <w:jc w:val="center"/>
      </w:pPr>
      <w:r>
        <w:rPr>
          <w:color w:val="CBD5E1"/>
        </w:rPr>
        <w:t xml:space="preserve">────────────────────────────────────────────────────────</w:t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[SOAL 2]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7C3AED"/>
          <w:sz w:val="19"/>
          <w:szCs w:val="19"/>
        </w:rPr>
        <w:t xml:space="preserve">TIPE: PG_KOMPLEKS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Manakah dari bahasa pemrograman berikut ini yang umumnya dieksekusi menggunakan interpreter (diinterpretasi)?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A.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B. JavaScript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C. C++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D. Ruby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KUNCI: </w:t>
      </w: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A, B, 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PEMBAHASAN: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Python, JavaScript, dan Ruby dieksekusi oleh interpreter runtime, sedangkan C++ dikompilasi ke machine code.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KESULITAN: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SEDANG</w:t>
      </w:r>
    </w:p>
    <w:p>
      <w:pPr>
        <w:spacing w:after="260"/>
        <w:jc w:val="center"/>
      </w:pPr>
      <w:r>
        <w:rPr>
          <w:color w:val="CBD5E1"/>
        </w:rPr>
        <w:t xml:space="preserve">────────────────────────────────────────────────────────</w:t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[SOAL 3]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D97706"/>
          <w:sz w:val="19"/>
          <w:szCs w:val="19"/>
        </w:rPr>
        <w:t xml:space="preserve">TIPE: BENAR_SALAH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Fotosintesis pada tumbuhan hijau menghasilkan gas oksigen dan senyawa glukosa.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KUNCI: </w:t>
      </w: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BENAR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PEMBAHASAN: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Reaksi fotosintesis: 6CO2 + 6H2O + cahaya -&gt; C6H12O6 + 6O2.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KESULITAN: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MUDAH</w:t>
      </w:r>
    </w:p>
    <w:p>
      <w:pPr>
        <w:spacing w:after="260"/>
        <w:jc w:val="center"/>
      </w:pPr>
      <w:r>
        <w:rPr>
          <w:color w:val="CBD5E1"/>
        </w:rPr>
        <w:t xml:space="preserve">────────────────────────────────────────────────────────</w:t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[SOAL 4]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891B2"/>
          <w:sz w:val="19"/>
          <w:szCs w:val="19"/>
        </w:rPr>
        <w:t xml:space="preserve">TIPE: ISIAN_SINGKAT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Bahasa resmi yang digunakan oleh penduduk negara Brazil adalah...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KUNCI: </w:t>
      </w:r>
      <w:r>
        <w:rPr>
          <w:rFonts w:ascii="Arial" w:cs="Arial" w:eastAsia="Arial" w:hAnsi="Arial"/>
          <w:b/>
          <w:bCs/>
          <w:color w:val="15803D"/>
          <w:sz w:val="20"/>
          <w:szCs w:val="20"/>
        </w:rPr>
        <w:t xml:space="preserve">Portugis, portugis, Portuguese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PEMBAHASAN: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Brazil dijajah oleh Portugal sehingga bahasa resminya adalah bahasa Portugis.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KESULITAN: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SEDANG</w:t>
      </w:r>
    </w:p>
    <w:p>
      <w:pPr>
        <w:spacing w:after="260"/>
        <w:jc w:val="center"/>
      </w:pPr>
      <w:r>
        <w:rPr>
          <w:color w:val="CBD5E1"/>
        </w:rPr>
        <w:t xml:space="preserve">────────────────────────────────────────────────────────</w:t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[SOAL 5]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F46E5"/>
          <w:sz w:val="19"/>
          <w:szCs w:val="19"/>
        </w:rPr>
        <w:t xml:space="preserve">TIPE: MENJODOHKAN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Jodohkanlah nama pahlawan nasional berikut dengan kota asalnya: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A. R.A. Kartini -&gt; Jepara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B. Pangeran Diponegoro -&gt; Yogyakarta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C. Cut Nyak Dien -&gt; Aceh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PEMBAHASAN: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Kartini berasal dari Jepara, Diponegoro berjuang di Yogyakarta, dan Cut Nyak Dien dari Aceh.</w:t>
      </w:r>
    </w:p>
    <w:p>
      <w:pPr>
        <w:spacing w:after="2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KESULITAN: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SULIT</w:t>
      </w:r>
    </w:p>
    <w:p>
      <w:pPr>
        <w:spacing w:after="260"/>
        <w:jc w:val="center"/>
      </w:pPr>
      <w:r>
        <w:rPr>
          <w:color w:val="CBD5E1"/>
        </w:rPr>
        <w:t xml:space="preserve">────────────────────────────────────────────────────────</w:t>
      </w:r>
    </w:p>
    <w:p>
      <w:pPr>
        <w:spacing w:after="80" w:before="100"/>
      </w:pPr>
      <w:r>
        <w:rPr>
          <w:rFonts w:ascii="Arial" w:cs="Arial" w:eastAsia="Arial" w:hAnsi="Arial"/>
          <w:b/>
          <w:bCs/>
          <w:color w:val="2563EB"/>
          <w:sz w:val="22"/>
          <w:szCs w:val="22"/>
        </w:rPr>
        <w:t xml:space="preserve">[SOAL 6]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11D48"/>
          <w:sz w:val="19"/>
          <w:szCs w:val="19"/>
        </w:rPr>
        <w:t xml:space="preserve">TIPE: ESAI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Jelaskan perbedaan mendasar antara siklus lisogenik dan siklus litik pada proses replikasi virus!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PEMBAHASAN: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Siklus litik menghancurkan/melisiskan sel inang segera setelah proses perakitan virus baru, sedangkan siklus lisogenik menyisipkan materi genetik virus ke dalam genom sel inang tanpa langsung mematikan sel.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75569"/>
          <w:sz w:val="19"/>
          <w:szCs w:val="19"/>
        </w:rPr>
        <w:t xml:space="preserve">KESULITAN: </w:t>
      </w:r>
      <w:r>
        <w:rPr>
          <w:rFonts w:ascii="Arial" w:cs="Arial" w:eastAsia="Arial" w:hAnsi="Arial"/>
          <w:color w:val="475569"/>
          <w:sz w:val="19"/>
          <w:szCs w:val="19"/>
        </w:rPr>
        <w:t xml:space="preserve">SULIT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2026-10-14T17:13:17.143Z</dcterms:created>
  <dcterms:modified xsi:type="dcterms:W3CDTF">2026-10-14T17:13:17.145Z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