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Нейроны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Сейчас вы слушаете этот доклад. И незаметно для вас внутри вашей мозговой коры происходят электрохимические процессы. Допустим, вот в какой-то один из 86 миллиардов нейронов по разным ветвящимся дендритным веточкам поступает информация о том, что я сейчас говорю. Когда с этих разных дендритных веточек передается импульс на нейрон и если импульс достаточен, для преодоления порога возбуждения, то сигнал передается дальше по аксону в дендритную веточку следующего нейрона. Место соединения аксона одного нейрона и дендрита другого называется синапсисом. И в какой-то момент, прогнав достаточно количество признаков по своей биологической нейросети, вы решаете, будете вы слушать дальше или нет.</w:t>
      </w:r>
    </w:p>
    <w:p w:rsidR="00000000" w:rsidDel="00000000" w:rsidP="00000000" w:rsidRDefault="00000000" w:rsidRPr="00000000" w14:paraId="00000004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4050" cy="3848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Теперь обратимся к искусственной нейросети.</w:t>
      </w:r>
    </w:p>
    <w:p w:rsidR="00000000" w:rsidDel="00000000" w:rsidP="00000000" w:rsidRDefault="00000000" w:rsidRPr="00000000" w14:paraId="00000007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Здесь есть дендриты -- входной слой, на него поступают признаки в чистом виде. И они передаются дальше.</w:t>
      </w:r>
    </w:p>
    <w:p w:rsidR="00000000" w:rsidDel="00000000" w:rsidP="00000000" w:rsidRDefault="00000000" w:rsidRPr="00000000" w14:paraId="00000008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Есть сумматор, по сути своей нейрон. В нем суммируются сигналы от предыдущего слоя, и если полученная сумма отвечает порогу возбуждения нейрона, то сигнал поступает через аксон дальше, на выходной слой, т.е выдается решение.</w:t>
      </w:r>
    </w:p>
    <w:p w:rsidR="00000000" w:rsidDel="00000000" w:rsidP="00000000" w:rsidRDefault="00000000" w:rsidRPr="00000000" w14:paraId="00000009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9050" distT="19050" distL="19050" distR="19050">
            <wp:extent cx="5734050" cy="1739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Несмотря на то, что нейросети попали в центр всеобщего внимания совсем недавно, это один из старейших алгоритмов машинного обучения. Первая версия формального нейрона, ячейки нейронной сети, была предложена Уорреном Маккалоком и Уолтером Питтсом в 1943 году.</w:t>
      </w:r>
    </w:p>
    <w:p w:rsidR="00000000" w:rsidDel="00000000" w:rsidP="00000000" w:rsidRDefault="00000000" w:rsidRPr="00000000" w14:paraId="0000000D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А уже в 1958 году Фрэнк Розенблатт разработал первую нейронную сеть. Несмотря на свою простоту, она уже могла различать, например, объекты в двухмерном пространстве.</w:t>
      </w:r>
    </w:p>
    <w:p w:rsidR="00000000" w:rsidDel="00000000" w:rsidP="00000000" w:rsidRDefault="00000000" w:rsidRPr="00000000" w14:paraId="0000000F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Первые успехи привлекли повышенное внимание к технологии, однако затем другие алгоритмы машинного обучения стали показывать лучшие результаты, и нейросети отошли на второй план. Следующая волна интереса пришлась на 1990-е годы, после чего о нейросетях почти не было слышно до 2010 года.</w:t>
      </w:r>
    </w:p>
    <w:p w:rsidR="00000000" w:rsidDel="00000000" w:rsidP="00000000" w:rsidRDefault="00000000" w:rsidRPr="00000000" w14:paraId="00000011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Почему нейросеть снова популярна? </w:t>
      </w:r>
    </w:p>
    <w:p w:rsidR="00000000" w:rsidDel="00000000" w:rsidP="00000000" w:rsidRDefault="00000000" w:rsidRPr="00000000" w14:paraId="00000013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До 2010 года попросту не существовало базы данных, достаточно большой для того, чтобы качественно обучить нейросети решать определенные задачи, в основном связанные с распознаванием и классификацией изображений. Поэтому нейросети довольно часто ошибались: путали кошку с собакой, или, что еще хуже, снимок здорового органа со снимком органа, пораженного опухолью.</w:t>
      </w:r>
    </w:p>
    <w:p w:rsidR="00000000" w:rsidDel="00000000" w:rsidP="00000000" w:rsidRDefault="00000000" w:rsidRPr="00000000" w14:paraId="00000015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Но в 2010 году появилась база ImageNet, содержащая 15 миллионов изображений в 22 тысячах категорий. ImageNet многократно превышала объем существовавших баз данных изображений и была доступна для любого исследователя. С такими объемами данных нейросети можно было учить принимать практически безошибочные решения.</w:t>
      </w:r>
    </w:p>
    <w:p w:rsidR="00000000" w:rsidDel="00000000" w:rsidP="00000000" w:rsidRDefault="00000000" w:rsidRPr="00000000" w14:paraId="00000017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Где Используются Нейросети? </w:t>
      </w:r>
    </w:p>
    <w:p w:rsidR="00000000" w:rsidDel="00000000" w:rsidP="00000000" w:rsidRDefault="00000000" w:rsidRPr="00000000" w14:paraId="0000001A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Теперь обсудим критически важный вопрос: а где и для чего их вообще используют?</w:t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Начнем издалека. Вообще говоря, нам нужно решать разные проблемы. Компьютерные программы — один из способов решать проблемы.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А их бесконечно много. Вместо перечисления каждой из проблем можно ввести их классификацию. Будем различать проблемы по условной сложности (простая, средняя и высокая сложности) и по тому, знаем ли мы, как ее решать (точно знаем, приблизительно знаем, вообще не знаем).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</w:rPr>
        <w:drawing>
          <wp:inline distB="114300" distT="114300" distL="114300" distR="114300">
            <wp:extent cx="5734050" cy="3683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Проблемы малой/средней сложности, которые точно известно, как решать: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6"/>
        </w:numPr>
        <w:shd w:fill="ffffff" w:val="clear"/>
        <w:spacing w:after="0" w:afterAutospacing="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решить простое уравнение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вывести на экране окно программы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распечатать документ на принтере</w:t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Такие задачи решаются с помощью обыкновенных компьютерных программ. Ничего сложного и необычного. Никаких проблем.</w:t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Проблемы малой/средней сложности, которые частично известно, как решать: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простейшее прогнозирование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расчет погрешностей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приближенное решение уравнений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Такие задачи можно решать при помощи специальных статистических методов.</w:t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Проблемы высокой сложности, которые непонятно, как решать: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shd w:fill="ffffff" w:val="clear"/>
        <w:spacing w:after="0" w:afterAutospacing="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распознавание образов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распознавание речи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сложные прогнозы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Преимущества Нейронных сетей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Помимо возможности решать новый класс задач нейросети обладают рядом значительных достоинств.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Понять, откуда они берутся, очень просто. Все плюсы нейронных сетей являются следствиями плюсов биологических нейронных сетей, так как саму модель обработки информации мы практически не меняли (при упрощении).</w:t>
      </w:r>
    </w:p>
    <w:p w:rsidR="00000000" w:rsidDel="00000000" w:rsidP="00000000" w:rsidRDefault="00000000" w:rsidRPr="00000000" w14:paraId="00000032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Отсюда очень просто объяснять преимущества ИНС, просто выводя их из свойств биологических нейросетей.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ageBreakBefore w:val="0"/>
        <w:shd w:fill="ffffff" w:val="clear"/>
        <w:spacing w:before="280" w:lineRule="auto"/>
        <w:ind w:left="0" w:firstLine="0"/>
        <w:jc w:val="both"/>
        <w:rPr>
          <w:b w:val="1"/>
          <w:color w:val="444444"/>
          <w:sz w:val="26"/>
          <w:szCs w:val="26"/>
          <w:highlight w:val="white"/>
        </w:rPr>
      </w:pPr>
      <w:bookmarkStart w:colFirst="0" w:colLast="0" w:name="_hz6kum1wf39g" w:id="0"/>
      <w:bookmarkEnd w:id="0"/>
      <w:r w:rsidDel="00000000" w:rsidR="00000000" w:rsidRPr="00000000">
        <w:rPr>
          <w:b w:val="1"/>
          <w:color w:val="444444"/>
          <w:sz w:val="26"/>
          <w:szCs w:val="26"/>
          <w:highlight w:val="white"/>
          <w:rtl w:val="0"/>
        </w:rPr>
        <w:t xml:space="preserve">Устойчивость к шумам входных данных</w:t>
      </w:r>
    </w:p>
    <w:p w:rsidR="00000000" w:rsidDel="00000000" w:rsidP="00000000" w:rsidRDefault="00000000" w:rsidRPr="00000000" w14:paraId="00000034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Представьте себе людей на пешеходном переходе. Вы без труда окидываете всех их взглядом и легко различаете лица. Однако рассмотрим эту картину подробнее. Помимо непосредственно лиц на изображении есть еще и асфальт, одежда людей, машины, сфетофор, сумки. И вся это ненужная (шумовая) информация тоже подается нам в глаза!</w:t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Но мы абсолютно не обращаем на нее внимания, мастерски различая лица. Как я уже говорил выше, мы просто натренировались их различать. Важная часть тренировки — игнорирование шумовых сигналов.</w:t>
      </w:r>
    </w:p>
    <w:p w:rsidR="00000000" w:rsidDel="00000000" w:rsidP="00000000" w:rsidRDefault="00000000" w:rsidRPr="00000000" w14:paraId="00000036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Подобное качество есть и у нейросетей. После обучения они способны воспринимать только нужную им информацию, несмотря на посторонние шумы.</w:t>
      </w:r>
    </w:p>
    <w:p w:rsidR="00000000" w:rsidDel="00000000" w:rsidP="00000000" w:rsidRDefault="00000000" w:rsidRPr="00000000" w14:paraId="00000037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b w:val="1"/>
          <w:color w:val="333333"/>
          <w:sz w:val="25"/>
          <w:szCs w:val="25"/>
          <w:highlight w:val="white"/>
          <w:rtl w:val="0"/>
        </w:rPr>
        <w:t xml:space="preserve">Адаптация </w:t>
        <w:br w:type="textWrapping"/>
      </w: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br w:type="textWrapping"/>
        <w:t xml:space="preserve">Опять же это свойство биологических нейросетей распространяется и на ИНС. Если бы ваша сеть не адаптировалась к этим изменениям, то она перестала бы давать правильные ответы уже через неделю. Но искусственные  нейронные сети, обучаясь на данных, каждый раз подстраиваются под среду.</w:t>
      </w:r>
    </w:p>
    <w:p w:rsidR="00000000" w:rsidDel="00000000" w:rsidP="00000000" w:rsidRDefault="00000000" w:rsidRPr="00000000" w14:paraId="00000038">
      <w:pPr>
        <w:pageBreakBefore w:val="0"/>
        <w:shd w:fill="ffffff" w:val="clear"/>
        <w:spacing w:after="340" w:lineRule="auto"/>
        <w:jc w:val="both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b w:val="1"/>
          <w:color w:val="333333"/>
          <w:sz w:val="25"/>
          <w:szCs w:val="25"/>
          <w:highlight w:val="white"/>
          <w:rtl w:val="0"/>
        </w:rPr>
        <w:t xml:space="preserve">Отказоустойчивость</w:t>
        <w:br w:type="textWrapping"/>
      </w: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br w:type="textWrapping"/>
        <w:t xml:space="preserve">Нейронные сети способны нормально функционировать даже при достаточно серьезных повреждениях.</w:t>
        <w:br w:type="textWrapping"/>
        <w:br w:type="textWrapping"/>
      </w:r>
      <w:r w:rsidDel="00000000" w:rsidR="00000000" w:rsidRPr="00000000">
        <w:rPr>
          <w:b w:val="1"/>
          <w:color w:val="333333"/>
          <w:sz w:val="25"/>
          <w:szCs w:val="25"/>
          <w:highlight w:val="white"/>
          <w:rtl w:val="0"/>
        </w:rPr>
        <w:t xml:space="preserve">Сверхбыстрое действие </w:t>
        <w:br w:type="textWrapping"/>
      </w: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br w:type="textWrapping"/>
        <w:t xml:space="preserve">Каждый из нейронов, по сути, является микропроцессором, но поскольку нейронная сеть состоит из тысяч таких нейронов, между которыми распределяется задача, ее решение происходит очень быстро - намного быстрее, чем при использовании обычных алгоритмов решения.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Недостатки ИНС</w:t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Нейронные сети не способны давать точные и однозначные ответы.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3D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Такая же проблема есть и у искусственных нейронных сетей. Вы никогда не будете получать точные ответы. Хорошая новость заключается в том, что редко встречаются задачи, в которых надо применять ИНС и одновременно получать точные ответы.</w:t>
      </w:r>
    </w:p>
    <w:p w:rsidR="00000000" w:rsidDel="00000000" w:rsidP="00000000" w:rsidRDefault="00000000" w:rsidRPr="00000000" w14:paraId="0000003E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Нейронные сети не могут решать задачу по шагам.</w:t>
      </w:r>
    </w:p>
    <w:p w:rsidR="00000000" w:rsidDel="00000000" w:rsidP="00000000" w:rsidRDefault="00000000" w:rsidRPr="00000000" w14:paraId="00000040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br w:type="textWrapping"/>
        <w:t xml:space="preserve">Нейроны искусственной нейросети, в общем случае, не зависят друг от друга. Они просто получают сигнал, преобразуют его и отдают дальше. Они не смотрят друг на друга и, в зависимости от нейрона-соседа, меняют свои синапсы. Отсюда следует, что нейронная сеть может решать задачу только в один заход, залпом.</w:t>
      </w:r>
    </w:p>
    <w:p w:rsidR="00000000" w:rsidDel="00000000" w:rsidP="00000000" w:rsidRDefault="00000000" w:rsidRPr="00000000" w14:paraId="00000041">
      <w:pPr>
        <w:pageBreakBefore w:val="0"/>
        <w:shd w:fill="ffffff" w:val="clear"/>
        <w:spacing w:after="340" w:lineRule="auto"/>
        <w:jc w:val="both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333333"/>
          <w:sz w:val="25"/>
          <w:szCs w:val="25"/>
          <w:highlight w:val="white"/>
          <w:rtl w:val="0"/>
        </w:rPr>
        <w:t xml:space="preserve">Нейронные сети не способны решать вычислительные задачи.</w:t>
        <w:br w:type="textWrapping"/>
      </w: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Нейросети не могут решать вычислительные задачи из-за двух вышеописанных недостатков. Допустим, необходимо решить какое-нибудь уравнение. Мы знаем, что решать его необходимо в последовательном режиме, а ИНС, увы, этого не умеет.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Виды ИНС</w:t>
        <w:br w:type="textWrapping"/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7"/>
        </w:numPr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Однослойные ИНС</w:t>
      </w:r>
    </w:p>
    <w:p w:rsidR="00000000" w:rsidDel="00000000" w:rsidP="00000000" w:rsidRDefault="00000000" w:rsidRPr="00000000" w14:paraId="00000044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В однослойных нейронных сетях сигналы с входного слоя сразу подаются на выходной слой. Он производит необходимые вычисления, результаты которых сразу подаются на выходы.</w:t>
      </w:r>
    </w:p>
    <w:p w:rsidR="00000000" w:rsidDel="00000000" w:rsidP="00000000" w:rsidRDefault="00000000" w:rsidRPr="00000000" w14:paraId="00000046">
      <w:pPr>
        <w:pageBreakBefore w:val="0"/>
        <w:ind w:left="144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Многослойные ИНС</w:t>
      </w:r>
    </w:p>
    <w:p w:rsidR="00000000" w:rsidDel="00000000" w:rsidP="00000000" w:rsidRDefault="00000000" w:rsidRPr="00000000" w14:paraId="00000048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Такие сети, помимо входного и выходного слоев нейронов, характеризуются еще и скрытым слоем (слоями). Понять их расположение просто – эти слои находятся между входным и выходным слоями.</w:t>
      </w:r>
    </w:p>
    <w:p w:rsidR="00000000" w:rsidDel="00000000" w:rsidP="00000000" w:rsidRDefault="00000000" w:rsidRPr="00000000" w14:paraId="0000004A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Многослойные нейронные сети обладают гораздо большими возможностями, чем однослойные.</w:t>
      </w:r>
    </w:p>
    <w:p w:rsidR="00000000" w:rsidDel="00000000" w:rsidP="00000000" w:rsidRDefault="00000000" w:rsidRPr="00000000" w14:paraId="0000004B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Работу скрытых слоев нейронов можно сравнить с работой большого завода. Продукт (выходной сигнал) на заводе собирается по стадиям. После каждого станка получается какой-то промежуточный результат. Скрытые слои тоже преобразуют входные сигналы в некоторые промежуточные результаты.</w:t>
      </w:r>
    </w:p>
    <w:p w:rsidR="00000000" w:rsidDel="00000000" w:rsidP="00000000" w:rsidRDefault="00000000" w:rsidRPr="00000000" w14:paraId="0000004C">
      <w:pPr>
        <w:pageBreakBefore w:val="0"/>
        <w:spacing w:after="340" w:lineRule="auto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4492fd"/>
          <w:sz w:val="24"/>
          <w:szCs w:val="24"/>
          <w:highlight w:val="white"/>
          <w:rtl w:val="0"/>
        </w:rPr>
        <w:t xml:space="preserve">Многослойная нейронная сеть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Multilayer neural network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) — нейронная сеть, состоящая из входного, выходного и расположенного(ых) между ними одного (нескольких) скрытых слоев нейронов.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9"/>
        </w:numPr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Сети прямого распространения</w:t>
      </w:r>
    </w:p>
    <w:p w:rsidR="00000000" w:rsidDel="00000000" w:rsidP="00000000" w:rsidRDefault="00000000" w:rsidRPr="00000000" w14:paraId="0000004E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br w:type="textWrapping"/>
        <w:t xml:space="preserve">Сети прямого распространения (Feedforward neural network) (feedforward сети) — искусственные нейронные сети, в которых сигнал распространяется строго от входного слоя к выходному. В обратном направлении сигнал не распространяется.</w:t>
      </w:r>
    </w:p>
    <w:p w:rsidR="00000000" w:rsidDel="00000000" w:rsidP="00000000" w:rsidRDefault="00000000" w:rsidRPr="00000000" w14:paraId="0000004F">
      <w:pPr>
        <w:pageBreakBefore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Сети с обратными связями</w:t>
      </w:r>
    </w:p>
    <w:p w:rsidR="00000000" w:rsidDel="00000000" w:rsidP="00000000" w:rsidRDefault="00000000" w:rsidRPr="00000000" w14:paraId="00000051">
      <w:pPr>
        <w:pageBreakBefore w:val="0"/>
        <w:ind w:left="144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В сетях такого типа сигнал может идти и в обратную сторону. В чем преимущество?</w:t>
      </w:r>
    </w:p>
    <w:p w:rsidR="00000000" w:rsidDel="00000000" w:rsidP="00000000" w:rsidRDefault="00000000" w:rsidRPr="00000000" w14:paraId="00000053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Дело в том, что в сетях прямого распространения выход сети определяется входным сигналом и весовыми коэффициентами при искусственных нейронах.</w:t>
      </w:r>
    </w:p>
    <w:p w:rsidR="00000000" w:rsidDel="00000000" w:rsidP="00000000" w:rsidRDefault="00000000" w:rsidRPr="00000000" w14:paraId="00000054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А в сетях с обратными связями выходы нейронов могут возвращаться на входы. Это означает, что выход какого-нибудь нейрона определяется не только его весами и входным сигналом, но еще и предыдущими выходами (так как они снова вернулись на входы).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hd w:fill="ffffff" w:val="clear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Возможность сигналов циркулировать в сети открывает новые, удивительные возможности нейронных сетей. С помощью таких сетей можно создавать нейросети, восстанавливающие или дополняющие сигналы. Другими словами такие нейросети имеют свойства кратковременной памяти (как у человека).</w:t>
      </w:r>
    </w:p>
    <w:p w:rsidR="00000000" w:rsidDel="00000000" w:rsidP="00000000" w:rsidRDefault="00000000" w:rsidRPr="00000000" w14:paraId="00000057">
      <w:pPr>
        <w:pageBreakBefore w:val="0"/>
        <w:spacing w:after="340" w:lineRule="auto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4492fd"/>
          <w:sz w:val="24"/>
          <w:szCs w:val="24"/>
          <w:highlight w:val="white"/>
          <w:rtl w:val="0"/>
        </w:rPr>
        <w:t xml:space="preserve">Сети с обратными связями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Recurrent neural network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) — искусственные нейронные сети, в которых выход нейрона может вновь подаваться на его вход. В более общем случае это означает возможность распространения сигнала от выходов к входам</w:t>
      </w:r>
    </w:p>
    <w:p w:rsidR="00000000" w:rsidDel="00000000" w:rsidP="00000000" w:rsidRDefault="00000000" w:rsidRPr="00000000" w14:paraId="00000058">
      <w:pPr>
        <w:pageBreakBefore w:val="0"/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Как работает нейросеть? </w:t>
      </w:r>
    </w:p>
    <w:p w:rsidR="00000000" w:rsidDel="00000000" w:rsidP="00000000" w:rsidRDefault="00000000" w:rsidRPr="00000000" w14:paraId="0000005A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Обозначим признаки, которые нам важны: интеллект и юмор.</w:t>
      </w:r>
    </w:p>
    <w:p w:rsidR="00000000" w:rsidDel="00000000" w:rsidP="00000000" w:rsidRDefault="00000000" w:rsidRPr="00000000" w14:paraId="0000005B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Измерять их будем в числовых значениях: предположим по шкале от 1 до 10 юмор, а интеллект от 1 до 200. </w:t>
      </w:r>
    </w:p>
    <w:p w:rsidR="00000000" w:rsidDel="00000000" w:rsidP="00000000" w:rsidRDefault="00000000" w:rsidRPr="00000000" w14:paraId="0000005C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Так как значения абсолютно разные необходимо применить нормализацию значений. Так, Нейросеть будет получать на вход данных от 0 до 1 или от -1 до 1 и так далее. </w:t>
      </w:r>
    </w:p>
    <w:p w:rsidR="00000000" w:rsidDel="00000000" w:rsidP="00000000" w:rsidRDefault="00000000" w:rsidRPr="00000000" w14:paraId="0000005D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Дальше определим вес каждого параметра: что важнее: юмор или интеллект. Пусть важнее интеллект, тогда у него значение будет выше, т.е 0.8.</w:t>
      </w:r>
    </w:p>
    <w:p w:rsidR="00000000" w:rsidDel="00000000" w:rsidP="00000000" w:rsidRDefault="00000000" w:rsidRPr="00000000" w14:paraId="0000005E">
      <w:pPr>
        <w:pageBreakBefore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После перемножения значения входных данных на их вес, они складываются и если сумма преодолевает порог возбуждения, то на выход мы получаем: да, подписываемся.</w:t>
      </w:r>
    </w:p>
    <w:p w:rsidR="00000000" w:rsidDel="00000000" w:rsidP="00000000" w:rsidRDefault="00000000" w:rsidRPr="00000000" w14:paraId="0000005F">
      <w:pPr>
        <w:pageBreakBefore w:val="0"/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9050" distT="19050" distL="19050" distR="19050">
            <wp:extent cx="5731200" cy="217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6702" l="7361" r="8704" t="197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(Входной информационный поток – видеотрансляция с одной камеры, расположенной над столом и снимающей с частотой 60 кадров в секунду.</w:t>
        <w:br w:type="textWrapping"/>
        <w:t xml:space="preserve">Ключевой этап обработки видеопотока нейронной сетью — семантическая сегментация. Это классическая задача компьютерного зрения, состоящая в том, что алгоритм должен отнести пиксели изображения к одному или нескольким классам. Проще говоря, на видеокадрах необходимо определить, что есть что. Нейронная сеть выдает “маски”, выделяя пиксели, относящиеся, например, к шару или игроку. Пройдя через серию постпроцессинговых алгоритмов “маски” шаров превращаются в координаты. По ним после сглаживания фильтром для каждого шара определяются скорость и траектория движения. На этом этапе отслеживаются низкоуровневые, или промежуточные, события, такие как столкновения шаров между собой и с бортами стола. Полученные данные отправляются в модуль обработки правил, который реализует всю логику игры. Он в итоге и выдает конечному потребителю, т.е. букмекеру, высокоуровневые события: забивание шаров в лузы, фолы, переходы ходов и, собственно, результат игры.)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9050" distT="19050" distL="19050" distR="19050">
            <wp:extent cx="5731200" cy="4749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977" l="0" r="0" t="308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Влияние ИИ на мир.</w:t>
      </w:r>
    </w:p>
    <w:p w:rsidR="00000000" w:rsidDel="00000000" w:rsidP="00000000" w:rsidRDefault="00000000" w:rsidRPr="00000000" w14:paraId="00000063">
      <w:pPr>
        <w:pageBreakBefore w:val="0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В работе Oxford Martin School 2013 года говорилось о том, что 47% всех рабочих мест может быть автоматизировано в течение следующих 20 лет. Основным драйвером этого процесса является применение искусственного интеллекта, работающего с большими данными, как более эффективной замены человеку.</w:t>
        <w:br w:type="textWrapping"/>
        <w:br w:type="textWrapping"/>
        <w:t xml:space="preserve">Нейронная сеть – один из способов реализации искусственного интеллекта (ИИ).</w:t>
      </w:r>
    </w:p>
    <w:p w:rsidR="00000000" w:rsidDel="00000000" w:rsidP="00000000" w:rsidRDefault="00000000" w:rsidRPr="00000000" w14:paraId="00000065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В разработке ИИ существует обширная область — машинное обучение. Она изучает методы построения алгоритмов, способных самостоятельно обучаться. Это необходимо, если не существует четкого решения какой-либо задачи. В этом случае проще не искать правильное решение, а создать механизм, который сам придумает метод для его поиска.</w:t>
      </w:r>
    </w:p>
    <w:p w:rsidR="00000000" w:rsidDel="00000000" w:rsidP="00000000" w:rsidRDefault="00000000" w:rsidRPr="00000000" w14:paraId="00000067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Под ним понимают алгоритмы машинного обучения, использующие много вычислительных ресурсов. В большинстве случаев под ним можно понимать просто “нейронные сети”.</w:t>
      </w:r>
    </w:p>
    <w:p w:rsidR="00000000" w:rsidDel="00000000" w:rsidP="00000000" w:rsidRDefault="00000000" w:rsidRPr="00000000" w14:paraId="00000068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Чтобы не запутаться в понятиях «искусственный интеллект», «машинное обучение» и «глубокое обучение», предлагаю посмотреть на визуализацию их развития:</w:t>
      </w:r>
    </w:p>
    <w:p w:rsidR="00000000" w:rsidDel="00000000" w:rsidP="00000000" w:rsidRDefault="00000000" w:rsidRPr="00000000" w14:paraId="0000006A">
      <w:pPr>
        <w:pageBreakBefore w:val="0"/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9050" distT="19050" distL="19050" distR="19050">
            <wp:extent cx="5734050" cy="3022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2791" r="22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2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Примеры успешного применения нейросетей в бизнесе</w:t>
      </w:r>
    </w:p>
    <w:p w:rsidR="00000000" w:rsidDel="00000000" w:rsidP="00000000" w:rsidRDefault="00000000" w:rsidRPr="00000000" w14:paraId="0000006C">
      <w:pPr>
        <w:pageBreakBefore w:val="0"/>
        <w:ind w:left="72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8"/>
        </w:numPr>
        <w:ind w:left="720" w:hanging="36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Команда исследователей из Ноттингемского университета разработала четыре алгоритма машинного обучения для оценки степени риска сердечно-сосудистых заболеваний пациентов. Для обучения использовались данные 378 тыс. британских пациентов. Обученный искусственный интеллект определял риск кардиологических заболеваний эффективнее реальных врачей. Точность алгоритма — между 74 и 76,4 процентами (стандартная система из восьми факторов, разработанная Американской коллегией кардиологии, обеспечивает точность лишь в 72,8%).</w:t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8"/>
        </w:numPr>
        <w:ind w:left="720" w:hanging="36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333333"/>
          <w:sz w:val="25"/>
          <w:szCs w:val="25"/>
          <w:highlight w:val="white"/>
          <w:rtl w:val="0"/>
        </w:rPr>
        <w:t xml:space="preserve">В 2015 году нейросеть AlphaGo, разработанная командой Google DeepMind, стала первой программой, победившей профессионального игрока в го. А в мае этого года программа обыграла сильнейшего игрока в го в мире, Кэ Цзэ. Это стало прорывом, поскольку долгое время считалось, что компьютеры не обладают интуицией, необходимой для игры в го</w:t>
        <w:br w:type="textWrapping"/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8"/>
        </w:numPr>
        <w:ind w:left="720" w:hanging="360"/>
        <w:rPr>
          <w:color w:val="333333"/>
          <w:sz w:val="25"/>
          <w:szCs w:val="25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Команда разработчиков из Технологического университета Сиднея представила дронов для патрулирования пляжей. Основной задачей дронов станет поиск акул в прибрежных водах и предупреждение людей на пляжах. Анализ видеоданных производят нейросети, что существенно отразилось на результатах: разработчики утверждают о вероятности обнаружения и идентификации акул до 90%, тогда как оператор, просматривающий видео с беспилотников, успешно распознает акул лишь в 20-30% случаев.</w:t>
        <w:br w:type="textWrapping"/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8"/>
        </w:numPr>
        <w:ind w:left="720" w:hanging="36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Беспилотные автомобили – концепт, над которым работает большинство крупных концернов, а также технологические компании (Google, Uber, Яндекс и другие) и стартапы, в своей работе опирается на нейросети. Искусственный интеллект отвечает за распознавание окружающих объектов – будь то другой автомобиль, пешеход или иное препятствие.</w:t>
      </w:r>
    </w:p>
    <w:p w:rsidR="00000000" w:rsidDel="00000000" w:rsidP="00000000" w:rsidRDefault="00000000" w:rsidRPr="00000000" w14:paraId="00000072">
      <w:pPr>
        <w:pageBreakBefore w:val="0"/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Заключение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Нейронные сети, технология середины прошлого века, сейчас меняет работу целых отраслей. Реакция общества неоднозначна: одних возможности нейросетей приводят в восторг, а других – заставляют усомниться в их пользе как специалистов.</w:t>
      </w:r>
    </w:p>
    <w:p w:rsidR="00000000" w:rsidDel="00000000" w:rsidP="00000000" w:rsidRDefault="00000000" w:rsidRPr="00000000" w14:paraId="00000076">
      <w:pPr>
        <w:pageBreakBefore w:val="0"/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Однако не везде, куда приходит машинное обучение, оно вытесняет людей. Если нейросеть ставит диагнозы лучше живого врача, это не значит, что в будущем нас будут лечить исключительно роботы. Вероятнее, врач будет работать вместе с нейросетью. Аналогично, суперкомпьютер IBM Deep Blue выиграл в шахматы у Гарри Каспарова еще в 1997 году, однако люди из шахмат никуда не делись, а именитые гроссмейстеры до сих пор попадают на обложки глянцевых журналов</w:t>
      </w:r>
    </w:p>
    <w:p w:rsidR="00000000" w:rsidDel="00000000" w:rsidP="00000000" w:rsidRDefault="00000000" w:rsidRPr="00000000" w14:paraId="00000078">
      <w:pPr>
        <w:pageBreakBefore w:val="0"/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5"/>
        <w:szCs w:val="2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5"/>
        <w:szCs w:val="2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5"/>
        <w:szCs w:val="2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