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0D" w:rsidRPr="00657D09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D09">
        <w:rPr>
          <w:rFonts w:ascii="Times New Roman" w:hAnsi="Times New Roman" w:cs="Times New Roman"/>
          <w:b/>
          <w:sz w:val="28"/>
          <w:szCs w:val="28"/>
        </w:rPr>
        <w:t>1.</w:t>
      </w:r>
      <w:r w:rsidRPr="00657D09">
        <w:rPr>
          <w:rFonts w:ascii="Times New Roman" w:hAnsi="Times New Roman" w:cs="Times New Roman"/>
          <w:b/>
          <w:sz w:val="28"/>
          <w:szCs w:val="28"/>
        </w:rPr>
        <w:tab/>
        <w:t xml:space="preserve">Введение. 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Из статьи психолога Оксаны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Суржиной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>: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«Когда открылась дверь, и они вошли в кабинет, я не сразу поняла, кто из них мама, а кто тринадцатилетняя дочь. Девочка была почти на голову выше матери, а по весу… По весу дочь равнялась двум мамам. Причина обращения банальна - девочка не хочет ходить в школу. Живут они вдвоем, папа попал под машину несколько лет назад на глазах у девочки. Мама, когда девочка вышла из кабинета, тихо сказала: «Обратите внимание на ее руки. Она их режет».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Настя, назовем девочку так, несмотря на жаркую погоду, одета в рубашку с длинными рукавами. Резать начала себя год назад. Увидела в интернете картинку - рука в шрамах, а под ней надпись: </w:t>
      </w:r>
      <w:bookmarkStart w:id="0" w:name="_GoBack"/>
      <w:r w:rsidRPr="00B93AF2">
        <w:rPr>
          <w:rFonts w:ascii="Times New Roman" w:hAnsi="Times New Roman" w:cs="Times New Roman"/>
          <w:sz w:val="28"/>
          <w:szCs w:val="28"/>
        </w:rPr>
        <w:t xml:space="preserve">«Вы делаете больно мне, я делаю больно себе». </w:t>
      </w:r>
      <w:bookmarkEnd w:id="0"/>
      <w:r w:rsidRPr="00B93AF2">
        <w:rPr>
          <w:rFonts w:ascii="Times New Roman" w:hAnsi="Times New Roman" w:cs="Times New Roman"/>
          <w:sz w:val="28"/>
          <w:szCs w:val="28"/>
        </w:rPr>
        <w:t>Там же обсуждение. Все говорят, что становится легче. Попробовала. И черная дыра пустоты уменьшилась. Боль, капли крови… и забытое ощущение себя. «Я - есть!»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Физическая боль вытеснила душевную. Черная дыра перестала засасывать в себя.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Но ненадолго. 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Настя стала резать себя все чаще. Перед этим ощущала жар внутри, он не позволял отвлечься от единственного желания - увидеть капли выступающей крови, почувствовать физическую боль и, наконец, как вспышка простое: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Я ЕСТЬ!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Облегчение, эйфория. А потом приходит стыд от сделанного. И с каждым разом все быстрее. Настя начинает себя укорять, от этого страдает, ее переполняют отрицательные эмоции, с которыми она какое-то время пытается справиться. Напряжение нарастает, паника, жар внутри… И все повторяется.»</w:t>
      </w:r>
    </w:p>
    <w:p w:rsidR="00A95C0D" w:rsidRPr="00242EE0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E0">
        <w:rPr>
          <w:rFonts w:ascii="Times New Roman" w:hAnsi="Times New Roman" w:cs="Times New Roman"/>
          <w:b/>
          <w:sz w:val="28"/>
          <w:szCs w:val="28"/>
        </w:rPr>
        <w:t>2.</w:t>
      </w:r>
      <w:r w:rsidRPr="00242EE0">
        <w:rPr>
          <w:rFonts w:ascii="Times New Roman" w:hAnsi="Times New Roman" w:cs="Times New Roman"/>
          <w:b/>
          <w:sz w:val="28"/>
          <w:szCs w:val="28"/>
        </w:rPr>
        <w:tab/>
        <w:t xml:space="preserve">Что такое </w:t>
      </w:r>
      <w:proofErr w:type="spellStart"/>
      <w:r w:rsidRPr="00242EE0">
        <w:rPr>
          <w:rFonts w:ascii="Times New Roman" w:hAnsi="Times New Roman" w:cs="Times New Roman"/>
          <w:b/>
          <w:sz w:val="28"/>
          <w:szCs w:val="28"/>
        </w:rPr>
        <w:t>аутоагрессия</w:t>
      </w:r>
      <w:proofErr w:type="spellEnd"/>
      <w:r w:rsidRPr="00242EE0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Человеку</w:t>
      </w:r>
      <w:r w:rsidR="00242EE0">
        <w:rPr>
          <w:rFonts w:ascii="Times New Roman" w:hAnsi="Times New Roman" w:cs="Times New Roman"/>
          <w:sz w:val="28"/>
          <w:szCs w:val="28"/>
        </w:rPr>
        <w:t xml:space="preserve"> </w:t>
      </w:r>
      <w:r w:rsidRPr="00B93AF2">
        <w:rPr>
          <w:rFonts w:ascii="Times New Roman" w:hAnsi="Times New Roman" w:cs="Times New Roman"/>
          <w:sz w:val="28"/>
          <w:szCs w:val="28"/>
        </w:rPr>
        <w:t>не свойственно направлять агрессию на самого себя, так как это противоречит его основной задаче — жить.</w:t>
      </w:r>
    </w:p>
    <w:p w:rsidR="00A95C0D" w:rsidRPr="00B93AF2" w:rsidRDefault="00A95C0D" w:rsidP="0024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lastRenderedPageBreak/>
        <w:t xml:space="preserve">Но когда человек по каким-то причинам не может направить </w:t>
      </w:r>
      <w:r w:rsidR="00242EE0">
        <w:rPr>
          <w:rFonts w:ascii="Times New Roman" w:hAnsi="Times New Roman" w:cs="Times New Roman"/>
          <w:sz w:val="28"/>
          <w:szCs w:val="28"/>
        </w:rPr>
        <w:t>агрессию</w:t>
      </w:r>
      <w:r w:rsidRPr="00B93AF2">
        <w:rPr>
          <w:rFonts w:ascii="Times New Roman" w:hAnsi="Times New Roman" w:cs="Times New Roman"/>
          <w:sz w:val="28"/>
          <w:szCs w:val="28"/>
        </w:rPr>
        <w:t xml:space="preserve"> на внешний объект, из-за которого он возник, он перенаправляет его на себя. Подобный «поворот против себя» </w:t>
      </w:r>
      <w:r w:rsidR="00242EE0">
        <w:rPr>
          <w:rFonts w:ascii="Times New Roman" w:hAnsi="Times New Roman" w:cs="Times New Roman"/>
          <w:sz w:val="28"/>
          <w:szCs w:val="28"/>
        </w:rPr>
        <w:t xml:space="preserve">и </w:t>
      </w:r>
      <w:r w:rsidRPr="00B93AF2"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аутоагрессия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>.</w:t>
      </w:r>
    </w:p>
    <w:p w:rsidR="00242EE0" w:rsidRPr="00B93AF2" w:rsidRDefault="00A95C0D" w:rsidP="0024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EE0">
        <w:rPr>
          <w:rFonts w:ascii="Times New Roman" w:hAnsi="Times New Roman" w:cs="Times New Roman"/>
          <w:b/>
          <w:sz w:val="28"/>
          <w:szCs w:val="28"/>
        </w:rPr>
        <w:t>Аутоагрессия</w:t>
      </w:r>
      <w:proofErr w:type="spellEnd"/>
      <w:r w:rsidRPr="00242EE0">
        <w:rPr>
          <w:rFonts w:ascii="Times New Roman" w:hAnsi="Times New Roman" w:cs="Times New Roman"/>
          <w:b/>
          <w:sz w:val="28"/>
          <w:szCs w:val="28"/>
        </w:rPr>
        <w:t xml:space="preserve"> или автоагрессия</w:t>
      </w:r>
      <w:r w:rsidRPr="00B93AF2">
        <w:rPr>
          <w:rFonts w:ascii="Times New Roman" w:hAnsi="Times New Roman" w:cs="Times New Roman"/>
          <w:sz w:val="28"/>
          <w:szCs w:val="28"/>
        </w:rPr>
        <w:t xml:space="preserve"> — активность, нацеленная (осознанно или неосознанно) на причинение себе вреда в физической и психической сферах. С точки зрения психоанализа относится к механизмам психологической защиты. Распространенный тип этой психологической девиации</w:t>
      </w:r>
      <w:r w:rsidR="00242EE0">
        <w:rPr>
          <w:rFonts w:ascii="Times New Roman" w:hAnsi="Times New Roman" w:cs="Times New Roman"/>
          <w:sz w:val="28"/>
          <w:szCs w:val="28"/>
        </w:rPr>
        <w:t>(отклонения) – так называемый «</w:t>
      </w:r>
      <w:proofErr w:type="spellStart"/>
      <w:r w:rsidR="00242EE0">
        <w:rPr>
          <w:rFonts w:ascii="Times New Roman" w:hAnsi="Times New Roman" w:cs="Times New Roman"/>
          <w:sz w:val="28"/>
          <w:szCs w:val="28"/>
        </w:rPr>
        <w:t>селф-</w:t>
      </w:r>
      <w:r w:rsidRPr="00B93AF2">
        <w:rPr>
          <w:rFonts w:ascii="Times New Roman" w:hAnsi="Times New Roman" w:cs="Times New Roman"/>
          <w:sz w:val="28"/>
          <w:szCs w:val="28"/>
        </w:rPr>
        <w:t>харм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>», что в дословном переводе с английского означает «самоповреждение».</w:t>
      </w:r>
    </w:p>
    <w:p w:rsidR="00A95C0D" w:rsidRPr="00242EE0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E0">
        <w:rPr>
          <w:rFonts w:ascii="Times New Roman" w:hAnsi="Times New Roman" w:cs="Times New Roman"/>
          <w:b/>
          <w:sz w:val="28"/>
          <w:szCs w:val="28"/>
        </w:rPr>
        <w:t>3.</w:t>
      </w:r>
      <w:r w:rsidRPr="00242EE0">
        <w:rPr>
          <w:rFonts w:ascii="Times New Roman" w:hAnsi="Times New Roman" w:cs="Times New Roman"/>
          <w:b/>
          <w:sz w:val="28"/>
          <w:szCs w:val="28"/>
        </w:rPr>
        <w:tab/>
        <w:t xml:space="preserve">Самоповреждение как часть </w:t>
      </w:r>
      <w:proofErr w:type="spellStart"/>
      <w:r w:rsidRPr="00242EE0">
        <w:rPr>
          <w:rFonts w:ascii="Times New Roman" w:hAnsi="Times New Roman" w:cs="Times New Roman"/>
          <w:b/>
          <w:sz w:val="28"/>
          <w:szCs w:val="28"/>
        </w:rPr>
        <w:t>аутоагрессии</w:t>
      </w:r>
      <w:proofErr w:type="spellEnd"/>
      <w:r w:rsidRPr="00242EE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95C0D" w:rsidRPr="00B93AF2" w:rsidRDefault="00A95C0D" w:rsidP="005348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В большинстве случаев, осознанно или неосознанно, самоповреждение является ответом на сильную эмоциональную, психологическую боль. Из-за того, что внимание </w:t>
      </w:r>
      <w:r w:rsidR="00534865">
        <w:rPr>
          <w:rFonts w:ascii="Times New Roman" w:hAnsi="Times New Roman" w:cs="Times New Roman"/>
          <w:sz w:val="28"/>
          <w:szCs w:val="28"/>
        </w:rPr>
        <w:t>человека</w:t>
      </w:r>
      <w:r w:rsidRPr="00B93AF2">
        <w:rPr>
          <w:rFonts w:ascii="Times New Roman" w:hAnsi="Times New Roman" w:cs="Times New Roman"/>
          <w:sz w:val="28"/>
          <w:szCs w:val="28"/>
        </w:rPr>
        <w:t xml:space="preserve"> переключается на чувство физической боли, эмоциональная боль притупляется — могут временно ослабнуть чувство депрессии, чувство вины, ощущение тревоги, стресса, м</w:t>
      </w:r>
      <w:r w:rsidR="00534865">
        <w:rPr>
          <w:rFonts w:ascii="Times New Roman" w:hAnsi="Times New Roman" w:cs="Times New Roman"/>
          <w:sz w:val="28"/>
          <w:szCs w:val="28"/>
        </w:rPr>
        <w:t xml:space="preserve">учительные воспоминания. Этому </w:t>
      </w:r>
      <w:r w:rsidRPr="00B93AF2">
        <w:rPr>
          <w:rFonts w:ascii="Times New Roman" w:hAnsi="Times New Roman" w:cs="Times New Roman"/>
          <w:sz w:val="28"/>
          <w:szCs w:val="28"/>
        </w:rPr>
        <w:t xml:space="preserve">способствуют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эндорфины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— вещества, естественным образом выделяющиеся в организме при физической травме и способные уменьшать боль и улучшать эмоциональное состояние. Однако после затухания физической боли и прекращения действия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эндорфинов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эмоциональные страдания возвращаются, что влечёт необходимость повторять самоповреждение вновь и вновь. Со временем самоповреждение часто превращается в привычку.</w:t>
      </w:r>
    </w:p>
    <w:p w:rsidR="00BF3A03" w:rsidRDefault="00A95C0D" w:rsidP="00BF3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В некоторых случаях самоповреждение вызвано, наоборот, ощущением внутренней эмоциональной пустоты, потерянности, одиночества. В этом случае физическая боль помогает </w:t>
      </w:r>
      <w:r w:rsidR="00534865">
        <w:rPr>
          <w:rFonts w:ascii="Times New Roman" w:hAnsi="Times New Roman" w:cs="Times New Roman"/>
          <w:sz w:val="28"/>
          <w:szCs w:val="28"/>
        </w:rPr>
        <w:t>человеку</w:t>
      </w:r>
      <w:r w:rsidRPr="00B93AF2">
        <w:rPr>
          <w:rFonts w:ascii="Times New Roman" w:hAnsi="Times New Roman" w:cs="Times New Roman"/>
          <w:sz w:val="28"/>
          <w:szCs w:val="28"/>
        </w:rPr>
        <w:t xml:space="preserve"> почувствовать, что он ещё жив. Это состояние опустошённости может возникнуть как у здорового человека, так и быть вызвано психическим расстройством. </w:t>
      </w:r>
    </w:p>
    <w:p w:rsidR="00A95C0D" w:rsidRPr="00B93AF2" w:rsidRDefault="00A95C0D" w:rsidP="00BF3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«Я резал себя, просто чтобы почувствовать боль. Это давало мне ощущение, что я реально существую, что я не сон»</w:t>
      </w:r>
    </w:p>
    <w:p w:rsidR="00BF3A03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lastRenderedPageBreak/>
        <w:t xml:space="preserve">Часто самоповреждения вызваны чувством вины, действительной или мнимой. В этом случае </w:t>
      </w:r>
      <w:r w:rsidR="00BF3A03">
        <w:rPr>
          <w:rFonts w:ascii="Times New Roman" w:hAnsi="Times New Roman" w:cs="Times New Roman"/>
          <w:sz w:val="28"/>
          <w:szCs w:val="28"/>
        </w:rPr>
        <w:t>человек</w:t>
      </w:r>
      <w:r w:rsidRPr="00B93AF2">
        <w:rPr>
          <w:rFonts w:ascii="Times New Roman" w:hAnsi="Times New Roman" w:cs="Times New Roman"/>
          <w:sz w:val="28"/>
          <w:szCs w:val="28"/>
        </w:rPr>
        <w:t xml:space="preserve"> наказывает себя, нанося самоповреждения. 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«Мне необходимо было причинить себе вред, наказать себя за то, каким ужасным человеком я был, как мне казалось, и чтобы рассеять туман в голове. Как только я причинял себе вред, я снова чувствовал, что контролирую ситуацию, чувствовал спокойствие, как будто в моей голове была нажата кнопка перезагрузки». </w:t>
      </w:r>
    </w:p>
    <w:p w:rsidR="00A95C0D" w:rsidRPr="00BF3A03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A03">
        <w:rPr>
          <w:rFonts w:ascii="Times New Roman" w:hAnsi="Times New Roman" w:cs="Times New Roman"/>
          <w:b/>
          <w:sz w:val="28"/>
          <w:szCs w:val="28"/>
        </w:rPr>
        <w:t>4.</w:t>
      </w:r>
      <w:r w:rsidRPr="00BF3A03">
        <w:rPr>
          <w:rFonts w:ascii="Times New Roman" w:hAnsi="Times New Roman" w:cs="Times New Roman"/>
          <w:b/>
          <w:sz w:val="28"/>
          <w:szCs w:val="28"/>
        </w:rPr>
        <w:tab/>
        <w:t xml:space="preserve">Агрессия и </w:t>
      </w:r>
      <w:proofErr w:type="spellStart"/>
      <w:r w:rsidRPr="00BF3A03">
        <w:rPr>
          <w:rFonts w:ascii="Times New Roman" w:hAnsi="Times New Roman" w:cs="Times New Roman"/>
          <w:b/>
          <w:sz w:val="28"/>
          <w:szCs w:val="28"/>
        </w:rPr>
        <w:t>аутоагрессия</w:t>
      </w:r>
      <w:proofErr w:type="spellEnd"/>
      <w:r w:rsidRPr="00BF3A03">
        <w:rPr>
          <w:rFonts w:ascii="Times New Roman" w:hAnsi="Times New Roman" w:cs="Times New Roman"/>
          <w:b/>
          <w:sz w:val="28"/>
          <w:szCs w:val="28"/>
        </w:rPr>
        <w:t xml:space="preserve">. Различия. 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Некоторые используют самоповреждения в к</w:t>
      </w:r>
      <w:r w:rsidR="00BF3A03">
        <w:rPr>
          <w:rFonts w:ascii="Times New Roman" w:hAnsi="Times New Roman" w:cs="Times New Roman"/>
          <w:sz w:val="28"/>
          <w:szCs w:val="28"/>
        </w:rPr>
        <w:t xml:space="preserve">ачестве способа снятия агрессии. Это связано с тем, что человек не всегда может направить агрессию на </w:t>
      </w:r>
      <w:r w:rsidR="00515753">
        <w:rPr>
          <w:rFonts w:ascii="Times New Roman" w:hAnsi="Times New Roman" w:cs="Times New Roman"/>
          <w:sz w:val="28"/>
          <w:szCs w:val="28"/>
        </w:rPr>
        <w:t>внешний объект: из-за страха потерять любовь или уважение этого объекта, из-за недоступности его в этот момент или порицания общества.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Агрессия проявляется в следующих действиях: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Скандалы и конфликты по отношению к близким, друзьям, коллегам;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Разрушение материальных предметов;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Нанесение физического ущерба другим людям (насилие);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Провокации посторонних людей;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Буйство, зачастую немотивированное.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В то время как,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аутоагрессия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выражается в таких действиях как: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Намеренный отказ от еды и пищи (нервная анорексия);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Нанесение вреда себе и своему здоровью (порезы, синяки);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Целенаправленное желание попасть в аварию или катастрофу;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Суицидальные попытки;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Злоупотребление алкоголем, никотином и наркотиками «для снятия стресса»;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>Жертвенное поведение (внушение близким и окружающим тем наподобие «я умру, а ты пожалеешь»);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B93AF2">
        <w:rPr>
          <w:rFonts w:ascii="Times New Roman" w:hAnsi="Times New Roman" w:cs="Times New Roman"/>
          <w:sz w:val="28"/>
          <w:szCs w:val="28"/>
        </w:rPr>
        <w:tab/>
        <w:t xml:space="preserve">Мелкие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девиантные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факторы (человек давит прыщи до крови, грызет ногти, срывает корочки с язв и ран).</w:t>
      </w:r>
    </w:p>
    <w:p w:rsidR="00A95C0D" w:rsidRPr="00515753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753">
        <w:rPr>
          <w:rFonts w:ascii="Times New Roman" w:hAnsi="Times New Roman" w:cs="Times New Roman"/>
          <w:b/>
          <w:sz w:val="28"/>
          <w:szCs w:val="28"/>
        </w:rPr>
        <w:t>5.</w:t>
      </w:r>
      <w:r w:rsidRPr="00515753">
        <w:rPr>
          <w:rFonts w:ascii="Times New Roman" w:hAnsi="Times New Roman" w:cs="Times New Roman"/>
          <w:b/>
          <w:sz w:val="28"/>
          <w:szCs w:val="28"/>
        </w:rPr>
        <w:tab/>
        <w:t xml:space="preserve">Лечение </w:t>
      </w:r>
      <w:proofErr w:type="spellStart"/>
      <w:r w:rsidRPr="00515753">
        <w:rPr>
          <w:rFonts w:ascii="Times New Roman" w:hAnsi="Times New Roman" w:cs="Times New Roman"/>
          <w:b/>
          <w:sz w:val="28"/>
          <w:szCs w:val="28"/>
        </w:rPr>
        <w:t>аутоагрессии</w:t>
      </w:r>
      <w:proofErr w:type="spellEnd"/>
      <w:r w:rsidRPr="00515753">
        <w:rPr>
          <w:rFonts w:ascii="Times New Roman" w:hAnsi="Times New Roman" w:cs="Times New Roman"/>
          <w:b/>
          <w:sz w:val="28"/>
          <w:szCs w:val="28"/>
        </w:rPr>
        <w:t>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Аутоагрессия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поддается лечению на любой стадии, однако первоочередным для продвижения по пути выздоровления является осознание происходящего как проблемы, выходящей за пределы нормы.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Первоначальным этапом является выявление причин, из-за которых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аутоагрессия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появилась или получила развитие, для того чтобы в дальнейшем найти новые, менее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травматичные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 xml:space="preserve"> пути преодоления непереносимых переживаний. Для самостоятельной работы может подойти переориентация поведения и замена разрушительных действий другими.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При непереносимой боли и других сильных эмоциях может помочь выразить свои переживания в тексте или рисунке, лист потом можно разорвать или сжечь.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При стремлении к успокоению хорошо помогает массаж, принятие ванны или душа, контакты с домашними животными, прослушивание успокаивающей музыки.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При ощущении внутренней пустоты и желание хоть что-то почувствовать, можно принять холодный душ, съесть что-то с ярким вкусом (острое, кислое, терпкое), пообщаться с незнакомыми людьми.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При переполняющей злости можно заняться спортом, поколотить подушки, разорвать бумагу, покричать.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 xml:space="preserve">В свою очередь, очень важна помощь родных и близких человеку с </w:t>
      </w:r>
      <w:proofErr w:type="spellStart"/>
      <w:r w:rsidRPr="00B93AF2">
        <w:rPr>
          <w:rFonts w:ascii="Times New Roman" w:hAnsi="Times New Roman" w:cs="Times New Roman"/>
          <w:sz w:val="28"/>
          <w:szCs w:val="28"/>
        </w:rPr>
        <w:t>аутоагрессией</w:t>
      </w:r>
      <w:proofErr w:type="spellEnd"/>
      <w:r w:rsidRPr="00B93AF2">
        <w:rPr>
          <w:rFonts w:ascii="Times New Roman" w:hAnsi="Times New Roman" w:cs="Times New Roman"/>
          <w:sz w:val="28"/>
          <w:szCs w:val="28"/>
        </w:rPr>
        <w:t>. Окружающие люди могут помочь, проявляя свою заботу, оказывая поддержку, проявляя любовь. Важно оставаться рядом при тяжелых эмоциях, показывая, что принимаете человека с его проблемами, что он может вам открыться. Чаще хвалите и меньше критикуйте, избегайте унижающих и оскорбляющих высказываний.</w:t>
      </w:r>
    </w:p>
    <w:p w:rsidR="00A95C0D" w:rsidRPr="00B93AF2" w:rsidRDefault="00A95C0D" w:rsidP="00415E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AF2">
        <w:rPr>
          <w:rFonts w:ascii="Times New Roman" w:hAnsi="Times New Roman" w:cs="Times New Roman"/>
          <w:sz w:val="28"/>
          <w:szCs w:val="28"/>
        </w:rPr>
        <w:t>Если самостоятельная работа невозможна или безрезультатна, то необходимо о</w:t>
      </w:r>
      <w:r w:rsidR="00A76AE5">
        <w:rPr>
          <w:rFonts w:ascii="Times New Roman" w:hAnsi="Times New Roman" w:cs="Times New Roman"/>
          <w:sz w:val="28"/>
          <w:szCs w:val="28"/>
        </w:rPr>
        <w:t>братиться за лечением к врачам.</w:t>
      </w:r>
    </w:p>
    <w:p w:rsidR="00A95C0D" w:rsidRPr="00A76AE5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AE5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Pr="00A76AE5">
        <w:rPr>
          <w:rFonts w:ascii="Times New Roman" w:hAnsi="Times New Roman" w:cs="Times New Roman"/>
          <w:b/>
          <w:sz w:val="28"/>
          <w:szCs w:val="28"/>
        </w:rPr>
        <w:tab/>
        <w:t>Список литературы: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r w:rsidRPr="00001DFA">
        <w:rPr>
          <w:rFonts w:asciiTheme="minorHAnsi" w:hAnsiTheme="minorHAnsi" w:cstheme="minorHAnsi"/>
          <w:b w:val="0"/>
          <w:sz w:val="24"/>
          <w:szCs w:val="24"/>
        </w:rPr>
        <w:t xml:space="preserve">Самоповреждение // Википедия — свободная энциклопедия URL: https://ru.wikipedia.org/wiki/%D0%A1%D0%B0%D0%BC%D0%BE%D0%BF%D0%BE%D0%B2%D1%80%D0%B5%D0%B6%D0%B4%D0%B5%D0%BD%D0%B8%D0%B5 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001DFA">
        <w:rPr>
          <w:rFonts w:asciiTheme="minorHAnsi" w:hAnsiTheme="minorHAnsi" w:cstheme="minorHAnsi"/>
          <w:b w:val="0"/>
          <w:sz w:val="24"/>
          <w:szCs w:val="24"/>
        </w:rPr>
        <w:t>Аутоагрессия</w:t>
      </w:r>
      <w:proofErr w:type="spellEnd"/>
      <w:r w:rsidRPr="00001DFA">
        <w:rPr>
          <w:rFonts w:asciiTheme="minorHAnsi" w:hAnsiTheme="minorHAnsi" w:cstheme="minorHAnsi"/>
          <w:b w:val="0"/>
          <w:sz w:val="24"/>
          <w:szCs w:val="24"/>
        </w:rPr>
        <w:t xml:space="preserve"> // Википедия — свободная энциклопедия URL: https://ru.wikipedia.org/wiki/%D0%90%D1%83%D1%82%D0%BE%D0%B0%D0%B3%D1%80%D0%B5%D1%81%D1%81%D0%B8%D1%8F 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r w:rsidRPr="006902A2">
        <w:rPr>
          <w:rFonts w:asciiTheme="minorHAnsi" w:hAnsiTheme="minorHAnsi" w:cstheme="minorHAnsi"/>
          <w:b w:val="0"/>
          <w:sz w:val="24"/>
          <w:szCs w:val="24"/>
        </w:rPr>
        <w:t xml:space="preserve">ИРА МОРГУНОВА: Синдром саморазрушения: почему мы себя не любим // the-challenger.ru URL: https://the-challenger.ru/soznanie/emotsionalnoe-zdorove/sindrom-samorazrusheniya-pochemu-my-sebya-ne-lyubim/ 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r w:rsidRPr="00001DFA">
        <w:rPr>
          <w:rFonts w:asciiTheme="minorHAnsi" w:hAnsiTheme="minorHAnsi" w:cstheme="minorHAnsi"/>
          <w:b w:val="0"/>
          <w:sz w:val="24"/>
          <w:szCs w:val="24"/>
        </w:rPr>
        <w:t>Шрамы под длинными рукавами. Самоповреждения у подростков // www.b17.ru URL: https://www.b17.ru/article/self-harming/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r w:rsidRPr="00CC0477">
        <w:rPr>
          <w:rFonts w:asciiTheme="minorHAnsi" w:hAnsiTheme="minorHAnsi" w:cstheme="minorHAnsi"/>
          <w:b w:val="0"/>
          <w:sz w:val="24"/>
          <w:szCs w:val="24"/>
        </w:rPr>
        <w:t>АУТОАГРЕССИЯ: ГНЕВ, НАПРАВЛЕННЫЙ НА СОБСТВЕННОЕ ТЕЛО // mjusli.ru URL: https://mjusli.ru/zhenskoe_zdorove/other/autoagressiya-gnev-napravlennyj-na-sobstvennoe-telo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CC0477">
        <w:rPr>
          <w:rFonts w:asciiTheme="minorHAnsi" w:hAnsiTheme="minorHAnsi" w:cstheme="minorHAnsi"/>
          <w:b w:val="0"/>
          <w:sz w:val="24"/>
          <w:szCs w:val="24"/>
        </w:rPr>
        <w:t>Аутоагрессия</w:t>
      </w:r>
      <w:proofErr w:type="spellEnd"/>
      <w:r w:rsidRPr="00CC0477">
        <w:rPr>
          <w:rFonts w:asciiTheme="minorHAnsi" w:hAnsiTheme="minorHAnsi" w:cstheme="minorHAnsi"/>
          <w:b w:val="0"/>
          <w:sz w:val="24"/>
          <w:szCs w:val="24"/>
        </w:rPr>
        <w:t xml:space="preserve"> // ПСИХОЛОГИЯ И ПСИХИАТРИЯ URL: https://psihomed.com/autoagressiya/</w:t>
      </w:r>
    </w:p>
    <w:p w:rsidR="00A95C0D" w:rsidRDefault="00A95C0D" w:rsidP="00A95C0D">
      <w:pPr>
        <w:pStyle w:val="1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uto"/>
        <w:ind w:firstLine="709"/>
        <w:rPr>
          <w:rFonts w:asciiTheme="minorHAnsi" w:hAnsiTheme="minorHAnsi" w:cstheme="minorHAnsi"/>
          <w:b w:val="0"/>
          <w:sz w:val="24"/>
          <w:szCs w:val="24"/>
        </w:rPr>
      </w:pPr>
      <w:r w:rsidRPr="007278D4">
        <w:rPr>
          <w:rFonts w:asciiTheme="minorHAnsi" w:hAnsiTheme="minorHAnsi" w:cstheme="minorHAnsi"/>
          <w:b w:val="0"/>
          <w:sz w:val="24"/>
          <w:szCs w:val="24"/>
        </w:rPr>
        <w:t xml:space="preserve">Нэнси Мак-Вильямс ПСИХОАНАЛИТИЧЕСКАЯ ДИАГНОСТИКА Понимание структуры личности в клиническом процессе // </w:t>
      </w:r>
      <w:proofErr w:type="spellStart"/>
      <w:r w:rsidRPr="007278D4">
        <w:rPr>
          <w:rFonts w:asciiTheme="minorHAnsi" w:hAnsiTheme="minorHAnsi" w:cstheme="minorHAnsi"/>
          <w:b w:val="0"/>
          <w:sz w:val="24"/>
          <w:szCs w:val="24"/>
        </w:rPr>
        <w:t>ЛитМир</w:t>
      </w:r>
      <w:proofErr w:type="spellEnd"/>
      <w:r w:rsidRPr="007278D4">
        <w:rPr>
          <w:rFonts w:asciiTheme="minorHAnsi" w:hAnsiTheme="minorHAnsi" w:cstheme="minorHAnsi"/>
          <w:b w:val="0"/>
          <w:sz w:val="24"/>
          <w:szCs w:val="24"/>
        </w:rPr>
        <w:t xml:space="preserve"> - Электронная Библиотека URL: https://www.litmir.me/br/?b=49251&amp;p=#section_1</w:t>
      </w:r>
    </w:p>
    <w:p w:rsidR="00A95C0D" w:rsidRPr="00B93AF2" w:rsidRDefault="00A95C0D" w:rsidP="00A95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5CA" w:rsidRDefault="00AF35CA"/>
    <w:sectPr w:rsidR="00AF35CA" w:rsidSect="0015159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81239"/>
    <w:multiLevelType w:val="hybridMultilevel"/>
    <w:tmpl w:val="A60C9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06"/>
    <w:rsid w:val="001F47BA"/>
    <w:rsid w:val="00242EE0"/>
    <w:rsid w:val="00415EE2"/>
    <w:rsid w:val="00515753"/>
    <w:rsid w:val="00534865"/>
    <w:rsid w:val="006420C1"/>
    <w:rsid w:val="00657D09"/>
    <w:rsid w:val="00957F06"/>
    <w:rsid w:val="00A76AE5"/>
    <w:rsid w:val="00A95C0D"/>
    <w:rsid w:val="00AF35CA"/>
    <w:rsid w:val="00B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2FCCA-9006-49E9-9641-3CB9A91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C0D"/>
  </w:style>
  <w:style w:type="paragraph" w:styleId="1">
    <w:name w:val="heading 1"/>
    <w:basedOn w:val="a"/>
    <w:link w:val="10"/>
    <w:uiPriority w:val="9"/>
    <w:qFormat/>
    <w:rsid w:val="00A95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C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2018-11-06T20:16:00Z</dcterms:created>
  <dcterms:modified xsi:type="dcterms:W3CDTF">2018-11-06T20:35:00Z</dcterms:modified>
</cp:coreProperties>
</file>