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к лабораторной работе №4. Вариационные ряды и их графическое изображение.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Формулы: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Накопленная частота: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82212" cy="64892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212" cy="64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Накопленная частость: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48912" cy="692136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912" cy="692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Количество интервалов: 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10787" cy="325066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787" cy="325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Длина интервала: 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58462" cy="4529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462" cy="45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№1.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863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4343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55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539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2374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2971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№4.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 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01688" cy="212080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688" cy="2120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Реализация: 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850" cy="3251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